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3838" w14:textId="24377C9A" w:rsidR="002C149B" w:rsidRPr="00882E5A" w:rsidRDefault="00882E5A" w:rsidP="00625D2F">
      <w:pPr>
        <w:pBdr>
          <w:bottom w:val="single" w:sz="4" w:space="1" w:color="auto"/>
        </w:pBdr>
        <w:spacing w:line="240" w:lineRule="auto"/>
        <w:jc w:val="center"/>
        <w:rPr>
          <w:rFonts w:ascii="Tahoma" w:hAnsi="Tahoma" w:cs="Tahoma"/>
          <w:i/>
          <w:iCs/>
          <w:color w:val="000000" w:themeColor="dark1"/>
          <w:sz w:val="22"/>
          <w:szCs w:val="22"/>
        </w:rPr>
      </w:pPr>
      <w:r w:rsidRPr="00625D2F">
        <w:rPr>
          <w:rFonts w:ascii="Tahoma" w:hAnsi="Tahoma" w:cs="Tahoma"/>
          <w:b/>
          <w:bCs/>
          <w:color w:val="000000" w:themeColor="dark1"/>
          <w:sz w:val="22"/>
          <w:szCs w:val="22"/>
        </w:rPr>
        <w:t>Załącznik nr 8</w:t>
      </w:r>
      <w:r w:rsidRPr="00882E5A">
        <w:rPr>
          <w:rFonts w:ascii="Tahoma" w:hAnsi="Tahoma" w:cs="Tahoma"/>
          <w:color w:val="000000" w:themeColor="dark1"/>
          <w:sz w:val="22"/>
          <w:szCs w:val="22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hAnsi="Tahoma" w:cs="Tahoma"/>
          <w:color w:val="000000" w:themeColor="dark1"/>
          <w:sz w:val="22"/>
          <w:szCs w:val="22"/>
        </w:rPr>
        <w:br/>
      </w:r>
      <w:r w:rsidRPr="00882E5A">
        <w:rPr>
          <w:rFonts w:ascii="Tahoma" w:hAnsi="Tahoma" w:cs="Tahoma"/>
          <w:color w:val="000000" w:themeColor="dark1"/>
          <w:sz w:val="22"/>
          <w:szCs w:val="22"/>
        </w:rPr>
        <w:t>z Europejskiego Funduszu Społecznego Plus (EFS+) w ramach programu regionalnego Fundusze Europejskie dla Świętokrzyskiego 2021-2027</w:t>
      </w:r>
      <w:r w:rsidRPr="00882E5A">
        <w:rPr>
          <w:rFonts w:ascii="Tahoma" w:hAnsi="Tahoma" w:cs="Tahoma"/>
          <w:color w:val="000000" w:themeColor="dark1"/>
          <w:sz w:val="22"/>
          <w:szCs w:val="22"/>
        </w:rPr>
        <w:br/>
      </w:r>
      <w:r w:rsidR="009C709B" w:rsidRPr="00882E5A">
        <w:rPr>
          <w:rFonts w:ascii="Tahoma" w:hAnsi="Tahoma" w:cs="Tahoma"/>
          <w:i/>
          <w:iCs/>
          <w:color w:val="000000" w:themeColor="dark1"/>
          <w:sz w:val="22"/>
          <w:szCs w:val="22"/>
        </w:rPr>
        <w:t xml:space="preserve"> Wzór Protok</w:t>
      </w:r>
      <w:r w:rsidR="00587245" w:rsidRPr="00882E5A">
        <w:rPr>
          <w:rFonts w:ascii="Tahoma" w:hAnsi="Tahoma" w:cs="Tahoma"/>
          <w:i/>
          <w:iCs/>
          <w:color w:val="000000" w:themeColor="dark1"/>
          <w:sz w:val="22"/>
          <w:szCs w:val="22"/>
        </w:rPr>
        <w:t>o</w:t>
      </w:r>
      <w:r w:rsidR="009C709B" w:rsidRPr="00882E5A">
        <w:rPr>
          <w:rFonts w:ascii="Tahoma" w:hAnsi="Tahoma" w:cs="Tahoma"/>
          <w:i/>
          <w:iCs/>
          <w:color w:val="000000" w:themeColor="dark1"/>
          <w:sz w:val="22"/>
          <w:szCs w:val="22"/>
        </w:rPr>
        <w:t>ł</w:t>
      </w:r>
      <w:r w:rsidR="00587245" w:rsidRPr="00882E5A">
        <w:rPr>
          <w:rFonts w:ascii="Tahoma" w:hAnsi="Tahoma" w:cs="Tahoma"/>
          <w:i/>
          <w:iCs/>
          <w:color w:val="000000" w:themeColor="dark1"/>
          <w:sz w:val="22"/>
          <w:szCs w:val="22"/>
        </w:rPr>
        <w:t>u</w:t>
      </w:r>
      <w:r w:rsidR="009C709B" w:rsidRPr="00882E5A">
        <w:rPr>
          <w:rFonts w:ascii="Tahoma" w:hAnsi="Tahoma" w:cs="Tahoma"/>
          <w:i/>
          <w:iCs/>
          <w:color w:val="000000" w:themeColor="dark1"/>
          <w:sz w:val="22"/>
          <w:szCs w:val="22"/>
        </w:rPr>
        <w:t xml:space="preserve"> zgodności/niezgodności projektu w zakresie spełnienia warunków postawionych przez oceniających lub Przewodniczącego KOP</w:t>
      </w:r>
    </w:p>
    <w:p w14:paraId="544C3BB5" w14:textId="77777777" w:rsidR="002C149B" w:rsidRPr="002C149B" w:rsidRDefault="002C149B" w:rsidP="002C149B">
      <w:pPr>
        <w:jc w:val="center"/>
        <w:rPr>
          <w:rFonts w:ascii="Tahoma" w:hAnsi="Tahoma" w:cs="Tahoma"/>
          <w:color w:val="000000" w:themeColor="dark1"/>
        </w:rPr>
      </w:pPr>
    </w:p>
    <w:p w14:paraId="441C0908" w14:textId="077CA82B" w:rsidR="002C149B" w:rsidRPr="002C149B" w:rsidRDefault="002C149B" w:rsidP="002C149B">
      <w:pPr>
        <w:jc w:val="center"/>
        <w:rPr>
          <w:rFonts w:ascii="Tahoma" w:hAnsi="Tahoma" w:cs="Tahoma"/>
          <w:color w:val="000000" w:themeColor="dark1"/>
          <w:sz w:val="32"/>
          <w:szCs w:val="32"/>
        </w:rPr>
      </w:pPr>
      <w:r w:rsidRPr="002C149B">
        <w:rPr>
          <w:rFonts w:ascii="Tahoma" w:hAnsi="Tahoma" w:cs="Tahoma"/>
          <w:color w:val="000000" w:themeColor="dark1"/>
          <w:sz w:val="32"/>
          <w:szCs w:val="32"/>
        </w:rPr>
        <w:t>Protokół</w:t>
      </w:r>
      <w:r w:rsidRPr="002C149B">
        <w:rPr>
          <w:rFonts w:ascii="Tahoma" w:hAnsi="Tahoma" w:cs="Tahoma"/>
          <w:color w:val="000000" w:themeColor="dark1"/>
          <w:sz w:val="32"/>
          <w:szCs w:val="32"/>
        </w:rPr>
        <w:br/>
      </w:r>
      <w:r w:rsidRPr="002C149B">
        <w:rPr>
          <w:rFonts w:ascii="Tahoma" w:hAnsi="Tahoma" w:cs="Tahoma"/>
          <w:color w:val="000000" w:themeColor="dark1"/>
          <w:sz w:val="32"/>
          <w:szCs w:val="32"/>
          <w:u w:val="single"/>
        </w:rPr>
        <w:t>zgodności/niezgodności projektu w zakresie spełnienia warunków postawionych przez oceniających lub Przewodniczącego KOP</w:t>
      </w:r>
    </w:p>
    <w:p w14:paraId="0293423D" w14:textId="77777777" w:rsidR="002C149B" w:rsidRPr="002C149B" w:rsidRDefault="002C149B" w:rsidP="002C149B">
      <w:pPr>
        <w:tabs>
          <w:tab w:val="left" w:leader="dot" w:pos="5954"/>
        </w:tabs>
        <w:rPr>
          <w:rFonts w:ascii="Tahoma" w:hAnsi="Tahoma" w:cs="Tahoma"/>
        </w:rPr>
      </w:pPr>
      <w:r w:rsidRPr="002C149B">
        <w:rPr>
          <w:rFonts w:ascii="Tahoma" w:hAnsi="Tahoma" w:cs="Tahoma"/>
          <w:color w:val="000000"/>
        </w:rPr>
        <w:t>Dotyczy projektu nr:</w:t>
      </w:r>
      <w:r w:rsidRPr="002C149B">
        <w:rPr>
          <w:rFonts w:ascii="Tahoma" w:hAnsi="Tahoma" w:cs="Tahoma"/>
          <w:color w:val="000000"/>
        </w:rPr>
        <w:tab/>
      </w:r>
    </w:p>
    <w:p w14:paraId="6660D8D4" w14:textId="77777777" w:rsidR="002C149B" w:rsidRPr="002C149B" w:rsidRDefault="002C149B" w:rsidP="002C149B">
      <w:pPr>
        <w:tabs>
          <w:tab w:val="left" w:leader="dot" w:pos="5954"/>
        </w:tabs>
        <w:rPr>
          <w:rFonts w:ascii="Tahoma" w:hAnsi="Tahoma" w:cs="Tahoma"/>
        </w:rPr>
      </w:pPr>
      <w:r w:rsidRPr="002C149B">
        <w:rPr>
          <w:rFonts w:ascii="Tahoma" w:hAnsi="Tahoma" w:cs="Tahoma"/>
        </w:rPr>
        <w:t>Nabór:</w:t>
      </w:r>
      <w:r w:rsidRPr="002C149B">
        <w:rPr>
          <w:rFonts w:ascii="Tahoma" w:hAnsi="Tahoma" w:cs="Tahoma"/>
        </w:rPr>
        <w:tab/>
      </w:r>
    </w:p>
    <w:p w14:paraId="2C6B1F7A" w14:textId="77777777" w:rsidR="002C149B" w:rsidRPr="002C149B" w:rsidRDefault="002C149B" w:rsidP="002C149B">
      <w:pPr>
        <w:rPr>
          <w:rFonts w:ascii="Tahoma" w:hAnsi="Tahoma" w:cs="Tahoma"/>
          <w:color w:val="000000"/>
        </w:rPr>
      </w:pPr>
      <w:r w:rsidRPr="002C149B">
        <w:rPr>
          <w:rFonts w:ascii="Tahoma" w:hAnsi="Tahoma" w:cs="Tahoma"/>
          <w:color w:val="000000"/>
        </w:rPr>
        <w:t xml:space="preserve">Po zweryfikowaniu ww. poprawionego projektu złożonego w dniu .......... stwierdzam, iż jest on </w:t>
      </w:r>
      <w:r w:rsidRPr="002C149B">
        <w:rPr>
          <w:rFonts w:ascii="Tahoma" w:hAnsi="Tahoma" w:cs="Tahoma"/>
          <w:b/>
          <w:bCs/>
          <w:color w:val="000000"/>
          <w:u w:val="single"/>
        </w:rPr>
        <w:t>zgodny/niezgodny</w:t>
      </w:r>
      <w:r w:rsidRPr="002C149B">
        <w:rPr>
          <w:rFonts w:ascii="Tahoma" w:hAnsi="Tahoma" w:cs="Tahoma"/>
          <w:color w:val="000000"/>
        </w:rPr>
        <w:t xml:space="preserve"> z protokołem negocjacji/ustaleniami oceniających lub przewodniczącego KOP*, w zakresie:</w:t>
      </w:r>
    </w:p>
    <w:p w14:paraId="24A3495D" w14:textId="77777777" w:rsidR="002C149B" w:rsidRPr="002C149B" w:rsidRDefault="002C149B" w:rsidP="002C149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ahoma" w:hAnsi="Tahoma" w:cs="Tahoma"/>
          <w:color w:val="000000"/>
          <w:sz w:val="24"/>
          <w:szCs w:val="24"/>
        </w:rPr>
      </w:pPr>
      <w:r w:rsidRPr="002C149B">
        <w:rPr>
          <w:rFonts w:ascii="Tahoma" w:hAnsi="Tahoma" w:cs="Tahoma"/>
          <w:color w:val="000000"/>
          <w:sz w:val="24"/>
          <w:szCs w:val="24"/>
        </w:rPr>
        <w:t>warunków dotyczących budżetu projektu</w:t>
      </w:r>
    </w:p>
    <w:p w14:paraId="2742378C" w14:textId="77777777" w:rsidR="002C149B" w:rsidRPr="002C149B" w:rsidRDefault="002C149B" w:rsidP="002C149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ahoma" w:hAnsi="Tahoma" w:cs="Tahoma"/>
          <w:color w:val="000000"/>
          <w:sz w:val="24"/>
          <w:szCs w:val="24"/>
        </w:rPr>
      </w:pPr>
      <w:r w:rsidRPr="002C149B">
        <w:rPr>
          <w:rFonts w:ascii="Tahoma" w:hAnsi="Tahoma" w:cs="Tahoma"/>
          <w:color w:val="000000"/>
          <w:sz w:val="24"/>
          <w:szCs w:val="24"/>
        </w:rPr>
        <w:t>warunków dotyczących zakresu formalnego i merytorycznego projektu w tym spełnienia kryteriów ocenianych</w:t>
      </w: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3"/>
        <w:gridCol w:w="1472"/>
        <w:gridCol w:w="1924"/>
        <w:gridCol w:w="1909"/>
      </w:tblGrid>
      <w:tr w:rsidR="002C149B" w:rsidRPr="002C149B" w14:paraId="3DF54646" w14:textId="77777777" w:rsidTr="000C0560">
        <w:trPr>
          <w:trHeight w:val="84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C9A1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Osoba dokonująca weryfikacji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022D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Liczba punktów przyznanych </w:t>
            </w:r>
          </w:p>
        </w:tc>
      </w:tr>
      <w:tr w:rsidR="002C149B" w:rsidRPr="002C149B" w14:paraId="2557864D" w14:textId="77777777" w:rsidTr="000C0560">
        <w:trPr>
          <w:trHeight w:val="61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1AD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I Oceniający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BFF2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2C149B">
              <w:rPr>
                <w:rFonts w:ascii="Tahoma" w:eastAsia="Times New Roman" w:hAnsi="Tahoma" w:cs="Tahoma"/>
                <w:lang w:eastAsia="pl-PL"/>
              </w:rPr>
              <w:t>0</w:t>
            </w:r>
          </w:p>
        </w:tc>
      </w:tr>
      <w:tr w:rsidR="002C149B" w:rsidRPr="002C149B" w14:paraId="0C9BB661" w14:textId="77777777" w:rsidTr="000C0560">
        <w:trPr>
          <w:trHeight w:val="61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F437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II Oceniający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BD51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2C149B">
              <w:rPr>
                <w:rFonts w:ascii="Tahoma" w:eastAsia="Times New Roman" w:hAnsi="Tahoma" w:cs="Tahoma"/>
                <w:lang w:eastAsia="pl-PL"/>
              </w:rPr>
              <w:t>0</w:t>
            </w:r>
          </w:p>
        </w:tc>
      </w:tr>
      <w:tr w:rsidR="002C149B" w:rsidRPr="002C149B" w14:paraId="0ACCCA4F" w14:textId="77777777" w:rsidTr="000C0560">
        <w:trPr>
          <w:trHeight w:val="79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4B8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Ogółem</w:t>
            </w: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br/>
              <w:t>(średnia)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FA80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0</w:t>
            </w:r>
          </w:p>
        </w:tc>
      </w:tr>
      <w:tr w:rsidR="002C149B" w:rsidRPr="002C149B" w14:paraId="5EAB6BFB" w14:textId="77777777" w:rsidTr="000C0560">
        <w:trPr>
          <w:gridBefore w:val="2"/>
          <w:wBefore w:w="5235" w:type="dxa"/>
          <w:trHeight w:val="315"/>
        </w:trPr>
        <w:tc>
          <w:tcPr>
            <w:tcW w:w="3828" w:type="dxa"/>
            <w:gridSpan w:val="2"/>
            <w:shd w:val="clear" w:color="auto" w:fill="auto"/>
            <w:noWrap/>
            <w:vAlign w:val="bottom"/>
            <w:hideMark/>
          </w:tcPr>
          <w:p w14:paraId="78EAB194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Weryfikujący:</w:t>
            </w:r>
          </w:p>
        </w:tc>
      </w:tr>
      <w:tr w:rsidR="002C149B" w:rsidRPr="002C149B" w14:paraId="7CA823EE" w14:textId="77777777" w:rsidTr="000C0560">
        <w:trPr>
          <w:gridBefore w:val="2"/>
          <w:wBefore w:w="5235" w:type="dxa"/>
          <w:trHeight w:val="315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15A67B4" w14:textId="77777777" w:rsidR="002C149B" w:rsidRPr="002C149B" w:rsidRDefault="002C149B" w:rsidP="00234F14">
            <w:pPr>
              <w:spacing w:line="276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14:paraId="34495755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2C149B" w:rsidRPr="002C149B" w14:paraId="68220EA0" w14:textId="77777777" w:rsidTr="000C0560">
        <w:trPr>
          <w:gridBefore w:val="2"/>
          <w:wBefore w:w="5235" w:type="dxa"/>
          <w:trHeight w:val="315"/>
        </w:trPr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5977494F" w14:textId="77777777" w:rsidR="002C149B" w:rsidRPr="002C149B" w:rsidRDefault="002C149B" w:rsidP="00234F14">
            <w:pPr>
              <w:spacing w:line="276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14:paraId="5044529C" w14:textId="77777777" w:rsidR="002C149B" w:rsidRPr="002C149B" w:rsidRDefault="002C149B" w:rsidP="00234F14">
            <w:pPr>
              <w:spacing w:line="276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2C149B" w:rsidRPr="002C149B" w14:paraId="49BDA5F8" w14:textId="77777777" w:rsidTr="000C0560">
        <w:trPr>
          <w:gridBefore w:val="2"/>
          <w:wBefore w:w="5235" w:type="dxa"/>
          <w:trHeight w:val="315"/>
        </w:trPr>
        <w:tc>
          <w:tcPr>
            <w:tcW w:w="3828" w:type="dxa"/>
            <w:gridSpan w:val="2"/>
            <w:shd w:val="clear" w:color="auto" w:fill="auto"/>
            <w:noWrap/>
            <w:vAlign w:val="bottom"/>
            <w:hideMark/>
          </w:tcPr>
          <w:p w14:paraId="7D97F5CD" w14:textId="77777777" w:rsidR="002C149B" w:rsidRPr="002C149B" w:rsidRDefault="002C149B" w:rsidP="00234F14">
            <w:pPr>
              <w:spacing w:line="276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2C149B">
              <w:rPr>
                <w:rFonts w:ascii="Tahoma" w:eastAsia="Times New Roman" w:hAnsi="Tahoma" w:cs="Tahoma"/>
                <w:color w:val="000000"/>
                <w:lang w:eastAsia="pl-PL"/>
              </w:rPr>
              <w:t>……………………….</w:t>
            </w:r>
          </w:p>
        </w:tc>
      </w:tr>
    </w:tbl>
    <w:p w14:paraId="65B11167" w14:textId="321390B0" w:rsidR="00726A50" w:rsidRPr="002C149B" w:rsidRDefault="002C149B" w:rsidP="002C149B">
      <w:pPr>
        <w:rPr>
          <w:rFonts w:ascii="Tahoma" w:hAnsi="Tahoma" w:cs="Tahoma"/>
        </w:rPr>
      </w:pPr>
      <w:r w:rsidRPr="002C149B">
        <w:rPr>
          <w:rFonts w:ascii="Tahoma" w:hAnsi="Tahoma" w:cs="Tahoma"/>
          <w:color w:val="000000" w:themeColor="dark1"/>
        </w:rPr>
        <w:t>* - niepotrzebne skreślić</w:t>
      </w:r>
    </w:p>
    <w:sectPr w:rsidR="00726A50" w:rsidRPr="002C149B" w:rsidSect="0040136B">
      <w:headerReference w:type="default" r:id="rId8"/>
      <w:headerReference w:type="firs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3287" w14:textId="77777777" w:rsidR="00D92642" w:rsidRDefault="00D92642" w:rsidP="001D0CA1">
      <w:pPr>
        <w:spacing w:line="240" w:lineRule="auto"/>
      </w:pPr>
      <w:r>
        <w:separator/>
      </w:r>
    </w:p>
  </w:endnote>
  <w:endnote w:type="continuationSeparator" w:id="0">
    <w:p w14:paraId="7B798060" w14:textId="77777777" w:rsidR="00D92642" w:rsidRDefault="00D9264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353619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6E2BAACD" w:rsidR="00353619" w:rsidRPr="00383314" w:rsidRDefault="00882E5A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95416">
            <w:rPr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1C446074" wp14:editId="196C0488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77777777" w:rsidR="00353619" w:rsidRPr="00726A50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65A46C24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67D1" w14:textId="77777777" w:rsidR="00D92642" w:rsidRDefault="00D92642" w:rsidP="001D0CA1">
      <w:pPr>
        <w:spacing w:line="240" w:lineRule="auto"/>
      </w:pPr>
      <w:r>
        <w:separator/>
      </w:r>
    </w:p>
  </w:footnote>
  <w:footnote w:type="continuationSeparator" w:id="0">
    <w:p w14:paraId="36260930" w14:textId="77777777" w:rsidR="00D92642" w:rsidRDefault="00D9264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236" w14:textId="315CE53F" w:rsidR="004519C2" w:rsidRDefault="004519C2">
    <w:pPr>
      <w:pStyle w:val="Nagwek"/>
    </w:pPr>
    <w:r>
      <w:rPr>
        <w:noProof/>
      </w:rPr>
      <w:drawing>
        <wp:inline distT="0" distB="0" distL="0" distR="0" wp14:anchorId="74CD32D0" wp14:editId="192C0A57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2393D" w14:textId="77777777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721A"/>
    <w:multiLevelType w:val="hybridMultilevel"/>
    <w:tmpl w:val="60BC64B6"/>
    <w:lvl w:ilvl="0" w:tplc="8DDCB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A3C37"/>
    <w:rsid w:val="000C0560"/>
    <w:rsid w:val="000C6F51"/>
    <w:rsid w:val="000D7CA7"/>
    <w:rsid w:val="000F4A5C"/>
    <w:rsid w:val="001076A2"/>
    <w:rsid w:val="00116D65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760"/>
    <w:rsid w:val="00285B8C"/>
    <w:rsid w:val="002A1B27"/>
    <w:rsid w:val="002B4426"/>
    <w:rsid w:val="002C149B"/>
    <w:rsid w:val="002E56AD"/>
    <w:rsid w:val="00311398"/>
    <w:rsid w:val="00333B11"/>
    <w:rsid w:val="00350808"/>
    <w:rsid w:val="00353619"/>
    <w:rsid w:val="0036181F"/>
    <w:rsid w:val="00375179"/>
    <w:rsid w:val="003B32BA"/>
    <w:rsid w:val="003C0F89"/>
    <w:rsid w:val="003C5FB5"/>
    <w:rsid w:val="003E2C7E"/>
    <w:rsid w:val="0040136B"/>
    <w:rsid w:val="00445FB5"/>
    <w:rsid w:val="004479B7"/>
    <w:rsid w:val="004519C2"/>
    <w:rsid w:val="0045306F"/>
    <w:rsid w:val="004732C3"/>
    <w:rsid w:val="004749A8"/>
    <w:rsid w:val="004A31CA"/>
    <w:rsid w:val="004C2F39"/>
    <w:rsid w:val="004F2824"/>
    <w:rsid w:val="00504944"/>
    <w:rsid w:val="00506507"/>
    <w:rsid w:val="0052468C"/>
    <w:rsid w:val="005735A8"/>
    <w:rsid w:val="00587245"/>
    <w:rsid w:val="005B63D0"/>
    <w:rsid w:val="005F198A"/>
    <w:rsid w:val="00615308"/>
    <w:rsid w:val="00625D2F"/>
    <w:rsid w:val="00625E9E"/>
    <w:rsid w:val="0063338C"/>
    <w:rsid w:val="00651753"/>
    <w:rsid w:val="00652705"/>
    <w:rsid w:val="006646C6"/>
    <w:rsid w:val="006A19E1"/>
    <w:rsid w:val="006A73C8"/>
    <w:rsid w:val="006C75FC"/>
    <w:rsid w:val="006F1F68"/>
    <w:rsid w:val="00711C90"/>
    <w:rsid w:val="00726A50"/>
    <w:rsid w:val="00731F66"/>
    <w:rsid w:val="00791F2E"/>
    <w:rsid w:val="007A0E58"/>
    <w:rsid w:val="007A6F45"/>
    <w:rsid w:val="007B5969"/>
    <w:rsid w:val="007C34AE"/>
    <w:rsid w:val="007C5643"/>
    <w:rsid w:val="007D1CF7"/>
    <w:rsid w:val="007E3CC9"/>
    <w:rsid w:val="008238D5"/>
    <w:rsid w:val="0083668B"/>
    <w:rsid w:val="008712E5"/>
    <w:rsid w:val="00882E5A"/>
    <w:rsid w:val="00902436"/>
    <w:rsid w:val="009429B6"/>
    <w:rsid w:val="009606F5"/>
    <w:rsid w:val="00981484"/>
    <w:rsid w:val="009C709B"/>
    <w:rsid w:val="00A303FE"/>
    <w:rsid w:val="00A33CE7"/>
    <w:rsid w:val="00A37D23"/>
    <w:rsid w:val="00A466E8"/>
    <w:rsid w:val="00A47EDC"/>
    <w:rsid w:val="00A95134"/>
    <w:rsid w:val="00AA4E40"/>
    <w:rsid w:val="00AA538D"/>
    <w:rsid w:val="00AD0280"/>
    <w:rsid w:val="00AD3554"/>
    <w:rsid w:val="00B44079"/>
    <w:rsid w:val="00B47CFF"/>
    <w:rsid w:val="00B74111"/>
    <w:rsid w:val="00B75853"/>
    <w:rsid w:val="00B82F2E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FF6"/>
    <w:rsid w:val="00CE342C"/>
    <w:rsid w:val="00CF30BE"/>
    <w:rsid w:val="00CF52FE"/>
    <w:rsid w:val="00CF6F39"/>
    <w:rsid w:val="00D14ABC"/>
    <w:rsid w:val="00D20E6E"/>
    <w:rsid w:val="00D22128"/>
    <w:rsid w:val="00D41F90"/>
    <w:rsid w:val="00D73BF3"/>
    <w:rsid w:val="00D92642"/>
    <w:rsid w:val="00D96C4C"/>
    <w:rsid w:val="00DC1E5E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E1DFD"/>
    <w:rsid w:val="00F12E95"/>
    <w:rsid w:val="00F27ACE"/>
    <w:rsid w:val="00F31E3E"/>
    <w:rsid w:val="00F628EC"/>
    <w:rsid w:val="00F73274"/>
    <w:rsid w:val="00F76AC3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2C149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2C149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Małgorzata Rutkowska</cp:lastModifiedBy>
  <cp:revision>7</cp:revision>
  <cp:lastPrinted>2023-08-14T07:44:00Z</cp:lastPrinted>
  <dcterms:created xsi:type="dcterms:W3CDTF">2023-04-24T05:53:00Z</dcterms:created>
  <dcterms:modified xsi:type="dcterms:W3CDTF">2023-08-14T07:44:00Z</dcterms:modified>
</cp:coreProperties>
</file>