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0F4E" w14:textId="77777777" w:rsidR="00614C2D" w:rsidRDefault="004725CB">
      <w:r>
        <w:t xml:space="preserve">Uwaga! </w:t>
      </w:r>
    </w:p>
    <w:p w14:paraId="5953735D" w14:textId="546BC73B" w:rsidR="001B6AAD" w:rsidRDefault="001B6AAD">
      <w:r>
        <w:t xml:space="preserve">Departament Wdrażania Europejskiego Funduszu Społecznego UMWŚ informuje o zmianie sposobu wyliczania </w:t>
      </w:r>
      <w:r w:rsidR="00614C2D">
        <w:t>limitu</w:t>
      </w:r>
      <w:r>
        <w:t xml:space="preserve"> cross-</w:t>
      </w:r>
      <w:proofErr w:type="spellStart"/>
      <w:r>
        <w:t>financingu</w:t>
      </w:r>
      <w:proofErr w:type="spellEnd"/>
      <w:r>
        <w:t xml:space="preserve"> w projektach współfinansowanych z EFS+</w:t>
      </w:r>
      <w:r w:rsidR="00A60517">
        <w:t>. Szczegóły w artykule pod linkiem:</w:t>
      </w:r>
    </w:p>
    <w:p w14:paraId="717DAAFF" w14:textId="77777777" w:rsidR="00974F5A" w:rsidRDefault="00000000">
      <w:hyperlink r:id="rId4" w:history="1">
        <w:r w:rsidR="004725CB">
          <w:rPr>
            <w:rStyle w:val="Hipercze"/>
          </w:rPr>
          <w:t>Regionalny Program Operacyjny Województwa Świętokrzyskiego 2014-2020 - Aktualności - Uwaga! WAŻNA zmiana sposobu</w:t>
        </w:r>
        <w:r w:rsidR="004725CB">
          <w:rPr>
            <w:rStyle w:val="Hipercze"/>
          </w:rPr>
          <w:t xml:space="preserve"> </w:t>
        </w:r>
        <w:r w:rsidR="004725CB">
          <w:rPr>
            <w:rStyle w:val="Hipercze"/>
          </w:rPr>
          <w:t>wyliczania cross-</w:t>
        </w:r>
        <w:proofErr w:type="spellStart"/>
        <w:r w:rsidR="004725CB">
          <w:rPr>
            <w:rStyle w:val="Hipercze"/>
          </w:rPr>
          <w:t>financingu</w:t>
        </w:r>
        <w:proofErr w:type="spellEnd"/>
        <w:r w:rsidR="004725CB">
          <w:rPr>
            <w:rStyle w:val="Hipercze"/>
          </w:rPr>
          <w:t xml:space="preserve"> w projektach EFS+ (rpo-swietokrzyskie.pl)</w:t>
        </w:r>
      </w:hyperlink>
    </w:p>
    <w:sectPr w:rsidR="0097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5CB"/>
    <w:rsid w:val="001B6AAD"/>
    <w:rsid w:val="004337A6"/>
    <w:rsid w:val="004725CB"/>
    <w:rsid w:val="00614C2D"/>
    <w:rsid w:val="00895D07"/>
    <w:rsid w:val="00974F5A"/>
    <w:rsid w:val="00A60517"/>
    <w:rsid w:val="00D14DE7"/>
    <w:rsid w:val="00F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D429"/>
  <w15:chartTrackingRefBased/>
  <w15:docId w15:val="{006FB303-C179-4DE4-A297-93095C9C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5C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2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2014-2020.rpo-swietokrzyskie.pl/dowiedz-sie-wiecej-o-programie/poznaj-program-na-lata-2021-2027/aktualnosci/item/5285-uwaga-wazna-zmiana-sposobu-wyliczania-cross-financingu-w-projektach-ef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Brzezińska, Edyta</dc:creator>
  <cp:keywords/>
  <dc:description/>
  <cp:lastModifiedBy>Banasik, Anna</cp:lastModifiedBy>
  <cp:revision>3</cp:revision>
  <dcterms:created xsi:type="dcterms:W3CDTF">2023-09-11T12:37:00Z</dcterms:created>
  <dcterms:modified xsi:type="dcterms:W3CDTF">2023-09-11T12:46:00Z</dcterms:modified>
</cp:coreProperties>
</file>