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48" w14:textId="77777777" w:rsidR="00384DEF" w:rsidRDefault="00384DEF" w:rsidP="00384DEF">
      <w:pPr>
        <w:pStyle w:val="Nagwek"/>
      </w:pPr>
      <w:r>
        <w:rPr>
          <w:noProof/>
        </w:rPr>
        <w:drawing>
          <wp:inline distT="0" distB="0" distL="0" distR="0" wp14:anchorId="5F4B27CB" wp14:editId="3B994A90">
            <wp:extent cx="5756707" cy="446405"/>
            <wp:effectExtent l="0" t="0" r="0" b="0"/>
            <wp:docPr id="2013054058" name="Obraz 201305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707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39F6" w14:textId="77777777" w:rsidR="00384DEF" w:rsidRPr="00742BF0" w:rsidRDefault="00384DEF" w:rsidP="00384DEF">
      <w:pPr>
        <w:pStyle w:val="Nagwek"/>
        <w:rPr>
          <w:sz w:val="10"/>
          <w:szCs w:val="10"/>
        </w:rPr>
      </w:pPr>
    </w:p>
    <w:p w14:paraId="1CAB394E" w14:textId="77777777" w:rsidR="008D66A6" w:rsidRDefault="008D66A6" w:rsidP="008D66A6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72FEAA" wp14:editId="53A075DB">
            <wp:extent cx="2167132" cy="539497"/>
            <wp:effectExtent l="0" t="0" r="5080" b="0"/>
            <wp:docPr id="4" name="Obraz 4" descr="Urząd Marszałkowski Województwa Świętokrzyskiego&#10;Departament Inwestycji i Rozwoju&#10;ulica Sienkiewicza 63, 25-002 Kielce&#10;telefon 41 395 12 59, 41 395 12 67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715A" w14:textId="77777777" w:rsidR="007B7C8A" w:rsidRDefault="007B7C8A" w:rsidP="007B7C8A">
      <w:pPr>
        <w:tabs>
          <w:tab w:val="right" w:pos="9070"/>
        </w:tabs>
        <w:ind w:left="5026"/>
        <w:jc w:val="both"/>
        <w:rPr>
          <w:szCs w:val="20"/>
          <w:lang w:eastAsia="pl-PL"/>
        </w:rPr>
      </w:pPr>
    </w:p>
    <w:p w14:paraId="6D198AD4" w14:textId="4DC22DC8" w:rsidR="007B7C8A" w:rsidRPr="007B7C8A" w:rsidRDefault="007B7C8A" w:rsidP="007B7C8A">
      <w:pPr>
        <w:tabs>
          <w:tab w:val="right" w:pos="9070"/>
        </w:tabs>
        <w:spacing w:line="276" w:lineRule="auto"/>
        <w:jc w:val="center"/>
        <w:rPr>
          <w:b/>
          <w:bCs/>
          <w:sz w:val="28"/>
          <w:szCs w:val="28"/>
          <w:lang w:eastAsia="pl-PL"/>
        </w:rPr>
      </w:pPr>
      <w:r w:rsidRPr="007B7C8A">
        <w:rPr>
          <w:b/>
          <w:bCs/>
          <w:sz w:val="28"/>
          <w:szCs w:val="28"/>
          <w:lang w:eastAsia="pl-PL"/>
        </w:rPr>
        <w:t>ZAKOŃCZENI</w:t>
      </w:r>
      <w:r w:rsidR="003B0866">
        <w:rPr>
          <w:b/>
          <w:bCs/>
          <w:sz w:val="28"/>
          <w:szCs w:val="28"/>
          <w:lang w:eastAsia="pl-PL"/>
        </w:rPr>
        <w:t>E</w:t>
      </w:r>
      <w:r w:rsidRPr="007B7C8A">
        <w:rPr>
          <w:b/>
          <w:bCs/>
          <w:sz w:val="28"/>
          <w:szCs w:val="28"/>
          <w:lang w:eastAsia="pl-PL"/>
        </w:rPr>
        <w:t xml:space="preserve"> NABORU</w:t>
      </w:r>
      <w:r w:rsidR="003B0866">
        <w:rPr>
          <w:b/>
          <w:bCs/>
          <w:sz w:val="28"/>
          <w:szCs w:val="28"/>
          <w:lang w:eastAsia="pl-PL"/>
        </w:rPr>
        <w:t xml:space="preserve"> PROJEKTÓW</w:t>
      </w:r>
    </w:p>
    <w:p w14:paraId="07EFDDA2" w14:textId="3FB6AB24" w:rsidR="007B7C8A" w:rsidRPr="007B7C8A" w:rsidRDefault="007B7C8A" w:rsidP="007B7C8A">
      <w:pPr>
        <w:tabs>
          <w:tab w:val="right" w:pos="9070"/>
        </w:tabs>
        <w:spacing w:after="240" w:line="276" w:lineRule="auto"/>
        <w:jc w:val="center"/>
        <w:rPr>
          <w:b/>
          <w:bCs/>
          <w:sz w:val="28"/>
          <w:szCs w:val="28"/>
          <w:lang w:eastAsia="pl-PL"/>
        </w:rPr>
      </w:pPr>
      <w:r w:rsidRPr="007B7C8A">
        <w:rPr>
          <w:b/>
          <w:bCs/>
          <w:sz w:val="28"/>
          <w:szCs w:val="28"/>
          <w:lang w:eastAsia="pl-PL"/>
        </w:rPr>
        <w:t>NUMER FESW.0</w:t>
      </w:r>
      <w:r w:rsidR="009A056C">
        <w:rPr>
          <w:b/>
          <w:bCs/>
          <w:sz w:val="28"/>
          <w:szCs w:val="28"/>
          <w:lang w:eastAsia="pl-PL"/>
        </w:rPr>
        <w:t>3</w:t>
      </w:r>
      <w:r w:rsidRPr="007B7C8A">
        <w:rPr>
          <w:b/>
          <w:bCs/>
          <w:sz w:val="28"/>
          <w:szCs w:val="28"/>
          <w:lang w:eastAsia="pl-PL"/>
        </w:rPr>
        <w:t>.0</w:t>
      </w:r>
      <w:r w:rsidR="009A056C">
        <w:rPr>
          <w:b/>
          <w:bCs/>
          <w:sz w:val="28"/>
          <w:szCs w:val="28"/>
          <w:lang w:eastAsia="pl-PL"/>
        </w:rPr>
        <w:t>1</w:t>
      </w:r>
      <w:r w:rsidRPr="007B7C8A">
        <w:rPr>
          <w:b/>
          <w:bCs/>
          <w:sz w:val="28"/>
          <w:szCs w:val="28"/>
          <w:lang w:eastAsia="pl-PL"/>
        </w:rPr>
        <w:t>-IZ.00-001/23</w:t>
      </w:r>
    </w:p>
    <w:p w14:paraId="267B5DB6" w14:textId="77777777" w:rsidR="007B7C8A" w:rsidRP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p w14:paraId="65C6CFA1" w14:textId="21A9B1AC" w:rsidR="007B7C8A" w:rsidRPr="009A056C" w:rsidRDefault="007B7C8A" w:rsidP="009A056C">
      <w:pPr>
        <w:tabs>
          <w:tab w:val="right" w:pos="9070"/>
        </w:tabs>
        <w:spacing w:after="120"/>
        <w:jc w:val="both"/>
        <w:rPr>
          <w:b/>
          <w:bCs/>
          <w:szCs w:val="20"/>
          <w:lang w:eastAsia="pl-PL"/>
        </w:rPr>
      </w:pPr>
      <w:r w:rsidRPr="007B7C8A">
        <w:rPr>
          <w:szCs w:val="20"/>
          <w:lang w:eastAsia="pl-PL"/>
        </w:rPr>
        <w:t xml:space="preserve">W dniu </w:t>
      </w:r>
      <w:r>
        <w:rPr>
          <w:szCs w:val="20"/>
          <w:lang w:eastAsia="pl-PL"/>
        </w:rPr>
        <w:t xml:space="preserve">31 </w:t>
      </w:r>
      <w:r w:rsidR="009A056C">
        <w:rPr>
          <w:szCs w:val="20"/>
          <w:lang w:eastAsia="pl-PL"/>
        </w:rPr>
        <w:t>grudnia</w:t>
      </w:r>
      <w:r>
        <w:rPr>
          <w:szCs w:val="20"/>
          <w:lang w:eastAsia="pl-PL"/>
        </w:rPr>
        <w:t xml:space="preserve"> 2023</w:t>
      </w:r>
      <w:r w:rsidRPr="007B7C8A">
        <w:rPr>
          <w:szCs w:val="20"/>
          <w:lang w:eastAsia="pl-PL"/>
        </w:rPr>
        <w:t xml:space="preserve"> roku zakończył się nabór projektów numer </w:t>
      </w:r>
      <w:r w:rsidR="003B0866" w:rsidRPr="003B0866">
        <w:rPr>
          <w:b/>
          <w:bCs/>
          <w:szCs w:val="20"/>
          <w:lang w:eastAsia="pl-PL"/>
        </w:rPr>
        <w:t>FESW.0</w:t>
      </w:r>
      <w:r w:rsidR="009A056C">
        <w:rPr>
          <w:b/>
          <w:bCs/>
          <w:szCs w:val="20"/>
          <w:lang w:eastAsia="pl-PL"/>
        </w:rPr>
        <w:t>3</w:t>
      </w:r>
      <w:r w:rsidR="003B0866" w:rsidRPr="003B0866">
        <w:rPr>
          <w:b/>
          <w:bCs/>
          <w:szCs w:val="20"/>
          <w:lang w:eastAsia="pl-PL"/>
        </w:rPr>
        <w:t>.0</w:t>
      </w:r>
      <w:r w:rsidR="009A056C">
        <w:rPr>
          <w:b/>
          <w:bCs/>
          <w:szCs w:val="20"/>
          <w:lang w:eastAsia="pl-PL"/>
        </w:rPr>
        <w:t>1</w:t>
      </w:r>
      <w:r w:rsidR="003B0866" w:rsidRPr="003B0866">
        <w:rPr>
          <w:b/>
          <w:bCs/>
          <w:szCs w:val="20"/>
          <w:lang w:eastAsia="pl-PL"/>
        </w:rPr>
        <w:t>-IZ.00-001/23</w:t>
      </w:r>
      <w:r w:rsidR="003B0866">
        <w:rPr>
          <w:b/>
          <w:bCs/>
          <w:szCs w:val="20"/>
          <w:lang w:eastAsia="pl-PL"/>
        </w:rPr>
        <w:t xml:space="preserve"> </w:t>
      </w:r>
      <w:r w:rsidR="003B0866">
        <w:rPr>
          <w:szCs w:val="20"/>
          <w:lang w:eastAsia="pl-PL"/>
        </w:rPr>
        <w:t>w ramach</w:t>
      </w:r>
      <w:r w:rsidRPr="007B7C8A">
        <w:rPr>
          <w:szCs w:val="20"/>
          <w:lang w:eastAsia="pl-PL"/>
        </w:rPr>
        <w:t xml:space="preserve"> Działania </w:t>
      </w:r>
      <w:r w:rsidR="009A056C" w:rsidRPr="009A056C">
        <w:rPr>
          <w:b/>
          <w:bCs/>
          <w:szCs w:val="20"/>
          <w:lang w:eastAsia="pl-PL"/>
        </w:rPr>
        <w:t>3.1 Mobilność miejska w MOF (ZIT)</w:t>
      </w:r>
      <w:r w:rsidR="009A056C">
        <w:rPr>
          <w:b/>
          <w:bCs/>
          <w:szCs w:val="20"/>
          <w:lang w:eastAsia="pl-PL"/>
        </w:rPr>
        <w:t xml:space="preserve"> </w:t>
      </w:r>
      <w:r w:rsidR="005556C2" w:rsidRPr="005556C2">
        <w:rPr>
          <w:szCs w:val="20"/>
          <w:lang w:eastAsia="pl-PL"/>
        </w:rPr>
        <w:t>(</w:t>
      </w:r>
      <w:r w:rsidR="003B0866" w:rsidRPr="003B0866">
        <w:rPr>
          <w:szCs w:val="20"/>
          <w:lang w:eastAsia="pl-PL"/>
        </w:rPr>
        <w:t>typ projektów:</w:t>
      </w:r>
      <w:r w:rsidR="003B0866">
        <w:rPr>
          <w:b/>
          <w:bCs/>
          <w:szCs w:val="20"/>
          <w:lang w:eastAsia="pl-PL"/>
        </w:rPr>
        <w:t xml:space="preserve"> </w:t>
      </w:r>
      <w:r w:rsidR="009A056C" w:rsidRPr="009A056C">
        <w:rPr>
          <w:b/>
          <w:bCs/>
          <w:szCs w:val="20"/>
          <w:lang w:eastAsia="pl-PL"/>
        </w:rPr>
        <w:t>Rozwój infrastruktury dla ruchu niezmotoryzowanego z uwzględnieniem zwiększania bezpieczeństwa ruchu - drogi dla rowerów/drogi dla pieszych i rowerów</w:t>
      </w:r>
      <w:r w:rsidR="005556C2" w:rsidRPr="005556C2">
        <w:rPr>
          <w:szCs w:val="20"/>
          <w:lang w:eastAsia="pl-PL"/>
        </w:rPr>
        <w:t>)</w:t>
      </w:r>
      <w:r w:rsidR="003B0866" w:rsidRPr="003B0866">
        <w:rPr>
          <w:b/>
          <w:bCs/>
          <w:szCs w:val="20"/>
          <w:lang w:eastAsia="pl-PL"/>
        </w:rPr>
        <w:t xml:space="preserve"> </w:t>
      </w:r>
      <w:r w:rsidR="009A056C" w:rsidRPr="009A056C">
        <w:rPr>
          <w:szCs w:val="20"/>
          <w:lang w:eastAsia="pl-PL"/>
        </w:rPr>
        <w:t>Priorytetu 3</w:t>
      </w:r>
      <w:r w:rsidR="009A056C" w:rsidRPr="009A056C">
        <w:rPr>
          <w:b/>
          <w:bCs/>
          <w:szCs w:val="20"/>
          <w:lang w:eastAsia="pl-PL"/>
        </w:rPr>
        <w:t xml:space="preserve"> </w:t>
      </w:r>
      <w:r w:rsidR="009A056C" w:rsidRPr="009A056C">
        <w:rPr>
          <w:i/>
          <w:iCs/>
          <w:szCs w:val="20"/>
          <w:lang w:eastAsia="pl-PL"/>
        </w:rPr>
        <w:t>Fundusze Europejskie na mobilność miejską</w:t>
      </w:r>
      <w:r w:rsidR="009A056C" w:rsidRPr="009A056C">
        <w:rPr>
          <w:b/>
          <w:bCs/>
          <w:szCs w:val="20"/>
          <w:lang w:eastAsia="pl-PL"/>
        </w:rPr>
        <w:t xml:space="preserve"> </w:t>
      </w:r>
      <w:r w:rsidR="003B0866" w:rsidRPr="004A3082">
        <w:rPr>
          <w:szCs w:val="20"/>
          <w:lang w:eastAsia="pl-PL"/>
        </w:rPr>
        <w:t>programu</w:t>
      </w:r>
      <w:r w:rsidR="003B0866" w:rsidRPr="003B0866">
        <w:rPr>
          <w:b/>
          <w:bCs/>
          <w:i/>
          <w:iCs/>
          <w:szCs w:val="20"/>
          <w:lang w:eastAsia="pl-PL"/>
        </w:rPr>
        <w:t xml:space="preserve"> Fundusze Europejskie dla Świętokrzyskiego 2021-2027</w:t>
      </w:r>
      <w:r w:rsidRPr="007B7C8A">
        <w:rPr>
          <w:szCs w:val="20"/>
          <w:lang w:eastAsia="pl-PL"/>
        </w:rPr>
        <w:t xml:space="preserve">. </w:t>
      </w:r>
    </w:p>
    <w:p w14:paraId="17183C64" w14:textId="4076F465" w:rsidR="007B7C8A" w:rsidRPr="007B7C8A" w:rsidRDefault="007B7C8A" w:rsidP="007B7C8A">
      <w:pPr>
        <w:tabs>
          <w:tab w:val="right" w:pos="9070"/>
        </w:tabs>
        <w:jc w:val="both"/>
        <w:rPr>
          <w:b/>
          <w:bCs/>
          <w:szCs w:val="20"/>
          <w:lang w:eastAsia="pl-PL"/>
        </w:rPr>
      </w:pPr>
      <w:r w:rsidRPr="007B7C8A">
        <w:rPr>
          <w:szCs w:val="20"/>
          <w:lang w:eastAsia="pl-PL"/>
        </w:rPr>
        <w:t>W ramach naboru wpłynęł</w:t>
      </w:r>
      <w:r w:rsidR="003B0866">
        <w:rPr>
          <w:szCs w:val="20"/>
          <w:lang w:eastAsia="pl-PL"/>
        </w:rPr>
        <w:t>o</w:t>
      </w:r>
      <w:r w:rsidRPr="007B7C8A">
        <w:rPr>
          <w:szCs w:val="20"/>
          <w:lang w:eastAsia="pl-PL"/>
        </w:rPr>
        <w:t xml:space="preserve"> </w:t>
      </w:r>
      <w:r w:rsidR="009A056C">
        <w:rPr>
          <w:b/>
          <w:bCs/>
          <w:szCs w:val="20"/>
          <w:lang w:eastAsia="pl-PL"/>
        </w:rPr>
        <w:t>8</w:t>
      </w:r>
      <w:r w:rsidRPr="007B7C8A">
        <w:rPr>
          <w:b/>
          <w:bCs/>
          <w:szCs w:val="20"/>
          <w:lang w:eastAsia="pl-PL"/>
        </w:rPr>
        <w:t xml:space="preserve"> </w:t>
      </w:r>
      <w:r w:rsidR="003B0866" w:rsidRPr="003B0866">
        <w:rPr>
          <w:szCs w:val="20"/>
          <w:lang w:eastAsia="pl-PL"/>
        </w:rPr>
        <w:t>wniosków</w:t>
      </w:r>
      <w:r w:rsidR="004A3082">
        <w:rPr>
          <w:szCs w:val="20"/>
          <w:lang w:eastAsia="pl-PL"/>
        </w:rPr>
        <w:t>.</w:t>
      </w:r>
      <w:r w:rsidR="003B0866">
        <w:rPr>
          <w:szCs w:val="20"/>
          <w:lang w:eastAsia="pl-PL"/>
        </w:rPr>
        <w:t xml:space="preserve"> </w:t>
      </w:r>
      <w:r w:rsidR="004A3082">
        <w:rPr>
          <w:b/>
          <w:bCs/>
          <w:szCs w:val="20"/>
          <w:lang w:eastAsia="pl-PL"/>
        </w:rPr>
        <w:t>Ł</w:t>
      </w:r>
      <w:r w:rsidRPr="007B7C8A">
        <w:rPr>
          <w:b/>
          <w:bCs/>
          <w:szCs w:val="20"/>
          <w:lang w:eastAsia="pl-PL"/>
        </w:rPr>
        <w:t>ączn</w:t>
      </w:r>
      <w:r w:rsidR="004A3082">
        <w:rPr>
          <w:b/>
          <w:bCs/>
          <w:szCs w:val="20"/>
          <w:lang w:eastAsia="pl-PL"/>
        </w:rPr>
        <w:t>a</w:t>
      </w:r>
      <w:r w:rsidRPr="007B7C8A">
        <w:rPr>
          <w:b/>
          <w:bCs/>
          <w:szCs w:val="20"/>
          <w:lang w:eastAsia="pl-PL"/>
        </w:rPr>
        <w:t xml:space="preserve"> wartoś</w:t>
      </w:r>
      <w:r w:rsidR="004A3082">
        <w:rPr>
          <w:b/>
          <w:bCs/>
          <w:szCs w:val="20"/>
          <w:lang w:eastAsia="pl-PL"/>
        </w:rPr>
        <w:t>ć</w:t>
      </w:r>
      <w:r w:rsidRPr="007B7C8A">
        <w:rPr>
          <w:b/>
          <w:bCs/>
          <w:szCs w:val="20"/>
          <w:lang w:eastAsia="pl-PL"/>
        </w:rPr>
        <w:t xml:space="preserve"> całkowit</w:t>
      </w:r>
      <w:r w:rsidR="004A3082">
        <w:rPr>
          <w:b/>
          <w:bCs/>
          <w:szCs w:val="20"/>
          <w:lang w:eastAsia="pl-PL"/>
        </w:rPr>
        <w:t>a projektów, które zostaną poddane ocenie wnosi</w:t>
      </w:r>
      <w:r w:rsidRPr="007B7C8A">
        <w:rPr>
          <w:b/>
          <w:bCs/>
          <w:szCs w:val="20"/>
          <w:lang w:eastAsia="pl-PL"/>
        </w:rPr>
        <w:t xml:space="preserve"> </w:t>
      </w:r>
      <w:r w:rsidR="009A056C">
        <w:rPr>
          <w:b/>
          <w:szCs w:val="20"/>
          <w:lang w:eastAsia="pl-PL"/>
        </w:rPr>
        <w:t>90 535 196,32</w:t>
      </w:r>
      <w:r w:rsidRPr="007B7C8A">
        <w:rPr>
          <w:b/>
          <w:szCs w:val="20"/>
          <w:lang w:eastAsia="pl-PL"/>
        </w:rPr>
        <w:t xml:space="preserve"> </w:t>
      </w:r>
      <w:r w:rsidR="005556C2">
        <w:rPr>
          <w:b/>
          <w:bCs/>
          <w:szCs w:val="20"/>
          <w:lang w:eastAsia="pl-PL"/>
        </w:rPr>
        <w:t>PLN</w:t>
      </w:r>
      <w:r w:rsidRPr="007B7C8A">
        <w:rPr>
          <w:b/>
          <w:bCs/>
          <w:szCs w:val="20"/>
          <w:lang w:eastAsia="pl-PL"/>
        </w:rPr>
        <w:t xml:space="preserve">, w tym wnioskowana kwota dofinansowania z </w:t>
      </w:r>
      <w:r w:rsidRPr="007B7C8A">
        <w:rPr>
          <w:b/>
          <w:bCs/>
          <w:i/>
          <w:iCs/>
          <w:szCs w:val="20"/>
          <w:lang w:eastAsia="pl-PL"/>
        </w:rPr>
        <w:t xml:space="preserve">Europejskiego Funduszu Rozwoju Regionalnego </w:t>
      </w:r>
      <w:r w:rsidR="009A056C">
        <w:rPr>
          <w:b/>
          <w:szCs w:val="20"/>
          <w:lang w:eastAsia="pl-PL"/>
        </w:rPr>
        <w:t>71 242 439,86</w:t>
      </w:r>
      <w:r w:rsidRPr="007B7C8A">
        <w:rPr>
          <w:b/>
          <w:szCs w:val="20"/>
          <w:lang w:eastAsia="pl-PL"/>
        </w:rPr>
        <w:t xml:space="preserve"> </w:t>
      </w:r>
      <w:r w:rsidR="005556C2">
        <w:rPr>
          <w:b/>
          <w:szCs w:val="20"/>
          <w:lang w:eastAsia="pl-PL"/>
        </w:rPr>
        <w:t>PLN</w:t>
      </w:r>
      <w:r w:rsidRPr="007B7C8A">
        <w:rPr>
          <w:b/>
          <w:bCs/>
          <w:szCs w:val="20"/>
          <w:lang w:eastAsia="pl-PL"/>
        </w:rPr>
        <w:t>.</w:t>
      </w:r>
    </w:p>
    <w:p w14:paraId="0BB3C8AF" w14:textId="77777777" w:rsid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sectPr w:rsidR="007B7C8A" w:rsidSect="000A295F">
      <w:footerReference w:type="default" r:id="rId10"/>
      <w:footerReference w:type="first" r:id="rId11"/>
      <w:pgSz w:w="11906" w:h="16838"/>
      <w:pgMar w:top="568" w:right="1418" w:bottom="567" w:left="1418" w:header="284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71D4" w14:textId="77777777" w:rsidR="0005294C" w:rsidRDefault="0005294C" w:rsidP="001D0CA1">
      <w:pPr>
        <w:spacing w:line="240" w:lineRule="auto"/>
      </w:pPr>
      <w:r>
        <w:separator/>
      </w:r>
    </w:p>
  </w:endnote>
  <w:endnote w:type="continuationSeparator" w:id="0">
    <w:p w14:paraId="274C0AB6" w14:textId="77777777" w:rsidR="0005294C" w:rsidRDefault="0005294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822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7467862"/>
          <w:docPartObj>
            <w:docPartGallery w:val="Page Numbers (Top of Page)"/>
            <w:docPartUnique/>
          </w:docPartObj>
        </w:sdtPr>
        <w:sdtContent>
          <w:p w14:paraId="7C347DCA" w14:textId="77777777" w:rsidR="00FC781F" w:rsidRPr="00FD6665" w:rsidRDefault="00FC781F">
            <w:pPr>
              <w:pStyle w:val="Stopka"/>
              <w:jc w:val="center"/>
              <w:rPr>
                <w:sz w:val="20"/>
                <w:szCs w:val="20"/>
              </w:rPr>
            </w:pPr>
            <w:r w:rsidRPr="00FD6665">
              <w:rPr>
                <w:sz w:val="20"/>
                <w:szCs w:val="20"/>
              </w:rPr>
              <w:t xml:space="preserve">Strona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PAGE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  <w:r w:rsidRPr="00FD6665">
              <w:rPr>
                <w:sz w:val="20"/>
                <w:szCs w:val="20"/>
              </w:rPr>
              <w:t xml:space="preserve"> z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NUMPAGES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CAB0E9" w14:textId="77777777" w:rsidR="00FC781F" w:rsidRDefault="00FC7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2024552548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52F100" w14:textId="5137447E" w:rsidR="005101C9" w:rsidRPr="005101C9" w:rsidRDefault="005101C9">
            <w:pPr>
              <w:pStyle w:val="Stopka"/>
              <w:jc w:val="center"/>
              <w:rPr>
                <w:rFonts w:ascii="Cambria" w:hAnsi="Cambria"/>
                <w:sz w:val="20"/>
                <w:szCs w:val="20"/>
              </w:rPr>
            </w:pPr>
            <w:r w:rsidRPr="00B471BC">
              <w:rPr>
                <w:sz w:val="20"/>
                <w:szCs w:val="20"/>
              </w:rPr>
              <w:t xml:space="preserve">                                                                                 Strona </w:t>
            </w:r>
            <w:r w:rsidRPr="00B471BC">
              <w:rPr>
                <w:b/>
                <w:bCs/>
                <w:sz w:val="20"/>
                <w:szCs w:val="20"/>
              </w:rPr>
              <w:fldChar w:fldCharType="begin"/>
            </w:r>
            <w:r w:rsidRPr="00B471BC">
              <w:rPr>
                <w:b/>
                <w:bCs/>
                <w:sz w:val="20"/>
                <w:szCs w:val="20"/>
              </w:rPr>
              <w:instrText>PAGE</w:instrText>
            </w:r>
            <w:r w:rsidRPr="00B471BC">
              <w:rPr>
                <w:b/>
                <w:bCs/>
                <w:sz w:val="20"/>
                <w:szCs w:val="20"/>
              </w:rPr>
              <w:fldChar w:fldCharType="separate"/>
            </w:r>
            <w:r w:rsidR="008470D8">
              <w:rPr>
                <w:b/>
                <w:bCs/>
                <w:noProof/>
                <w:sz w:val="20"/>
                <w:szCs w:val="20"/>
              </w:rPr>
              <w:t>1</w:t>
            </w:r>
            <w:r w:rsidRPr="00B471BC">
              <w:rPr>
                <w:b/>
                <w:bCs/>
                <w:sz w:val="20"/>
                <w:szCs w:val="20"/>
              </w:rPr>
              <w:fldChar w:fldCharType="end"/>
            </w:r>
            <w:r w:rsidRPr="00B471BC">
              <w:rPr>
                <w:sz w:val="20"/>
                <w:szCs w:val="20"/>
              </w:rPr>
              <w:t xml:space="preserve"> z </w:t>
            </w:r>
            <w:r w:rsidRPr="00B471BC">
              <w:rPr>
                <w:b/>
                <w:bCs/>
                <w:sz w:val="20"/>
                <w:szCs w:val="20"/>
              </w:rPr>
              <w:fldChar w:fldCharType="begin"/>
            </w:r>
            <w:r w:rsidRPr="00B471BC">
              <w:rPr>
                <w:b/>
                <w:bCs/>
                <w:sz w:val="20"/>
                <w:szCs w:val="20"/>
              </w:rPr>
              <w:instrText>NUMPAGES</w:instrText>
            </w:r>
            <w:r w:rsidRPr="00B471BC">
              <w:rPr>
                <w:b/>
                <w:bCs/>
                <w:sz w:val="20"/>
                <w:szCs w:val="20"/>
              </w:rPr>
              <w:fldChar w:fldCharType="separate"/>
            </w:r>
            <w:r w:rsidR="008470D8">
              <w:rPr>
                <w:b/>
                <w:bCs/>
                <w:noProof/>
                <w:sz w:val="20"/>
                <w:szCs w:val="20"/>
              </w:rPr>
              <w:t>3</w:t>
            </w:r>
            <w:r w:rsidRPr="00B471BC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="008D66A6">
              <w:rPr>
                <w:noProof/>
                <w:lang w:eastAsia="pl-PL"/>
              </w:rPr>
              <w:drawing>
                <wp:inline distT="0" distB="0" distL="0" distR="0" wp14:anchorId="45E0A9D2" wp14:editId="2B4856D4">
                  <wp:extent cx="1148400" cy="453600"/>
                  <wp:effectExtent l="0" t="0" r="0" b="8255"/>
                  <wp:docPr id="2" name="Obraz 2" descr="Urząd Marszałkowski Województwa Świętokrzyskiego&#10;Departament Inwestycji i Rozwoju&#10;ulica Sienkiewicza 63, 25-002 Kielce&#10;telefon 41 395 12 59, 41 395 12 67&#10;fax 41 365 81 01&#10;e-mail sekretariat.IR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mws_ir_stopka_sienkiewicza_63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6515" w14:textId="77777777" w:rsidR="0005294C" w:rsidRDefault="0005294C" w:rsidP="001D0CA1">
      <w:pPr>
        <w:spacing w:line="240" w:lineRule="auto"/>
      </w:pPr>
      <w:r>
        <w:separator/>
      </w:r>
    </w:p>
  </w:footnote>
  <w:footnote w:type="continuationSeparator" w:id="0">
    <w:p w14:paraId="7FE9D85A" w14:textId="77777777" w:rsidR="0005294C" w:rsidRDefault="0005294C" w:rsidP="001D0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3C4"/>
    <w:multiLevelType w:val="hybridMultilevel"/>
    <w:tmpl w:val="E83615D8"/>
    <w:lvl w:ilvl="0" w:tplc="4B08EF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C17D6"/>
    <w:multiLevelType w:val="hybridMultilevel"/>
    <w:tmpl w:val="3ED25B58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F51"/>
    <w:multiLevelType w:val="hybridMultilevel"/>
    <w:tmpl w:val="1FFC79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47724B"/>
    <w:multiLevelType w:val="multilevel"/>
    <w:tmpl w:val="FA08B218"/>
    <w:styleLink w:val="WWNum11"/>
    <w:lvl w:ilvl="0">
      <w:start w:val="2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9EF1C26"/>
    <w:multiLevelType w:val="hybridMultilevel"/>
    <w:tmpl w:val="347282E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C5B1289"/>
    <w:multiLevelType w:val="hybridMultilevel"/>
    <w:tmpl w:val="AF1EA714"/>
    <w:lvl w:ilvl="0" w:tplc="5A606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45205"/>
    <w:multiLevelType w:val="hybridMultilevel"/>
    <w:tmpl w:val="96AE1FB6"/>
    <w:lvl w:ilvl="0" w:tplc="AA1096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4CF4"/>
    <w:multiLevelType w:val="multilevel"/>
    <w:tmpl w:val="E97E093A"/>
    <w:styleLink w:val="WWNum6"/>
    <w:lvl w:ilvl="0">
      <w:start w:val="1"/>
      <w:numFmt w:val="decimal"/>
      <w:lvlText w:val="%1."/>
      <w:lvlJc w:val="left"/>
      <w:rPr>
        <w:rFonts w:eastAsia="Calibri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A717AF"/>
    <w:multiLevelType w:val="multilevel"/>
    <w:tmpl w:val="9F1A0FE8"/>
    <w:styleLink w:val="WWNum13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C562484"/>
    <w:multiLevelType w:val="hybridMultilevel"/>
    <w:tmpl w:val="3196BBAC"/>
    <w:lvl w:ilvl="0" w:tplc="A0DCC1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86D72"/>
    <w:multiLevelType w:val="hybridMultilevel"/>
    <w:tmpl w:val="FB16FF90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18FF"/>
    <w:multiLevelType w:val="hybridMultilevel"/>
    <w:tmpl w:val="1F44D89A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77A27"/>
    <w:multiLevelType w:val="multilevel"/>
    <w:tmpl w:val="143233B2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1DD6F96"/>
    <w:multiLevelType w:val="multilevel"/>
    <w:tmpl w:val="4A92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34DE2"/>
    <w:multiLevelType w:val="hybridMultilevel"/>
    <w:tmpl w:val="5D0855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867A6E"/>
    <w:multiLevelType w:val="hybridMultilevel"/>
    <w:tmpl w:val="0204A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6CD"/>
    <w:multiLevelType w:val="hybridMultilevel"/>
    <w:tmpl w:val="F10A94AE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F45BE"/>
    <w:multiLevelType w:val="hybridMultilevel"/>
    <w:tmpl w:val="B930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C80"/>
    <w:multiLevelType w:val="hybridMultilevel"/>
    <w:tmpl w:val="35E034E4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096D"/>
    <w:multiLevelType w:val="hybridMultilevel"/>
    <w:tmpl w:val="8480B5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2932C0"/>
    <w:multiLevelType w:val="hybridMultilevel"/>
    <w:tmpl w:val="FEBC124E"/>
    <w:lvl w:ilvl="0" w:tplc="8A5453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0FE"/>
    <w:multiLevelType w:val="hybridMultilevel"/>
    <w:tmpl w:val="DE527F88"/>
    <w:lvl w:ilvl="0" w:tplc="FAA058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A46F24"/>
    <w:multiLevelType w:val="hybridMultilevel"/>
    <w:tmpl w:val="EF24C548"/>
    <w:lvl w:ilvl="0" w:tplc="FAA058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5BD5957"/>
    <w:multiLevelType w:val="multilevel"/>
    <w:tmpl w:val="619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A0A18"/>
    <w:multiLevelType w:val="multilevel"/>
    <w:tmpl w:val="BA46AAAE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A6E5BDB"/>
    <w:multiLevelType w:val="hybridMultilevel"/>
    <w:tmpl w:val="7B4EE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930CE"/>
    <w:multiLevelType w:val="hybridMultilevel"/>
    <w:tmpl w:val="FE0252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7927A4"/>
    <w:multiLevelType w:val="hybridMultilevel"/>
    <w:tmpl w:val="08ECBC86"/>
    <w:lvl w:ilvl="0" w:tplc="D862DB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0588">
    <w:abstractNumId w:val="1"/>
  </w:num>
  <w:num w:numId="2" w16cid:durableId="2011365988">
    <w:abstractNumId w:val="5"/>
  </w:num>
  <w:num w:numId="3" w16cid:durableId="1344747845">
    <w:abstractNumId w:val="27"/>
  </w:num>
  <w:num w:numId="4" w16cid:durableId="65418438">
    <w:abstractNumId w:val="6"/>
  </w:num>
  <w:num w:numId="5" w16cid:durableId="1495337234">
    <w:abstractNumId w:val="15"/>
  </w:num>
  <w:num w:numId="6" w16cid:durableId="2029064616">
    <w:abstractNumId w:val="3"/>
  </w:num>
  <w:num w:numId="7" w16cid:durableId="517619361">
    <w:abstractNumId w:val="20"/>
  </w:num>
  <w:num w:numId="8" w16cid:durableId="189076815">
    <w:abstractNumId w:val="24"/>
  </w:num>
  <w:num w:numId="9" w16cid:durableId="53546789">
    <w:abstractNumId w:val="14"/>
  </w:num>
  <w:num w:numId="10" w16cid:durableId="22100588">
    <w:abstractNumId w:val="8"/>
  </w:num>
  <w:num w:numId="11" w16cid:durableId="1017391499">
    <w:abstractNumId w:val="13"/>
  </w:num>
  <w:num w:numId="12" w16cid:durableId="803498732">
    <w:abstractNumId w:val="4"/>
  </w:num>
  <w:num w:numId="13" w16cid:durableId="360546172">
    <w:abstractNumId w:val="25"/>
  </w:num>
  <w:num w:numId="14" w16cid:durableId="695158768">
    <w:abstractNumId w:val="9"/>
  </w:num>
  <w:num w:numId="15" w16cid:durableId="921372861">
    <w:abstractNumId w:val="8"/>
    <w:lvlOverride w:ilvl="0">
      <w:startOverride w:val="1"/>
    </w:lvlOverride>
  </w:num>
  <w:num w:numId="16" w16cid:durableId="1561476356">
    <w:abstractNumId w:val="9"/>
    <w:lvlOverride w:ilvl="0">
      <w:startOverride w:val="1"/>
    </w:lvlOverride>
  </w:num>
  <w:num w:numId="17" w16cid:durableId="1778256007">
    <w:abstractNumId w:val="4"/>
    <w:lvlOverride w:ilvl="0">
      <w:startOverride w:val="2"/>
    </w:lvlOverride>
  </w:num>
  <w:num w:numId="18" w16cid:durableId="1562446694">
    <w:abstractNumId w:val="25"/>
  </w:num>
  <w:num w:numId="19" w16cid:durableId="888613744">
    <w:abstractNumId w:val="4"/>
    <w:lvlOverride w:ilvl="0">
      <w:startOverride w:val="2"/>
    </w:lvlOverride>
  </w:num>
  <w:num w:numId="20" w16cid:durableId="1556165760">
    <w:abstractNumId w:val="13"/>
    <w:lvlOverride w:ilvl="0">
      <w:startOverride w:val="1"/>
    </w:lvlOverride>
  </w:num>
  <w:num w:numId="21" w16cid:durableId="1027755297">
    <w:abstractNumId w:val="22"/>
  </w:num>
  <w:num w:numId="22" w16cid:durableId="679428545">
    <w:abstractNumId w:val="12"/>
  </w:num>
  <w:num w:numId="23" w16cid:durableId="1124695161">
    <w:abstractNumId w:val="11"/>
  </w:num>
  <w:num w:numId="24" w16cid:durableId="600258413">
    <w:abstractNumId w:val="19"/>
  </w:num>
  <w:num w:numId="25" w16cid:durableId="357782307">
    <w:abstractNumId w:val="2"/>
  </w:num>
  <w:num w:numId="26" w16cid:durableId="879709410">
    <w:abstractNumId w:val="21"/>
  </w:num>
  <w:num w:numId="27" w16cid:durableId="1071587472">
    <w:abstractNumId w:val="29"/>
  </w:num>
  <w:num w:numId="28" w16cid:durableId="1140539973">
    <w:abstractNumId w:val="26"/>
  </w:num>
  <w:num w:numId="29" w16cid:durableId="457258213">
    <w:abstractNumId w:val="7"/>
  </w:num>
  <w:num w:numId="30" w16cid:durableId="1847209901">
    <w:abstractNumId w:val="23"/>
  </w:num>
  <w:num w:numId="31" w16cid:durableId="1586569065">
    <w:abstractNumId w:val="10"/>
  </w:num>
  <w:num w:numId="32" w16cid:durableId="2062515102">
    <w:abstractNumId w:val="0"/>
  </w:num>
  <w:num w:numId="33" w16cid:durableId="1392385526">
    <w:abstractNumId w:val="17"/>
  </w:num>
  <w:num w:numId="34" w16cid:durableId="384642502">
    <w:abstractNumId w:val="16"/>
  </w:num>
  <w:num w:numId="35" w16cid:durableId="4110471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83008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5613"/>
    <w:rsid w:val="00022F51"/>
    <w:rsid w:val="000231D1"/>
    <w:rsid w:val="0002336C"/>
    <w:rsid w:val="0003298F"/>
    <w:rsid w:val="00033DB9"/>
    <w:rsid w:val="000419E1"/>
    <w:rsid w:val="00042B04"/>
    <w:rsid w:val="000455A3"/>
    <w:rsid w:val="00051A74"/>
    <w:rsid w:val="0005294C"/>
    <w:rsid w:val="0006141F"/>
    <w:rsid w:val="000701B7"/>
    <w:rsid w:val="000702F2"/>
    <w:rsid w:val="000712DF"/>
    <w:rsid w:val="0007357C"/>
    <w:rsid w:val="00080696"/>
    <w:rsid w:val="000817A2"/>
    <w:rsid w:val="000862A1"/>
    <w:rsid w:val="00092C70"/>
    <w:rsid w:val="000A295F"/>
    <w:rsid w:val="000A36B6"/>
    <w:rsid w:val="000A6D72"/>
    <w:rsid w:val="000C6F51"/>
    <w:rsid w:val="000C70F0"/>
    <w:rsid w:val="000D7CA7"/>
    <w:rsid w:val="000F143B"/>
    <w:rsid w:val="000F1F61"/>
    <w:rsid w:val="000F4A5C"/>
    <w:rsid w:val="00101CFA"/>
    <w:rsid w:val="00103F40"/>
    <w:rsid w:val="00113447"/>
    <w:rsid w:val="00114E69"/>
    <w:rsid w:val="001159DA"/>
    <w:rsid w:val="00115D8A"/>
    <w:rsid w:val="00121649"/>
    <w:rsid w:val="0012704B"/>
    <w:rsid w:val="00135971"/>
    <w:rsid w:val="00137F6D"/>
    <w:rsid w:val="0015032F"/>
    <w:rsid w:val="001515B3"/>
    <w:rsid w:val="00153C10"/>
    <w:rsid w:val="00154CB6"/>
    <w:rsid w:val="00155604"/>
    <w:rsid w:val="00155810"/>
    <w:rsid w:val="00170812"/>
    <w:rsid w:val="0017504C"/>
    <w:rsid w:val="001759BB"/>
    <w:rsid w:val="0017650D"/>
    <w:rsid w:val="00177ABD"/>
    <w:rsid w:val="0018015B"/>
    <w:rsid w:val="00185956"/>
    <w:rsid w:val="00185D69"/>
    <w:rsid w:val="00186498"/>
    <w:rsid w:val="00187E71"/>
    <w:rsid w:val="00192F7B"/>
    <w:rsid w:val="0019445B"/>
    <w:rsid w:val="00196330"/>
    <w:rsid w:val="001A00DF"/>
    <w:rsid w:val="001A4568"/>
    <w:rsid w:val="001B12F0"/>
    <w:rsid w:val="001B3E1A"/>
    <w:rsid w:val="001B642E"/>
    <w:rsid w:val="001C1A8C"/>
    <w:rsid w:val="001C2AFA"/>
    <w:rsid w:val="001C3BA3"/>
    <w:rsid w:val="001C64B5"/>
    <w:rsid w:val="001C6714"/>
    <w:rsid w:val="001C78E6"/>
    <w:rsid w:val="001D0CA1"/>
    <w:rsid w:val="001D5808"/>
    <w:rsid w:val="001E16C1"/>
    <w:rsid w:val="001E2B43"/>
    <w:rsid w:val="001E5DA4"/>
    <w:rsid w:val="001F3AC4"/>
    <w:rsid w:val="001F760A"/>
    <w:rsid w:val="00203CC7"/>
    <w:rsid w:val="00206CD1"/>
    <w:rsid w:val="00213BE0"/>
    <w:rsid w:val="00213EDC"/>
    <w:rsid w:val="002200B3"/>
    <w:rsid w:val="002207FE"/>
    <w:rsid w:val="00220EE4"/>
    <w:rsid w:val="00221062"/>
    <w:rsid w:val="002236A9"/>
    <w:rsid w:val="0023222B"/>
    <w:rsid w:val="00243D81"/>
    <w:rsid w:val="002454B5"/>
    <w:rsid w:val="00246DA3"/>
    <w:rsid w:val="002539E1"/>
    <w:rsid w:val="00264816"/>
    <w:rsid w:val="002746B4"/>
    <w:rsid w:val="002754E4"/>
    <w:rsid w:val="002767D8"/>
    <w:rsid w:val="00285B8C"/>
    <w:rsid w:val="002900E2"/>
    <w:rsid w:val="00292D68"/>
    <w:rsid w:val="002A1B27"/>
    <w:rsid w:val="002B0811"/>
    <w:rsid w:val="002B4426"/>
    <w:rsid w:val="002B6209"/>
    <w:rsid w:val="002B7D92"/>
    <w:rsid w:val="002C0D2C"/>
    <w:rsid w:val="002C13DE"/>
    <w:rsid w:val="002C19D0"/>
    <w:rsid w:val="002C45C3"/>
    <w:rsid w:val="002C58B0"/>
    <w:rsid w:val="002D6B6D"/>
    <w:rsid w:val="002F74D2"/>
    <w:rsid w:val="003104E5"/>
    <w:rsid w:val="00311398"/>
    <w:rsid w:val="0031349C"/>
    <w:rsid w:val="0032208E"/>
    <w:rsid w:val="00343D30"/>
    <w:rsid w:val="00355BED"/>
    <w:rsid w:val="0036181F"/>
    <w:rsid w:val="00363C85"/>
    <w:rsid w:val="003640EF"/>
    <w:rsid w:val="00364DCA"/>
    <w:rsid w:val="00370B32"/>
    <w:rsid w:val="00373F51"/>
    <w:rsid w:val="00375179"/>
    <w:rsid w:val="003778D3"/>
    <w:rsid w:val="00384DEF"/>
    <w:rsid w:val="0038762E"/>
    <w:rsid w:val="003977DB"/>
    <w:rsid w:val="003A06CB"/>
    <w:rsid w:val="003A3240"/>
    <w:rsid w:val="003A46DB"/>
    <w:rsid w:val="003A7CBC"/>
    <w:rsid w:val="003B0866"/>
    <w:rsid w:val="003B32BA"/>
    <w:rsid w:val="003C2DCF"/>
    <w:rsid w:val="003C40DB"/>
    <w:rsid w:val="003F0DAE"/>
    <w:rsid w:val="003F48AA"/>
    <w:rsid w:val="003F5DD4"/>
    <w:rsid w:val="003F6489"/>
    <w:rsid w:val="0040136B"/>
    <w:rsid w:val="004118F7"/>
    <w:rsid w:val="00415BDE"/>
    <w:rsid w:val="00417AA5"/>
    <w:rsid w:val="004315FC"/>
    <w:rsid w:val="00431FC5"/>
    <w:rsid w:val="004442AB"/>
    <w:rsid w:val="004507A3"/>
    <w:rsid w:val="00453859"/>
    <w:rsid w:val="0046369B"/>
    <w:rsid w:val="00463DDD"/>
    <w:rsid w:val="004732C3"/>
    <w:rsid w:val="004847BC"/>
    <w:rsid w:val="00492885"/>
    <w:rsid w:val="00492EC4"/>
    <w:rsid w:val="004940D5"/>
    <w:rsid w:val="00495FCB"/>
    <w:rsid w:val="004A3082"/>
    <w:rsid w:val="004A4DDB"/>
    <w:rsid w:val="004B1B93"/>
    <w:rsid w:val="004B26BE"/>
    <w:rsid w:val="004B2E51"/>
    <w:rsid w:val="004B6A1F"/>
    <w:rsid w:val="004C035C"/>
    <w:rsid w:val="004C1035"/>
    <w:rsid w:val="004C1678"/>
    <w:rsid w:val="004C4ECA"/>
    <w:rsid w:val="004D11D2"/>
    <w:rsid w:val="004E5226"/>
    <w:rsid w:val="004F1293"/>
    <w:rsid w:val="004F5364"/>
    <w:rsid w:val="00504944"/>
    <w:rsid w:val="005051DC"/>
    <w:rsid w:val="00506507"/>
    <w:rsid w:val="005101C9"/>
    <w:rsid w:val="00510B31"/>
    <w:rsid w:val="00520CC4"/>
    <w:rsid w:val="00523A9E"/>
    <w:rsid w:val="005241F5"/>
    <w:rsid w:val="00524B9A"/>
    <w:rsid w:val="00526CBC"/>
    <w:rsid w:val="00527726"/>
    <w:rsid w:val="00542620"/>
    <w:rsid w:val="00544C69"/>
    <w:rsid w:val="00553732"/>
    <w:rsid w:val="005556C2"/>
    <w:rsid w:val="00556D3D"/>
    <w:rsid w:val="00561950"/>
    <w:rsid w:val="00561DD3"/>
    <w:rsid w:val="00571077"/>
    <w:rsid w:val="00582F0A"/>
    <w:rsid w:val="0058647D"/>
    <w:rsid w:val="00587934"/>
    <w:rsid w:val="0059568D"/>
    <w:rsid w:val="005A2F82"/>
    <w:rsid w:val="005A57A2"/>
    <w:rsid w:val="005A6FE9"/>
    <w:rsid w:val="005B3F5A"/>
    <w:rsid w:val="005C202B"/>
    <w:rsid w:val="005C6FB6"/>
    <w:rsid w:val="005D0778"/>
    <w:rsid w:val="005D3079"/>
    <w:rsid w:val="005E1FBF"/>
    <w:rsid w:val="005E5DF8"/>
    <w:rsid w:val="005E664D"/>
    <w:rsid w:val="005E6E30"/>
    <w:rsid w:val="00604A3A"/>
    <w:rsid w:val="006109A1"/>
    <w:rsid w:val="00617CBE"/>
    <w:rsid w:val="0062199F"/>
    <w:rsid w:val="00625A0F"/>
    <w:rsid w:val="00625E9E"/>
    <w:rsid w:val="00627BF4"/>
    <w:rsid w:val="0063423E"/>
    <w:rsid w:val="00637B66"/>
    <w:rsid w:val="00637C49"/>
    <w:rsid w:val="00642E67"/>
    <w:rsid w:val="006440EA"/>
    <w:rsid w:val="00651E5B"/>
    <w:rsid w:val="006646C6"/>
    <w:rsid w:val="006657D1"/>
    <w:rsid w:val="00675FE9"/>
    <w:rsid w:val="0068012D"/>
    <w:rsid w:val="00691D1B"/>
    <w:rsid w:val="00692BE6"/>
    <w:rsid w:val="00695A12"/>
    <w:rsid w:val="006A0507"/>
    <w:rsid w:val="006A73C8"/>
    <w:rsid w:val="006B454F"/>
    <w:rsid w:val="006B4637"/>
    <w:rsid w:val="006C75FC"/>
    <w:rsid w:val="006D3608"/>
    <w:rsid w:val="006E0F9B"/>
    <w:rsid w:val="006E18E9"/>
    <w:rsid w:val="006E2C96"/>
    <w:rsid w:val="006F1F68"/>
    <w:rsid w:val="00704414"/>
    <w:rsid w:val="00707977"/>
    <w:rsid w:val="00716EDE"/>
    <w:rsid w:val="00721D0B"/>
    <w:rsid w:val="00722B6F"/>
    <w:rsid w:val="00731F66"/>
    <w:rsid w:val="00733784"/>
    <w:rsid w:val="00735580"/>
    <w:rsid w:val="00740B5B"/>
    <w:rsid w:val="00742BF0"/>
    <w:rsid w:val="00756859"/>
    <w:rsid w:val="00767DD6"/>
    <w:rsid w:val="0077453C"/>
    <w:rsid w:val="007806C9"/>
    <w:rsid w:val="00783D5D"/>
    <w:rsid w:val="00797040"/>
    <w:rsid w:val="007A0E58"/>
    <w:rsid w:val="007A6F45"/>
    <w:rsid w:val="007A7066"/>
    <w:rsid w:val="007B03F8"/>
    <w:rsid w:val="007B355F"/>
    <w:rsid w:val="007B502A"/>
    <w:rsid w:val="007B5969"/>
    <w:rsid w:val="007B5D62"/>
    <w:rsid w:val="007B7C8A"/>
    <w:rsid w:val="007C1BC9"/>
    <w:rsid w:val="007C25C0"/>
    <w:rsid w:val="007C34AE"/>
    <w:rsid w:val="007C350A"/>
    <w:rsid w:val="007D1CF7"/>
    <w:rsid w:val="007D4778"/>
    <w:rsid w:val="007D611F"/>
    <w:rsid w:val="007E08B4"/>
    <w:rsid w:val="007E0EAD"/>
    <w:rsid w:val="007E4BDE"/>
    <w:rsid w:val="007E6CCE"/>
    <w:rsid w:val="007F7FF5"/>
    <w:rsid w:val="00806A38"/>
    <w:rsid w:val="00813A79"/>
    <w:rsid w:val="0081563B"/>
    <w:rsid w:val="00815EE1"/>
    <w:rsid w:val="00822635"/>
    <w:rsid w:val="0082268C"/>
    <w:rsid w:val="00822B75"/>
    <w:rsid w:val="008238D5"/>
    <w:rsid w:val="008308D8"/>
    <w:rsid w:val="00830D95"/>
    <w:rsid w:val="008347D3"/>
    <w:rsid w:val="008355E2"/>
    <w:rsid w:val="0083668B"/>
    <w:rsid w:val="0084051C"/>
    <w:rsid w:val="00841F72"/>
    <w:rsid w:val="008463C6"/>
    <w:rsid w:val="008470D8"/>
    <w:rsid w:val="00856509"/>
    <w:rsid w:val="00860086"/>
    <w:rsid w:val="008600A2"/>
    <w:rsid w:val="00865727"/>
    <w:rsid w:val="00865F91"/>
    <w:rsid w:val="008712E5"/>
    <w:rsid w:val="00871791"/>
    <w:rsid w:val="00871AAF"/>
    <w:rsid w:val="0088028B"/>
    <w:rsid w:val="008830C7"/>
    <w:rsid w:val="0089146F"/>
    <w:rsid w:val="008918D9"/>
    <w:rsid w:val="008A4F9A"/>
    <w:rsid w:val="008B4512"/>
    <w:rsid w:val="008B52D9"/>
    <w:rsid w:val="008C35F2"/>
    <w:rsid w:val="008D35A1"/>
    <w:rsid w:val="008D4116"/>
    <w:rsid w:val="008D4A21"/>
    <w:rsid w:val="008D66A6"/>
    <w:rsid w:val="008D76DF"/>
    <w:rsid w:val="008E0E04"/>
    <w:rsid w:val="008E608A"/>
    <w:rsid w:val="008E7FAA"/>
    <w:rsid w:val="008F50EF"/>
    <w:rsid w:val="0091494E"/>
    <w:rsid w:val="00916187"/>
    <w:rsid w:val="00921802"/>
    <w:rsid w:val="00923892"/>
    <w:rsid w:val="00927076"/>
    <w:rsid w:val="009271B1"/>
    <w:rsid w:val="0092766E"/>
    <w:rsid w:val="00933C61"/>
    <w:rsid w:val="0093466E"/>
    <w:rsid w:val="009429B6"/>
    <w:rsid w:val="00945221"/>
    <w:rsid w:val="0095018E"/>
    <w:rsid w:val="00951837"/>
    <w:rsid w:val="00953EAA"/>
    <w:rsid w:val="009606F5"/>
    <w:rsid w:val="00963807"/>
    <w:rsid w:val="00963A0E"/>
    <w:rsid w:val="009645F3"/>
    <w:rsid w:val="00973494"/>
    <w:rsid w:val="00975FD7"/>
    <w:rsid w:val="009873B4"/>
    <w:rsid w:val="00990BFD"/>
    <w:rsid w:val="00992A97"/>
    <w:rsid w:val="00992AF9"/>
    <w:rsid w:val="00995F30"/>
    <w:rsid w:val="009A056C"/>
    <w:rsid w:val="009A5816"/>
    <w:rsid w:val="009B5C15"/>
    <w:rsid w:val="009B770E"/>
    <w:rsid w:val="009C53B1"/>
    <w:rsid w:val="009D4F61"/>
    <w:rsid w:val="009D7756"/>
    <w:rsid w:val="009F45A0"/>
    <w:rsid w:val="00A02BEA"/>
    <w:rsid w:val="00A03BB0"/>
    <w:rsid w:val="00A03EF9"/>
    <w:rsid w:val="00A10627"/>
    <w:rsid w:val="00A23BEC"/>
    <w:rsid w:val="00A32B6D"/>
    <w:rsid w:val="00A33CE7"/>
    <w:rsid w:val="00A3626F"/>
    <w:rsid w:val="00A37D23"/>
    <w:rsid w:val="00A4399B"/>
    <w:rsid w:val="00A43CDB"/>
    <w:rsid w:val="00A466E8"/>
    <w:rsid w:val="00A545E4"/>
    <w:rsid w:val="00A54E8D"/>
    <w:rsid w:val="00A55D8F"/>
    <w:rsid w:val="00A57F08"/>
    <w:rsid w:val="00A73A55"/>
    <w:rsid w:val="00A7492A"/>
    <w:rsid w:val="00A77329"/>
    <w:rsid w:val="00A8184C"/>
    <w:rsid w:val="00A81CEF"/>
    <w:rsid w:val="00A867BC"/>
    <w:rsid w:val="00A95134"/>
    <w:rsid w:val="00AA4E40"/>
    <w:rsid w:val="00AB0E3B"/>
    <w:rsid w:val="00AD05C5"/>
    <w:rsid w:val="00AD3554"/>
    <w:rsid w:val="00AD4DA5"/>
    <w:rsid w:val="00AD7BE4"/>
    <w:rsid w:val="00AE1E25"/>
    <w:rsid w:val="00AE291F"/>
    <w:rsid w:val="00AF5401"/>
    <w:rsid w:val="00AF736C"/>
    <w:rsid w:val="00B032F6"/>
    <w:rsid w:val="00B31C7F"/>
    <w:rsid w:val="00B44079"/>
    <w:rsid w:val="00B46A0B"/>
    <w:rsid w:val="00B471BC"/>
    <w:rsid w:val="00B47CFF"/>
    <w:rsid w:val="00B6002E"/>
    <w:rsid w:val="00B71523"/>
    <w:rsid w:val="00B75853"/>
    <w:rsid w:val="00B82242"/>
    <w:rsid w:val="00B82F2E"/>
    <w:rsid w:val="00B93414"/>
    <w:rsid w:val="00B945B0"/>
    <w:rsid w:val="00BA35B4"/>
    <w:rsid w:val="00BB0668"/>
    <w:rsid w:val="00BB15DC"/>
    <w:rsid w:val="00BC093F"/>
    <w:rsid w:val="00BC3505"/>
    <w:rsid w:val="00BE3B5B"/>
    <w:rsid w:val="00BE4A05"/>
    <w:rsid w:val="00BF797B"/>
    <w:rsid w:val="00C06EEC"/>
    <w:rsid w:val="00C206AD"/>
    <w:rsid w:val="00C261B3"/>
    <w:rsid w:val="00C317DD"/>
    <w:rsid w:val="00C3478D"/>
    <w:rsid w:val="00C434ED"/>
    <w:rsid w:val="00C46154"/>
    <w:rsid w:val="00C46D30"/>
    <w:rsid w:val="00C54D3C"/>
    <w:rsid w:val="00C56BFF"/>
    <w:rsid w:val="00C60926"/>
    <w:rsid w:val="00C60BF4"/>
    <w:rsid w:val="00C63BF0"/>
    <w:rsid w:val="00C6786C"/>
    <w:rsid w:val="00C810B5"/>
    <w:rsid w:val="00C8557D"/>
    <w:rsid w:val="00C90A60"/>
    <w:rsid w:val="00C91BB1"/>
    <w:rsid w:val="00C97B08"/>
    <w:rsid w:val="00CA650E"/>
    <w:rsid w:val="00CB4D3F"/>
    <w:rsid w:val="00CC226C"/>
    <w:rsid w:val="00CD22EA"/>
    <w:rsid w:val="00CD4E7A"/>
    <w:rsid w:val="00CD572C"/>
    <w:rsid w:val="00CE12C1"/>
    <w:rsid w:val="00CE130B"/>
    <w:rsid w:val="00CE1FF6"/>
    <w:rsid w:val="00CE3BBE"/>
    <w:rsid w:val="00CE57D7"/>
    <w:rsid w:val="00CF2F6D"/>
    <w:rsid w:val="00CF52FE"/>
    <w:rsid w:val="00CF6F39"/>
    <w:rsid w:val="00D042BF"/>
    <w:rsid w:val="00D04B11"/>
    <w:rsid w:val="00D056CA"/>
    <w:rsid w:val="00D14ABC"/>
    <w:rsid w:val="00D170D4"/>
    <w:rsid w:val="00D20E6E"/>
    <w:rsid w:val="00D22169"/>
    <w:rsid w:val="00D25A3A"/>
    <w:rsid w:val="00D34121"/>
    <w:rsid w:val="00D41F90"/>
    <w:rsid w:val="00D42856"/>
    <w:rsid w:val="00D47F5C"/>
    <w:rsid w:val="00D523A5"/>
    <w:rsid w:val="00D638F5"/>
    <w:rsid w:val="00D73BF3"/>
    <w:rsid w:val="00D757A9"/>
    <w:rsid w:val="00D80A6F"/>
    <w:rsid w:val="00D865C9"/>
    <w:rsid w:val="00D96C4C"/>
    <w:rsid w:val="00D9710F"/>
    <w:rsid w:val="00DA0EFB"/>
    <w:rsid w:val="00DB1A4C"/>
    <w:rsid w:val="00DB332A"/>
    <w:rsid w:val="00DB7620"/>
    <w:rsid w:val="00DB7F3D"/>
    <w:rsid w:val="00DC1E5E"/>
    <w:rsid w:val="00DC21A8"/>
    <w:rsid w:val="00DD1D1C"/>
    <w:rsid w:val="00DD7B25"/>
    <w:rsid w:val="00DE5CA5"/>
    <w:rsid w:val="00DF404E"/>
    <w:rsid w:val="00DF4418"/>
    <w:rsid w:val="00E1188B"/>
    <w:rsid w:val="00E12BC7"/>
    <w:rsid w:val="00E21532"/>
    <w:rsid w:val="00E238BC"/>
    <w:rsid w:val="00E25129"/>
    <w:rsid w:val="00E34B65"/>
    <w:rsid w:val="00E3738A"/>
    <w:rsid w:val="00E41A86"/>
    <w:rsid w:val="00E41D17"/>
    <w:rsid w:val="00E459B1"/>
    <w:rsid w:val="00E53141"/>
    <w:rsid w:val="00E61334"/>
    <w:rsid w:val="00E67823"/>
    <w:rsid w:val="00E72797"/>
    <w:rsid w:val="00E74091"/>
    <w:rsid w:val="00E80CC4"/>
    <w:rsid w:val="00E83A1C"/>
    <w:rsid w:val="00E94511"/>
    <w:rsid w:val="00EA08C2"/>
    <w:rsid w:val="00EB224D"/>
    <w:rsid w:val="00EB2DEF"/>
    <w:rsid w:val="00EC15DB"/>
    <w:rsid w:val="00EC2745"/>
    <w:rsid w:val="00ED24E9"/>
    <w:rsid w:val="00ED4240"/>
    <w:rsid w:val="00ED6A4F"/>
    <w:rsid w:val="00EE05DB"/>
    <w:rsid w:val="00F002C1"/>
    <w:rsid w:val="00F00F31"/>
    <w:rsid w:val="00F04ECB"/>
    <w:rsid w:val="00F1237A"/>
    <w:rsid w:val="00F12B76"/>
    <w:rsid w:val="00F15190"/>
    <w:rsid w:val="00F155CA"/>
    <w:rsid w:val="00F17FF0"/>
    <w:rsid w:val="00F20C4D"/>
    <w:rsid w:val="00F23695"/>
    <w:rsid w:val="00F25A7C"/>
    <w:rsid w:val="00F27683"/>
    <w:rsid w:val="00F35301"/>
    <w:rsid w:val="00F36B1C"/>
    <w:rsid w:val="00F518C6"/>
    <w:rsid w:val="00F539DD"/>
    <w:rsid w:val="00F5408B"/>
    <w:rsid w:val="00F55C04"/>
    <w:rsid w:val="00F56AAD"/>
    <w:rsid w:val="00F628EC"/>
    <w:rsid w:val="00F67630"/>
    <w:rsid w:val="00F725DE"/>
    <w:rsid w:val="00F73274"/>
    <w:rsid w:val="00F77F3C"/>
    <w:rsid w:val="00F8113E"/>
    <w:rsid w:val="00F92492"/>
    <w:rsid w:val="00F93A3B"/>
    <w:rsid w:val="00F9798D"/>
    <w:rsid w:val="00FA1578"/>
    <w:rsid w:val="00FB2047"/>
    <w:rsid w:val="00FB46AC"/>
    <w:rsid w:val="00FB5BFF"/>
    <w:rsid w:val="00FC062C"/>
    <w:rsid w:val="00FC781F"/>
    <w:rsid w:val="00FC7BA5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748E"/>
  <w15:docId w15:val="{9341DEB5-EA7F-4BF5-8167-A3171315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character" w:styleId="Pogrubienie">
    <w:name w:val="Strong"/>
    <w:basedOn w:val="Domylnaczcionkaakapitu"/>
    <w:uiPriority w:val="22"/>
    <w:qFormat/>
    <w:rsid w:val="004118F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D9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D95"/>
    <w:rPr>
      <w:vertAlign w:val="superscript"/>
    </w:rPr>
  </w:style>
  <w:style w:type="paragraph" w:customStyle="1" w:styleId="Default">
    <w:name w:val="Default"/>
    <w:rsid w:val="00B471BC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5A1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D04B11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04B11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873B4"/>
  </w:style>
  <w:style w:type="paragraph" w:customStyle="1" w:styleId="Standard">
    <w:name w:val="Standard"/>
    <w:qFormat/>
    <w:rsid w:val="001708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numbering" w:customStyle="1" w:styleId="WWNum6">
    <w:name w:val="WWNum6"/>
    <w:basedOn w:val="Bezlisty"/>
    <w:rsid w:val="00170812"/>
    <w:pPr>
      <w:numPr>
        <w:numId w:val="10"/>
      </w:numPr>
    </w:pPr>
  </w:style>
  <w:style w:type="numbering" w:customStyle="1" w:styleId="WWNum7">
    <w:name w:val="WWNum7"/>
    <w:basedOn w:val="Bezlisty"/>
    <w:rsid w:val="00170812"/>
    <w:pPr>
      <w:numPr>
        <w:numId w:val="11"/>
      </w:numPr>
    </w:pPr>
  </w:style>
  <w:style w:type="numbering" w:customStyle="1" w:styleId="WWNum11">
    <w:name w:val="WWNum11"/>
    <w:basedOn w:val="Bezlisty"/>
    <w:rsid w:val="00170812"/>
    <w:pPr>
      <w:numPr>
        <w:numId w:val="12"/>
      </w:numPr>
    </w:pPr>
  </w:style>
  <w:style w:type="numbering" w:customStyle="1" w:styleId="WWNum12">
    <w:name w:val="WWNum12"/>
    <w:basedOn w:val="Bezlisty"/>
    <w:rsid w:val="00170812"/>
    <w:pPr>
      <w:numPr>
        <w:numId w:val="13"/>
      </w:numPr>
    </w:pPr>
  </w:style>
  <w:style w:type="numbering" w:customStyle="1" w:styleId="WWNum13">
    <w:name w:val="WWNum13"/>
    <w:basedOn w:val="Bezlisty"/>
    <w:rsid w:val="00170812"/>
    <w:pPr>
      <w:numPr>
        <w:numId w:val="14"/>
      </w:numPr>
    </w:pPr>
  </w:style>
  <w:style w:type="paragraph" w:customStyle="1" w:styleId="standard0">
    <w:name w:val="standard"/>
    <w:basedOn w:val="Normalny"/>
    <w:rsid w:val="00492EC4"/>
    <w:pPr>
      <w:spacing w:before="100" w:beforeAutospacing="1" w:after="100" w:afterAutospacing="1" w:line="240" w:lineRule="auto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E83A1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C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5998-D90B-4060-99BE-85A4C164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Adamiec, Piotr</dc:creator>
  <cp:lastModifiedBy>Drogosz, Monika</cp:lastModifiedBy>
  <cp:revision>2</cp:revision>
  <cp:lastPrinted>2019-11-06T12:29:00Z</cp:lastPrinted>
  <dcterms:created xsi:type="dcterms:W3CDTF">2024-01-03T06:26:00Z</dcterms:created>
  <dcterms:modified xsi:type="dcterms:W3CDTF">2024-01-03T06:26:00Z</dcterms:modified>
</cp:coreProperties>
</file>