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D985D" w14:textId="77777777" w:rsidR="00230C90" w:rsidRDefault="00230C90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1B56D" w14:textId="39626DC9" w:rsidR="006C39F2" w:rsidRDefault="006C39F2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Zakończenie naboru projektów nr </w:t>
      </w:r>
      <w:r w:rsidRPr="006C39F2">
        <w:rPr>
          <w:rFonts w:ascii="Times New Roman" w:hAnsi="Times New Roman" w:cs="Times New Roman"/>
          <w:b/>
          <w:sz w:val="28"/>
          <w:szCs w:val="28"/>
        </w:rPr>
        <w:t>FESW.0</w:t>
      </w:r>
      <w:r w:rsidR="00D04590">
        <w:rPr>
          <w:rFonts w:ascii="Times New Roman" w:hAnsi="Times New Roman" w:cs="Times New Roman"/>
          <w:b/>
          <w:sz w:val="28"/>
          <w:szCs w:val="28"/>
        </w:rPr>
        <w:t>1</w:t>
      </w:r>
      <w:r w:rsidRPr="006C39F2">
        <w:rPr>
          <w:rFonts w:ascii="Times New Roman" w:hAnsi="Times New Roman" w:cs="Times New Roman"/>
          <w:b/>
          <w:sz w:val="28"/>
          <w:szCs w:val="28"/>
        </w:rPr>
        <w:t>.0</w:t>
      </w:r>
      <w:r w:rsidR="00D04590">
        <w:rPr>
          <w:rFonts w:ascii="Times New Roman" w:hAnsi="Times New Roman" w:cs="Times New Roman"/>
          <w:b/>
          <w:sz w:val="28"/>
          <w:szCs w:val="28"/>
        </w:rPr>
        <w:t>2</w:t>
      </w:r>
      <w:r w:rsidRPr="006C39F2">
        <w:rPr>
          <w:rFonts w:ascii="Times New Roman" w:hAnsi="Times New Roman" w:cs="Times New Roman"/>
          <w:b/>
          <w:sz w:val="28"/>
          <w:szCs w:val="28"/>
        </w:rPr>
        <w:t>-IZ.00-00</w:t>
      </w:r>
      <w:r w:rsidR="00D04590">
        <w:rPr>
          <w:rFonts w:ascii="Times New Roman" w:hAnsi="Times New Roman" w:cs="Times New Roman"/>
          <w:b/>
          <w:sz w:val="28"/>
          <w:szCs w:val="28"/>
        </w:rPr>
        <w:t>1</w:t>
      </w:r>
      <w:r w:rsidRPr="006C39F2">
        <w:rPr>
          <w:rFonts w:ascii="Times New Roman" w:hAnsi="Times New Roman" w:cs="Times New Roman"/>
          <w:b/>
          <w:sz w:val="28"/>
          <w:szCs w:val="28"/>
        </w:rPr>
        <w:t>/23</w:t>
      </w:r>
    </w:p>
    <w:p w14:paraId="34D9E19A" w14:textId="77777777" w:rsidR="006C39F2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B0A3F8" w14:textId="02E3F728" w:rsidR="006C39F2" w:rsidRPr="00D64CD7" w:rsidRDefault="006C39F2" w:rsidP="006C3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4CD7">
        <w:rPr>
          <w:rFonts w:ascii="Times New Roman" w:hAnsi="Times New Roman" w:cs="Times New Roman"/>
          <w:sz w:val="24"/>
          <w:szCs w:val="24"/>
        </w:rPr>
        <w:t xml:space="preserve">W dniu </w:t>
      </w:r>
      <w:r w:rsidR="00D04590" w:rsidRPr="00D64CD7">
        <w:rPr>
          <w:rFonts w:ascii="Times New Roman" w:hAnsi="Times New Roman" w:cs="Times New Roman"/>
          <w:sz w:val="24"/>
          <w:szCs w:val="24"/>
        </w:rPr>
        <w:t>29 lutego</w:t>
      </w:r>
      <w:r w:rsidRPr="00D64CD7">
        <w:rPr>
          <w:rFonts w:ascii="Times New Roman" w:hAnsi="Times New Roman" w:cs="Times New Roman"/>
          <w:sz w:val="24"/>
          <w:szCs w:val="24"/>
        </w:rPr>
        <w:t xml:space="preserve"> 202</w:t>
      </w:r>
      <w:r w:rsidR="00D04590" w:rsidRPr="00D64CD7">
        <w:rPr>
          <w:rFonts w:ascii="Times New Roman" w:hAnsi="Times New Roman" w:cs="Times New Roman"/>
          <w:sz w:val="24"/>
          <w:szCs w:val="24"/>
        </w:rPr>
        <w:t>4</w:t>
      </w:r>
      <w:r w:rsidRPr="00D64CD7">
        <w:rPr>
          <w:rFonts w:ascii="Times New Roman" w:hAnsi="Times New Roman" w:cs="Times New Roman"/>
          <w:sz w:val="24"/>
          <w:szCs w:val="24"/>
        </w:rPr>
        <w:t xml:space="preserve"> roku zakończył się nabór projektów nr FESW.0</w:t>
      </w:r>
      <w:r w:rsidR="00D04590" w:rsidRPr="00D64CD7">
        <w:rPr>
          <w:rFonts w:ascii="Times New Roman" w:hAnsi="Times New Roman" w:cs="Times New Roman"/>
          <w:sz w:val="24"/>
          <w:szCs w:val="24"/>
        </w:rPr>
        <w:t>1</w:t>
      </w:r>
      <w:r w:rsidRPr="00D64CD7">
        <w:rPr>
          <w:rFonts w:ascii="Times New Roman" w:hAnsi="Times New Roman" w:cs="Times New Roman"/>
          <w:sz w:val="24"/>
          <w:szCs w:val="24"/>
        </w:rPr>
        <w:t>.0</w:t>
      </w:r>
      <w:r w:rsidR="00D04590" w:rsidRPr="00D64CD7">
        <w:rPr>
          <w:rFonts w:ascii="Times New Roman" w:hAnsi="Times New Roman" w:cs="Times New Roman"/>
          <w:sz w:val="24"/>
          <w:szCs w:val="24"/>
        </w:rPr>
        <w:t>2</w:t>
      </w:r>
      <w:r w:rsidRPr="00D64CD7">
        <w:rPr>
          <w:rFonts w:ascii="Times New Roman" w:hAnsi="Times New Roman" w:cs="Times New Roman"/>
          <w:sz w:val="24"/>
          <w:szCs w:val="24"/>
        </w:rPr>
        <w:t>-IZ.00-00</w:t>
      </w:r>
      <w:r w:rsidR="00D04590" w:rsidRPr="00D64CD7">
        <w:rPr>
          <w:rFonts w:ascii="Times New Roman" w:hAnsi="Times New Roman" w:cs="Times New Roman"/>
          <w:sz w:val="24"/>
          <w:szCs w:val="24"/>
        </w:rPr>
        <w:t>1</w:t>
      </w:r>
      <w:r w:rsidRPr="00D64CD7">
        <w:rPr>
          <w:rFonts w:ascii="Times New Roman" w:hAnsi="Times New Roman" w:cs="Times New Roman"/>
          <w:sz w:val="24"/>
          <w:szCs w:val="24"/>
        </w:rPr>
        <w:t>/23</w:t>
      </w:r>
      <w:r w:rsidRPr="00D64CD7">
        <w:rPr>
          <w:rFonts w:ascii="Times New Roman" w:hAnsi="Times New Roman" w:cs="Times New Roman"/>
          <w:sz w:val="28"/>
          <w:szCs w:val="28"/>
        </w:rPr>
        <w:t xml:space="preserve"> </w:t>
      </w:r>
      <w:r w:rsidRPr="00D64CD7">
        <w:rPr>
          <w:rFonts w:ascii="Times New Roman" w:hAnsi="Times New Roman" w:cs="Times New Roman"/>
          <w:sz w:val="24"/>
          <w:szCs w:val="24"/>
        </w:rPr>
        <w:t xml:space="preserve">w ramach Działania </w:t>
      </w:r>
      <w:r w:rsidR="00D04590" w:rsidRPr="00D64CD7">
        <w:rPr>
          <w:rFonts w:ascii="Times New Roman" w:hAnsi="Times New Roman" w:cs="Times New Roman"/>
          <w:sz w:val="24"/>
          <w:szCs w:val="24"/>
        </w:rPr>
        <w:t>1.2</w:t>
      </w:r>
      <w:r w:rsidRPr="00D64CD7">
        <w:rPr>
          <w:rFonts w:ascii="Times New Roman" w:hAnsi="Times New Roman" w:cs="Times New Roman"/>
          <w:sz w:val="24"/>
          <w:szCs w:val="24"/>
        </w:rPr>
        <w:t xml:space="preserve"> „</w:t>
      </w:r>
      <w:r w:rsidR="00D04590" w:rsidRPr="00D64CD7">
        <w:rPr>
          <w:rFonts w:ascii="Times New Roman" w:hAnsi="Times New Roman" w:cs="Times New Roman"/>
          <w:sz w:val="24"/>
          <w:szCs w:val="24"/>
        </w:rPr>
        <w:t xml:space="preserve">Wsparcie działalności przedsiębiorstw w zakresie B+R” </w:t>
      </w:r>
      <w:r w:rsidRPr="00D64CD7">
        <w:rPr>
          <w:rFonts w:ascii="Times New Roman" w:hAnsi="Times New Roman" w:cs="Times New Roman"/>
          <w:sz w:val="24"/>
          <w:szCs w:val="24"/>
        </w:rPr>
        <w:t xml:space="preserve">typ projektów: </w:t>
      </w:r>
      <w:r w:rsidR="00D04590" w:rsidRPr="00D64CD7">
        <w:rPr>
          <w:rFonts w:ascii="Times New Roman" w:hAnsi="Times New Roman" w:cs="Times New Roman"/>
          <w:sz w:val="24"/>
          <w:szCs w:val="24"/>
        </w:rPr>
        <w:t xml:space="preserve">Infrastruktura badawczo-rozwojowa w przedsiębiorstwach </w:t>
      </w:r>
      <w:r w:rsidRPr="00D64CD7">
        <w:rPr>
          <w:rFonts w:ascii="Times New Roman" w:hAnsi="Times New Roman" w:cs="Times New Roman"/>
          <w:sz w:val="24"/>
          <w:szCs w:val="24"/>
        </w:rPr>
        <w:t xml:space="preserve">Osi priorytetowej </w:t>
      </w:r>
      <w:r w:rsidR="00D04590" w:rsidRPr="00D64CD7">
        <w:rPr>
          <w:rFonts w:ascii="Times New Roman" w:hAnsi="Times New Roman" w:cs="Times New Roman"/>
          <w:sz w:val="24"/>
          <w:szCs w:val="24"/>
        </w:rPr>
        <w:t>1</w:t>
      </w:r>
      <w:r w:rsidRPr="00D64CD7">
        <w:rPr>
          <w:rFonts w:ascii="Times New Roman" w:hAnsi="Times New Roman" w:cs="Times New Roman"/>
          <w:sz w:val="24"/>
          <w:szCs w:val="24"/>
        </w:rPr>
        <w:t xml:space="preserve"> „Fundusze Europejskie dla </w:t>
      </w:r>
      <w:r w:rsidR="00D04590" w:rsidRPr="00D64CD7">
        <w:rPr>
          <w:rFonts w:ascii="Times New Roman" w:hAnsi="Times New Roman" w:cs="Times New Roman"/>
          <w:sz w:val="24"/>
          <w:szCs w:val="24"/>
        </w:rPr>
        <w:t>konkurencyjnej gospodarki</w:t>
      </w:r>
      <w:r w:rsidRPr="00D64CD7">
        <w:rPr>
          <w:rFonts w:ascii="Times New Roman" w:hAnsi="Times New Roman" w:cs="Times New Roman"/>
          <w:sz w:val="24"/>
          <w:szCs w:val="24"/>
        </w:rPr>
        <w:t xml:space="preserve">” programu Fundusze Europejskie dla Świętokrzyskiego 2021-2027. </w:t>
      </w:r>
    </w:p>
    <w:p w14:paraId="3D668632" w14:textId="77777777" w:rsidR="00230C90" w:rsidRPr="00D64CD7" w:rsidRDefault="00230C90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2D2D0" w14:textId="4C364250" w:rsidR="00230C90" w:rsidRPr="00D64CD7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 w:rsidRPr="00D64CD7">
        <w:rPr>
          <w:rFonts w:ascii="Times New Roman" w:hAnsi="Times New Roman" w:cs="Times New Roman"/>
          <w:sz w:val="24"/>
          <w:szCs w:val="24"/>
        </w:rPr>
        <w:t xml:space="preserve">W ramach konkursu wpłynęło </w:t>
      </w:r>
      <w:r w:rsidR="00D04590" w:rsidRPr="00D64CD7">
        <w:rPr>
          <w:rFonts w:ascii="Times New Roman" w:hAnsi="Times New Roman" w:cs="Times New Roman"/>
          <w:sz w:val="24"/>
          <w:szCs w:val="24"/>
        </w:rPr>
        <w:t>12</w:t>
      </w:r>
      <w:r w:rsidRPr="00D64CD7">
        <w:rPr>
          <w:rFonts w:ascii="Times New Roman" w:hAnsi="Times New Roman" w:cs="Times New Roman"/>
          <w:sz w:val="24"/>
          <w:szCs w:val="24"/>
        </w:rPr>
        <w:t xml:space="preserve"> wniosków na łączną kwotę </w:t>
      </w:r>
      <w:r w:rsidR="000126E8" w:rsidRPr="000126E8">
        <w:rPr>
          <w:rFonts w:ascii="Times New Roman" w:hAnsi="Times New Roman" w:cs="Times New Roman"/>
          <w:sz w:val="24"/>
          <w:szCs w:val="24"/>
        </w:rPr>
        <w:t>26 422 482,81</w:t>
      </w:r>
      <w:r w:rsidR="000126E8">
        <w:rPr>
          <w:rFonts w:ascii="Times New Roman" w:hAnsi="Times New Roman" w:cs="Times New Roman"/>
          <w:sz w:val="24"/>
          <w:szCs w:val="24"/>
        </w:rPr>
        <w:t xml:space="preserve"> </w:t>
      </w:r>
      <w:r w:rsidRPr="00D64CD7">
        <w:rPr>
          <w:rFonts w:ascii="Times New Roman" w:hAnsi="Times New Roman" w:cs="Times New Roman"/>
          <w:sz w:val="24"/>
          <w:szCs w:val="24"/>
        </w:rPr>
        <w:t xml:space="preserve">PLN. </w:t>
      </w:r>
    </w:p>
    <w:p w14:paraId="048F1E77" w14:textId="278EE35A" w:rsidR="006C39F2" w:rsidRPr="00D64CD7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 w:rsidRPr="00D64CD7">
        <w:rPr>
          <w:rFonts w:ascii="Times New Roman" w:hAnsi="Times New Roman" w:cs="Times New Roman"/>
          <w:sz w:val="24"/>
          <w:szCs w:val="24"/>
        </w:rPr>
        <w:t>Kwota dofinansowania projektów z EFRR wynosi</w:t>
      </w:r>
      <w:r w:rsidR="00230C90" w:rsidRPr="00D64CD7">
        <w:rPr>
          <w:rFonts w:ascii="Times New Roman" w:hAnsi="Times New Roman" w:cs="Times New Roman"/>
          <w:sz w:val="24"/>
          <w:szCs w:val="24"/>
        </w:rPr>
        <w:t xml:space="preserve"> </w:t>
      </w:r>
      <w:r w:rsidR="000126E8" w:rsidRPr="000126E8">
        <w:rPr>
          <w:rFonts w:ascii="Times New Roman" w:hAnsi="Times New Roman" w:cs="Times New Roman"/>
          <w:sz w:val="24"/>
          <w:szCs w:val="24"/>
        </w:rPr>
        <w:t>14 094 514,85</w:t>
      </w:r>
      <w:r w:rsidR="000126E8">
        <w:rPr>
          <w:rFonts w:ascii="Times New Roman" w:hAnsi="Times New Roman" w:cs="Times New Roman"/>
          <w:sz w:val="24"/>
          <w:szCs w:val="24"/>
        </w:rPr>
        <w:t xml:space="preserve"> </w:t>
      </w:r>
      <w:r w:rsidRPr="00D64CD7">
        <w:rPr>
          <w:rFonts w:ascii="Times New Roman" w:hAnsi="Times New Roman" w:cs="Times New Roman"/>
          <w:sz w:val="24"/>
          <w:szCs w:val="24"/>
        </w:rPr>
        <w:t xml:space="preserve">PLN. </w:t>
      </w:r>
    </w:p>
    <w:p w14:paraId="04B5889E" w14:textId="77777777" w:rsidR="00F1756B" w:rsidRPr="006C39F2" w:rsidRDefault="00F1756B" w:rsidP="006C39F2"/>
    <w:sectPr w:rsidR="00F1756B" w:rsidRPr="006C39F2" w:rsidSect="004E5377">
      <w:headerReference w:type="first" r:id="rId6"/>
      <w:footerReference w:type="first" r:id="rId7"/>
      <w:pgSz w:w="11906" w:h="16838"/>
      <w:pgMar w:top="1098" w:right="1418" w:bottom="1560" w:left="1418" w:header="709" w:footer="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DD93E" w14:textId="77777777" w:rsidR="004E5377" w:rsidRDefault="004E5377" w:rsidP="00230C90">
      <w:pPr>
        <w:spacing w:after="0" w:line="240" w:lineRule="auto"/>
      </w:pPr>
      <w:r>
        <w:separator/>
      </w:r>
    </w:p>
  </w:endnote>
  <w:endnote w:type="continuationSeparator" w:id="0">
    <w:p w14:paraId="18D280E9" w14:textId="77777777" w:rsidR="004E5377" w:rsidRDefault="004E5377" w:rsidP="00230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87B68" w14:textId="77777777" w:rsidR="000F25F0" w:rsidRDefault="000F25F0">
    <w:pPr>
      <w:pStyle w:val="Stopka"/>
      <w:rPr>
        <w:noProof/>
        <w:lang w:eastAsia="pl-PL"/>
      </w:rPr>
    </w:pPr>
    <w:r>
      <w:tab/>
    </w:r>
  </w:p>
  <w:p w14:paraId="03833600" w14:textId="4E02412F" w:rsidR="000F25F0" w:rsidRDefault="000F25F0" w:rsidP="00C802EF">
    <w:pPr>
      <w:pStyle w:val="Stopka"/>
      <w:jc w:val="right"/>
      <w:rPr>
        <w:noProof/>
        <w:lang w:eastAsia="pl-PL"/>
      </w:rPr>
    </w:pPr>
  </w:p>
  <w:p w14:paraId="5BBB6315" w14:textId="77777777" w:rsidR="000F25F0" w:rsidRDefault="000F25F0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A4A88" w14:textId="77777777" w:rsidR="004E5377" w:rsidRDefault="004E5377" w:rsidP="00230C90">
      <w:pPr>
        <w:spacing w:after="0" w:line="240" w:lineRule="auto"/>
      </w:pPr>
      <w:r>
        <w:separator/>
      </w:r>
    </w:p>
  </w:footnote>
  <w:footnote w:type="continuationSeparator" w:id="0">
    <w:p w14:paraId="789B7DCA" w14:textId="77777777" w:rsidR="004E5377" w:rsidRDefault="004E5377" w:rsidP="00230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0A26" w14:textId="77777777" w:rsidR="000F25F0" w:rsidRDefault="000F25F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0DB7CBF9" wp14:editId="5F18C2A2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C2CF9" w14:textId="6FC0AEE4" w:rsidR="000F25F0" w:rsidRDefault="000F25F0" w:rsidP="00FE5140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F2"/>
    <w:rsid w:val="000126E8"/>
    <w:rsid w:val="000F25F0"/>
    <w:rsid w:val="00230C90"/>
    <w:rsid w:val="004E5377"/>
    <w:rsid w:val="006C39F2"/>
    <w:rsid w:val="00A316AD"/>
    <w:rsid w:val="00D04590"/>
    <w:rsid w:val="00D64CD7"/>
    <w:rsid w:val="00F1756B"/>
    <w:rsid w:val="00F4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7F553"/>
  <w15:chartTrackingRefBased/>
  <w15:docId w15:val="{073315DD-1A74-4EE0-A394-6728A28C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9F2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6C39F2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semiHidden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6C39F2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81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Sobczyk, Beata</dc:creator>
  <cp:keywords/>
  <dc:description/>
  <cp:lastModifiedBy>Picheta, Anna</cp:lastModifiedBy>
  <cp:revision>4</cp:revision>
  <dcterms:created xsi:type="dcterms:W3CDTF">2024-03-19T12:56:00Z</dcterms:created>
  <dcterms:modified xsi:type="dcterms:W3CDTF">2024-03-19T13:21:00Z</dcterms:modified>
</cp:coreProperties>
</file>