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firstLine="709"/>
        <w:jc w:val="center"/>
        <w:rPr>
          <w:rFonts w:ascii="Cambria" w:hAnsi="Cambria"/>
          <w:b/>
          <w:b/>
          <w:bCs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na temat projektu wybranego do dofinansowania w trybie pozakonkursowym nr </w:t>
      </w:r>
      <w:r>
        <w:rPr>
          <w:rFonts w:ascii="Cambria" w:hAnsi="Cambria"/>
          <w:b/>
          <w:bCs/>
          <w:sz w:val="24"/>
          <w:szCs w:val="24"/>
        </w:rPr>
        <w:t xml:space="preserve">RPSW.01.01.00-IZ.00-26-329/20 </w:t>
      </w:r>
    </w:p>
    <w:p>
      <w:pPr>
        <w:pStyle w:val="Normal"/>
        <w:spacing w:lineRule="auto" w:line="360"/>
        <w:ind w:firstLine="709"/>
        <w:jc w:val="center"/>
        <w:rPr>
          <w:rFonts w:ascii="Cambria" w:hAnsi="Cambria"/>
          <w:b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</w:rPr>
        <w:t>w ramach Działania 1.1 Regionalnego Programu Operacyjnego Województwa Świętokrzyskiego na lata 2014-2020</w:t>
      </w:r>
    </w:p>
    <w:p>
      <w:pPr>
        <w:pStyle w:val="Normal"/>
        <w:spacing w:lineRule="auto" w:line="360"/>
        <w:ind w:firstLine="709"/>
        <w:jc w:val="center"/>
        <w:rPr>
          <w:rFonts w:ascii="Cambria" w:hAnsi="Cambria"/>
          <w:b/>
          <w:b/>
        </w:rPr>
      </w:pPr>
      <w:r>
        <w:rPr>
          <w:rFonts w:ascii="Cambria" w:hAnsi="Cambria"/>
          <w:b/>
        </w:rPr>
      </w:r>
    </w:p>
    <w:p>
      <w:pPr>
        <w:pStyle w:val="Normal"/>
        <w:spacing w:lineRule="auto" w:line="360"/>
        <w:jc w:val="both"/>
        <w:rPr>
          <w:rFonts w:ascii="Cambria" w:hAnsi="Cambria"/>
        </w:rPr>
      </w:pPr>
      <w:r>
        <w:rPr>
          <w:rFonts w:ascii="Cambria" w:hAnsi="Cambria"/>
        </w:rPr>
        <w:t>Urząd Marszałkowski Województwa Świętokrzyskiego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pełniący rolę Instytucji Zarządzającej oraz Instytucji Organizującej Nabór przeprowadził nabór wniosku o dofinansowanie projektu w trybie pozakonkursowym. Przedmiotem naboru był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projekt pozakonkursowy współfinansowany </w:t>
        <w:br/>
        <w:t xml:space="preserve">z Europejskiego Funduszu Rozwoju Regionalnego w ramach Regionalnego Programu Operacyjnego Województwa świętokrzyskiego na lata 2014-2020, Oś Priorytetowa 1. </w:t>
      </w:r>
      <w:r>
        <w:rPr>
          <w:rFonts w:ascii="Cambria" w:hAnsi="Cambria"/>
          <w:i/>
        </w:rPr>
        <w:t xml:space="preserve">Innowacje </w:t>
        <w:br/>
        <w:t>i nauka</w:t>
      </w:r>
      <w:r>
        <w:rPr>
          <w:rFonts w:ascii="Cambria" w:hAnsi="Cambria"/>
        </w:rPr>
        <w:t xml:space="preserve">, Działanie 1.1. </w:t>
      </w:r>
      <w:r>
        <w:rPr>
          <w:rFonts w:ascii="Cambria" w:hAnsi="Cambria"/>
          <w:i/>
        </w:rPr>
        <w:t>Wsparcie infrastruktury B+R</w:t>
      </w:r>
      <w:r>
        <w:rPr>
          <w:rFonts w:ascii="Cambria" w:hAnsi="Cambria"/>
        </w:rPr>
        <w:t xml:space="preserve">. </w:t>
      </w:r>
    </w:p>
    <w:p>
      <w:pPr>
        <w:pStyle w:val="Normal"/>
        <w:spacing w:lineRule="auto" w:line="360"/>
        <w:jc w:val="both"/>
        <w:rPr>
          <w:rFonts w:ascii="Cambria" w:hAnsi="Cambria"/>
        </w:rPr>
      </w:pPr>
      <w:r>
        <w:rPr>
          <w:rFonts w:ascii="Cambria" w:hAnsi="Cambria"/>
        </w:rPr>
        <w:t>W wyniku naboru do dofinansowania wybrany został projekt nr RPSW.01.01.00-26-0001/20 pod nazwą „</w:t>
      </w:r>
      <w:r>
        <w:rPr>
          <w:rFonts w:ascii="Cambria" w:hAnsi="Cambria"/>
          <w:i/>
        </w:rPr>
        <w:t>Świętokrzyski Kampus Laboratoryjny Głównego Urzędu Miar – Etap I</w:t>
      </w:r>
      <w:r>
        <w:rPr>
          <w:rFonts w:ascii="Cambria" w:hAnsi="Cambria"/>
        </w:rPr>
        <w:t xml:space="preserve">” realizowany przez Główny Urząd Miar. 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b/>
          <w:b/>
          <w:bCs/>
        </w:rPr>
      </w:pPr>
      <w:r>
        <w:rPr>
          <w:rFonts w:ascii="Cambria" w:hAnsi="Cambria"/>
          <w:b/>
          <w:bCs/>
        </w:rPr>
        <w:t xml:space="preserve">Całkowita wartość projektu: 188 821 329,05 PLN, 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b/>
          <w:b/>
          <w:bCs/>
        </w:rPr>
      </w:pPr>
      <w:r>
        <w:rPr>
          <w:rFonts w:ascii="Cambria" w:hAnsi="Cambria"/>
          <w:b/>
          <w:bCs/>
        </w:rPr>
        <w:t>Wydatki kwalifikowalne: 181 152 736,27 PLN</w:t>
      </w:r>
    </w:p>
    <w:p>
      <w:pPr>
        <w:pStyle w:val="Normal"/>
        <w:spacing w:lineRule="auto" w:line="360" w:before="0" w:after="0"/>
        <w:jc w:val="both"/>
        <w:rPr>
          <w:rFonts w:ascii="Cambria" w:hAnsi="Cambria"/>
          <w:b/>
          <w:b/>
          <w:bCs/>
        </w:rPr>
      </w:pPr>
      <w:r>
        <w:rPr>
          <w:rFonts w:ascii="Cambria" w:hAnsi="Cambria"/>
          <w:b/>
          <w:bCs/>
        </w:rPr>
        <w:t xml:space="preserve">Wnioskowane dofinansowanie: 165 286 764,64 PLN. 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2">
    <w:name w:val="Heading 2"/>
    <w:basedOn w:val="Normal"/>
    <w:link w:val="Nagwek2Znak"/>
    <w:semiHidden/>
    <w:unhideWhenUsed/>
    <w:qFormat/>
    <w:locked/>
    <w:rsid w:val="0061409e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character" w:styleId="Nagwek2Znak" w:customStyle="1">
    <w:name w:val="Nagłówek 2 Znak"/>
    <w:basedOn w:val="DefaultParagraphFont"/>
    <w:link w:val="Nagwek2"/>
    <w:semiHidden/>
    <w:qFormat/>
    <w:rsid w:val="0061409e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LibreOffice/5.4.4.2$Windows_x86 LibreOffice_project/2524958677847fb3bb44820e40380acbe820f960</Application>
  <Pages>1</Pages>
  <Words>121</Words>
  <Characters>923</Characters>
  <CharactersWithSpaces>1045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2020-11-10T13:45:00Z</dcterms:created>
  <dc:creator>magkrz</dc:creator>
  <dc:description/>
  <dc:language>pl-PL</dc:language>
  <cp:lastModifiedBy>Ślusarczyk, Agnieszka</cp:lastModifiedBy>
  <dcterms:modified xsi:type="dcterms:W3CDTF">2020-11-10T13:45:00Z</dcterms:modified>
  <cp:revision>2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