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3B860" w14:textId="77777777" w:rsidR="002E2282" w:rsidRDefault="002E2282" w:rsidP="002E2282">
      <w:pPr>
        <w:pStyle w:val="Default"/>
      </w:pPr>
      <w:bookmarkStart w:id="0" w:name="_GoBack"/>
      <w:bookmarkEnd w:id="0"/>
    </w:p>
    <w:p w14:paraId="6DE3A036" w14:textId="5160938D" w:rsidR="002E2282" w:rsidRPr="00735BAF" w:rsidRDefault="007717DE" w:rsidP="007E514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35BAF">
        <w:rPr>
          <w:rFonts w:ascii="Times New Roman" w:hAnsi="Times New Roman" w:cs="Times New Roman"/>
          <w:b/>
          <w:bCs/>
        </w:rPr>
        <w:t>KOMUNIKAT DOTYCZĄCY</w:t>
      </w:r>
      <w:r w:rsidR="002E2282" w:rsidRPr="00735BAF">
        <w:rPr>
          <w:rFonts w:ascii="Times New Roman" w:hAnsi="Times New Roman" w:cs="Times New Roman"/>
          <w:b/>
          <w:bCs/>
        </w:rPr>
        <w:t xml:space="preserve"> JEDNOETAPOWEGO KONKURSU ZAMKNIĘTEGO </w:t>
      </w:r>
      <w:r w:rsidR="007E5145" w:rsidRPr="00735BAF">
        <w:rPr>
          <w:rFonts w:ascii="Times New Roman" w:hAnsi="Times New Roman" w:cs="Times New Roman"/>
          <w:b/>
          <w:bCs/>
        </w:rPr>
        <w:br/>
      </w:r>
      <w:r w:rsidR="002E2282" w:rsidRPr="00735BAF">
        <w:rPr>
          <w:rFonts w:ascii="Times New Roman" w:hAnsi="Times New Roman" w:cs="Times New Roman"/>
          <w:b/>
          <w:bCs/>
        </w:rPr>
        <w:t>NR RPSW.03.03.00-IZ.00-26-325/20</w:t>
      </w:r>
      <w:r w:rsidRPr="00735BAF">
        <w:rPr>
          <w:rFonts w:ascii="Times New Roman" w:hAnsi="Times New Roman" w:cs="Times New Roman"/>
          <w:b/>
          <w:bCs/>
        </w:rPr>
        <w:t xml:space="preserve"> DLA DZIAŁANIA 3.3 „</w:t>
      </w:r>
      <w:r w:rsidRPr="00735BAF">
        <w:rPr>
          <w:rFonts w:ascii="Times New Roman" w:hAnsi="Times New Roman" w:cs="Times New Roman"/>
          <w:b/>
          <w:bCs/>
          <w:iCs/>
        </w:rPr>
        <w:t>Poprawa efektywności energetycznej z wykorzystaniem odnawialnych źródeł energii w sektorze publicznym i mieszkaniowym”</w:t>
      </w:r>
    </w:p>
    <w:p w14:paraId="109E0D57" w14:textId="77777777" w:rsidR="007E5145" w:rsidRPr="00735BAF" w:rsidRDefault="007E5145" w:rsidP="007E514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0861FEB" w14:textId="613040DD" w:rsidR="002E2282" w:rsidRPr="00735BAF" w:rsidRDefault="006A4B45" w:rsidP="007E514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35BAF">
        <w:rPr>
          <w:rFonts w:ascii="Times New Roman" w:hAnsi="Times New Roman" w:cs="Times New Roman"/>
        </w:rPr>
        <w:t>Informuje</w:t>
      </w:r>
      <w:r w:rsidR="007717DE" w:rsidRPr="00735BAF">
        <w:rPr>
          <w:rFonts w:ascii="Times New Roman" w:hAnsi="Times New Roman" w:cs="Times New Roman"/>
        </w:rPr>
        <w:t xml:space="preserve"> się</w:t>
      </w:r>
      <w:r w:rsidRPr="00735BAF">
        <w:rPr>
          <w:rFonts w:ascii="Times New Roman" w:hAnsi="Times New Roman" w:cs="Times New Roman"/>
        </w:rPr>
        <w:t>, iż w dniu 30 kwietnia 2021 roku zakończona została ocena</w:t>
      </w:r>
      <w:r w:rsidR="007717DE" w:rsidRPr="00735BAF">
        <w:rPr>
          <w:rFonts w:ascii="Times New Roman" w:hAnsi="Times New Roman" w:cs="Times New Roman"/>
        </w:rPr>
        <w:t xml:space="preserve"> projektów </w:t>
      </w:r>
      <w:r w:rsidR="007717DE" w:rsidRPr="00735BAF">
        <w:rPr>
          <w:rFonts w:ascii="Times New Roman" w:hAnsi="Times New Roman" w:cs="Times New Roman"/>
        </w:rPr>
        <w:br/>
        <w:t xml:space="preserve">w zakresie </w:t>
      </w:r>
      <w:r w:rsidRPr="00735BAF">
        <w:rPr>
          <w:rFonts w:ascii="Times New Roman" w:hAnsi="Times New Roman" w:cs="Times New Roman"/>
        </w:rPr>
        <w:t>spełni</w:t>
      </w:r>
      <w:r w:rsidR="00DB6FCC">
        <w:rPr>
          <w:rFonts w:ascii="Times New Roman" w:hAnsi="Times New Roman" w:cs="Times New Roman"/>
        </w:rPr>
        <w:t>a</w:t>
      </w:r>
      <w:r w:rsidRPr="00735BAF">
        <w:rPr>
          <w:rFonts w:ascii="Times New Roman" w:hAnsi="Times New Roman" w:cs="Times New Roman"/>
        </w:rPr>
        <w:t>nia kryteriów</w:t>
      </w:r>
      <w:r w:rsidR="00735BAF">
        <w:rPr>
          <w:rFonts w:ascii="Times New Roman" w:hAnsi="Times New Roman" w:cs="Times New Roman"/>
        </w:rPr>
        <w:t xml:space="preserve"> </w:t>
      </w:r>
      <w:r w:rsidR="00F029F3">
        <w:rPr>
          <w:rFonts w:ascii="Times New Roman" w:hAnsi="Times New Roman" w:cs="Times New Roman"/>
        </w:rPr>
        <w:t xml:space="preserve">wyboru </w:t>
      </w:r>
      <w:r w:rsidRPr="00735BAF">
        <w:rPr>
          <w:rFonts w:ascii="Times New Roman" w:hAnsi="Times New Roman" w:cs="Times New Roman"/>
        </w:rPr>
        <w:t xml:space="preserve">w ramach jednoetapowego </w:t>
      </w:r>
      <w:r w:rsidR="002E2282" w:rsidRPr="00735BAF">
        <w:rPr>
          <w:rFonts w:ascii="Times New Roman" w:hAnsi="Times New Roman" w:cs="Times New Roman"/>
        </w:rPr>
        <w:t xml:space="preserve">konkursu zamkniętego </w:t>
      </w:r>
      <w:r w:rsidR="007717DE" w:rsidRPr="00735BAF">
        <w:rPr>
          <w:rFonts w:ascii="Times New Roman" w:hAnsi="Times New Roman" w:cs="Times New Roman"/>
        </w:rPr>
        <w:br/>
      </w:r>
      <w:r w:rsidR="002E2282" w:rsidRPr="00735BAF">
        <w:rPr>
          <w:rFonts w:ascii="Times New Roman" w:hAnsi="Times New Roman" w:cs="Times New Roman"/>
        </w:rPr>
        <w:t>nr RPSW.03.03.00-IZ.00-26-</w:t>
      </w:r>
      <w:r w:rsidR="002E2282" w:rsidRPr="00735BAF">
        <w:rPr>
          <w:rFonts w:ascii="Times New Roman" w:hAnsi="Times New Roman" w:cs="Times New Roman"/>
          <w:b/>
          <w:bCs/>
        </w:rPr>
        <w:t xml:space="preserve">325/20 </w:t>
      </w:r>
      <w:bookmarkStart w:id="1" w:name="_Hlk70580937"/>
      <w:r w:rsidR="002E2282" w:rsidRPr="00735BAF">
        <w:rPr>
          <w:rFonts w:ascii="Times New Roman" w:hAnsi="Times New Roman" w:cs="Times New Roman"/>
        </w:rPr>
        <w:t xml:space="preserve">dla Działania 3.3 </w:t>
      </w:r>
      <w:r w:rsidR="007E5145" w:rsidRPr="00735BAF">
        <w:rPr>
          <w:rFonts w:ascii="Times New Roman" w:hAnsi="Times New Roman" w:cs="Times New Roman"/>
        </w:rPr>
        <w:t>„</w:t>
      </w:r>
      <w:bookmarkStart w:id="2" w:name="_Hlk71617620"/>
      <w:r w:rsidR="002E2282" w:rsidRPr="00735BAF">
        <w:rPr>
          <w:rFonts w:ascii="Times New Roman" w:hAnsi="Times New Roman" w:cs="Times New Roman"/>
          <w:bCs/>
          <w:i/>
        </w:rPr>
        <w:t xml:space="preserve">Poprawa efektywności energetycznej </w:t>
      </w:r>
      <w:r w:rsidR="007717DE" w:rsidRPr="00735BAF">
        <w:rPr>
          <w:rFonts w:ascii="Times New Roman" w:hAnsi="Times New Roman" w:cs="Times New Roman"/>
          <w:bCs/>
          <w:i/>
        </w:rPr>
        <w:br/>
      </w:r>
      <w:r w:rsidR="002E2282" w:rsidRPr="00735BAF">
        <w:rPr>
          <w:rFonts w:ascii="Times New Roman" w:hAnsi="Times New Roman" w:cs="Times New Roman"/>
          <w:bCs/>
          <w:i/>
        </w:rPr>
        <w:t>z wykorzystaniem odnawialnych źródeł energii w sektorze publicznym i mieszkaniowym</w:t>
      </w:r>
      <w:bookmarkEnd w:id="2"/>
      <w:r w:rsidR="007E5145" w:rsidRPr="00735BAF">
        <w:rPr>
          <w:rFonts w:ascii="Times New Roman" w:hAnsi="Times New Roman" w:cs="Times New Roman"/>
          <w:bCs/>
          <w:i/>
        </w:rPr>
        <w:t>”</w:t>
      </w:r>
      <w:r w:rsidR="007E5145" w:rsidRPr="00735BAF">
        <w:rPr>
          <w:rFonts w:ascii="Times New Roman" w:hAnsi="Times New Roman" w:cs="Times New Roman"/>
          <w:i/>
        </w:rPr>
        <w:t xml:space="preserve">, </w:t>
      </w:r>
      <w:r w:rsidR="007717DE" w:rsidRPr="00735BAF">
        <w:rPr>
          <w:rFonts w:ascii="Times New Roman" w:hAnsi="Times New Roman" w:cs="Times New Roman"/>
          <w:i/>
        </w:rPr>
        <w:br/>
      </w:r>
      <w:r w:rsidR="007E5145" w:rsidRPr="00735BAF">
        <w:rPr>
          <w:rFonts w:ascii="Times New Roman" w:hAnsi="Times New Roman" w:cs="Times New Roman"/>
          <w:iCs/>
        </w:rPr>
        <w:t xml:space="preserve">Oś priorytetowa 3 </w:t>
      </w:r>
      <w:r w:rsidR="007E5145" w:rsidRPr="00735BAF">
        <w:rPr>
          <w:rFonts w:ascii="Times New Roman" w:hAnsi="Times New Roman" w:cs="Times New Roman"/>
          <w:i/>
        </w:rPr>
        <w:t>„Efektywna i zielona energia”</w:t>
      </w:r>
      <w:r w:rsidR="007E5145" w:rsidRPr="00735BAF">
        <w:rPr>
          <w:rFonts w:ascii="Times New Roman" w:hAnsi="Times New Roman" w:cs="Times New Roman"/>
          <w:iCs/>
        </w:rPr>
        <w:t xml:space="preserve"> </w:t>
      </w:r>
      <w:r w:rsidR="002E2282" w:rsidRPr="00735BAF">
        <w:rPr>
          <w:rFonts w:ascii="Times New Roman" w:hAnsi="Times New Roman" w:cs="Times New Roman"/>
        </w:rPr>
        <w:t xml:space="preserve">Regionalnego Programu Operacyjnego Województwa Świętokrzyskiego na lata 2014-2020. </w:t>
      </w:r>
      <w:bookmarkEnd w:id="1"/>
    </w:p>
    <w:p w14:paraId="59101710" w14:textId="7B7A9802" w:rsidR="007717DE" w:rsidRPr="00735BAF" w:rsidRDefault="00F029F3" w:rsidP="00735BA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Przy </w:t>
      </w:r>
      <w:r w:rsidRPr="00735BAF">
        <w:rPr>
          <w:rFonts w:ascii="Times New Roman" w:hAnsi="Times New Roman" w:cs="Times New Roman"/>
          <w:bCs/>
          <w:iCs/>
          <w:sz w:val="24"/>
          <w:szCs w:val="24"/>
        </w:rPr>
        <w:t>wskazan</w:t>
      </w:r>
      <w:r>
        <w:rPr>
          <w:rFonts w:ascii="Times New Roman" w:hAnsi="Times New Roman" w:cs="Times New Roman"/>
          <w:bCs/>
          <w:iCs/>
          <w:sz w:val="24"/>
          <w:szCs w:val="24"/>
        </w:rPr>
        <w:t>ej</w:t>
      </w:r>
      <w:r w:rsidRPr="00735BAF">
        <w:rPr>
          <w:rFonts w:ascii="Times New Roman" w:hAnsi="Times New Roman" w:cs="Times New Roman"/>
          <w:bCs/>
          <w:iCs/>
          <w:sz w:val="24"/>
          <w:szCs w:val="24"/>
        </w:rPr>
        <w:t xml:space="preserve"> w </w:t>
      </w:r>
      <w:r w:rsidRPr="00735BAF">
        <w:rPr>
          <w:rFonts w:ascii="Times New Roman" w:hAnsi="Times New Roman" w:cs="Times New Roman"/>
          <w:bCs/>
          <w:i/>
          <w:sz w:val="24"/>
          <w:szCs w:val="24"/>
        </w:rPr>
        <w:t>Regulaminie</w:t>
      </w:r>
      <w:r w:rsidRPr="00735BAF">
        <w:rPr>
          <w:rFonts w:ascii="Times New Roman" w:hAnsi="Times New Roman" w:cs="Times New Roman"/>
          <w:bCs/>
          <w:iCs/>
          <w:sz w:val="24"/>
          <w:szCs w:val="24"/>
        </w:rPr>
        <w:t xml:space="preserve"> przedmiotowego konkursu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alokacji </w:t>
      </w:r>
      <w:r w:rsidRPr="00735B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środków przeznaczonych do zakontraktowania </w:t>
      </w:r>
      <w:r w:rsidRPr="00735BAF">
        <w:rPr>
          <w:rFonts w:ascii="Times New Roman" w:hAnsi="Times New Roman" w:cs="Times New Roman"/>
          <w:sz w:val="24"/>
          <w:szCs w:val="24"/>
        </w:rPr>
        <w:t xml:space="preserve">na poziomie </w:t>
      </w:r>
      <w:r w:rsidRPr="00735BA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30 000 000 zł</w:t>
      </w:r>
      <w:r w:rsidRPr="00735B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4B45" w:rsidRPr="00735BAF">
        <w:rPr>
          <w:rFonts w:ascii="Times New Roman" w:hAnsi="Times New Roman" w:cs="Times New Roman"/>
          <w:sz w:val="24"/>
          <w:szCs w:val="24"/>
        </w:rPr>
        <w:t xml:space="preserve">możliwy byłby wybór do dofinansowania </w:t>
      </w:r>
      <w:r w:rsidR="007717DE" w:rsidRPr="00735BAF">
        <w:rPr>
          <w:rFonts w:ascii="Times New Roman" w:hAnsi="Times New Roman" w:cs="Times New Roman"/>
          <w:sz w:val="24"/>
          <w:szCs w:val="24"/>
        </w:rPr>
        <w:t>jedynie kilkunastu</w:t>
      </w:r>
      <w:r w:rsidR="006A4B45" w:rsidRPr="00735BAF">
        <w:rPr>
          <w:rFonts w:ascii="Times New Roman" w:hAnsi="Times New Roman" w:cs="Times New Roman"/>
          <w:sz w:val="24"/>
          <w:szCs w:val="24"/>
        </w:rPr>
        <w:t xml:space="preserve"> projektów.</w:t>
      </w:r>
      <w:r w:rsidR="006A4B45" w:rsidRPr="00735BAF">
        <w:rPr>
          <w:rFonts w:ascii="Times New Roman" w:hAnsi="Times New Roman" w:cs="Times New Roman"/>
        </w:rPr>
        <w:t xml:space="preserve"> </w:t>
      </w:r>
      <w:r w:rsidR="007717DE" w:rsidRPr="00735BAF">
        <w:rPr>
          <w:rFonts w:ascii="Times New Roman" w:hAnsi="Times New Roman" w:cs="Times New Roman"/>
          <w:sz w:val="24"/>
          <w:szCs w:val="24"/>
        </w:rPr>
        <w:t>W związku z powyższym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5BAF">
        <w:rPr>
          <w:rFonts w:ascii="Times New Roman" w:hAnsi="Times New Roman" w:cs="Times New Roman"/>
          <w:sz w:val="24"/>
          <w:szCs w:val="24"/>
        </w:rPr>
        <w:t xml:space="preserve"> mając na uwadze</w:t>
      </w:r>
      <w:r w:rsidR="00735BAF" w:rsidRPr="00735BA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35BAF" w:rsidRPr="00735BA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bardzo duże zainteresowanie realizacją tego typu projektów ze strony </w:t>
      </w:r>
      <w:r w:rsidR="00735BAF" w:rsidRPr="00735BAF"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  <w:t>Wnioskodawców</w:t>
      </w:r>
      <w:r w:rsidR="00735BAF" w:rsidRPr="00735BA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735BAF" w:rsidRPr="00735BA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wnioskowana wartość dofinansowania 98 złożonych projektów przekroczyła 260 milionów złotych</w:t>
      </w:r>
      <w:r w:rsidR="00735BAF" w:rsidRPr="00735BA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)</w:t>
      </w:r>
      <w:r w:rsidR="00735BAF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biorąc pod uwagę </w:t>
      </w:r>
      <w:r w:rsidR="00735BAF">
        <w:rPr>
          <w:rFonts w:ascii="Times New Roman" w:hAnsi="Times New Roman" w:cs="Times New Roman"/>
          <w:sz w:val="24"/>
          <w:szCs w:val="24"/>
        </w:rPr>
        <w:t>ich niezmiernie istotne znaczenie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BAF">
        <w:rPr>
          <w:rFonts w:ascii="Times New Roman" w:hAnsi="Times New Roman" w:cs="Times New Roman"/>
          <w:sz w:val="24"/>
          <w:szCs w:val="24"/>
        </w:rPr>
        <w:t xml:space="preserve">z punktu widzenia celów klimatycznych </w:t>
      </w:r>
      <w:r w:rsidR="00DB6FCC">
        <w:rPr>
          <w:rFonts w:ascii="Times New Roman" w:hAnsi="Times New Roman" w:cs="Times New Roman"/>
          <w:sz w:val="24"/>
          <w:szCs w:val="24"/>
        </w:rPr>
        <w:br/>
      </w:r>
      <w:r w:rsidR="00735BAF">
        <w:rPr>
          <w:rFonts w:ascii="Times New Roman" w:hAnsi="Times New Roman" w:cs="Times New Roman"/>
          <w:sz w:val="24"/>
          <w:szCs w:val="24"/>
        </w:rPr>
        <w:t xml:space="preserve">i dbałości o jakość powietrza </w:t>
      </w:r>
      <w:r w:rsidR="007717DE" w:rsidRPr="00735BAF">
        <w:rPr>
          <w:rFonts w:ascii="Times New Roman" w:hAnsi="Times New Roman" w:cs="Times New Roman"/>
          <w:i/>
          <w:iCs/>
          <w:sz w:val="24"/>
          <w:szCs w:val="24"/>
        </w:rPr>
        <w:t>Zarząd Województwa</w:t>
      </w:r>
      <w:r w:rsidR="007717DE" w:rsidRPr="00735BAF">
        <w:rPr>
          <w:rFonts w:ascii="Times New Roman" w:hAnsi="Times New Roman" w:cs="Times New Roman"/>
          <w:sz w:val="24"/>
          <w:szCs w:val="24"/>
        </w:rPr>
        <w:t xml:space="preserve"> podjął intensywne starania </w:t>
      </w:r>
      <w:r>
        <w:rPr>
          <w:rFonts w:ascii="Times New Roman" w:hAnsi="Times New Roman" w:cs="Times New Roman"/>
          <w:sz w:val="24"/>
          <w:szCs w:val="24"/>
        </w:rPr>
        <w:t>mające na celu</w:t>
      </w:r>
      <w:r w:rsidR="007717DE" w:rsidRPr="00735BAF">
        <w:rPr>
          <w:rFonts w:ascii="Times New Roman" w:hAnsi="Times New Roman" w:cs="Times New Roman"/>
          <w:sz w:val="24"/>
          <w:szCs w:val="24"/>
        </w:rPr>
        <w:t xml:space="preserve"> uzyskanie zgody </w:t>
      </w:r>
      <w:r w:rsidR="007717DE" w:rsidRPr="00735BAF">
        <w:rPr>
          <w:rFonts w:ascii="Times New Roman" w:hAnsi="Times New Roman" w:cs="Times New Roman"/>
          <w:i/>
          <w:iCs/>
          <w:sz w:val="24"/>
          <w:szCs w:val="24"/>
        </w:rPr>
        <w:t>Komisji Europejskiej</w:t>
      </w:r>
      <w:r w:rsidR="007717DE" w:rsidRPr="00735BAF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7DE" w:rsidRPr="00735BAF">
        <w:rPr>
          <w:rFonts w:ascii="Times New Roman" w:hAnsi="Times New Roman" w:cs="Times New Roman"/>
          <w:sz w:val="24"/>
          <w:szCs w:val="24"/>
        </w:rPr>
        <w:t>realokację niewykorzystanych dotychczas środków pozostających w innych Działaniach RPOWŚ na lata 2014-2020 z przeznaczeniem na dofinansowanie większej liczby projektów</w:t>
      </w:r>
      <w:r w:rsidR="00735BAF">
        <w:rPr>
          <w:rFonts w:ascii="Times New Roman" w:hAnsi="Times New Roman" w:cs="Times New Roman"/>
          <w:sz w:val="24"/>
          <w:szCs w:val="24"/>
        </w:rPr>
        <w:t xml:space="preserve"> w ramach Działania 3.3</w:t>
      </w:r>
      <w:r w:rsidR="007717DE" w:rsidRPr="00735B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F25B0" w14:textId="543D3019" w:rsidR="007717DE" w:rsidRPr="00735BAF" w:rsidRDefault="007717DE" w:rsidP="007E5145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BAF"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r w:rsidR="00735BAF" w:rsidRPr="00735BAF">
        <w:rPr>
          <w:rFonts w:ascii="Times New Roman" w:hAnsi="Times New Roman" w:cs="Times New Roman"/>
          <w:b/>
          <w:bCs/>
          <w:sz w:val="24"/>
          <w:szCs w:val="24"/>
        </w:rPr>
        <w:t>tym</w:t>
      </w:r>
      <w:r w:rsidR="00B72EB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35BAF">
        <w:rPr>
          <w:rFonts w:ascii="Times New Roman" w:hAnsi="Times New Roman" w:cs="Times New Roman"/>
          <w:b/>
          <w:bCs/>
          <w:sz w:val="24"/>
          <w:szCs w:val="24"/>
        </w:rPr>
        <w:t xml:space="preserve"> rozstrzygnięcie </w:t>
      </w:r>
      <w:r w:rsidR="00F029F3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F029F3" w:rsidRPr="00F029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Zarząd Województwa</w:t>
      </w:r>
      <w:r w:rsidR="00F02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BAF">
        <w:rPr>
          <w:rFonts w:ascii="Times New Roman" w:hAnsi="Times New Roman" w:cs="Times New Roman"/>
          <w:b/>
          <w:bCs/>
          <w:sz w:val="24"/>
          <w:szCs w:val="24"/>
        </w:rPr>
        <w:t xml:space="preserve">przedmiotowego </w:t>
      </w:r>
      <w:r w:rsidRPr="00735BAF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r w:rsidR="00735BAF" w:rsidRPr="00735BAF">
        <w:rPr>
          <w:rFonts w:ascii="Times New Roman" w:hAnsi="Times New Roman" w:cs="Times New Roman"/>
          <w:b/>
          <w:bCs/>
          <w:sz w:val="24"/>
          <w:szCs w:val="24"/>
        </w:rPr>
        <w:t xml:space="preserve">nastąpi niezwłocznie po uzgodnieniach z </w:t>
      </w:r>
      <w:r w:rsidR="00735BAF" w:rsidRPr="00735B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Komisją Europejską</w:t>
      </w:r>
      <w:r w:rsidR="00735BAF" w:rsidRPr="00735BAF">
        <w:rPr>
          <w:rFonts w:ascii="Times New Roman" w:hAnsi="Times New Roman" w:cs="Times New Roman"/>
          <w:b/>
          <w:bCs/>
          <w:sz w:val="24"/>
          <w:szCs w:val="24"/>
        </w:rPr>
        <w:t xml:space="preserve"> we wskazanym powyżej zakresie.</w:t>
      </w:r>
      <w:r w:rsidRPr="00735B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7717DE" w:rsidRPr="0073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82"/>
    <w:rsid w:val="00034367"/>
    <w:rsid w:val="00097653"/>
    <w:rsid w:val="002E2282"/>
    <w:rsid w:val="006A4B45"/>
    <w:rsid w:val="00735BAF"/>
    <w:rsid w:val="007717DE"/>
    <w:rsid w:val="007E5145"/>
    <w:rsid w:val="00A2341C"/>
    <w:rsid w:val="00B72EB6"/>
    <w:rsid w:val="00D40C12"/>
    <w:rsid w:val="00DB6FCC"/>
    <w:rsid w:val="00E941D5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2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2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Ćwiek, Aneta</dc:creator>
  <cp:lastModifiedBy>Ćwiek, Aneta</cp:lastModifiedBy>
  <cp:revision>2</cp:revision>
  <dcterms:created xsi:type="dcterms:W3CDTF">2021-05-13T06:15:00Z</dcterms:created>
  <dcterms:modified xsi:type="dcterms:W3CDTF">2021-05-13T06:15:00Z</dcterms:modified>
</cp:coreProperties>
</file>