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GoBack"/>
      <w:bookmarkEnd w:id="4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 oceny formalnej</w:t>
      </w:r>
      <w:r w:rsidR="007F74D4">
        <w:rPr>
          <w:rFonts w:ascii="Calibri" w:eastAsia="Calibri" w:hAnsi="Calibri" w:cs="Arial"/>
          <w:b/>
        </w:rPr>
        <w:t xml:space="preserve"> wniosku o dofinansowanie projektu pozakonkursowego w ramach RPO WŚ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5" w:name="_Toc222629821"/>
            <w:bookmarkStart w:id="6" w:name="_Toc375316631"/>
            <w:bookmarkStart w:id="7" w:name="_Toc392683145"/>
            <w:bookmarkStart w:id="8" w:name="_Toc392748184"/>
            <w:bookmarkStart w:id="9" w:name="_Toc407716448"/>
            <w:bookmarkStart w:id="10" w:name="_Toc407716800"/>
            <w:bookmarkStart w:id="11" w:name="_Toc407716827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P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OCENY FORMALNEJ 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OCENIAJĄCY: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67"/>
        <w:gridCol w:w="1106"/>
        <w:gridCol w:w="2156"/>
        <w:gridCol w:w="1765"/>
      </w:tblGrid>
      <w:tr w:rsidR="0065620D" w:rsidRPr="0087773C" w:rsidTr="008A18AC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OGÓLNE KRYTERIA FORMALNE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shd w:val="pct20" w:color="000000" w:fill="FFFFFF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 w:rsidRPr="0087773C">
              <w:rPr>
                <w:rFonts w:ascii="Calibri" w:eastAsia="Calibri" w:hAnsi="Calibri" w:cs="Times New Roman"/>
                <w:b/>
                <w:sz w:val="20"/>
                <w:vertAlign w:val="superscript"/>
              </w:rPr>
              <w:footnoteReference w:id="1"/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1106" w:type="dxa"/>
            <w:shd w:val="pct20" w:color="000000" w:fill="FFFFFF"/>
          </w:tcPr>
          <w:p w:rsidR="0065620D" w:rsidRPr="0087773C" w:rsidRDefault="0065620D" w:rsidP="00471832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NIE DOTYCZY</w:t>
            </w:r>
          </w:p>
        </w:tc>
        <w:tc>
          <w:tcPr>
            <w:tcW w:w="3921" w:type="dxa"/>
            <w:gridSpan w:val="2"/>
            <w:shd w:val="pct20" w:color="000000" w:fill="FFFFFF"/>
            <w:vAlign w:val="center"/>
          </w:tcPr>
          <w:p w:rsidR="0065620D" w:rsidRPr="0087773C" w:rsidRDefault="0065620D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Uzasadnienie </w:t>
            </w:r>
            <w:r w:rsidR="00287B08" w:rsidRPr="00287B08">
              <w:rPr>
                <w:rFonts w:ascii="Calibri" w:eastAsia="Calibri" w:hAnsi="Calibri" w:cs="Times New Roman"/>
                <w:b/>
                <w:sz w:val="20"/>
              </w:rPr>
              <w:t>(w przypadku zaznaczenia odpowiedzi „NIE”)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</w:p>
        </w:tc>
      </w:tr>
      <w:tr w:rsidR="0065620D" w:rsidRPr="0087773C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87773C" w:rsidTr="008A18AC">
        <w:trPr>
          <w:trHeight w:hRule="exact" w:val="57"/>
          <w:jc w:val="center"/>
        </w:trPr>
        <w:tc>
          <w:tcPr>
            <w:tcW w:w="502" w:type="dxa"/>
            <w:shd w:val="clear" w:color="000000" w:fill="808080"/>
            <w:vAlign w:val="center"/>
          </w:tcPr>
          <w:p w:rsidR="0065620D" w:rsidRPr="0087773C" w:rsidRDefault="0065620D" w:rsidP="0087773C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9432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56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65" w:type="dxa"/>
            <w:shd w:val="clear" w:color="000000" w:fill="808080"/>
          </w:tcPr>
          <w:p w:rsidR="0065620D" w:rsidRPr="0087773C" w:rsidRDefault="0065620D" w:rsidP="0087773C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 xml:space="preserve">POZOSTAŁE OGÓLNE 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>KRYTERIA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FORMALNE (WYPEŁNIĆ JEŻELI W CZĘŚCI A ZAZNACZONO ODPOWIEDŹ „TAK”)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 w:rsidRPr="0087773C">
              <w:rPr>
                <w:rFonts w:ascii="Calibri" w:eastAsia="Calibri" w:hAnsi="Calibri" w:cs="Times New Roman"/>
                <w:b/>
                <w:sz w:val="20"/>
                <w:vertAlign w:val="superscript"/>
              </w:rPr>
              <w:footnoteReference w:id="2"/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NIE DOTYCZY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Uzasadnienie 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 w:rsidR="00287B08" w:rsidRPr="00287B08">
              <w:rPr>
                <w:rFonts w:ascii="Calibri" w:eastAsia="Calibri" w:hAnsi="Calibri" w:cs="Times New Roman"/>
                <w:b/>
                <w:sz w:val="20"/>
              </w:rPr>
              <w:t>(w przypadku zaznaczenia odpowiedzi „NIE”)</w:t>
            </w: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 xml:space="preserve">1.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NIE ZOSTAŁ USUNIĘTY Z WYKAZU PROJEKTÓW ZIDENTYFIKOWANYCH, STANOWIĄCEGO ZAŁĄCZNIK DO SZOOP?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lastRenderedPageBreak/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Pr="0087773C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WNIOSKODAWCA JEST PODMIOTEM UPRAWNIONYM DO UBIEGANIA SIĘ O DOFINANSOWANIE W INSTYTUCJI ORGANIZUJĄCEJ KONKURS?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5.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6.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>CZY WNIOSKODAWCA ORAZ PARTNER/PARTNERZY (JEŚLI DOTYCZY) NIE PODLEGAJĄ WYKLUCZENIU Z MOŻLIWOSCI OTRZYMANIA DOFINANSOWANIA ZE SRODKÓW UNII EUROPEJSKIEJ?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(NIE DOTYCZY PROJEKTÓW REALIZOWANYCH PRZEZ JEDNOSTKI SAMORZĄDU)</w:t>
            </w:r>
          </w:p>
        </w:tc>
      </w:tr>
      <w:tr w:rsidR="00D01762" w:rsidRPr="0087773C" w:rsidTr="008A18AC">
        <w:trPr>
          <w:trHeight w:val="170"/>
          <w:jc w:val="center"/>
        </w:trPr>
        <w:tc>
          <w:tcPr>
            <w:tcW w:w="502" w:type="dxa"/>
            <w:vMerge w:val="restart"/>
            <w:shd w:val="clear" w:color="000000" w:fill="CCCCCC"/>
            <w:vAlign w:val="center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C.</w:t>
            </w:r>
          </w:p>
        </w:tc>
        <w:tc>
          <w:tcPr>
            <w:tcW w:w="9432" w:type="dxa"/>
            <w:vMerge w:val="restart"/>
            <w:shd w:val="clear" w:color="000000" w:fill="CCCCCC"/>
          </w:tcPr>
          <w:p w:rsidR="00D01762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KRYTERIA DOSTĘPU</w:t>
            </w:r>
          </w:p>
          <w:p w:rsidR="00D01762" w:rsidRDefault="00D01762" w:rsidP="00A94E1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 xml:space="preserve"> (</w:t>
            </w:r>
            <w:r w:rsidRPr="00993D3E">
              <w:rPr>
                <w:rFonts w:ascii="Calibri" w:eastAsia="Calibri" w:hAnsi="Calibri" w:cs="Times New Roman"/>
                <w:b/>
                <w:i/>
                <w:sz w:val="20"/>
              </w:rPr>
              <w:t>zgodnie z załącznikiem nr 3 do SZOOP RPO WŚ na lata 2014-202</w:t>
            </w:r>
            <w:r>
              <w:rPr>
                <w:rFonts w:ascii="Calibri" w:eastAsia="Calibri" w:hAnsi="Calibri" w:cs="Times New Roman"/>
                <w:b/>
                <w:i/>
                <w:sz w:val="20"/>
              </w:rPr>
              <w:t>0</w:t>
            </w:r>
            <w:r w:rsidRPr="001B5129">
              <w:rPr>
                <w:rFonts w:ascii="Calibri" w:eastAsia="Calibri" w:hAnsi="Calibri" w:cs="Times New Roman"/>
                <w:b/>
                <w:i/>
                <w:sz w:val="20"/>
              </w:rPr>
              <w:t>)</w:t>
            </w:r>
          </w:p>
          <w:p w:rsidR="00D01762" w:rsidRDefault="00D01762" w:rsidP="00A94E1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</w:p>
          <w:p w:rsidR="00D01762" w:rsidRPr="0087773C" w:rsidRDefault="00D01762" w:rsidP="00A94E1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000000" w:fill="CCCCCC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NIE DOTYCZY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Uwagi</w:t>
            </w:r>
          </w:p>
        </w:tc>
      </w:tr>
      <w:tr w:rsidR="00D01762" w:rsidRPr="0087773C" w:rsidTr="008A18AC">
        <w:trPr>
          <w:trHeight w:val="170"/>
          <w:jc w:val="center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432" w:type="dxa"/>
            <w:vMerge/>
            <w:tcBorders>
              <w:bottom w:val="single" w:sz="4" w:space="0" w:color="auto"/>
            </w:tcBorders>
            <w:shd w:val="clear" w:color="000000" w:fill="CCCCCC"/>
          </w:tcPr>
          <w:p w:rsidR="00D01762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D01762" w:rsidRPr="0087773C" w:rsidTr="008A18AC">
        <w:trPr>
          <w:trHeight w:val="170"/>
          <w:jc w:val="center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1762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1.</w:t>
            </w:r>
          </w:p>
        </w:tc>
        <w:tc>
          <w:tcPr>
            <w:tcW w:w="94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……………..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62" w:rsidRPr="0087773C" w:rsidRDefault="00D01762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D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>.</w:t>
            </w:r>
          </w:p>
        </w:tc>
        <w:tc>
          <w:tcPr>
            <w:tcW w:w="9432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 POPRAWNOŚCI WNIOSKU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3"/>
            <w:tcBorders>
              <w:bottom w:val="single" w:sz="4" w:space="0" w:color="auto"/>
            </w:tcBorders>
            <w:shd w:val="clear" w:color="000000" w:fill="CCCCCC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Uwagi</w:t>
            </w:r>
          </w:p>
        </w:tc>
      </w:tr>
      <w:tr w:rsidR="0065620D" w:rsidRPr="0087773C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432" w:type="dxa"/>
            <w:shd w:val="clear" w:color="000000" w:fill="F2F2F2"/>
          </w:tcPr>
          <w:p w:rsidR="0065620D" w:rsidRPr="0087773C" w:rsidRDefault="0065620D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Czy wniosek spełnia wszystkie ogólne kryteria formalne i wszystkie kryteria dostępu i może zostać przekazany do oceny merytorycznej?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3"/>
            <w:shd w:val="clear" w:color="000000" w:fill="F2F2F2"/>
          </w:tcPr>
          <w:p w:rsidR="0065620D" w:rsidRPr="0087773C" w:rsidRDefault="0065620D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87773C">
        <w:rPr>
          <w:rFonts w:ascii="Calibri" w:eastAsia="Calibri" w:hAnsi="Calibri" w:cs="Times New Roman"/>
          <w:b/>
          <w:sz w:val="18"/>
          <w:szCs w:val="18"/>
        </w:rPr>
        <w:t>Sporządzone przez:</w:t>
      </w:r>
      <w:r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01008A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731" w:rsidRDefault="00580731" w:rsidP="0087773C">
      <w:pPr>
        <w:spacing w:after="0" w:line="240" w:lineRule="auto"/>
      </w:pPr>
      <w:r>
        <w:separator/>
      </w:r>
    </w:p>
  </w:endnote>
  <w:endnote w:type="continuationSeparator" w:id="0">
    <w:p w:rsidR="00580731" w:rsidRDefault="00580731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731" w:rsidRDefault="00580731" w:rsidP="0087773C">
      <w:pPr>
        <w:spacing w:after="0" w:line="240" w:lineRule="auto"/>
      </w:pPr>
      <w:r>
        <w:separator/>
      </w:r>
    </w:p>
  </w:footnote>
  <w:footnote w:type="continuationSeparator" w:id="0">
    <w:p w:rsidR="00580731" w:rsidRDefault="00580731" w:rsidP="0087773C">
      <w:pPr>
        <w:spacing w:after="0" w:line="240" w:lineRule="auto"/>
      </w:pPr>
      <w:r>
        <w:continuationSeparator/>
      </w:r>
    </w:p>
  </w:footnote>
  <w:footnote w:id="1">
    <w:p w:rsidR="0065620D" w:rsidRDefault="0065620D" w:rsidP="0087773C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przypadku zaznaczenia odpowiedzi „NIE” wniosek o dofinansowanie </w:t>
      </w:r>
      <w:r>
        <w:rPr>
          <w:sz w:val="18"/>
          <w:szCs w:val="18"/>
        </w:rPr>
        <w:t xml:space="preserve">kierowany jest </w:t>
      </w:r>
      <w:r w:rsidRPr="0000007A">
        <w:rPr>
          <w:sz w:val="18"/>
          <w:szCs w:val="18"/>
        </w:rPr>
        <w:t xml:space="preserve"> do poprawy lub uzupełnienia</w:t>
      </w:r>
      <w:r>
        <w:rPr>
          <w:sz w:val="18"/>
          <w:szCs w:val="18"/>
        </w:rPr>
        <w:t xml:space="preserve">. </w:t>
      </w:r>
    </w:p>
  </w:footnote>
  <w:footnote w:id="2">
    <w:p w:rsidR="0065620D" w:rsidRDefault="0065620D" w:rsidP="0087773C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przypadku zaznaczenia odpowiedzi „NIE” wniosek o dofinansowanie </w:t>
      </w:r>
      <w:r>
        <w:rPr>
          <w:sz w:val="18"/>
          <w:szCs w:val="18"/>
        </w:rPr>
        <w:t xml:space="preserve">kierowany jest </w:t>
      </w:r>
      <w:r w:rsidRPr="0000007A">
        <w:rPr>
          <w:sz w:val="18"/>
          <w:szCs w:val="18"/>
        </w:rPr>
        <w:t xml:space="preserve"> do poprawy lub uzupełnienia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36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777"/>
      <w:gridCol w:w="5630"/>
    </w:tblGrid>
    <w:tr w:rsidR="0001008A" w:rsidTr="0001008A">
      <w:trPr>
        <w:trHeight w:val="1553"/>
        <w:jc w:val="center"/>
      </w:trPr>
      <w:tc>
        <w:tcPr>
          <w:tcW w:w="4253" w:type="dxa"/>
          <w:vAlign w:val="center"/>
        </w:tcPr>
        <w:p w:rsidR="004357D6" w:rsidRDefault="0001008A" w:rsidP="004357D6">
          <w:pPr>
            <w:pStyle w:val="Nagwek"/>
          </w:pPr>
          <w:r>
            <w:ptab w:relativeTo="margin" w:alignment="left" w:leader="none"/>
          </w:r>
          <w:r w:rsidR="004357D6"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0</wp:posOffset>
                </wp:positionV>
                <wp:extent cx="1762125" cy="920750"/>
                <wp:effectExtent l="0" t="0" r="9525" b="0"/>
                <wp:wrapNone/>
                <wp:docPr id="5" name="Obraz 5" descr="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2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357D6"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4864100</wp:posOffset>
                </wp:positionH>
                <wp:positionV relativeFrom="paragraph">
                  <wp:posOffset>109220</wp:posOffset>
                </wp:positionV>
                <wp:extent cx="2580640" cy="770890"/>
                <wp:effectExtent l="0" t="0" r="0" b="0"/>
                <wp:wrapNone/>
                <wp:docPr id="1" name="Obraz 1" descr="UE_EFS_POZIOM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_EFS_POZIOM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0640" cy="770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1008A" w:rsidRDefault="0001008A" w:rsidP="004357D6">
          <w:pPr>
            <w:pStyle w:val="Nagwek"/>
            <w:tabs>
              <w:tab w:val="clear" w:pos="9072"/>
              <w:tab w:val="right" w:pos="9106"/>
            </w:tabs>
          </w:pPr>
        </w:p>
      </w:tc>
      <w:tc>
        <w:tcPr>
          <w:tcW w:w="3777" w:type="dxa"/>
          <w:vAlign w:val="center"/>
        </w:tcPr>
        <w:p w:rsidR="0001008A" w:rsidRDefault="004357D6" w:rsidP="0001008A">
          <w:pPr>
            <w:pStyle w:val="Nagwek"/>
            <w:tabs>
              <w:tab w:val="left" w:pos="761"/>
            </w:tabs>
            <w:ind w:left="262"/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-1546860</wp:posOffset>
                </wp:positionH>
                <wp:positionV relativeFrom="paragraph">
                  <wp:posOffset>-10160</wp:posOffset>
                </wp:positionV>
                <wp:extent cx="1466850" cy="68580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319" y="21000"/>
                    <wp:lineTo x="21319" y="0"/>
                    <wp:lineTo x="0" y="0"/>
                  </wp:wrapPolygon>
                </wp:wrapTight>
                <wp:docPr id="6" name="Obraz 6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1008A">
            <w:t xml:space="preserve">        </w:t>
          </w:r>
        </w:p>
      </w:tc>
      <w:tc>
        <w:tcPr>
          <w:tcW w:w="5630" w:type="dxa"/>
          <w:vAlign w:val="center"/>
        </w:tcPr>
        <w:p w:rsidR="0001008A" w:rsidRDefault="0001008A" w:rsidP="0001008A">
          <w:pPr>
            <w:pStyle w:val="Nagwek"/>
            <w:jc w:val="right"/>
          </w:pP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AC"/>
    <w:rsid w:val="0001008A"/>
    <w:rsid w:val="00012203"/>
    <w:rsid w:val="000243A9"/>
    <w:rsid w:val="000577AC"/>
    <w:rsid w:val="000C3317"/>
    <w:rsid w:val="00116FC5"/>
    <w:rsid w:val="00135986"/>
    <w:rsid w:val="001A3AEA"/>
    <w:rsid w:val="001B5129"/>
    <w:rsid w:val="002043AB"/>
    <w:rsid w:val="0023042B"/>
    <w:rsid w:val="00287B08"/>
    <w:rsid w:val="002A633C"/>
    <w:rsid w:val="002A7035"/>
    <w:rsid w:val="002E5DA6"/>
    <w:rsid w:val="002E6271"/>
    <w:rsid w:val="002F765E"/>
    <w:rsid w:val="003642A0"/>
    <w:rsid w:val="003812FA"/>
    <w:rsid w:val="004357D6"/>
    <w:rsid w:val="00465348"/>
    <w:rsid w:val="00471832"/>
    <w:rsid w:val="004B4254"/>
    <w:rsid w:val="004C5239"/>
    <w:rsid w:val="004E4ACA"/>
    <w:rsid w:val="005566DC"/>
    <w:rsid w:val="00580731"/>
    <w:rsid w:val="00580D44"/>
    <w:rsid w:val="005B72C7"/>
    <w:rsid w:val="0065620D"/>
    <w:rsid w:val="006F4FD7"/>
    <w:rsid w:val="007F74D4"/>
    <w:rsid w:val="008545F6"/>
    <w:rsid w:val="0087773C"/>
    <w:rsid w:val="00890BDF"/>
    <w:rsid w:val="008A18AC"/>
    <w:rsid w:val="008B17B1"/>
    <w:rsid w:val="00927D75"/>
    <w:rsid w:val="0094056D"/>
    <w:rsid w:val="00993D3E"/>
    <w:rsid w:val="00A5602C"/>
    <w:rsid w:val="00A56FCF"/>
    <w:rsid w:val="00A94E19"/>
    <w:rsid w:val="00AB59BA"/>
    <w:rsid w:val="00B22F29"/>
    <w:rsid w:val="00B30FA6"/>
    <w:rsid w:val="00BD54F9"/>
    <w:rsid w:val="00C1226C"/>
    <w:rsid w:val="00C541B8"/>
    <w:rsid w:val="00D01762"/>
    <w:rsid w:val="00D24CE2"/>
    <w:rsid w:val="00D252E9"/>
    <w:rsid w:val="00D40AEF"/>
    <w:rsid w:val="00D9033B"/>
    <w:rsid w:val="00DA1F19"/>
    <w:rsid w:val="00DA233C"/>
    <w:rsid w:val="00F2544B"/>
    <w:rsid w:val="00F377C1"/>
    <w:rsid w:val="00F43F86"/>
    <w:rsid w:val="00F84792"/>
    <w:rsid w:val="00F94045"/>
    <w:rsid w:val="00F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DA7B6-2789-467C-AE81-486D1619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Łapanowska, Anna</cp:lastModifiedBy>
  <cp:revision>2</cp:revision>
  <cp:lastPrinted>2015-12-07T06:58:00Z</cp:lastPrinted>
  <dcterms:created xsi:type="dcterms:W3CDTF">2017-06-21T08:24:00Z</dcterms:created>
  <dcterms:modified xsi:type="dcterms:W3CDTF">2017-06-21T08:24:00Z</dcterms:modified>
</cp:coreProperties>
</file>