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6DB" w:rsidRDefault="00AD56DB" w:rsidP="00AD56DB">
      <w:r>
        <w:t xml:space="preserve">Dnia 17 sierpnia  2017r podpisana została </w:t>
      </w:r>
      <w:proofErr w:type="spellStart"/>
      <w:r>
        <w:t>pre</w:t>
      </w:r>
      <w:proofErr w:type="spellEnd"/>
      <w:r>
        <w:t xml:space="preserve"> - umowa o dofinansowanie projektu w ramach Działania 2.5</w:t>
      </w:r>
    </w:p>
    <w:p w:rsidR="00AD56DB" w:rsidRDefault="00AD56DB" w:rsidP="00AD56DB">
      <w:pPr>
        <w:pStyle w:val="Akapitzlist"/>
        <w:numPr>
          <w:ilvl w:val="0"/>
          <w:numId w:val="16"/>
        </w:numPr>
      </w:pPr>
      <w:r>
        <w:t>PRE – UMOWA nr RPSW.02.05.00-26-0055/16  dla projektu pod nazwą Wprowadzenie na rynek innowacyjnego materiału budowlanego Wall Block:, Beneficjent: HOCHTRANS BETON SPÓŁKA Z OGRANICZONĄ ODPOWIEDZIALNOŚCIĄ  Całkowita wartość projektu: 10 705 703,35 PLN, wartość przyznanego dofinansowania: 4 054998,08 PLN.</w:t>
      </w:r>
    </w:p>
    <w:p w:rsidR="00A82830" w:rsidRDefault="00A82830" w:rsidP="00A82830">
      <w:r>
        <w:t>Dnia 11 sierpnia 2017 r. została zawarta umowa o dofinansowanie:</w:t>
      </w:r>
      <w:bookmarkStart w:id="0" w:name="_GoBack"/>
      <w:bookmarkEnd w:id="0"/>
    </w:p>
    <w:p w:rsidR="00A82830" w:rsidRDefault="00A82830" w:rsidP="00A82830"/>
    <w:p w:rsidR="00A82830" w:rsidRDefault="00A82830" w:rsidP="00A82830">
      <w:pPr>
        <w:pStyle w:val="Akapitzlist"/>
        <w:numPr>
          <w:ilvl w:val="0"/>
          <w:numId w:val="14"/>
        </w:numPr>
      </w:pPr>
      <w:r>
        <w:t>PRZEDSIĘBIORSTWO MECHANICZNO-INŻYNIERYJNE „WWTECH” PRZEMYSŁAW WÓJCIK – projekt nr RPSW.02.05.00-26-0527/16 pn. „Wzrost konkurencyjności firmy poprzez wprowadzenie na rynek innowacyjnej usługi mobilnej obróbki elementów wielkogabarytowych ”. Całkowita wartość projektu wynosi 1 629 750,00 zł, natomiast kwota przyznanego dofinansowania 822 347,92 zł.</w:t>
      </w:r>
    </w:p>
    <w:p w:rsidR="005B2DCE" w:rsidRDefault="005B2DCE" w:rsidP="005B2DCE">
      <w:pPr>
        <w:pStyle w:val="Akapitzlist"/>
        <w:numPr>
          <w:ilvl w:val="0"/>
          <w:numId w:val="14"/>
        </w:numPr>
      </w:pPr>
      <w:r>
        <w:t>PROGRESS JULIA TRZEBUNIAK– projekt pn. „Utworzenie i wyposażenie działu badawczo – rozwojowego, wdrożenie do własnej produkcji wyników prac B+R oraz wprowadzenie nowych nanokompozytów i nowych usług do oferty firmy”. Całkowita wartość projektu wynosi 921.885,00 zł, natomiast kwota przyznanego dofinansowania 599.600,00zł.</w:t>
      </w:r>
    </w:p>
    <w:p w:rsidR="005B2DCE" w:rsidRDefault="005B2DCE" w:rsidP="005B2DCE">
      <w:pPr>
        <w:pStyle w:val="Akapitzlist"/>
      </w:pPr>
    </w:p>
    <w:p w:rsidR="00A82830" w:rsidRDefault="00A82830" w:rsidP="00414B35"/>
    <w:p w:rsidR="00414B35" w:rsidRDefault="00414B35" w:rsidP="00414B35">
      <w:r>
        <w:t>Dnia 10 sierpnia 2017 r. została zawarta umowa o dofinansowanie:</w:t>
      </w:r>
    </w:p>
    <w:p w:rsidR="00414B35" w:rsidRDefault="00414B35" w:rsidP="00414B35"/>
    <w:p w:rsidR="00414B35" w:rsidRDefault="00414B35" w:rsidP="00414B35">
      <w:pPr>
        <w:pStyle w:val="Akapitzlist"/>
        <w:numPr>
          <w:ilvl w:val="0"/>
          <w:numId w:val="13"/>
        </w:numPr>
      </w:pPr>
      <w:r>
        <w:t xml:space="preserve">PLONIKA SP. Z O.O. – projekt nr RPSW.02.05.00-26-0475/16 pn. „Burgery z kiełków jako substytuty mięsa dla europejskiego rynku </w:t>
      </w:r>
      <w:proofErr w:type="spellStart"/>
      <w:r>
        <w:t>HoReCa</w:t>
      </w:r>
      <w:proofErr w:type="spellEnd"/>
      <w:r>
        <w:t xml:space="preserve"> ”. Całkowita wartość projektu wynosi 1 033 200,00 zł, natomiast kwota przyznanego dofinansowania 672 000,00 zł.</w:t>
      </w:r>
    </w:p>
    <w:p w:rsidR="00E6052A" w:rsidRDefault="00E6052A" w:rsidP="00E6052A">
      <w:pPr>
        <w:pStyle w:val="Akapitzlist"/>
        <w:numPr>
          <w:ilvl w:val="0"/>
          <w:numId w:val="13"/>
        </w:numPr>
      </w:pPr>
      <w:r w:rsidRPr="00E6052A">
        <w:t>RPSW.02.05.00-26-0117/16-00 z Panem Mateuszem Góreckim, nr PESEL: 85061507455 prowadzącym działalność gospodarczą pod firmą: SYNCO Mateusz Górecki z siedzibą: Mniszek 32b, 28-366 Małogoszcz, NIP: 656-212-01-90, REGON: 260668370.</w:t>
      </w:r>
    </w:p>
    <w:p w:rsidR="00B05434" w:rsidRDefault="00B05434" w:rsidP="00B05434">
      <w:pPr>
        <w:pStyle w:val="Akapitzlist"/>
        <w:numPr>
          <w:ilvl w:val="0"/>
          <w:numId w:val="13"/>
        </w:numPr>
      </w:pPr>
      <w:r w:rsidRPr="00B05434">
        <w:t xml:space="preserve">Umowa o dofinansowanie nr RPSW.02.05.00-26-0536/16 pod nazwą: Wdrożenie produkcji innowacyjnych wyrobów ze stopów magnezu w branży </w:t>
      </w:r>
      <w:proofErr w:type="spellStart"/>
      <w:r w:rsidRPr="00B05434">
        <w:t>automotive</w:t>
      </w:r>
      <w:proofErr w:type="spellEnd"/>
      <w:r w:rsidRPr="00B05434">
        <w:t>, Beneficjent: ON-METAL SPÓŁKA Z OGRANICZONĄ ODPOWIEDZIALNOŚCIĄ Całkowita wartość projektu: 1 371 204,00 PLN, wartość przyznanego dofinansowania: 842 240 PLN.</w:t>
      </w:r>
    </w:p>
    <w:p w:rsidR="00A75377" w:rsidRDefault="00A75377" w:rsidP="00A75377">
      <w:r>
        <w:t>Dnia 09.08.2017 została zawarta umowa o dofinansowanie:</w:t>
      </w:r>
    </w:p>
    <w:p w:rsidR="00414B35" w:rsidRDefault="00A75377" w:rsidP="00A75377">
      <w:pPr>
        <w:pStyle w:val="Akapitzlist"/>
        <w:numPr>
          <w:ilvl w:val="0"/>
          <w:numId w:val="15"/>
        </w:numPr>
      </w:pPr>
      <w:r>
        <w:t>Beneficjent: GRZEGORZ WÓJCIK POMIARY 3D  projekt pn. „wzrost konkurencyjności firmy poprzez wdrożenie innowacyjnej usługi kompleksowej obsługi metrologicznej 3D dla branży metalowo-odlewniczej  - wartość dofinansowania: 850 820,00 zł , całkowita wartość inwestycji 1 371 081,00 zł.</w:t>
      </w:r>
    </w:p>
    <w:p w:rsidR="00C566AD" w:rsidRDefault="00C566AD" w:rsidP="00C566AD">
      <w:r>
        <w:t>Dnia 03.08.2017.2017  została zawarta umowa o dofinansowanie:</w:t>
      </w:r>
    </w:p>
    <w:p w:rsidR="00C566AD" w:rsidRDefault="00C566AD" w:rsidP="00C566AD">
      <w:pPr>
        <w:pStyle w:val="Akapitzlist"/>
        <w:numPr>
          <w:ilvl w:val="0"/>
          <w:numId w:val="11"/>
        </w:numPr>
      </w:pPr>
      <w:r>
        <w:t xml:space="preserve">Beneficjent: BUDEX-KAM SPÓŁKA Z OGRANICZONĄ ODPOWIEDZIALNOŚCIĄ  projekt pn. „Wzrost konkurencyjności firmy poprzez wdrożenie innowacyjnego produktu „Agro Grunt Active” – </w:t>
      </w:r>
      <w:proofErr w:type="spellStart"/>
      <w:r>
        <w:t>hydroaktywnego</w:t>
      </w:r>
      <w:proofErr w:type="spellEnd"/>
      <w:r>
        <w:t xml:space="preserve"> gruntu” - wartość dofinansowania: 891 760,00 zł , całkowita wartość inwestycji 2 189 400,00 zł.</w:t>
      </w:r>
    </w:p>
    <w:p w:rsidR="00BF2122" w:rsidRDefault="00BF2122" w:rsidP="00BF2122">
      <w:r>
        <w:lastRenderedPageBreak/>
        <w:t>Dnia 2 sierpnia 2017 r. została zawarta umowa o dofinansowanie:</w:t>
      </w:r>
    </w:p>
    <w:p w:rsidR="00BF2122" w:rsidRDefault="00BF2122" w:rsidP="00BF2122"/>
    <w:p w:rsidR="00BF2122" w:rsidRDefault="00BF2122" w:rsidP="00BF2122">
      <w:pPr>
        <w:pStyle w:val="Akapitzlist"/>
        <w:numPr>
          <w:ilvl w:val="0"/>
          <w:numId w:val="12"/>
        </w:numPr>
      </w:pPr>
      <w:r>
        <w:t>Indywidualna Specjalistyczna Praktyka Lekarska Maria Bryła – projekt nr RPSW.02.05.00-26-0606/16 pn. „Podniesienie jakości usług medycznych w województwie świętokrzyskim poprzez utworzenie Ginekologicznego Centrum Nastolatki ”. Całkowita wartość projektu wynosi 787 295,34 zł, natomiast kwota przyznanego dofinansowania 629 836,27 zł.</w:t>
      </w:r>
    </w:p>
    <w:p w:rsidR="00D23D3C" w:rsidRDefault="00D23D3C" w:rsidP="00D23D3C">
      <w:r>
        <w:t>Dnia 1 sierpnia 2017 r. została zawarta umowa o dofinansowanie:</w:t>
      </w:r>
    </w:p>
    <w:p w:rsidR="00D23D3C" w:rsidRDefault="00D23D3C" w:rsidP="00D23D3C">
      <w:pPr>
        <w:pStyle w:val="Akapitzlist"/>
        <w:numPr>
          <w:ilvl w:val="0"/>
          <w:numId w:val="10"/>
        </w:numPr>
      </w:pPr>
      <w:r>
        <w:t xml:space="preserve">HIGH VOLTAGE SOLUTIONS SEWERYN KOŚCIÓŁEK – projekt nr RPSW.02.05.00-26-0360/16 pn. „Rozwój firmy High </w:t>
      </w:r>
      <w:proofErr w:type="spellStart"/>
      <w:r>
        <w:t>Voltage</w:t>
      </w:r>
      <w:proofErr w:type="spellEnd"/>
      <w:r>
        <w:t xml:space="preserve"> Solutions poprzez wprowadzenie innowacyjnej usługi budowy i modernizacji linii telekomunikacyjnych”. Całkowita wartość projektu wynosi 1 130 063,09 zł, natomiast kwota przyznanego dofinansowania 622 692,16 zł.</w:t>
      </w:r>
    </w:p>
    <w:p w:rsidR="00122105" w:rsidRDefault="00122105" w:rsidP="00122105">
      <w:pPr>
        <w:pStyle w:val="Akapitzlist"/>
        <w:numPr>
          <w:ilvl w:val="0"/>
          <w:numId w:val="10"/>
        </w:numPr>
      </w:pPr>
      <w:r w:rsidRPr="00122105">
        <w:t>CONFRATE SP. Z O.O. – projekt nr RPSW.02.05.00-26-0244/16 pn. „Wprowadzenie na rynek innowacyjnej usługi w postaci obróbki metali za pomocą wody”. Całkowita wartość projektu wynosi 1 220 491,85 zł, natomiast kwota przyznanego dofinansowania 793 815,84 zł.</w:t>
      </w:r>
    </w:p>
    <w:p w:rsidR="008A791F" w:rsidRDefault="008A791F" w:rsidP="008A791F">
      <w:pPr>
        <w:pStyle w:val="Akapitzlist"/>
        <w:numPr>
          <w:ilvl w:val="0"/>
          <w:numId w:val="10"/>
        </w:numPr>
      </w:pPr>
      <w:r w:rsidRPr="008A791F">
        <w:t xml:space="preserve">Umowa o dofinansowanie nr RPSW.02.05.00-26-0187/16 pod nazwą: Wdrożenie innowacji technologicznej w przedsiębiorstwie AIMEX poprzez zakup urządzeń służących do obróbki metali, Beneficjent: Piotr </w:t>
      </w:r>
      <w:proofErr w:type="spellStart"/>
      <w:r w:rsidRPr="008A791F">
        <w:t>Pietrusiewicz</w:t>
      </w:r>
      <w:proofErr w:type="spellEnd"/>
      <w:r w:rsidRPr="008A791F">
        <w:t xml:space="preserve"> AIMEX Całkowita wartość projektu: 810 547,45 PLN, wartość przyznanego dofinansowania: 527 185,34 PLN.</w:t>
      </w:r>
    </w:p>
    <w:p w:rsidR="00D23D3C" w:rsidRDefault="00D23D3C" w:rsidP="00BA5C66"/>
    <w:p w:rsidR="00BA5C66" w:rsidRDefault="00BA5C66" w:rsidP="00BA5C66">
      <w:r>
        <w:t xml:space="preserve">Dnia 27 lipca 2017r podpisana została umowa o dofinansowanie projektu </w:t>
      </w:r>
    </w:p>
    <w:p w:rsidR="00BD155D" w:rsidRDefault="00BA5C66" w:rsidP="00BA5C66">
      <w:pPr>
        <w:pStyle w:val="Akapitzlist"/>
        <w:numPr>
          <w:ilvl w:val="0"/>
          <w:numId w:val="8"/>
        </w:numPr>
      </w:pPr>
      <w:r>
        <w:t>Umowa o dofinansowanie nr RPSW.02.05.00-26-0053/16-00 pod nazwą Uruchomienie produkcji płyt styropianowych ze spienionego polistyrenu z powierzchnią ulepszoną cieplnie:, Beneficjent: ENERPOR” SPOŁKA Z OGRANICZONĄ ODPOWIEDZIALNOŚCIĄ Całkowita wartość projektu: 1 325 755,50 PLN, wartość przyznanego dofinansowania: 689 520,81 PLN.</w:t>
      </w:r>
    </w:p>
    <w:p w:rsidR="00994CBE" w:rsidRDefault="00994CBE" w:rsidP="00994CBE">
      <w:r>
        <w:t>Dnia 26 lipca  2017 r. została zawarta następująca umowa o dofinansowanie:</w:t>
      </w:r>
    </w:p>
    <w:p w:rsidR="00994CBE" w:rsidRDefault="00994CBE" w:rsidP="00994CBE">
      <w:pPr>
        <w:pStyle w:val="Akapitzlist"/>
        <w:numPr>
          <w:ilvl w:val="0"/>
          <w:numId w:val="9"/>
        </w:numPr>
      </w:pPr>
      <w:r>
        <w:t>KONKRET Bogumiła Grudzińska z siedzibą: ul. Os. Na Stoku 81/13, 25-437 Kielce – projekt pn. Wprowadzenie na rynek innowacyjnej usługi ograniczającej koszty oraz negatywny wpływ na środowisko robót budowlanych Całkowita wartość projektu wynosi 1 307 374,50 zł, natomiast kwota przyznanego dofinansowania 848 260,00 zł.</w:t>
      </w:r>
    </w:p>
    <w:p w:rsidR="00BD155D" w:rsidRDefault="00BD155D" w:rsidP="00BD155D">
      <w:r>
        <w:t>Dnia 19 lipca 2017r podpisana została umowa o dofinansowanie projektu w ramach Działania 2.5</w:t>
      </w:r>
    </w:p>
    <w:p w:rsidR="00BD155D" w:rsidRDefault="00BD155D" w:rsidP="00BD155D"/>
    <w:p w:rsidR="00BD155D" w:rsidRDefault="00BD155D" w:rsidP="00BD155D">
      <w:pPr>
        <w:pStyle w:val="Akapitzlist"/>
        <w:numPr>
          <w:ilvl w:val="0"/>
          <w:numId w:val="3"/>
        </w:numPr>
      </w:pPr>
      <w:r>
        <w:t>Umowa o dofinansowanie nr RPSW.02.05.00-26-0100/16-00 pod nazwą: „Rozwój firmy poprzez rozszerzenie dotychczasowej oferty o usługi w zakresie architektury oraz utworzenie kolekcji projektów gotowych domów jednorodzinnych pasywnych i niskoenergetycznych (sprzedawanych via Internet” Beneficjent: MARIAN KAPRZYK MK NADZORY INWESTORSKIE Całkowita wartość projektu: 251 253,35 PLN, wartość przyznanego dofinansowania: 108 761,31 PLN.</w:t>
      </w:r>
    </w:p>
    <w:p w:rsidR="00BD155D" w:rsidRDefault="00BD155D" w:rsidP="00BD155D"/>
    <w:p w:rsidR="00BD155D" w:rsidRDefault="00BD155D" w:rsidP="00BD155D">
      <w:r>
        <w:t>Dnia 18 lipca 2017r podpisana została umowa o dofinansowanie projektu w ramach Działania 3.2</w:t>
      </w:r>
    </w:p>
    <w:p w:rsidR="00BD155D" w:rsidRDefault="00BD155D" w:rsidP="00BD155D"/>
    <w:p w:rsidR="00BD155D" w:rsidRDefault="00BD155D" w:rsidP="00BD155D">
      <w:pPr>
        <w:pStyle w:val="Akapitzlist"/>
        <w:numPr>
          <w:ilvl w:val="0"/>
          <w:numId w:val="6"/>
        </w:numPr>
      </w:pPr>
      <w:r>
        <w:lastRenderedPageBreak/>
        <w:t>Umowa o dofinansowanie nr RPSW.03.02.00-26-0008/16-00 pod nazwą:, Podniesienie efektywności energetycznej Hotelu Uroczysko w Cedzynie poprzez termomodernizację oraz zastosowanie OZE wykorzystywanej na potrzeby własne Beneficjent: KAMP-POL SPÓŁKA Z OGRANICZONĄ ODPOWIEDZIALNOŚCIĄ Całkowita wartość projektu: 2 277 551,25 PLN, wartość przyznanego dofinansowania: 959 580,29 PLN.</w:t>
      </w:r>
    </w:p>
    <w:p w:rsidR="00BD155D" w:rsidRDefault="00BD155D" w:rsidP="00BD155D">
      <w:pPr>
        <w:pStyle w:val="Akapitzlist"/>
      </w:pPr>
    </w:p>
    <w:p w:rsidR="00BD155D" w:rsidRDefault="00BD155D" w:rsidP="00BD155D">
      <w:r>
        <w:t>Dnia 17 lipca 2017r podpisana została umowa o dofinansowanie projektu w ramach Działania 7.4</w:t>
      </w:r>
    </w:p>
    <w:p w:rsidR="00BD155D" w:rsidRDefault="00BD155D" w:rsidP="00BD155D"/>
    <w:p w:rsidR="00BD155D" w:rsidRDefault="00BD155D" w:rsidP="00BD155D">
      <w:pPr>
        <w:pStyle w:val="Akapitzlist"/>
        <w:numPr>
          <w:ilvl w:val="0"/>
          <w:numId w:val="5"/>
        </w:numPr>
      </w:pPr>
      <w:r>
        <w:t>Umowa o dofinansowanie nr RPSW.07.04.00-26-0006/16-00 pod nazwą:, Podnoszenie efektywności kształcenia w Zespole Szkół nr 1 oraz Zespole Szkół nr 2w Opatowie poprzez wzmocnienie infrastruktury edukacyjnej  Beneficjent: Powiat Opatowski. Całkowita wartość projektu: 5 619 023,55 PLN, wartość przyznanego dofinansowania: 3 000 000,00PLN.</w:t>
      </w:r>
    </w:p>
    <w:p w:rsidR="00886F35" w:rsidRDefault="00886F35" w:rsidP="00886F35">
      <w:pPr>
        <w:pStyle w:val="Akapitzlist"/>
        <w:numPr>
          <w:ilvl w:val="0"/>
          <w:numId w:val="5"/>
        </w:numPr>
      </w:pPr>
      <w:r w:rsidRPr="00886F35">
        <w:t xml:space="preserve">Umowa o dofinansowanie RPSW.02.05.00-26-0397/16 Beneficjent: Zakład Wyrobów Stalowych TAK – STAL Sp. z o.o. tytuł projektu: Rozwój przedsiębiorstwa TAK – STAL </w:t>
      </w:r>
      <w:proofErr w:type="spellStart"/>
      <w:r w:rsidRPr="00886F35">
        <w:t>Sp</w:t>
      </w:r>
      <w:proofErr w:type="spellEnd"/>
      <w:r w:rsidRPr="00886F35">
        <w:t xml:space="preserve"> poprzez wdrożenie do seryjnej produkcji innowacyjnego agregatu, wspierającego regenerację i odnowę użytków zielonych. Całkowita wartość projektu 1 260 700,80 PLN  wartość przyznanego dofinansowania: 819 968,00  PLN.</w:t>
      </w:r>
    </w:p>
    <w:p w:rsidR="00BD155D" w:rsidRDefault="00BD155D" w:rsidP="00BD155D"/>
    <w:p w:rsidR="00D90E09" w:rsidRDefault="00D90E09" w:rsidP="00D90E09">
      <w:r>
        <w:t>W dniu 11 lipca 2017r. została zawarta umowa o dofinansowanie:</w:t>
      </w:r>
    </w:p>
    <w:p w:rsidR="00D90E09" w:rsidRDefault="00D90E09" w:rsidP="00D90E09">
      <w:pPr>
        <w:pStyle w:val="Akapitzlist"/>
        <w:numPr>
          <w:ilvl w:val="0"/>
          <w:numId w:val="2"/>
        </w:numPr>
      </w:pPr>
      <w:r>
        <w:t>RESTALMET JAROSŁAW RYMOWSKI – projekt pn. „Zakup linii do produkcji segmentów ogrodzeniowych z taśmy stalowej szansą na automatyzację procesów w firmie RESTALMET.”. Całkowita wartość projektu wynosi 770.864,00 zł, natomiast kwota przyznanego dofinansowania 500.000,00 zł.</w:t>
      </w:r>
    </w:p>
    <w:p w:rsidR="00F44BAF" w:rsidRDefault="00F44BAF" w:rsidP="00F44BAF">
      <w:pPr>
        <w:pStyle w:val="Akapitzlist"/>
        <w:numPr>
          <w:ilvl w:val="0"/>
          <w:numId w:val="2"/>
        </w:numPr>
      </w:pPr>
      <w:r>
        <w:t xml:space="preserve">Umowa o dofinansowanie RPSW.02.05.00-26-0580/16 Beneficjent: Przedsiębiorstwo Usług i Pośrednictwa „EFEKT” Andrzej </w:t>
      </w:r>
      <w:proofErr w:type="spellStart"/>
      <w:r>
        <w:t>Bernaciak</w:t>
      </w:r>
      <w:proofErr w:type="spellEnd"/>
      <w:r>
        <w:t xml:space="preserve"> tytuł projektu: Rozszerzenie oferty produktowej poprzez zakup innowacyjnych urządzeń do obróbki metali. Całkowita wartość projektu 551 040,00 PLN  wartość przyznanego dofinansowania: 358 400,00  PLN</w:t>
      </w:r>
    </w:p>
    <w:p w:rsidR="00DA1FB6" w:rsidRDefault="00DA1FB6" w:rsidP="00DA1FB6">
      <w:r>
        <w:t>Dnia 10 lipca 2017 r. podpisana została umowa o dofinansowanie projektu:</w:t>
      </w:r>
    </w:p>
    <w:p w:rsidR="00DA1FB6" w:rsidRDefault="00DA1FB6" w:rsidP="00DA1FB6">
      <w:pPr>
        <w:pStyle w:val="Akapitzlist"/>
        <w:numPr>
          <w:ilvl w:val="0"/>
          <w:numId w:val="1"/>
        </w:numPr>
      </w:pPr>
      <w:r>
        <w:t>RPSW.02.05.00-26-0008/16 pod nazwą: ,,Wprowadzenie usług laserowej terapii blizn pooparzeniowych, urazowych i innych oraz wrodzonych malformacji naczyniowych na twarzy i ciele u dzieci, młodzieży i dorosłych przy pomocy laserów CO2, naczyniowych i diodowych”, Beneficjent: DERMEDIC JACEK ZDYBSKI. Całkowita wartość projektu wynosi 740 232,00 zł, natomiast kwota przyznanego dofinansowania 592 185,60 zł.</w:t>
      </w:r>
    </w:p>
    <w:p w:rsidR="00BD155D" w:rsidRDefault="00BD155D" w:rsidP="00BD155D">
      <w:r>
        <w:t xml:space="preserve">Dnia 07 </w:t>
      </w:r>
      <w:r w:rsidRPr="00BD155D">
        <w:t xml:space="preserve"> lipca 2017 r. podpisana została umowa o dofinansowanie projektu:</w:t>
      </w:r>
    </w:p>
    <w:p w:rsidR="00BD155D" w:rsidRDefault="00BD155D" w:rsidP="00BD155D">
      <w:pPr>
        <w:pStyle w:val="Akapitzlist"/>
        <w:numPr>
          <w:ilvl w:val="0"/>
          <w:numId w:val="7"/>
        </w:numPr>
      </w:pPr>
      <w:r>
        <w:t xml:space="preserve">RPSW.02.05.00-26-0598/16 Beneficjent : Marcin Żądło MARDREW Przedsiębiorstwo </w:t>
      </w:r>
      <w:proofErr w:type="spellStart"/>
      <w:r>
        <w:t>Produkcyjno</w:t>
      </w:r>
      <w:proofErr w:type="spellEnd"/>
      <w:r>
        <w:t xml:space="preserve"> - Handlowe Tytuł projektu : Rozwój PPH MARDREW Marcin Żądło poprzez uruchomienie innowacyjnego centrum wiercąco – frezująco – tnącego Dofinansowanie : 696 800,00 zł Całkowita wartość projektu: 871 000 zł</w:t>
      </w:r>
    </w:p>
    <w:p w:rsidR="00BD155D" w:rsidRDefault="00BD155D" w:rsidP="00BD155D"/>
    <w:p w:rsidR="00DA1FB6" w:rsidRDefault="00DA1FB6" w:rsidP="00DA1FB6"/>
    <w:p w:rsidR="00EE7118" w:rsidRDefault="00EE7118"/>
    <w:sectPr w:rsidR="00EE7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6630"/>
    <w:multiLevelType w:val="hybridMultilevel"/>
    <w:tmpl w:val="9ACCF1F8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50D7482"/>
    <w:multiLevelType w:val="hybridMultilevel"/>
    <w:tmpl w:val="045A3E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B1C65"/>
    <w:multiLevelType w:val="hybridMultilevel"/>
    <w:tmpl w:val="6E38B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24519"/>
    <w:multiLevelType w:val="hybridMultilevel"/>
    <w:tmpl w:val="690E94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649F4"/>
    <w:multiLevelType w:val="hybridMultilevel"/>
    <w:tmpl w:val="A934E2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D5BF0"/>
    <w:multiLevelType w:val="hybridMultilevel"/>
    <w:tmpl w:val="690E94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160F9"/>
    <w:multiLevelType w:val="hybridMultilevel"/>
    <w:tmpl w:val="F37210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C3543"/>
    <w:multiLevelType w:val="hybridMultilevel"/>
    <w:tmpl w:val="9ACCF1F8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3F210777"/>
    <w:multiLevelType w:val="hybridMultilevel"/>
    <w:tmpl w:val="50928B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B2573"/>
    <w:multiLevelType w:val="hybridMultilevel"/>
    <w:tmpl w:val="8E1EA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32409"/>
    <w:multiLevelType w:val="hybridMultilevel"/>
    <w:tmpl w:val="627C9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16525"/>
    <w:multiLevelType w:val="hybridMultilevel"/>
    <w:tmpl w:val="2EBE8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C68F9"/>
    <w:multiLevelType w:val="hybridMultilevel"/>
    <w:tmpl w:val="C2083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E449B"/>
    <w:multiLevelType w:val="hybridMultilevel"/>
    <w:tmpl w:val="4B7C3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838E3"/>
    <w:multiLevelType w:val="hybridMultilevel"/>
    <w:tmpl w:val="8E1EA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747663"/>
    <w:multiLevelType w:val="hybridMultilevel"/>
    <w:tmpl w:val="6E38B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12"/>
  </w:num>
  <w:num w:numId="5">
    <w:abstractNumId w:val="8"/>
  </w:num>
  <w:num w:numId="6">
    <w:abstractNumId w:val="5"/>
  </w:num>
  <w:num w:numId="7">
    <w:abstractNumId w:val="0"/>
  </w:num>
  <w:num w:numId="8">
    <w:abstractNumId w:val="9"/>
  </w:num>
  <w:num w:numId="9">
    <w:abstractNumId w:val="14"/>
  </w:num>
  <w:num w:numId="10">
    <w:abstractNumId w:val="11"/>
  </w:num>
  <w:num w:numId="11">
    <w:abstractNumId w:val="2"/>
  </w:num>
  <w:num w:numId="12">
    <w:abstractNumId w:val="15"/>
  </w:num>
  <w:num w:numId="13">
    <w:abstractNumId w:val="6"/>
  </w:num>
  <w:num w:numId="14">
    <w:abstractNumId w:val="4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FB6"/>
    <w:rsid w:val="00122105"/>
    <w:rsid w:val="00414B35"/>
    <w:rsid w:val="005B2DCE"/>
    <w:rsid w:val="00886F35"/>
    <w:rsid w:val="008A791F"/>
    <w:rsid w:val="00994CBE"/>
    <w:rsid w:val="00A75377"/>
    <w:rsid w:val="00A82830"/>
    <w:rsid w:val="00AD56DB"/>
    <w:rsid w:val="00B05434"/>
    <w:rsid w:val="00BA5C66"/>
    <w:rsid w:val="00BD155D"/>
    <w:rsid w:val="00BF2122"/>
    <w:rsid w:val="00C566AD"/>
    <w:rsid w:val="00D23D3C"/>
    <w:rsid w:val="00D90E09"/>
    <w:rsid w:val="00DA1FB6"/>
    <w:rsid w:val="00E6052A"/>
    <w:rsid w:val="00EE7118"/>
    <w:rsid w:val="00F4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F3138-F1D0-4E40-8015-8E412EF5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1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1161</Words>
  <Characters>6967</Characters>
  <Application>Microsoft Office Word</Application>
  <DocSecurity>0</DocSecurity>
  <Lines>58</Lines>
  <Paragraphs>16</Paragraphs>
  <ScaleCrop>false</ScaleCrop>
  <Company/>
  <LinksUpToDate>false</LinksUpToDate>
  <CharactersWithSpaces>8112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Pomiankowska, Katarzyna</dc:creator>
  <cp:keywords/>
  <dc:description/>
  <cp:lastModifiedBy>Pomiankowska, Katarzyna</cp:lastModifiedBy>
  <cp:revision>35</cp:revision>
  <dcterms:created xsi:type="dcterms:W3CDTF">2017-07-11T13:10:00Z</dcterms:created>
  <dcterms:modified xsi:type="dcterms:W3CDTF">2017-08-21T06:18:00Z</dcterms:modified>
</cp:coreProperties>
</file>