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EC1" w:rsidRPr="00006EC1" w:rsidRDefault="00E4332D" w:rsidP="00006EC1">
      <w:pPr>
        <w:pStyle w:val="Nagwek3"/>
      </w:pPr>
      <w:r w:rsidRPr="00E4332D">
        <w:rPr>
          <w:bCs w:val="0"/>
        </w:rPr>
        <w:t>Tytuł</w:t>
      </w:r>
      <w:r w:rsidR="0013404A">
        <w:rPr>
          <w:bCs w:val="0"/>
        </w:rPr>
        <w:t xml:space="preserve">: </w:t>
      </w:r>
      <w:r w:rsidR="00726AE4">
        <w:t>Podpisanie u</w:t>
      </w:r>
      <w:r w:rsidR="00536630">
        <w:t>mowy w ramach działania 6.2</w:t>
      </w:r>
      <w:r w:rsidR="007222AC">
        <w:t xml:space="preserve"> </w:t>
      </w:r>
      <w:r w:rsidR="00536630">
        <w:t>Promowanie strategii niskoemisyjnych oraz zrównoważona mobilność miejska</w:t>
      </w:r>
      <w:r w:rsidR="0034591D">
        <w:t xml:space="preserve">– ZIT KOF </w:t>
      </w:r>
      <w:r w:rsidR="007222AC">
        <w:t>w ramach Regionalnego Programu Operacyjnego Województwa Świętokrzyskiego na lata 2014-2020</w:t>
      </w:r>
    </w:p>
    <w:p w:rsidR="00E4332D" w:rsidRPr="00006EC1" w:rsidRDefault="00E4332D" w:rsidP="00006EC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222AC" w:rsidRPr="007222AC" w:rsidRDefault="00536630" w:rsidP="007222AC">
      <w:pPr>
        <w:pStyle w:val="NormalnyWeb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16 listopada</w:t>
      </w:r>
      <w:r w:rsidR="007222AC">
        <w:rPr>
          <w:b/>
          <w:bCs/>
          <w:lang w:val="pl-PL"/>
        </w:rPr>
        <w:t xml:space="preserve"> 2017</w:t>
      </w:r>
      <w:r w:rsidR="007222AC" w:rsidRPr="007222AC">
        <w:rPr>
          <w:b/>
          <w:bCs/>
          <w:lang w:val="pl-PL"/>
        </w:rPr>
        <w:t xml:space="preserve"> roku Zarząd Województwa Świętokrzyskiego pełniący funkcję Instytucji Zarządzającej RPOWŚ na lata 2014-2020 podpisał umowę o dof</w:t>
      </w:r>
      <w:r w:rsidR="0034591D">
        <w:rPr>
          <w:b/>
          <w:bCs/>
          <w:lang w:val="pl-PL"/>
        </w:rPr>
        <w:t xml:space="preserve">inansowanie </w:t>
      </w:r>
      <w:r w:rsidR="00F92F0A">
        <w:rPr>
          <w:b/>
          <w:bCs/>
          <w:lang w:val="pl-PL"/>
        </w:rPr>
        <w:t xml:space="preserve">  </w:t>
      </w:r>
      <w:r w:rsidR="0034591D">
        <w:rPr>
          <w:b/>
          <w:bCs/>
          <w:lang w:val="pl-PL"/>
        </w:rPr>
        <w:t>w ramach Działania 6</w:t>
      </w:r>
      <w:r w:rsidR="007222AC" w:rsidRPr="007222AC">
        <w:rPr>
          <w:b/>
          <w:bCs/>
          <w:lang w:val="pl-PL"/>
        </w:rPr>
        <w:t>.</w:t>
      </w:r>
      <w:r>
        <w:rPr>
          <w:b/>
          <w:bCs/>
          <w:lang w:val="pl-PL"/>
        </w:rPr>
        <w:t>2</w:t>
      </w:r>
      <w:r w:rsidR="007222AC" w:rsidRPr="007222AC">
        <w:rPr>
          <w:b/>
          <w:bCs/>
          <w:lang w:val="pl-PL"/>
        </w:rPr>
        <w:t xml:space="preserve"> „</w:t>
      </w:r>
      <w:proofErr w:type="spellStart"/>
      <w:r>
        <w:rPr>
          <w:b/>
        </w:rPr>
        <w:t>Promowanie</w:t>
      </w:r>
      <w:proofErr w:type="spellEnd"/>
      <w:r>
        <w:rPr>
          <w:b/>
        </w:rPr>
        <w:t xml:space="preserve"> </w:t>
      </w:r>
      <w:proofErr w:type="spellStart"/>
      <w:r w:rsidRPr="00536630">
        <w:rPr>
          <w:b/>
        </w:rPr>
        <w:t>strategii</w:t>
      </w:r>
      <w:proofErr w:type="spellEnd"/>
      <w:r w:rsidRPr="00536630">
        <w:rPr>
          <w:b/>
        </w:rPr>
        <w:t xml:space="preserve"> </w:t>
      </w:r>
      <w:proofErr w:type="spellStart"/>
      <w:r w:rsidRPr="00536630">
        <w:rPr>
          <w:b/>
        </w:rPr>
        <w:t>niskoemisyjnych</w:t>
      </w:r>
      <w:proofErr w:type="spellEnd"/>
      <w:r w:rsidRPr="00536630">
        <w:rPr>
          <w:b/>
        </w:rPr>
        <w:t xml:space="preserve"> </w:t>
      </w:r>
      <w:proofErr w:type="spellStart"/>
      <w:r w:rsidRPr="00536630">
        <w:rPr>
          <w:b/>
        </w:rPr>
        <w:t>oraz</w:t>
      </w:r>
      <w:proofErr w:type="spellEnd"/>
      <w:r w:rsidRPr="00536630">
        <w:rPr>
          <w:b/>
        </w:rPr>
        <w:t xml:space="preserve"> </w:t>
      </w:r>
      <w:proofErr w:type="spellStart"/>
      <w:r w:rsidRPr="00536630">
        <w:rPr>
          <w:b/>
        </w:rPr>
        <w:t>zrównoważona</w:t>
      </w:r>
      <w:proofErr w:type="spellEnd"/>
      <w:r w:rsidRPr="00536630">
        <w:rPr>
          <w:b/>
        </w:rPr>
        <w:t xml:space="preserve"> </w:t>
      </w:r>
      <w:proofErr w:type="spellStart"/>
      <w:r w:rsidRPr="00536630">
        <w:rPr>
          <w:b/>
        </w:rPr>
        <w:t>mobilność</w:t>
      </w:r>
      <w:proofErr w:type="spellEnd"/>
      <w:r w:rsidRPr="00536630">
        <w:rPr>
          <w:b/>
        </w:rPr>
        <w:t xml:space="preserve"> </w:t>
      </w:r>
      <w:proofErr w:type="spellStart"/>
      <w:r w:rsidRPr="00536630">
        <w:rPr>
          <w:b/>
        </w:rPr>
        <w:t>miejska</w:t>
      </w:r>
      <w:proofErr w:type="spellEnd"/>
      <w:r>
        <w:rPr>
          <w:b/>
          <w:bCs/>
          <w:lang w:val="pl-PL"/>
        </w:rPr>
        <w:t xml:space="preserve"> </w:t>
      </w:r>
      <w:r w:rsidR="0034591D">
        <w:rPr>
          <w:b/>
          <w:bCs/>
          <w:lang w:val="pl-PL"/>
        </w:rPr>
        <w:t>– ZIT KOF</w:t>
      </w:r>
      <w:r w:rsidR="007222AC" w:rsidRPr="007222AC">
        <w:rPr>
          <w:b/>
          <w:bCs/>
          <w:lang w:val="pl-PL"/>
        </w:rPr>
        <w:t xml:space="preserve">” </w:t>
      </w:r>
      <w:r w:rsidR="00F92F0A">
        <w:rPr>
          <w:b/>
          <w:bCs/>
          <w:lang w:val="pl-PL"/>
        </w:rPr>
        <w:t xml:space="preserve">     </w:t>
      </w:r>
      <w:r w:rsidR="00E979A8">
        <w:rPr>
          <w:b/>
          <w:bCs/>
          <w:lang w:val="pl-PL"/>
        </w:rPr>
        <w:t>z beneficjentem</w:t>
      </w:r>
      <w:r>
        <w:rPr>
          <w:b/>
          <w:bCs/>
          <w:lang w:val="pl-PL"/>
        </w:rPr>
        <w:t xml:space="preserve"> Gminą Strawczyn</w:t>
      </w:r>
      <w:r w:rsidR="00E979A8">
        <w:rPr>
          <w:b/>
          <w:bCs/>
          <w:lang w:val="pl-PL"/>
        </w:rPr>
        <w:t>,</w:t>
      </w:r>
      <w:r w:rsidR="007222AC">
        <w:rPr>
          <w:b/>
          <w:bCs/>
          <w:lang w:val="pl-PL"/>
        </w:rPr>
        <w:t xml:space="preserve"> </w:t>
      </w:r>
      <w:r w:rsidR="007222AC" w:rsidRPr="007222AC">
        <w:rPr>
          <w:b/>
          <w:bCs/>
          <w:lang w:val="pl-PL"/>
        </w:rPr>
        <w:t xml:space="preserve"> na inwestycję pn. „</w:t>
      </w:r>
      <w:r>
        <w:rPr>
          <w:b/>
          <w:lang w:val="pl-PL"/>
        </w:rPr>
        <w:t>Wdrożenie systemu efektywności energetycznej oświetlenia ulicznego na terenie gminy Strawczyn</w:t>
      </w:r>
      <w:r w:rsidR="007222AC" w:rsidRPr="007222AC">
        <w:rPr>
          <w:b/>
          <w:bCs/>
          <w:lang w:val="pl-PL"/>
        </w:rPr>
        <w:t>”.</w:t>
      </w:r>
    </w:p>
    <w:p w:rsidR="007222AC" w:rsidRPr="007222AC" w:rsidRDefault="007222AC" w:rsidP="007222AC">
      <w:pPr>
        <w:pStyle w:val="NormalnyWeb"/>
        <w:jc w:val="both"/>
        <w:rPr>
          <w:lang w:val="pl-PL"/>
        </w:rPr>
      </w:pPr>
      <w:r w:rsidRPr="007222AC">
        <w:rPr>
          <w:lang w:val="pl-PL"/>
        </w:rPr>
        <w:t>Koszt całkow</w:t>
      </w:r>
      <w:r>
        <w:rPr>
          <w:lang w:val="pl-PL"/>
        </w:rPr>
        <w:t xml:space="preserve">ity inwestycji wynosi </w:t>
      </w:r>
      <w:r w:rsidR="00536630">
        <w:rPr>
          <w:b/>
          <w:lang w:val="pl-PL"/>
        </w:rPr>
        <w:t>4 640 000,00</w:t>
      </w:r>
      <w:r w:rsidRPr="007222AC">
        <w:rPr>
          <w:lang w:val="pl-PL"/>
        </w:rPr>
        <w:t xml:space="preserve"> </w:t>
      </w:r>
      <w:r w:rsidR="0025057D">
        <w:rPr>
          <w:lang w:val="pl-PL"/>
        </w:rPr>
        <w:t>PLN, n</w:t>
      </w:r>
      <w:r w:rsidR="00F616D6">
        <w:rPr>
          <w:lang w:val="pl-PL"/>
        </w:rPr>
        <w:t xml:space="preserve">atomiast </w:t>
      </w:r>
      <w:r w:rsidRPr="007222AC">
        <w:rPr>
          <w:lang w:val="pl-PL"/>
        </w:rPr>
        <w:t xml:space="preserve">kwota dofinansowania </w:t>
      </w:r>
      <w:r w:rsidR="00F616D6">
        <w:rPr>
          <w:lang w:val="pl-PL"/>
        </w:rPr>
        <w:t xml:space="preserve">wynosi </w:t>
      </w:r>
      <w:r w:rsidRPr="007222AC">
        <w:rPr>
          <w:lang w:val="pl-PL"/>
        </w:rPr>
        <w:t>ogółem:</w:t>
      </w:r>
      <w:r w:rsidR="0034591D">
        <w:rPr>
          <w:lang w:val="pl-PL"/>
        </w:rPr>
        <w:t xml:space="preserve"> </w:t>
      </w:r>
      <w:r w:rsidR="00536630">
        <w:rPr>
          <w:b/>
          <w:lang w:val="pl-PL"/>
        </w:rPr>
        <w:t>3 944 000,00</w:t>
      </w:r>
      <w:r w:rsidR="00F616D6" w:rsidRPr="00F616D6">
        <w:rPr>
          <w:lang w:val="pl-PL"/>
        </w:rPr>
        <w:t xml:space="preserve"> </w:t>
      </w:r>
      <w:r w:rsidR="0034591D">
        <w:rPr>
          <w:bCs/>
          <w:lang w:val="pl-PL"/>
        </w:rPr>
        <w:t xml:space="preserve">PLN, w tym: </w:t>
      </w:r>
      <w:r w:rsidR="00536630">
        <w:rPr>
          <w:b/>
          <w:lang w:val="pl-PL"/>
        </w:rPr>
        <w:t>3 944 000,00</w:t>
      </w:r>
      <w:r w:rsidR="00536630" w:rsidRPr="00F616D6">
        <w:rPr>
          <w:lang w:val="pl-PL"/>
        </w:rPr>
        <w:t xml:space="preserve"> </w:t>
      </w:r>
      <w:r w:rsidR="00536630">
        <w:rPr>
          <w:bCs/>
          <w:lang w:val="pl-PL"/>
        </w:rPr>
        <w:t xml:space="preserve"> </w:t>
      </w:r>
      <w:r w:rsidR="00F616D6" w:rsidRPr="00F616D6">
        <w:rPr>
          <w:bCs/>
          <w:lang w:val="pl-PL"/>
        </w:rPr>
        <w:t>P</w:t>
      </w:r>
      <w:r w:rsidR="00F616D6">
        <w:rPr>
          <w:bCs/>
          <w:lang w:val="pl-PL"/>
        </w:rPr>
        <w:t xml:space="preserve">LN z UE </w:t>
      </w:r>
      <w:bookmarkStart w:id="0" w:name="_GoBack"/>
      <w:bookmarkEnd w:id="0"/>
    </w:p>
    <w:p w:rsidR="00CC397C" w:rsidRPr="00006EC1" w:rsidRDefault="00CC397C" w:rsidP="00006E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C397C" w:rsidRPr="00006EC1" w:rsidSect="00CC3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2D"/>
    <w:rsid w:val="00006EC1"/>
    <w:rsid w:val="00074752"/>
    <w:rsid w:val="00107A73"/>
    <w:rsid w:val="001118A2"/>
    <w:rsid w:val="0013404A"/>
    <w:rsid w:val="001B1CBE"/>
    <w:rsid w:val="0025057D"/>
    <w:rsid w:val="002C1BC6"/>
    <w:rsid w:val="0034591D"/>
    <w:rsid w:val="00421A2F"/>
    <w:rsid w:val="0052631C"/>
    <w:rsid w:val="00536630"/>
    <w:rsid w:val="00584925"/>
    <w:rsid w:val="007222AC"/>
    <w:rsid w:val="00726AE4"/>
    <w:rsid w:val="007412B2"/>
    <w:rsid w:val="00767C39"/>
    <w:rsid w:val="007D1101"/>
    <w:rsid w:val="008D5A67"/>
    <w:rsid w:val="00951831"/>
    <w:rsid w:val="00995DBA"/>
    <w:rsid w:val="009E632D"/>
    <w:rsid w:val="00A83354"/>
    <w:rsid w:val="00B0311B"/>
    <w:rsid w:val="00C41A5C"/>
    <w:rsid w:val="00CC397C"/>
    <w:rsid w:val="00E15DB0"/>
    <w:rsid w:val="00E34476"/>
    <w:rsid w:val="00E4332D"/>
    <w:rsid w:val="00E92193"/>
    <w:rsid w:val="00E979A8"/>
    <w:rsid w:val="00F616D6"/>
    <w:rsid w:val="00F92F0A"/>
    <w:rsid w:val="00F9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69A0"/>
  <w15:docId w15:val="{DFB34A2C-94F7-4115-B495-651029EB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97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006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06EC1"/>
    <w:rPr>
      <w:rFonts w:ascii="Times New Roman" w:eastAsia="Times New Roman" w:hAnsi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006EC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222AC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72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3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cezcic</dc:creator>
  <cp:keywords/>
  <dc:description/>
  <cp:lastModifiedBy>Sobieraj, Beata</cp:lastModifiedBy>
  <cp:revision>6</cp:revision>
  <dcterms:created xsi:type="dcterms:W3CDTF">2017-10-02T07:13:00Z</dcterms:created>
  <dcterms:modified xsi:type="dcterms:W3CDTF">2017-11-16T10:44:00Z</dcterms:modified>
</cp:coreProperties>
</file>