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</w:t>
      </w:r>
      <w:r w:rsidR="001A0BC1">
        <w:rPr>
          <w:rFonts w:asciiTheme="majorHAnsi" w:hAnsiTheme="majorHAnsi"/>
          <w:b/>
          <w:sz w:val="28"/>
          <w:szCs w:val="28"/>
        </w:rPr>
        <w:t>Decyzji</w:t>
      </w:r>
      <w:r w:rsidRPr="000A2430">
        <w:rPr>
          <w:rFonts w:asciiTheme="majorHAnsi" w:hAnsiTheme="majorHAnsi"/>
          <w:b/>
          <w:sz w:val="28"/>
          <w:szCs w:val="28"/>
        </w:rPr>
        <w:t xml:space="preserve"> w ramach Działania </w:t>
      </w:r>
      <w:r w:rsidR="001A0BC1">
        <w:rPr>
          <w:rFonts w:asciiTheme="majorHAnsi" w:hAnsiTheme="majorHAnsi"/>
          <w:b/>
          <w:sz w:val="28"/>
          <w:szCs w:val="28"/>
        </w:rPr>
        <w:t>5.1</w:t>
      </w:r>
      <w:r w:rsidRPr="000A2430">
        <w:rPr>
          <w:rFonts w:asciiTheme="majorHAnsi" w:hAnsiTheme="majorHAnsi"/>
          <w:b/>
          <w:sz w:val="28"/>
          <w:szCs w:val="28"/>
        </w:rPr>
        <w:t xml:space="preserve"> ,,</w:t>
      </w:r>
      <w:r w:rsidR="001A0BC1">
        <w:rPr>
          <w:rFonts w:asciiTheme="majorHAnsi" w:hAnsiTheme="majorHAnsi"/>
          <w:b/>
          <w:sz w:val="28"/>
          <w:szCs w:val="28"/>
        </w:rPr>
        <w:t>Infrastruktura drogowa</w:t>
      </w:r>
      <w:r w:rsidRPr="000A2430">
        <w:rPr>
          <w:rFonts w:asciiTheme="majorHAnsi" w:hAnsiTheme="majorHAnsi"/>
          <w:b/>
          <w:sz w:val="28"/>
          <w:szCs w:val="28"/>
        </w:rPr>
        <w:t xml:space="preserve">” </w:t>
      </w:r>
      <w:r w:rsidR="001A0BC1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A0BC1" w:rsidRPr="001A0BC1" w:rsidRDefault="00336803" w:rsidP="0020519C">
      <w:pPr>
        <w:spacing w:line="360" w:lineRule="auto"/>
        <w:jc w:val="both"/>
        <w:rPr>
          <w:rStyle w:val="Pogrubienie"/>
          <w:rFonts w:asciiTheme="majorHAnsi" w:hAnsiTheme="majorHAnsi"/>
          <w:sz w:val="24"/>
          <w:szCs w:val="24"/>
        </w:rPr>
      </w:pPr>
      <w:r w:rsidRPr="001A0BC1">
        <w:rPr>
          <w:rFonts w:asciiTheme="majorHAnsi" w:hAnsiTheme="majorHAnsi"/>
          <w:sz w:val="24"/>
          <w:szCs w:val="24"/>
        </w:rPr>
        <w:t>D</w:t>
      </w:r>
      <w:r w:rsidR="0020519C" w:rsidRPr="001A0BC1">
        <w:rPr>
          <w:rFonts w:asciiTheme="majorHAnsi" w:hAnsiTheme="majorHAnsi"/>
          <w:sz w:val="24"/>
          <w:szCs w:val="24"/>
        </w:rPr>
        <w:t>ni</w:t>
      </w:r>
      <w:r w:rsidRPr="001A0BC1">
        <w:rPr>
          <w:rFonts w:asciiTheme="majorHAnsi" w:hAnsiTheme="majorHAnsi"/>
          <w:sz w:val="24"/>
          <w:szCs w:val="24"/>
        </w:rPr>
        <w:t>a</w:t>
      </w:r>
      <w:r w:rsidR="0020519C" w:rsidRPr="001A0BC1">
        <w:rPr>
          <w:rFonts w:asciiTheme="majorHAnsi" w:hAnsiTheme="majorHAnsi"/>
          <w:sz w:val="24"/>
          <w:szCs w:val="24"/>
        </w:rPr>
        <w:t xml:space="preserve"> </w:t>
      </w:r>
      <w:r w:rsidR="001A0BC1" w:rsidRPr="001A0BC1">
        <w:rPr>
          <w:rFonts w:asciiTheme="majorHAnsi" w:hAnsiTheme="majorHAnsi"/>
          <w:b/>
          <w:sz w:val="24"/>
          <w:szCs w:val="24"/>
        </w:rPr>
        <w:t>27 września</w:t>
      </w:r>
      <w:r w:rsidR="001E3F42" w:rsidRPr="001A0BC1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1A0BC1">
        <w:rPr>
          <w:rFonts w:asciiTheme="majorHAnsi" w:hAnsiTheme="majorHAnsi"/>
          <w:b/>
          <w:sz w:val="24"/>
          <w:szCs w:val="24"/>
        </w:rPr>
        <w:t>8</w:t>
      </w:r>
      <w:r w:rsidR="001E3F42" w:rsidRPr="001A0BC1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1A0BC1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1A0BC1">
        <w:rPr>
          <w:rFonts w:asciiTheme="majorHAnsi" w:hAnsiTheme="majorHAnsi"/>
          <w:sz w:val="24"/>
          <w:szCs w:val="24"/>
        </w:rPr>
        <w:t>podpisa</w:t>
      </w:r>
      <w:r w:rsidRPr="001A0BC1">
        <w:rPr>
          <w:rFonts w:asciiTheme="majorHAnsi" w:hAnsiTheme="majorHAnsi"/>
          <w:sz w:val="24"/>
          <w:szCs w:val="24"/>
        </w:rPr>
        <w:t>na została</w:t>
      </w:r>
      <w:r w:rsidR="0020519C" w:rsidRPr="001A0BC1">
        <w:rPr>
          <w:rFonts w:asciiTheme="majorHAnsi" w:hAnsiTheme="majorHAnsi"/>
          <w:sz w:val="24"/>
          <w:szCs w:val="24"/>
        </w:rPr>
        <w:t xml:space="preserve"> z</w:t>
      </w:r>
      <w:r w:rsidR="001A0BC1" w:rsidRPr="001A0BC1">
        <w:rPr>
          <w:rFonts w:asciiTheme="majorHAnsi" w:hAnsiTheme="majorHAnsi"/>
          <w:sz w:val="24"/>
          <w:szCs w:val="24"/>
        </w:rPr>
        <w:t>e</w:t>
      </w:r>
      <w:r w:rsidR="0020519C" w:rsidRPr="001A0BC1">
        <w:rPr>
          <w:rFonts w:asciiTheme="majorHAnsi" w:hAnsiTheme="majorHAnsi"/>
          <w:sz w:val="24"/>
          <w:szCs w:val="24"/>
        </w:rPr>
        <w:t xml:space="preserve"> </w:t>
      </w:r>
      <w:r w:rsidR="001A0BC1" w:rsidRPr="001A0BC1">
        <w:rPr>
          <w:rFonts w:asciiTheme="majorHAnsi" w:hAnsiTheme="majorHAnsi"/>
          <w:b/>
          <w:sz w:val="24"/>
          <w:szCs w:val="24"/>
        </w:rPr>
        <w:t>ŚWIĘTOKRZYSKIM ZARZĄDEM DRÓG WOJEWÓDZKICH W KIELCACH</w:t>
      </w:r>
      <w:r w:rsidRPr="001A0BC1">
        <w:rPr>
          <w:rFonts w:asciiTheme="majorHAnsi" w:hAnsiTheme="majorHAnsi"/>
          <w:b/>
          <w:sz w:val="24"/>
          <w:szCs w:val="24"/>
        </w:rPr>
        <w:t xml:space="preserve"> </w:t>
      </w:r>
      <w:r w:rsidRPr="001A0BC1">
        <w:rPr>
          <w:rFonts w:asciiTheme="majorHAnsi" w:hAnsiTheme="majorHAnsi"/>
          <w:sz w:val="24"/>
          <w:szCs w:val="24"/>
        </w:rPr>
        <w:t xml:space="preserve">z siedzibą: </w:t>
      </w:r>
      <w:r w:rsidR="001A0BC1" w:rsidRPr="001A0BC1">
        <w:rPr>
          <w:rFonts w:asciiTheme="majorHAnsi" w:hAnsiTheme="majorHAnsi"/>
          <w:sz w:val="24"/>
          <w:szCs w:val="24"/>
        </w:rPr>
        <w:t>ul. Jagiellońska 72</w:t>
      </w:r>
      <w:r w:rsidRPr="001A0BC1">
        <w:rPr>
          <w:rFonts w:asciiTheme="majorHAnsi" w:hAnsiTheme="majorHAnsi"/>
          <w:sz w:val="24"/>
          <w:szCs w:val="24"/>
        </w:rPr>
        <w:t xml:space="preserve">, </w:t>
      </w:r>
      <w:r w:rsidR="001A0BC1" w:rsidRPr="001A0BC1">
        <w:rPr>
          <w:rFonts w:asciiTheme="majorHAnsi" w:hAnsiTheme="majorHAnsi"/>
          <w:sz w:val="24"/>
          <w:szCs w:val="24"/>
        </w:rPr>
        <w:t>25-602 Kielce</w:t>
      </w:r>
      <w:r w:rsidRPr="001A0BC1">
        <w:rPr>
          <w:rFonts w:asciiTheme="majorHAnsi" w:hAnsiTheme="majorHAnsi"/>
          <w:sz w:val="24"/>
          <w:szCs w:val="24"/>
        </w:rPr>
        <w:t xml:space="preserve"> </w:t>
      </w:r>
      <w:r w:rsidR="001A0BC1" w:rsidRPr="001A0BC1">
        <w:rPr>
          <w:rFonts w:asciiTheme="majorHAnsi" w:hAnsiTheme="majorHAnsi"/>
          <w:sz w:val="24"/>
          <w:szCs w:val="24"/>
        </w:rPr>
        <w:t>decyzja</w:t>
      </w:r>
      <w:r w:rsidRPr="001A0BC1">
        <w:rPr>
          <w:rFonts w:asciiTheme="majorHAnsi" w:hAnsiTheme="majorHAnsi"/>
          <w:sz w:val="24"/>
          <w:szCs w:val="24"/>
        </w:rPr>
        <w:t xml:space="preserve"> o dofinansowanie projektu nr RPSW.0</w:t>
      </w:r>
      <w:r w:rsidR="001A0BC1" w:rsidRPr="001A0BC1">
        <w:rPr>
          <w:rFonts w:asciiTheme="majorHAnsi" w:hAnsiTheme="majorHAnsi"/>
          <w:sz w:val="24"/>
          <w:szCs w:val="24"/>
        </w:rPr>
        <w:t>5</w:t>
      </w:r>
      <w:r w:rsidRPr="001A0BC1">
        <w:rPr>
          <w:rFonts w:asciiTheme="majorHAnsi" w:hAnsiTheme="majorHAnsi"/>
          <w:sz w:val="24"/>
          <w:szCs w:val="24"/>
        </w:rPr>
        <w:t>.0</w:t>
      </w:r>
      <w:r w:rsidR="001A0BC1" w:rsidRPr="001A0BC1">
        <w:rPr>
          <w:rFonts w:asciiTheme="majorHAnsi" w:hAnsiTheme="majorHAnsi"/>
          <w:sz w:val="24"/>
          <w:szCs w:val="24"/>
        </w:rPr>
        <w:t>1</w:t>
      </w:r>
      <w:r w:rsidRPr="001A0BC1">
        <w:rPr>
          <w:rFonts w:asciiTheme="majorHAnsi" w:hAnsiTheme="majorHAnsi"/>
          <w:sz w:val="24"/>
          <w:szCs w:val="24"/>
        </w:rPr>
        <w:t>.00-26-0</w:t>
      </w:r>
      <w:r w:rsidR="001A0BC1" w:rsidRPr="001A0BC1">
        <w:rPr>
          <w:rFonts w:asciiTheme="majorHAnsi" w:hAnsiTheme="majorHAnsi"/>
          <w:sz w:val="24"/>
          <w:szCs w:val="24"/>
        </w:rPr>
        <w:t>005</w:t>
      </w:r>
      <w:r w:rsidRPr="001A0BC1">
        <w:rPr>
          <w:rFonts w:asciiTheme="majorHAnsi" w:hAnsiTheme="majorHAnsi"/>
          <w:sz w:val="24"/>
          <w:szCs w:val="24"/>
        </w:rPr>
        <w:t>/1</w:t>
      </w:r>
      <w:r w:rsidR="0051362C" w:rsidRPr="001A0BC1">
        <w:rPr>
          <w:rFonts w:asciiTheme="majorHAnsi" w:hAnsiTheme="majorHAnsi"/>
          <w:sz w:val="24"/>
          <w:szCs w:val="24"/>
        </w:rPr>
        <w:t>6</w:t>
      </w:r>
      <w:r w:rsidR="0020519C" w:rsidRPr="001A0BC1">
        <w:rPr>
          <w:rFonts w:asciiTheme="majorHAnsi" w:hAnsiTheme="majorHAnsi"/>
          <w:sz w:val="24"/>
          <w:szCs w:val="24"/>
        </w:rPr>
        <w:t xml:space="preserve"> pn.: </w:t>
      </w:r>
      <w:r w:rsidR="0020519C" w:rsidRPr="001A0BC1">
        <w:rPr>
          <w:rFonts w:asciiTheme="majorHAnsi" w:hAnsiTheme="majorHAnsi"/>
          <w:b/>
          <w:sz w:val="24"/>
          <w:szCs w:val="24"/>
        </w:rPr>
        <w:t>„</w:t>
      </w:r>
      <w:r w:rsidR="001A0BC1" w:rsidRPr="001A0BC1">
        <w:rPr>
          <w:rFonts w:ascii="Cambria" w:hAnsi="Cambria"/>
          <w:b/>
          <w:sz w:val="24"/>
          <w:szCs w:val="24"/>
        </w:rPr>
        <w:t xml:space="preserve">Rozbudowa drogi woj. Nr768 na odc. Jędrzejów-granica woj. wraz z obwodnicami </w:t>
      </w:r>
      <w:r w:rsidR="001A0BC1">
        <w:rPr>
          <w:rFonts w:ascii="Cambria" w:hAnsi="Cambria"/>
          <w:b/>
          <w:sz w:val="24"/>
          <w:szCs w:val="24"/>
        </w:rPr>
        <w:br/>
      </w:r>
      <w:r w:rsidR="001A0BC1" w:rsidRPr="001A0BC1">
        <w:rPr>
          <w:rFonts w:ascii="Cambria" w:hAnsi="Cambria"/>
          <w:b/>
          <w:sz w:val="24"/>
          <w:szCs w:val="24"/>
        </w:rPr>
        <w:t xml:space="preserve">m. </w:t>
      </w:r>
      <w:proofErr w:type="spellStart"/>
      <w:r w:rsidR="001A0BC1" w:rsidRPr="001A0BC1">
        <w:rPr>
          <w:rFonts w:ascii="Cambria" w:hAnsi="Cambria"/>
          <w:b/>
          <w:sz w:val="24"/>
          <w:szCs w:val="24"/>
        </w:rPr>
        <w:t>Jędrzejów,Działoszyc,Skalbmierz,Topola</w:t>
      </w:r>
      <w:proofErr w:type="spellEnd"/>
      <w:r w:rsidR="001A0BC1" w:rsidRPr="001A0BC1">
        <w:rPr>
          <w:rFonts w:ascii="Cambria" w:hAnsi="Cambria"/>
          <w:b/>
          <w:sz w:val="24"/>
          <w:szCs w:val="24"/>
        </w:rPr>
        <w:t xml:space="preserve">, Kazimierza Wielka/Budowa obwodnicy m. Jędrzejów od DK78 do DW768 w km ok.2+500 wraz </w:t>
      </w:r>
      <w:r w:rsidR="001A0BC1" w:rsidRPr="001A0BC1">
        <w:rPr>
          <w:rFonts w:ascii="Cambria" w:hAnsi="Cambria"/>
          <w:b/>
          <w:sz w:val="24"/>
          <w:szCs w:val="24"/>
        </w:rPr>
        <w:br/>
      </w:r>
      <w:r w:rsidR="001A0BC1" w:rsidRPr="001A0BC1">
        <w:rPr>
          <w:rFonts w:ascii="Cambria" w:hAnsi="Cambria"/>
          <w:b/>
          <w:sz w:val="24"/>
          <w:szCs w:val="24"/>
        </w:rPr>
        <w:t xml:space="preserve">z rozbudową DW768 od km ok.2+500 do ok.5+500 (skrzyżowanie </w:t>
      </w:r>
      <w:r w:rsidR="001A0BC1" w:rsidRPr="001A0BC1">
        <w:rPr>
          <w:rFonts w:ascii="Cambria" w:hAnsi="Cambria"/>
          <w:b/>
          <w:sz w:val="24"/>
          <w:szCs w:val="24"/>
        </w:rPr>
        <w:br/>
      </w:r>
      <w:r w:rsidR="001A0BC1" w:rsidRPr="001A0BC1">
        <w:rPr>
          <w:rFonts w:ascii="Cambria" w:hAnsi="Cambria"/>
          <w:b/>
          <w:sz w:val="24"/>
          <w:szCs w:val="24"/>
        </w:rPr>
        <w:t xml:space="preserve">z DP0170T)-w </w:t>
      </w:r>
      <w:proofErr w:type="spellStart"/>
      <w:r w:rsidR="001A0BC1" w:rsidRPr="001A0BC1">
        <w:rPr>
          <w:rFonts w:ascii="Cambria" w:hAnsi="Cambria"/>
          <w:b/>
          <w:sz w:val="24"/>
          <w:szCs w:val="24"/>
        </w:rPr>
        <w:t>syst</w:t>
      </w:r>
      <w:proofErr w:type="spellEnd"/>
      <w:r w:rsidR="001A0BC1" w:rsidRPr="001A0BC1">
        <w:rPr>
          <w:rFonts w:ascii="Cambria" w:hAnsi="Cambria"/>
          <w:b/>
          <w:sz w:val="24"/>
          <w:szCs w:val="24"/>
        </w:rPr>
        <w:t>. zaprojektuj-zbuduj</w:t>
      </w:r>
      <w:r w:rsidR="0020519C" w:rsidRPr="001A0BC1">
        <w:rPr>
          <w:rFonts w:asciiTheme="majorHAnsi" w:hAnsiTheme="majorHAnsi"/>
          <w:b/>
          <w:sz w:val="24"/>
          <w:szCs w:val="24"/>
        </w:rPr>
        <w:t>”</w:t>
      </w:r>
      <w:r w:rsidR="0020519C" w:rsidRPr="001A0BC1">
        <w:rPr>
          <w:rFonts w:asciiTheme="majorHAnsi" w:hAnsiTheme="majorHAnsi"/>
          <w:sz w:val="24"/>
          <w:szCs w:val="24"/>
        </w:rPr>
        <w:t xml:space="preserve"> </w:t>
      </w:r>
      <w:r w:rsidRPr="001A0BC1">
        <w:rPr>
          <w:rFonts w:asciiTheme="majorHAnsi" w:hAnsiTheme="majorHAnsi"/>
          <w:sz w:val="24"/>
          <w:szCs w:val="24"/>
        </w:rPr>
        <w:t>złożonego do</w:t>
      </w:r>
      <w:r w:rsidR="0020519C" w:rsidRPr="001A0BC1">
        <w:rPr>
          <w:rFonts w:asciiTheme="majorHAnsi" w:hAnsiTheme="majorHAnsi"/>
          <w:sz w:val="24"/>
          <w:szCs w:val="24"/>
        </w:rPr>
        <w:t xml:space="preserve"> Działania</w:t>
      </w:r>
      <w:r w:rsidRPr="001A0BC1">
        <w:rPr>
          <w:rFonts w:asciiTheme="majorHAnsi" w:hAnsiTheme="majorHAnsi"/>
          <w:sz w:val="24"/>
          <w:szCs w:val="24"/>
        </w:rPr>
        <w:t xml:space="preserve"> </w:t>
      </w:r>
      <w:r w:rsidR="001A0BC1" w:rsidRPr="001A0BC1">
        <w:rPr>
          <w:rFonts w:asciiTheme="majorHAnsi" w:hAnsiTheme="majorHAnsi"/>
          <w:sz w:val="24"/>
          <w:szCs w:val="24"/>
        </w:rPr>
        <w:t>5.1</w:t>
      </w:r>
      <w:r w:rsidRPr="001A0BC1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1A0BC1">
        <w:rPr>
          <w:rFonts w:asciiTheme="majorHAnsi" w:hAnsiTheme="majorHAnsi"/>
          <w:sz w:val="24"/>
          <w:szCs w:val="24"/>
        </w:rPr>
        <w:t xml:space="preserve"> </w:t>
      </w:r>
      <w:r w:rsidRPr="001A0BC1">
        <w:rPr>
          <w:rFonts w:asciiTheme="majorHAnsi" w:hAnsiTheme="majorHAnsi"/>
          <w:sz w:val="24"/>
          <w:szCs w:val="24"/>
        </w:rPr>
        <w:t xml:space="preserve">2014-2020 w ramach </w:t>
      </w:r>
      <w:r w:rsidR="001A0BC1" w:rsidRPr="001A0BC1">
        <w:rPr>
          <w:rFonts w:asciiTheme="majorHAnsi" w:hAnsiTheme="majorHAnsi"/>
          <w:sz w:val="24"/>
          <w:szCs w:val="24"/>
        </w:rPr>
        <w:t>NABORU</w:t>
      </w:r>
      <w:r w:rsidRPr="001A0BC1">
        <w:rPr>
          <w:rFonts w:asciiTheme="majorHAnsi" w:hAnsiTheme="majorHAnsi"/>
          <w:sz w:val="24"/>
          <w:szCs w:val="24"/>
        </w:rPr>
        <w:t xml:space="preserve"> nr </w:t>
      </w:r>
      <w:r w:rsidR="001A0BC1" w:rsidRPr="001A0BC1">
        <w:rPr>
          <w:rStyle w:val="Pogrubienie"/>
          <w:rFonts w:asciiTheme="majorHAnsi" w:hAnsiTheme="majorHAnsi"/>
          <w:sz w:val="24"/>
          <w:szCs w:val="24"/>
        </w:rPr>
        <w:t>RPSW.05.01.00-IZ.00-26-067/16</w:t>
      </w:r>
    </w:p>
    <w:p w:rsidR="00336803" w:rsidRPr="001A0BC1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A0BC1">
        <w:rPr>
          <w:rFonts w:asciiTheme="majorHAnsi" w:hAnsiTheme="majorHAnsi"/>
          <w:b/>
          <w:sz w:val="24"/>
          <w:szCs w:val="24"/>
        </w:rPr>
        <w:t>Wartość</w:t>
      </w:r>
      <w:r w:rsidR="001E3F42" w:rsidRPr="001A0BC1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1A0BC1">
        <w:rPr>
          <w:rFonts w:asciiTheme="majorHAnsi" w:hAnsiTheme="majorHAnsi"/>
          <w:b/>
          <w:sz w:val="24"/>
          <w:szCs w:val="24"/>
        </w:rPr>
        <w:t xml:space="preserve">: </w:t>
      </w:r>
      <w:r w:rsidR="001A0BC1">
        <w:rPr>
          <w:rFonts w:asciiTheme="majorHAnsi" w:hAnsiTheme="majorHAnsi"/>
          <w:b/>
          <w:sz w:val="24"/>
          <w:szCs w:val="24"/>
        </w:rPr>
        <w:t>21 658 141,24</w:t>
      </w:r>
      <w:r w:rsidR="00AE156C" w:rsidRPr="001A0BC1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1A0BC1">
        <w:rPr>
          <w:rFonts w:asciiTheme="majorHAnsi" w:hAnsiTheme="majorHAnsi"/>
          <w:b/>
          <w:sz w:val="24"/>
          <w:szCs w:val="24"/>
        </w:rPr>
        <w:t>PLN</w:t>
      </w:r>
      <w:r w:rsidR="001A0BC1">
        <w:rPr>
          <w:rFonts w:asciiTheme="majorHAnsi" w:hAnsiTheme="majorHAnsi"/>
          <w:b/>
          <w:sz w:val="24"/>
          <w:szCs w:val="24"/>
        </w:rPr>
        <w:t xml:space="preserve"> </w:t>
      </w:r>
      <w:r w:rsidR="001A0BC1" w:rsidRPr="001A0BC1">
        <w:rPr>
          <w:rFonts w:asciiTheme="majorHAnsi" w:hAnsiTheme="majorHAnsi"/>
          <w:sz w:val="24"/>
          <w:szCs w:val="24"/>
        </w:rPr>
        <w:t>(</w:t>
      </w:r>
      <w:r w:rsidR="001A0BC1">
        <w:rPr>
          <w:rFonts w:asciiTheme="majorHAnsi" w:hAnsiTheme="majorHAnsi"/>
          <w:sz w:val="24"/>
          <w:szCs w:val="24"/>
        </w:rPr>
        <w:t xml:space="preserve">w tym: </w:t>
      </w:r>
      <w:r w:rsidR="001A0BC1" w:rsidRPr="001A0BC1">
        <w:rPr>
          <w:rFonts w:asciiTheme="majorHAnsi" w:hAnsiTheme="majorHAnsi"/>
          <w:sz w:val="24"/>
          <w:szCs w:val="24"/>
        </w:rPr>
        <w:t>EFRR</w:t>
      </w:r>
      <w:r w:rsidR="001A0BC1">
        <w:rPr>
          <w:rFonts w:asciiTheme="majorHAnsi" w:hAnsiTheme="majorHAnsi"/>
          <w:sz w:val="24"/>
          <w:szCs w:val="24"/>
        </w:rPr>
        <w:t xml:space="preserve"> 19 378 336,90 PLN, budżet państwa 2 279 804,34 PLN)</w:t>
      </w:r>
    </w:p>
    <w:p w:rsidR="0020519C" w:rsidRPr="001A0BC1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A0BC1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A0BC1">
        <w:rPr>
          <w:rFonts w:asciiTheme="majorHAnsi" w:hAnsiTheme="majorHAnsi"/>
          <w:b/>
          <w:sz w:val="24"/>
          <w:szCs w:val="24"/>
        </w:rPr>
        <w:t>25 882 915,91\</w:t>
      </w:r>
      <w:bookmarkStart w:id="0" w:name="_GoBack"/>
      <w:bookmarkEnd w:id="0"/>
      <w:r w:rsidRPr="001A0BC1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A6D" w:rsidRDefault="00AC6A6D" w:rsidP="00DE61DF">
      <w:pPr>
        <w:spacing w:after="0" w:line="240" w:lineRule="auto"/>
      </w:pPr>
      <w:r>
        <w:separator/>
      </w:r>
    </w:p>
  </w:endnote>
  <w:endnote w:type="continuationSeparator" w:id="0">
    <w:p w:rsidR="00AC6A6D" w:rsidRDefault="00AC6A6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A6D" w:rsidRDefault="00AC6A6D" w:rsidP="00DE61DF">
      <w:pPr>
        <w:spacing w:after="0" w:line="240" w:lineRule="auto"/>
      </w:pPr>
      <w:r>
        <w:separator/>
      </w:r>
    </w:p>
  </w:footnote>
  <w:footnote w:type="continuationSeparator" w:id="0">
    <w:p w:rsidR="00AC6A6D" w:rsidRDefault="00AC6A6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766CE"/>
    <w:rsid w:val="00081152"/>
    <w:rsid w:val="000A2430"/>
    <w:rsid w:val="000B31F7"/>
    <w:rsid w:val="000B6CF0"/>
    <w:rsid w:val="001156EC"/>
    <w:rsid w:val="00163293"/>
    <w:rsid w:val="00197C05"/>
    <w:rsid w:val="001A0BC1"/>
    <w:rsid w:val="001E3F42"/>
    <w:rsid w:val="0020519C"/>
    <w:rsid w:val="002113B2"/>
    <w:rsid w:val="00226CC9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C6A6D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E5A4F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E244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1A0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2018-09-28T08:12:00Z</dcterms:created>
  <dcterms:modified xsi:type="dcterms:W3CDTF">2018-09-28T08:20:00Z</dcterms:modified>
</cp:coreProperties>
</file>