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>4.</w:t>
      </w:r>
      <w:r w:rsidR="007B712E">
        <w:rPr>
          <w:rFonts w:ascii="Cambria" w:hAnsi="Cambria"/>
          <w:b/>
          <w:sz w:val="28"/>
          <w:szCs w:val="28"/>
        </w:rPr>
        <w:t>4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7B712E">
        <w:rPr>
          <w:rFonts w:ascii="Cambria" w:hAnsi="Cambria"/>
          <w:b/>
          <w:sz w:val="28"/>
          <w:szCs w:val="28"/>
        </w:rPr>
        <w:t>Zachowanie dziedzictwa kulturowego i naturalnego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7B712E">
        <w:rPr>
          <w:rFonts w:ascii="Cambria" w:hAnsi="Cambria"/>
          <w:sz w:val="24"/>
          <w:szCs w:val="24"/>
        </w:rPr>
        <w:t xml:space="preserve">01 </w:t>
      </w:r>
      <w:r w:rsidR="00FE6E54">
        <w:rPr>
          <w:rFonts w:ascii="Cambria" w:hAnsi="Cambria"/>
          <w:sz w:val="24"/>
          <w:szCs w:val="24"/>
        </w:rPr>
        <w:t>października</w:t>
      </w:r>
      <w:bookmarkStart w:id="0" w:name="_GoBack"/>
      <w:bookmarkEnd w:id="0"/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7B712E">
        <w:rPr>
          <w:rFonts w:ascii="Cambria" w:hAnsi="Cambria"/>
          <w:sz w:val="24"/>
          <w:szCs w:val="24"/>
        </w:rPr>
        <w:t>Łubnice</w:t>
      </w:r>
      <w:r w:rsidR="00A74083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</w:t>
      </w:r>
      <w:r w:rsidR="007B712E">
        <w:rPr>
          <w:rFonts w:ascii="Cambria" w:hAnsi="Cambria"/>
          <w:sz w:val="24"/>
          <w:szCs w:val="24"/>
        </w:rPr>
        <w:t>4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7B712E">
        <w:rPr>
          <w:rFonts w:ascii="Cambria" w:hAnsi="Cambria"/>
          <w:sz w:val="24"/>
          <w:szCs w:val="24"/>
        </w:rPr>
        <w:t>32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7B712E" w:rsidRPr="007B712E">
        <w:rPr>
          <w:rFonts w:ascii="Cambria" w:hAnsi="Cambria"/>
          <w:b/>
          <w:i/>
          <w:iCs/>
          <w:sz w:val="24"/>
          <w:szCs w:val="24"/>
        </w:rPr>
        <w:t xml:space="preserve">„Zwiększenie oferty kulturalnej na terenie Powiatu Staszowskiego poprzez kompleksową modernizację obiektów kultury w Gminie Łubnice 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</w:t>
      </w:r>
      <w:r w:rsidR="007B712E">
        <w:rPr>
          <w:rFonts w:ascii="Cambria" w:hAnsi="Cambria"/>
          <w:sz w:val="24"/>
          <w:szCs w:val="24"/>
        </w:rPr>
        <w:t>4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</w:t>
      </w:r>
      <w:r w:rsidR="007B712E">
        <w:rPr>
          <w:rFonts w:ascii="Cambria" w:hAnsi="Cambria"/>
          <w:sz w:val="24"/>
          <w:szCs w:val="24"/>
        </w:rPr>
        <w:t>4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C50D5B">
        <w:rPr>
          <w:rFonts w:ascii="Cambria" w:hAnsi="Cambria"/>
          <w:sz w:val="24"/>
          <w:szCs w:val="24"/>
        </w:rPr>
        <w:t>0</w:t>
      </w:r>
      <w:r w:rsidR="007B712E">
        <w:rPr>
          <w:rFonts w:ascii="Cambria" w:hAnsi="Cambria"/>
          <w:sz w:val="24"/>
          <w:szCs w:val="24"/>
        </w:rPr>
        <w:t>69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7B712E">
        <w:rPr>
          <w:rFonts w:ascii="Cambria" w:hAnsi="Cambria"/>
          <w:b/>
          <w:sz w:val="24"/>
          <w:szCs w:val="24"/>
        </w:rPr>
        <w:t>896 689,60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7B712E">
        <w:rPr>
          <w:rFonts w:ascii="Cambria" w:hAnsi="Cambria"/>
          <w:b/>
          <w:sz w:val="24"/>
          <w:szCs w:val="24"/>
        </w:rPr>
        <w:t>500 000,00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201" w:rsidRDefault="00B46201" w:rsidP="00DE61DF">
      <w:pPr>
        <w:spacing w:after="0" w:line="240" w:lineRule="auto"/>
      </w:pPr>
      <w:r>
        <w:separator/>
      </w:r>
    </w:p>
  </w:endnote>
  <w:endnote w:type="continuationSeparator" w:id="0">
    <w:p w:rsidR="00B46201" w:rsidRDefault="00B4620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201" w:rsidRDefault="00B46201" w:rsidP="00DE61DF">
      <w:pPr>
        <w:spacing w:after="0" w:line="240" w:lineRule="auto"/>
      </w:pPr>
      <w:r>
        <w:separator/>
      </w:r>
    </w:p>
  </w:footnote>
  <w:footnote w:type="continuationSeparator" w:id="0">
    <w:p w:rsidR="00B46201" w:rsidRDefault="00B4620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B712E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A66CD"/>
    <w:rsid w:val="00BE2351"/>
    <w:rsid w:val="00BE5D0A"/>
    <w:rsid w:val="00C50D5B"/>
    <w:rsid w:val="00C77732"/>
    <w:rsid w:val="00C824C2"/>
    <w:rsid w:val="00C85D1D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C030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26</cp:revision>
  <dcterms:created xsi:type="dcterms:W3CDTF">2018-03-08T11:23:00Z</dcterms:created>
  <dcterms:modified xsi:type="dcterms:W3CDTF">2018-10-03T06:57:00Z</dcterms:modified>
</cp:coreProperties>
</file>