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D7C1F" w14:textId="77777777" w:rsidR="00176E5C" w:rsidRDefault="00176E5C" w:rsidP="00A549C4">
      <w:pPr>
        <w:spacing w:line="276" w:lineRule="auto"/>
        <w:jc w:val="center"/>
        <w:rPr>
          <w:rFonts w:ascii="Tahoma" w:eastAsia="Tahoma" w:hAnsi="Tahoma" w:cs="Tahoma"/>
          <w:b/>
          <w:spacing w:val="-2"/>
          <w:sz w:val="28"/>
          <w:szCs w:val="28"/>
        </w:rPr>
      </w:pPr>
    </w:p>
    <w:p w14:paraId="2CCC4863" w14:textId="53406347" w:rsidR="00305C7A" w:rsidRPr="009E06E0" w:rsidRDefault="009E06E0" w:rsidP="00A549C4">
      <w:pPr>
        <w:spacing w:line="276" w:lineRule="auto"/>
        <w:jc w:val="center"/>
        <w:rPr>
          <w:rFonts w:ascii="Tahoma" w:eastAsia="Tahoma" w:hAnsi="Tahoma" w:cs="Tahoma"/>
          <w:b/>
          <w:spacing w:val="-2"/>
          <w:sz w:val="28"/>
          <w:szCs w:val="28"/>
        </w:rPr>
      </w:pPr>
      <w:r w:rsidRPr="009E06E0">
        <w:rPr>
          <w:rFonts w:ascii="Tahoma" w:eastAsia="Tahoma" w:hAnsi="Tahoma" w:cs="Tahoma"/>
          <w:b/>
          <w:spacing w:val="-2"/>
          <w:sz w:val="28"/>
          <w:szCs w:val="28"/>
        </w:rPr>
        <w:t>Stawki jednostkowe</w:t>
      </w:r>
    </w:p>
    <w:p w14:paraId="74E86ADA" w14:textId="2A5BA0F4" w:rsidR="00BC1E79" w:rsidRPr="00BC1E79" w:rsidRDefault="001D76E7" w:rsidP="00AC0DC6">
      <w:pPr>
        <w:spacing w:line="276" w:lineRule="auto"/>
        <w:ind w:right="154" w:hanging="1"/>
        <w:jc w:val="center"/>
        <w:rPr>
          <w:rFonts w:ascii="Tahoma" w:eastAsia="Tahoma" w:hAnsi="Tahoma" w:cs="Tahoma"/>
          <w:b/>
          <w:sz w:val="28"/>
          <w:szCs w:val="28"/>
        </w:rPr>
      </w:pPr>
      <w:r>
        <w:rPr>
          <w:rFonts w:ascii="Tahoma" w:eastAsia="Tahoma" w:hAnsi="Tahoma" w:cs="Tahoma"/>
          <w:b/>
          <w:spacing w:val="-1"/>
          <w:sz w:val="28"/>
          <w:szCs w:val="28"/>
        </w:rPr>
        <w:t xml:space="preserve">Wzór </w:t>
      </w:r>
      <w:r w:rsidR="00366343" w:rsidRPr="001A21E8">
        <w:rPr>
          <w:rFonts w:ascii="Tahoma" w:eastAsia="Tahoma" w:hAnsi="Tahoma" w:cs="Tahoma"/>
          <w:b/>
          <w:spacing w:val="-1"/>
          <w:sz w:val="28"/>
          <w:szCs w:val="28"/>
        </w:rPr>
        <w:t>Decyzj</w:t>
      </w:r>
      <w:r>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42B00ED0" w14:textId="77777777" w:rsidR="00942F4E" w:rsidRPr="001A21E8" w:rsidRDefault="00942F4E" w:rsidP="00AC0DC6">
      <w:pPr>
        <w:spacing w:line="276" w:lineRule="auto"/>
        <w:jc w:val="both"/>
        <w:rPr>
          <w:sz w:val="16"/>
          <w:szCs w:val="16"/>
        </w:rPr>
      </w:pPr>
    </w:p>
    <w:p w14:paraId="77352776" w14:textId="77777777" w:rsidR="00942F4E" w:rsidRPr="001A21E8" w:rsidRDefault="00942F4E" w:rsidP="00AC0DC6">
      <w:pPr>
        <w:spacing w:line="276" w:lineRule="auto"/>
        <w:jc w:val="both"/>
      </w:pPr>
    </w:p>
    <w:p w14:paraId="72E3B437" w14:textId="1BB375F9" w:rsidR="00942F4E" w:rsidRPr="001A21E8" w:rsidRDefault="00366343" w:rsidP="002605F4">
      <w:pPr>
        <w:spacing w:line="276" w:lineRule="auto"/>
        <w:ind w:right="14"/>
        <w:rPr>
          <w:rFonts w:ascii="Tahoma" w:eastAsia="Tahoma" w:hAnsi="Tahoma" w:cs="Tahoma"/>
        </w:rPr>
      </w:pPr>
      <w:r w:rsidRPr="001A21E8">
        <w:rPr>
          <w:rFonts w:ascii="Tahoma" w:eastAsia="Tahoma" w:hAnsi="Tahoma" w:cs="Tahoma"/>
          <w:spacing w:val="-1"/>
        </w:rPr>
        <w:t>Decyzja</w:t>
      </w:r>
      <w:r w:rsidR="001D76E7">
        <w:rPr>
          <w:rFonts w:ascii="Tahoma" w:eastAsia="Tahoma" w:hAnsi="Tahoma" w:cs="Tahoma"/>
          <w:spacing w:val="-1"/>
        </w:rPr>
        <w:t xml:space="preserve"> nr……………….. Zarządu Województwa Świętokrzyskiego pełniącego rolę Instytucji Zarządzającej Regionalnym Programem Operacyjnym Województwa Świętokrzyskiego na lata 2014-2020 z dnia………………………………. w sprawie dofinansowania projektu</w:t>
      </w:r>
      <w:r w:rsidR="001D76E7">
        <w:rPr>
          <w:rFonts w:ascii="Tahoma" w:eastAsia="Tahoma" w:hAnsi="Tahoma" w:cs="Tahoma"/>
          <w:spacing w:val="10"/>
        </w:rPr>
        <w:t xml:space="preserve"> pt.</w:t>
      </w:r>
      <w:r w:rsidR="00280ADA" w:rsidRPr="001A21E8">
        <w:rPr>
          <w:rFonts w:ascii="Tahoma" w:eastAsia="Tahoma" w:hAnsi="Tahoma" w:cs="Tahoma"/>
        </w:rPr>
        <w:t>:</w:t>
      </w:r>
      <w:r w:rsidR="00280ADA" w:rsidRPr="001A21E8">
        <w:rPr>
          <w:rFonts w:ascii="Tahoma" w:eastAsia="Tahoma" w:hAnsi="Tahoma" w:cs="Tahoma"/>
          <w:spacing w:val="9"/>
        </w:rPr>
        <w:t xml:space="preserve"> </w:t>
      </w:r>
      <w:r w:rsidR="00CC5572" w:rsidRPr="00176E5C">
        <w:rPr>
          <w:rFonts w:ascii="Tahoma" w:eastAsia="Tahoma" w:hAnsi="Tahoma" w:cs="Tahoma"/>
          <w:iCs/>
          <w:spacing w:val="9"/>
        </w:rPr>
        <w:t>"t</w:t>
      </w:r>
      <w:r w:rsidR="00CC5572" w:rsidRPr="00176E5C">
        <w:rPr>
          <w:rFonts w:ascii="Tahoma" w:eastAsia="Tahoma" w:hAnsi="Tahoma" w:cs="Tahoma"/>
          <w:iCs/>
          <w:sz w:val="21"/>
          <w:szCs w:val="21"/>
        </w:rPr>
        <w:t>ytuł projektu"</w:t>
      </w:r>
      <w:r w:rsidR="00280ADA" w:rsidRPr="001A21E8">
        <w:rPr>
          <w:rFonts w:ascii="Tahoma" w:eastAsia="Tahoma" w:hAnsi="Tahoma" w:cs="Tahoma"/>
          <w:spacing w:val="28"/>
          <w:w w:val="94"/>
          <w:sz w:val="21"/>
          <w:szCs w:val="21"/>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spacing w:val="-4"/>
        </w:rPr>
        <w:t>R</w:t>
      </w:r>
      <w:r w:rsidR="00280ADA" w:rsidRPr="001A21E8">
        <w:rPr>
          <w:rFonts w:ascii="Tahoma" w:eastAsia="Tahoma" w:hAnsi="Tahoma" w:cs="Tahoma"/>
          <w:spacing w:val="1"/>
        </w:rPr>
        <w:t>e</w:t>
      </w:r>
      <w:r w:rsidR="00280ADA" w:rsidRPr="001A21E8">
        <w:rPr>
          <w:rFonts w:ascii="Tahoma" w:eastAsia="Tahoma" w:hAnsi="Tahoma" w:cs="Tahoma"/>
        </w:rPr>
        <w:t>gion</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o</w:t>
      </w:r>
      <w:r w:rsidR="00280ADA" w:rsidRPr="001A21E8">
        <w:rPr>
          <w:rFonts w:ascii="Tahoma" w:eastAsia="Tahoma" w:hAnsi="Tahoma" w:cs="Tahoma"/>
          <w:spacing w:val="4"/>
        </w:rPr>
        <w:t xml:space="preserve"> </w:t>
      </w:r>
      <w:r w:rsidR="00280ADA" w:rsidRPr="001A21E8">
        <w:rPr>
          <w:rFonts w:ascii="Tahoma" w:eastAsia="Tahoma" w:hAnsi="Tahoma" w:cs="Tahoma"/>
        </w:rPr>
        <w:t>Prog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mu</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pe</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cyjn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 xml:space="preserve">o </w:t>
      </w:r>
      <w:r w:rsidR="00280ADA" w:rsidRPr="001A21E8">
        <w:rPr>
          <w:rFonts w:ascii="Tahoma" w:eastAsia="Tahoma" w:hAnsi="Tahoma" w:cs="Tahoma"/>
          <w:spacing w:val="-7"/>
        </w:rPr>
        <w:t>W</w:t>
      </w:r>
      <w:r w:rsidR="00280ADA" w:rsidRPr="001A21E8">
        <w:rPr>
          <w:rFonts w:ascii="Tahoma" w:eastAsia="Tahoma" w:hAnsi="Tahoma" w:cs="Tahoma"/>
        </w:rPr>
        <w:t>o</w:t>
      </w:r>
      <w:r w:rsidR="00280ADA" w:rsidRPr="001A21E8">
        <w:rPr>
          <w:rFonts w:ascii="Tahoma" w:eastAsia="Tahoma" w:hAnsi="Tahoma" w:cs="Tahoma"/>
          <w:spacing w:val="-1"/>
        </w:rPr>
        <w:t>j</w:t>
      </w:r>
      <w:r w:rsidR="00280ADA" w:rsidRPr="001A21E8">
        <w:rPr>
          <w:rFonts w:ascii="Tahoma" w:eastAsia="Tahoma" w:hAnsi="Tahoma" w:cs="Tahoma"/>
          <w:spacing w:val="1"/>
        </w:rPr>
        <w:t>ew</w:t>
      </w:r>
      <w:r w:rsidR="00280ADA" w:rsidRPr="001A21E8">
        <w:rPr>
          <w:rFonts w:ascii="Tahoma" w:eastAsia="Tahoma" w:hAnsi="Tahoma" w:cs="Tahoma"/>
        </w:rPr>
        <w:t>ódz</w:t>
      </w:r>
      <w:r w:rsidR="00280ADA" w:rsidRPr="001A21E8">
        <w:rPr>
          <w:rFonts w:ascii="Tahoma" w:eastAsia="Tahoma" w:hAnsi="Tahoma" w:cs="Tahoma"/>
          <w:spacing w:val="1"/>
        </w:rPr>
        <w:t>t</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
        </w:rPr>
        <w:t xml:space="preserve"> </w:t>
      </w:r>
      <w:r w:rsidR="00CC5572" w:rsidRPr="001A21E8">
        <w:rPr>
          <w:rFonts w:ascii="Tahoma" w:eastAsia="Tahoma" w:hAnsi="Tahoma" w:cs="Tahoma"/>
        </w:rPr>
        <w:t>Świętokrzyskiego</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8"/>
        </w:rPr>
        <w:t xml:space="preserve"> </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ta</w:t>
      </w:r>
      <w:r w:rsidR="00280ADA" w:rsidRPr="001A21E8">
        <w:rPr>
          <w:rFonts w:ascii="Tahoma" w:eastAsia="Tahoma" w:hAnsi="Tahoma" w:cs="Tahoma"/>
          <w:spacing w:val="14"/>
        </w:rPr>
        <w:t xml:space="preserve"> </w:t>
      </w:r>
      <w:r w:rsidR="00280ADA" w:rsidRPr="001A21E8">
        <w:rPr>
          <w:rFonts w:ascii="Tahoma" w:eastAsia="Tahoma" w:hAnsi="Tahoma" w:cs="Tahoma"/>
          <w:spacing w:val="-1"/>
        </w:rPr>
        <w:t>201</w:t>
      </w:r>
      <w:r w:rsidR="00280ADA" w:rsidRPr="001A21E8">
        <w:rPr>
          <w:rFonts w:ascii="Tahoma" w:eastAsia="Tahoma" w:hAnsi="Tahoma" w:cs="Tahoma"/>
          <w:spacing w:val="2"/>
        </w:rPr>
        <w:t>4-</w:t>
      </w:r>
      <w:r w:rsidR="00280ADA" w:rsidRPr="001A21E8">
        <w:rPr>
          <w:rFonts w:ascii="Tahoma" w:eastAsia="Tahoma" w:hAnsi="Tahoma" w:cs="Tahoma"/>
          <w:spacing w:val="-1"/>
        </w:rPr>
        <w:t>2</w:t>
      </w:r>
      <w:r w:rsidR="00280ADA" w:rsidRPr="001A21E8">
        <w:rPr>
          <w:rFonts w:ascii="Tahoma" w:eastAsia="Tahoma" w:hAnsi="Tahoma" w:cs="Tahoma"/>
          <w:spacing w:val="1"/>
        </w:rPr>
        <w:t>0</w:t>
      </w:r>
      <w:r w:rsidR="00280ADA" w:rsidRPr="001A21E8">
        <w:rPr>
          <w:rFonts w:ascii="Tahoma" w:eastAsia="Tahoma" w:hAnsi="Tahoma" w:cs="Tahoma"/>
          <w:spacing w:val="-1"/>
        </w:rPr>
        <w:t>2</w:t>
      </w:r>
      <w:r w:rsidR="00280ADA" w:rsidRPr="001A21E8">
        <w:rPr>
          <w:rFonts w:ascii="Tahoma" w:eastAsia="Tahoma" w:hAnsi="Tahoma" w:cs="Tahoma"/>
        </w:rPr>
        <w:t>0</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spó</w:t>
      </w:r>
      <w:r w:rsidR="00280ADA" w:rsidRPr="001A21E8">
        <w:rPr>
          <w:rFonts w:ascii="Tahoma" w:eastAsia="Tahoma" w:hAnsi="Tahoma" w:cs="Tahoma"/>
          <w:spacing w:val="3"/>
        </w:rPr>
        <w:t>ł</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1"/>
        </w:rPr>
        <w:t>an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1"/>
        </w:rPr>
        <w:t xml:space="preserve"> </w:t>
      </w:r>
      <w:r w:rsidR="00280ADA" w:rsidRPr="001A21E8">
        <w:rPr>
          <w:rFonts w:ascii="Tahoma" w:eastAsia="Tahoma" w:hAnsi="Tahoma" w:cs="Tahoma"/>
        </w:rPr>
        <w:t>ze</w:t>
      </w:r>
      <w:r w:rsidR="00280ADA" w:rsidRPr="001A21E8">
        <w:rPr>
          <w:rFonts w:ascii="Tahoma" w:eastAsia="Tahoma" w:hAnsi="Tahoma" w:cs="Tahoma"/>
          <w:spacing w:val="16"/>
        </w:rPr>
        <w:t xml:space="preserve"> </w:t>
      </w:r>
      <w:r w:rsidR="00280ADA" w:rsidRPr="001A21E8">
        <w:rPr>
          <w:rFonts w:ascii="Tahoma" w:eastAsia="Tahoma" w:hAnsi="Tahoma" w:cs="Tahoma"/>
        </w:rPr>
        <w:t>środk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0"/>
        </w:rPr>
        <w:t xml:space="preserve"> </w:t>
      </w:r>
      <w:r w:rsidR="00280ADA" w:rsidRPr="001A21E8">
        <w:rPr>
          <w:rFonts w:ascii="Tahoma" w:eastAsia="Tahoma" w:hAnsi="Tahoma" w:cs="Tahoma"/>
          <w:spacing w:val="1"/>
        </w:rPr>
        <w:t>E</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2"/>
        </w:rPr>
        <w:t>o</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7"/>
        </w:rPr>
        <w:t xml:space="preserve"> </w:t>
      </w:r>
      <w:r w:rsidR="00280ADA" w:rsidRPr="001A21E8">
        <w:rPr>
          <w:rFonts w:ascii="Tahoma" w:eastAsia="Tahoma" w:hAnsi="Tahoma" w:cs="Tahoma"/>
        </w:rPr>
        <w:t>F</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dus</w:t>
      </w:r>
      <w:r w:rsidR="00280ADA" w:rsidRPr="001A21E8">
        <w:rPr>
          <w:rFonts w:ascii="Tahoma" w:eastAsia="Tahoma" w:hAnsi="Tahoma" w:cs="Tahoma"/>
          <w:spacing w:val="2"/>
        </w:rPr>
        <w:t>z</w:t>
      </w:r>
      <w:r w:rsidR="00280ADA" w:rsidRPr="001A21E8">
        <w:rPr>
          <w:rFonts w:ascii="Tahoma" w:eastAsia="Tahoma" w:hAnsi="Tahoma" w:cs="Tahoma"/>
        </w:rPr>
        <w:t>u Społ</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rPr>
        <w:t>znego</w:t>
      </w:r>
      <w:r w:rsidR="001D76E7">
        <w:rPr>
          <w:rFonts w:ascii="Tahoma" w:eastAsia="Tahoma" w:hAnsi="Tahoma" w:cs="Tahoma"/>
        </w:rPr>
        <w:t>.</w:t>
      </w:r>
    </w:p>
    <w:p w14:paraId="24858D21" w14:textId="77777777" w:rsidR="00942F4E" w:rsidRPr="001A21E8" w:rsidRDefault="00942F4E" w:rsidP="002605F4">
      <w:pPr>
        <w:spacing w:line="276" w:lineRule="auto"/>
        <w:ind w:left="426" w:right="14" w:hanging="426"/>
      </w:pPr>
    </w:p>
    <w:p w14:paraId="0E9BA205" w14:textId="77777777" w:rsidR="002624A0" w:rsidRDefault="005651E3" w:rsidP="002605F4">
      <w:pPr>
        <w:spacing w:line="276" w:lineRule="auto"/>
        <w:ind w:right="14"/>
        <w:rPr>
          <w:rFonts w:ascii="Tahoma" w:hAnsi="Tahoma" w:cs="Tahoma"/>
        </w:rPr>
      </w:pPr>
      <w:r w:rsidRPr="005651E3">
        <w:rPr>
          <w:rFonts w:ascii="Tahoma" w:hAnsi="Tahoma" w:cs="Tahoma"/>
        </w:rPr>
        <w:t xml:space="preserve">Za realizację Projektu odpowiedzialny(a) jest ...................................................................... </w:t>
      </w:r>
      <w:r w:rsidR="002624A0">
        <w:rPr>
          <w:rFonts w:ascii="Tahoma" w:hAnsi="Tahoma" w:cs="Tahoma"/>
        </w:rPr>
        <w:t xml:space="preserve"> </w:t>
      </w:r>
    </w:p>
    <w:p w14:paraId="3283FB3D" w14:textId="4EC18C20" w:rsidR="00942F4E" w:rsidRDefault="005651E3" w:rsidP="002605F4">
      <w:pPr>
        <w:spacing w:line="276" w:lineRule="auto"/>
        <w:ind w:right="14"/>
        <w:rPr>
          <w:rFonts w:ascii="Tahoma" w:hAnsi="Tahoma" w:cs="Tahoma"/>
        </w:rPr>
      </w:pPr>
      <w:r w:rsidRPr="005651E3">
        <w:rPr>
          <w:rFonts w:ascii="Tahoma" w:hAnsi="Tahoma" w:cs="Tahoma"/>
        </w:rPr>
        <w:t>z siedzibą ...............................................................................................................</w:t>
      </w:r>
      <w:r w:rsidR="001D76E7">
        <w:rPr>
          <w:rFonts w:ascii="Tahoma" w:hAnsi="Tahoma" w:cs="Tahoma"/>
        </w:rPr>
        <w:t>NIP……………………………….REGON………………………………..zwany(a) dalej Beneficjentem.</w:t>
      </w:r>
    </w:p>
    <w:p w14:paraId="0C4A1B3F" w14:textId="77777777" w:rsidR="005651E3" w:rsidRPr="005651E3" w:rsidRDefault="005651E3" w:rsidP="002605F4">
      <w:pPr>
        <w:spacing w:line="276" w:lineRule="auto"/>
        <w:ind w:left="426" w:right="14" w:hanging="426"/>
        <w:rPr>
          <w:rFonts w:ascii="Tahoma" w:hAnsi="Tahoma" w:cs="Tahoma"/>
        </w:rPr>
      </w:pPr>
    </w:p>
    <w:p w14:paraId="1203E953" w14:textId="77777777" w:rsidR="00942F4E" w:rsidRPr="001A21E8" w:rsidRDefault="00280ADA" w:rsidP="002605F4">
      <w:pPr>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B1AD9CA" w14:textId="1493BBB6"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Pr="001A21E8">
        <w:rPr>
          <w:rFonts w:ascii="Tahoma" w:eastAsia="Tahoma" w:hAnsi="Tahoma" w:cs="Tahoma"/>
          <w:spacing w:val="5"/>
        </w:rPr>
        <w:t>(</w:t>
      </w:r>
      <w:r w:rsidR="00D107F1" w:rsidRPr="0064220C">
        <w:rPr>
          <w:rFonts w:ascii="Tahoma" w:eastAsia="Tahoma" w:hAnsi="Tahoma" w:cs="Tahoma"/>
          <w:spacing w:val="5"/>
        </w:rPr>
        <w:t>(</w:t>
      </w:r>
      <w:r w:rsidR="00D107F1">
        <w:rPr>
          <w:rFonts w:ascii="Tahoma" w:eastAsia="Tahoma" w:hAnsi="Tahoma" w:cs="Tahoma"/>
          <w:spacing w:val="-1"/>
        </w:rPr>
        <w:t>Dz. U. z 2004 r. nr 90 poz. 864/2 z późn. zm.</w:t>
      </w:r>
      <w:r w:rsidR="00D107F1" w:rsidRPr="0064220C">
        <w:rPr>
          <w:rFonts w:ascii="Tahoma" w:eastAsia="Tahoma" w:hAnsi="Tahoma" w:cs="Tahoma"/>
          <w:spacing w:val="1"/>
        </w:rPr>
        <w:t>)</w:t>
      </w:r>
      <w:r w:rsidR="00D107F1" w:rsidRPr="0064220C">
        <w:rPr>
          <w:rFonts w:ascii="Tahoma" w:eastAsia="Tahoma" w:hAnsi="Tahoma" w:cs="Tahoma"/>
        </w:rPr>
        <w:t>;</w:t>
      </w:r>
    </w:p>
    <w:p w14:paraId="1021DC8C" w14:textId="02350B2E" w:rsidR="00942F4E" w:rsidRPr="00B63A83" w:rsidRDefault="00280ADA" w:rsidP="002605F4">
      <w:pPr>
        <w:pStyle w:val="Akapitzlist"/>
        <w:numPr>
          <w:ilvl w:val="0"/>
          <w:numId w:val="2"/>
        </w:numPr>
        <w:spacing w:line="276" w:lineRule="auto"/>
        <w:ind w:left="426" w:right="14" w:hanging="426"/>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5774C1">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405487">
        <w:rPr>
          <w:rFonts w:ascii="Tahoma" w:eastAsia="Tahoma" w:hAnsi="Tahoma" w:cs="Tahoma"/>
        </w:rPr>
        <w:t xml:space="preserve"> </w:t>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Pr="00B63A83">
        <w:rPr>
          <w:rFonts w:ascii="Tahoma" w:eastAsia="Tahoma" w:hAnsi="Tahoma" w:cs="Tahoma"/>
          <w:spacing w:val="3"/>
        </w:rPr>
        <w:t>(</w:t>
      </w:r>
      <w:r w:rsidR="005774C1">
        <w:rPr>
          <w:rFonts w:ascii="Tahoma" w:eastAsia="Tahoma" w:hAnsi="Tahoma" w:cs="Tahoma"/>
          <w:spacing w:val="-1"/>
        </w:rPr>
        <w:t>Dz. U</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2624A0">
        <w:rPr>
          <w:rFonts w:ascii="Tahoma" w:eastAsia="Tahoma" w:hAnsi="Tahoma" w:cs="Tahoma"/>
        </w:rPr>
        <w:t xml:space="preserve"> </w:t>
      </w:r>
      <w:r w:rsidR="00240E72">
        <w:rPr>
          <w:rFonts w:ascii="Tahoma" w:eastAsia="Tahoma" w:hAnsi="Tahoma" w:cs="Tahoma"/>
        </w:rPr>
        <w:t xml:space="preserve">z </w:t>
      </w:r>
      <w:r w:rsidR="00C5630F">
        <w:rPr>
          <w:rFonts w:ascii="Tahoma" w:eastAsia="Tahoma" w:hAnsi="Tahoma" w:cs="Tahoma"/>
          <w:spacing w:val="1"/>
        </w:rPr>
        <w:t xml:space="preserve">2013 </w:t>
      </w:r>
      <w:r w:rsidR="00D107F1">
        <w:rPr>
          <w:rFonts w:ascii="Tahoma" w:eastAsia="Tahoma" w:hAnsi="Tahoma" w:cs="Tahoma"/>
          <w:spacing w:val="1"/>
        </w:rPr>
        <w:t>r. n</w:t>
      </w:r>
      <w:r w:rsidR="00C5630F">
        <w:rPr>
          <w:rFonts w:ascii="Tahoma" w:eastAsia="Tahoma" w:hAnsi="Tahoma" w:cs="Tahoma"/>
          <w:spacing w:val="1"/>
        </w:rPr>
        <w:t>r 347 poz. 320</w:t>
      </w:r>
      <w:r w:rsidR="00D107F1">
        <w:rPr>
          <w:rFonts w:ascii="Tahoma" w:eastAsia="Tahoma" w:hAnsi="Tahoma" w:cs="Tahoma"/>
          <w:spacing w:val="-1"/>
        </w:rPr>
        <w:t xml:space="preserve"> z późn. zm.</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7E16A93E" w14:textId="48160FFF"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005774C1">
        <w:rPr>
          <w:rFonts w:ascii="Tahoma" w:eastAsia="Tahoma" w:hAnsi="Tahoma" w:cs="Tahoma"/>
          <w:spacing w:val="-1"/>
        </w:rPr>
        <w:t>Dz. 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00240E72">
        <w:rPr>
          <w:rFonts w:ascii="Tahoma" w:eastAsia="Tahoma" w:hAnsi="Tahoma" w:cs="Tahoma"/>
        </w:rPr>
        <w:t xml:space="preserve"> z </w:t>
      </w:r>
      <w:r w:rsidRPr="001A21E8">
        <w:rPr>
          <w:rFonts w:ascii="Tahoma" w:eastAsia="Tahoma" w:hAnsi="Tahoma" w:cs="Tahoma"/>
          <w:spacing w:val="-2"/>
        </w:rPr>
        <w:t xml:space="preserve"> </w:t>
      </w:r>
      <w:r w:rsidR="00C5630F">
        <w:rPr>
          <w:rFonts w:ascii="Tahoma" w:eastAsia="Tahoma" w:hAnsi="Tahoma" w:cs="Tahoma"/>
          <w:spacing w:val="-2"/>
        </w:rPr>
        <w:t>2013</w:t>
      </w:r>
      <w:r w:rsidR="00D107F1">
        <w:rPr>
          <w:rFonts w:ascii="Tahoma" w:eastAsia="Tahoma" w:hAnsi="Tahoma" w:cs="Tahoma"/>
          <w:spacing w:val="-2"/>
        </w:rPr>
        <w:t xml:space="preserve"> r.</w:t>
      </w:r>
      <w:r w:rsidR="00C5630F">
        <w:rPr>
          <w:rFonts w:ascii="Tahoma" w:eastAsia="Tahoma" w:hAnsi="Tahoma" w:cs="Tahoma"/>
          <w:spacing w:val="-2"/>
        </w:rPr>
        <w:t xml:space="preserve"> </w:t>
      </w:r>
      <w:r w:rsidR="00D107F1">
        <w:rPr>
          <w:rFonts w:ascii="Tahoma" w:eastAsia="Tahoma" w:hAnsi="Tahoma" w:cs="Tahoma"/>
          <w:spacing w:val="-2"/>
        </w:rPr>
        <w:t>n</w:t>
      </w:r>
      <w:r w:rsidR="00C5630F">
        <w:rPr>
          <w:rFonts w:ascii="Tahoma" w:eastAsia="Tahoma" w:hAnsi="Tahoma" w:cs="Tahoma"/>
          <w:spacing w:val="-2"/>
        </w:rPr>
        <w:t>r 347 poz. 470</w:t>
      </w:r>
      <w:r w:rsidR="00D107F1">
        <w:rPr>
          <w:rFonts w:ascii="Tahoma" w:eastAsia="Tahoma" w:hAnsi="Tahoma" w:cs="Tahoma"/>
          <w:spacing w:val="-2"/>
        </w:rPr>
        <w:t xml:space="preserve"> z późn. zm.</w:t>
      </w:r>
      <w:r w:rsidR="00C5630F">
        <w:rPr>
          <w:rFonts w:ascii="Tahoma" w:eastAsia="Tahoma" w:hAnsi="Tahoma" w:cs="Tahoma"/>
          <w:spacing w:val="-2"/>
        </w:rPr>
        <w:t>);</w:t>
      </w:r>
    </w:p>
    <w:p w14:paraId="126B88B8" w14:textId="24F20B2D" w:rsidR="00942F4E" w:rsidRPr="00AC0DC6" w:rsidRDefault="00280ADA" w:rsidP="002605F4">
      <w:pPr>
        <w:pStyle w:val="Akapitzlist"/>
        <w:numPr>
          <w:ilvl w:val="0"/>
          <w:numId w:val="2"/>
        </w:numPr>
        <w:spacing w:line="276" w:lineRule="auto"/>
        <w:ind w:left="426" w:right="14" w:hanging="426"/>
        <w:rPr>
          <w:rFonts w:ascii="Tahoma" w:eastAsia="Tahoma" w:hAnsi="Tahoma" w:cs="Tahoma"/>
        </w:rPr>
      </w:pPr>
      <w:r w:rsidRPr="00AC0DC6">
        <w:rPr>
          <w:rFonts w:ascii="Tahoma" w:eastAsia="Tahoma" w:hAnsi="Tahoma" w:cs="Tahoma"/>
          <w:spacing w:val="-4"/>
        </w:rPr>
        <w:t>R</w:t>
      </w:r>
      <w:r w:rsidRPr="00AC0DC6">
        <w:rPr>
          <w:rFonts w:ascii="Tahoma" w:eastAsia="Tahoma" w:hAnsi="Tahoma" w:cs="Tahoma"/>
        </w:rPr>
        <w:t>ozpor</w:t>
      </w:r>
      <w:r w:rsidRPr="00AC0DC6">
        <w:rPr>
          <w:rFonts w:ascii="Tahoma" w:eastAsia="Tahoma" w:hAnsi="Tahoma" w:cs="Tahoma"/>
          <w:spacing w:val="1"/>
        </w:rPr>
        <w:t>zą</w:t>
      </w:r>
      <w:r w:rsidRPr="00AC0DC6">
        <w:rPr>
          <w:rFonts w:ascii="Tahoma" w:eastAsia="Tahoma" w:hAnsi="Tahoma" w:cs="Tahoma"/>
        </w:rPr>
        <w:t>dz</w:t>
      </w:r>
      <w:r w:rsidRPr="00AC0DC6">
        <w:rPr>
          <w:rFonts w:ascii="Tahoma" w:eastAsia="Tahoma" w:hAnsi="Tahoma" w:cs="Tahoma"/>
          <w:spacing w:val="1"/>
        </w:rPr>
        <w:t>e</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45"/>
        </w:rPr>
        <w:t xml:space="preserve"> </w:t>
      </w:r>
      <w:r w:rsidRPr="00AC0DC6">
        <w:rPr>
          <w:rFonts w:ascii="Tahoma" w:eastAsia="Tahoma" w:hAnsi="Tahoma" w:cs="Tahoma"/>
          <w:spacing w:val="-4"/>
        </w:rPr>
        <w:t>K</w:t>
      </w:r>
      <w:r w:rsidRPr="00AC0DC6">
        <w:rPr>
          <w:rFonts w:ascii="Tahoma" w:eastAsia="Tahoma" w:hAnsi="Tahoma" w:cs="Tahoma"/>
        </w:rPr>
        <w:t>omi</w:t>
      </w:r>
      <w:r w:rsidRPr="00AC0DC6">
        <w:rPr>
          <w:rFonts w:ascii="Tahoma" w:eastAsia="Tahoma" w:hAnsi="Tahoma" w:cs="Tahoma"/>
          <w:spacing w:val="3"/>
        </w:rPr>
        <w:t>s</w:t>
      </w:r>
      <w:r w:rsidRPr="00AC0DC6">
        <w:rPr>
          <w:rFonts w:ascii="Tahoma" w:eastAsia="Tahoma" w:hAnsi="Tahoma" w:cs="Tahoma"/>
          <w:spacing w:val="-1"/>
        </w:rPr>
        <w:t>j</w:t>
      </w:r>
      <w:r w:rsidRPr="00AC0DC6">
        <w:rPr>
          <w:rFonts w:ascii="Tahoma" w:eastAsia="Tahoma" w:hAnsi="Tahoma" w:cs="Tahoma"/>
        </w:rPr>
        <w:t>i</w:t>
      </w:r>
      <w:r w:rsidRPr="00AC0DC6">
        <w:rPr>
          <w:rFonts w:ascii="Tahoma" w:eastAsia="Tahoma" w:hAnsi="Tahoma" w:cs="Tahoma"/>
          <w:spacing w:val="52"/>
        </w:rPr>
        <w:t xml:space="preserve"> </w:t>
      </w:r>
      <w:r w:rsidRPr="00AC0DC6">
        <w:rPr>
          <w:rFonts w:ascii="Tahoma" w:eastAsia="Tahoma" w:hAnsi="Tahoma" w:cs="Tahoma"/>
          <w:spacing w:val="3"/>
        </w:rPr>
        <w:t>(</w:t>
      </w:r>
      <w:r w:rsidRPr="00AC0DC6">
        <w:rPr>
          <w:rFonts w:ascii="Tahoma" w:eastAsia="Tahoma" w:hAnsi="Tahoma" w:cs="Tahoma"/>
          <w:spacing w:val="1"/>
        </w:rPr>
        <w:t>UE</w:t>
      </w:r>
      <w:r w:rsidRPr="00AC0DC6">
        <w:rPr>
          <w:rFonts w:ascii="Tahoma" w:eastAsia="Tahoma" w:hAnsi="Tahoma" w:cs="Tahoma"/>
        </w:rPr>
        <w:t>)</w:t>
      </w:r>
      <w:r w:rsidRPr="00AC0DC6">
        <w:rPr>
          <w:rFonts w:ascii="Tahoma" w:eastAsia="Tahoma" w:hAnsi="Tahoma" w:cs="Tahoma"/>
          <w:spacing w:val="54"/>
        </w:rPr>
        <w:t xml:space="preserve"> </w:t>
      </w:r>
      <w:r w:rsidRPr="00AC0DC6">
        <w:rPr>
          <w:rFonts w:ascii="Tahoma" w:eastAsia="Tahoma" w:hAnsi="Tahoma" w:cs="Tahoma"/>
          <w:spacing w:val="-1"/>
        </w:rPr>
        <w:t>n</w:t>
      </w:r>
      <w:r w:rsidRPr="00AC0DC6">
        <w:rPr>
          <w:rFonts w:ascii="Tahoma" w:eastAsia="Tahoma" w:hAnsi="Tahoma" w:cs="Tahoma"/>
        </w:rPr>
        <w:t>r</w:t>
      </w:r>
      <w:r w:rsidRPr="00AC0DC6">
        <w:rPr>
          <w:rFonts w:ascii="Tahoma" w:eastAsia="Tahoma" w:hAnsi="Tahoma" w:cs="Tahoma"/>
          <w:spacing w:val="59"/>
        </w:rPr>
        <w:t xml:space="preserve"> </w:t>
      </w:r>
      <w:r w:rsidRPr="00AC0DC6">
        <w:rPr>
          <w:rFonts w:ascii="Tahoma" w:eastAsia="Tahoma" w:hAnsi="Tahoma" w:cs="Tahoma"/>
          <w:spacing w:val="-1"/>
        </w:rPr>
        <w:t>1</w:t>
      </w:r>
      <w:r w:rsidRPr="00AC0DC6">
        <w:rPr>
          <w:rFonts w:ascii="Tahoma" w:eastAsia="Tahoma" w:hAnsi="Tahoma" w:cs="Tahoma"/>
          <w:spacing w:val="1"/>
        </w:rPr>
        <w:t>4</w:t>
      </w:r>
      <w:r w:rsidRPr="00AC0DC6">
        <w:rPr>
          <w:rFonts w:ascii="Tahoma" w:eastAsia="Tahoma" w:hAnsi="Tahoma" w:cs="Tahoma"/>
          <w:spacing w:val="-1"/>
        </w:rPr>
        <w:t>07</w:t>
      </w:r>
      <w:r w:rsidRPr="00AC0DC6">
        <w:rPr>
          <w:rFonts w:ascii="Tahoma" w:eastAsia="Tahoma" w:hAnsi="Tahoma" w:cs="Tahoma"/>
          <w:spacing w:val="3"/>
        </w:rPr>
        <w:t>/</w:t>
      </w:r>
      <w:r w:rsidRPr="00AC0DC6">
        <w:rPr>
          <w:rFonts w:ascii="Tahoma" w:eastAsia="Tahoma" w:hAnsi="Tahoma" w:cs="Tahoma"/>
          <w:spacing w:val="-1"/>
        </w:rPr>
        <w:t>20</w:t>
      </w:r>
      <w:r w:rsidRPr="00AC0DC6">
        <w:rPr>
          <w:rFonts w:ascii="Tahoma" w:eastAsia="Tahoma" w:hAnsi="Tahoma" w:cs="Tahoma"/>
          <w:spacing w:val="1"/>
        </w:rPr>
        <w:t>1</w:t>
      </w:r>
      <w:r w:rsidRPr="00AC0DC6">
        <w:rPr>
          <w:rFonts w:ascii="Tahoma" w:eastAsia="Tahoma" w:hAnsi="Tahoma" w:cs="Tahoma"/>
        </w:rPr>
        <w:t>3</w:t>
      </w:r>
      <w:r w:rsidRPr="00AC0DC6">
        <w:rPr>
          <w:rFonts w:ascii="Tahoma" w:eastAsia="Tahoma" w:hAnsi="Tahoma" w:cs="Tahoma"/>
          <w:spacing w:val="50"/>
        </w:rPr>
        <w:t xml:space="preserve"> </w:t>
      </w:r>
      <w:r w:rsidRPr="00AC0DC6">
        <w:rPr>
          <w:rFonts w:ascii="Tahoma" w:eastAsia="Tahoma" w:hAnsi="Tahoma" w:cs="Tahoma"/>
        </w:rPr>
        <w:t>z</w:t>
      </w:r>
      <w:r w:rsidRPr="00AC0DC6">
        <w:rPr>
          <w:rFonts w:ascii="Tahoma" w:eastAsia="Tahoma" w:hAnsi="Tahoma" w:cs="Tahoma"/>
          <w:spacing w:val="57"/>
        </w:rPr>
        <w:t xml:space="preserve"> </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57"/>
        </w:rPr>
        <w:t xml:space="preserve"> </w:t>
      </w:r>
      <w:r w:rsidRPr="00AC0DC6">
        <w:rPr>
          <w:rFonts w:ascii="Tahoma" w:eastAsia="Tahoma" w:hAnsi="Tahoma" w:cs="Tahoma"/>
          <w:spacing w:val="-1"/>
        </w:rPr>
        <w:t>1</w:t>
      </w:r>
      <w:r w:rsidRPr="00AC0DC6">
        <w:rPr>
          <w:rFonts w:ascii="Tahoma" w:eastAsia="Tahoma" w:hAnsi="Tahoma" w:cs="Tahoma"/>
        </w:rPr>
        <w:t>8</w:t>
      </w:r>
      <w:r w:rsidRPr="00AC0DC6">
        <w:rPr>
          <w:rFonts w:ascii="Tahoma" w:eastAsia="Tahoma" w:hAnsi="Tahoma" w:cs="Tahoma"/>
          <w:spacing w:val="57"/>
        </w:rPr>
        <w:t xml:space="preserve"> </w:t>
      </w:r>
      <w:r w:rsidRPr="00AC0DC6">
        <w:rPr>
          <w:rFonts w:ascii="Tahoma" w:eastAsia="Tahoma" w:hAnsi="Tahoma" w:cs="Tahoma"/>
        </w:rPr>
        <w:t>gru</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52"/>
        </w:rPr>
        <w:t xml:space="preserve"> </w:t>
      </w:r>
      <w:r w:rsidRPr="00AC0DC6">
        <w:rPr>
          <w:rFonts w:ascii="Tahoma" w:eastAsia="Tahoma" w:hAnsi="Tahoma" w:cs="Tahoma"/>
          <w:spacing w:val="1"/>
        </w:rPr>
        <w:t>2</w:t>
      </w:r>
      <w:r w:rsidRPr="00AC0DC6">
        <w:rPr>
          <w:rFonts w:ascii="Tahoma" w:eastAsia="Tahoma" w:hAnsi="Tahoma" w:cs="Tahoma"/>
          <w:spacing w:val="-1"/>
        </w:rPr>
        <w:t>0</w:t>
      </w:r>
      <w:r w:rsidRPr="00AC0DC6">
        <w:rPr>
          <w:rFonts w:ascii="Tahoma" w:eastAsia="Tahoma" w:hAnsi="Tahoma" w:cs="Tahoma"/>
          <w:spacing w:val="1"/>
        </w:rPr>
        <w:t>1</w:t>
      </w:r>
      <w:r w:rsidRPr="00AC0DC6">
        <w:rPr>
          <w:rFonts w:ascii="Tahoma" w:eastAsia="Tahoma" w:hAnsi="Tahoma" w:cs="Tahoma"/>
        </w:rPr>
        <w:t>3</w:t>
      </w:r>
      <w:r w:rsidRPr="00AC0DC6">
        <w:rPr>
          <w:rFonts w:ascii="Tahoma" w:eastAsia="Tahoma" w:hAnsi="Tahoma" w:cs="Tahoma"/>
          <w:spacing w:val="52"/>
        </w:rPr>
        <w:t xml:space="preserve"> </w:t>
      </w:r>
      <w:r w:rsidRPr="00AC0DC6">
        <w:rPr>
          <w:rFonts w:ascii="Tahoma" w:eastAsia="Tahoma" w:hAnsi="Tahoma" w:cs="Tahoma"/>
          <w:spacing w:val="-26"/>
        </w:rPr>
        <w:t>r</w:t>
      </w:r>
      <w:r w:rsidRPr="00AC0DC6">
        <w:rPr>
          <w:rFonts w:ascii="Tahoma" w:eastAsia="Tahoma" w:hAnsi="Tahoma" w:cs="Tahoma"/>
        </w:rPr>
        <w:t>.</w:t>
      </w:r>
      <w:r w:rsidRPr="00AC0DC6">
        <w:rPr>
          <w:rFonts w:ascii="Tahoma" w:eastAsia="Tahoma" w:hAnsi="Tahoma" w:cs="Tahoma"/>
          <w:spacing w:val="58"/>
        </w:rPr>
        <w:t xml:space="preserve"> </w:t>
      </w:r>
      <w:r w:rsidRPr="00AC0DC6">
        <w:rPr>
          <w:rFonts w:ascii="Tahoma" w:eastAsia="Tahoma" w:hAnsi="Tahoma" w:cs="Tahoma"/>
        </w:rPr>
        <w:t>w</w:t>
      </w:r>
      <w:r w:rsidRPr="00AC0DC6">
        <w:rPr>
          <w:rFonts w:ascii="Tahoma" w:eastAsia="Tahoma" w:hAnsi="Tahoma" w:cs="Tahoma"/>
          <w:spacing w:val="57"/>
        </w:rPr>
        <w:t xml:space="preserve"> </w:t>
      </w:r>
      <w:r w:rsidRPr="00AC0DC6">
        <w:rPr>
          <w:rFonts w:ascii="Tahoma" w:eastAsia="Tahoma" w:hAnsi="Tahoma" w:cs="Tahoma"/>
        </w:rPr>
        <w:t>spr</w:t>
      </w:r>
      <w:r w:rsidRPr="00AC0DC6">
        <w:rPr>
          <w:rFonts w:ascii="Tahoma" w:eastAsia="Tahoma" w:hAnsi="Tahoma" w:cs="Tahoma"/>
          <w:spacing w:val="1"/>
        </w:rPr>
        <w:t>aw</w:t>
      </w:r>
      <w:r w:rsidRPr="00AC0DC6">
        <w:rPr>
          <w:rFonts w:ascii="Tahoma" w:eastAsia="Tahoma" w:hAnsi="Tahoma" w:cs="Tahoma"/>
        </w:rPr>
        <w:t>ie</w:t>
      </w:r>
      <w:r w:rsidRPr="00AC0DC6">
        <w:rPr>
          <w:rFonts w:ascii="Tahoma" w:eastAsia="Tahoma" w:hAnsi="Tahoma" w:cs="Tahoma"/>
          <w:spacing w:val="52"/>
        </w:rPr>
        <w:t xml:space="preserve"> </w:t>
      </w:r>
      <w:r w:rsidRPr="00AC0DC6">
        <w:rPr>
          <w:rFonts w:ascii="Tahoma" w:eastAsia="Tahoma" w:hAnsi="Tahoma" w:cs="Tahoma"/>
        </w:rPr>
        <w:t>stoso</w:t>
      </w:r>
      <w:r w:rsidRPr="00AC0DC6">
        <w:rPr>
          <w:rFonts w:ascii="Tahoma" w:eastAsia="Tahoma" w:hAnsi="Tahoma" w:cs="Tahoma"/>
          <w:spacing w:val="-2"/>
        </w:rPr>
        <w:t>w</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ia</w:t>
      </w:r>
      <w:r w:rsidR="002964B2" w:rsidRPr="00AC0DC6">
        <w:rPr>
          <w:rFonts w:ascii="Tahoma" w:eastAsia="Tahoma" w:hAnsi="Tahoma" w:cs="Tahoma"/>
          <w:spacing w:val="1"/>
          <w:position w:val="-1"/>
        </w:rPr>
        <w:t xml:space="preserve"> </w:t>
      </w:r>
      <w:r w:rsidRPr="00AC0DC6">
        <w:rPr>
          <w:rFonts w:ascii="Tahoma" w:eastAsia="Tahoma" w:hAnsi="Tahoma" w:cs="Tahoma"/>
          <w:spacing w:val="1"/>
          <w:position w:val="-1"/>
        </w:rPr>
        <w:t>a</w:t>
      </w:r>
      <w:r w:rsidRPr="00AC0DC6">
        <w:rPr>
          <w:rFonts w:ascii="Tahoma" w:eastAsia="Tahoma" w:hAnsi="Tahoma" w:cs="Tahoma"/>
          <w:position w:val="-1"/>
        </w:rPr>
        <w:t>r</w:t>
      </w:r>
      <w:r w:rsidRPr="00AC0DC6">
        <w:rPr>
          <w:rFonts w:ascii="Tahoma" w:eastAsia="Tahoma" w:hAnsi="Tahoma" w:cs="Tahoma"/>
          <w:spacing w:val="1"/>
          <w:position w:val="-1"/>
        </w:rPr>
        <w:t>t</w:t>
      </w:r>
      <w:r w:rsidRPr="00AC0DC6">
        <w:rPr>
          <w:rFonts w:ascii="Tahoma" w:eastAsia="Tahoma" w:hAnsi="Tahoma" w:cs="Tahoma"/>
          <w:position w:val="-1"/>
        </w:rPr>
        <w:t>.</w:t>
      </w:r>
      <w:r w:rsidRPr="00AC0DC6">
        <w:rPr>
          <w:rFonts w:ascii="Tahoma" w:eastAsia="Tahoma" w:hAnsi="Tahoma" w:cs="Tahoma"/>
          <w:spacing w:val="16"/>
          <w:position w:val="-1"/>
        </w:rPr>
        <w:t xml:space="preserve"> </w:t>
      </w:r>
      <w:r w:rsidRPr="00AC0DC6">
        <w:rPr>
          <w:rFonts w:ascii="Tahoma" w:eastAsia="Tahoma" w:hAnsi="Tahoma" w:cs="Tahoma"/>
          <w:spacing w:val="-1"/>
          <w:position w:val="-1"/>
        </w:rPr>
        <w:t>10</w:t>
      </w:r>
      <w:r w:rsidRPr="00AC0DC6">
        <w:rPr>
          <w:rFonts w:ascii="Tahoma" w:eastAsia="Tahoma" w:hAnsi="Tahoma" w:cs="Tahoma"/>
          <w:position w:val="-1"/>
        </w:rPr>
        <w:t>7</w:t>
      </w:r>
      <w:r w:rsidRPr="00AC0DC6">
        <w:rPr>
          <w:rFonts w:ascii="Tahoma" w:eastAsia="Tahoma" w:hAnsi="Tahoma" w:cs="Tahoma"/>
          <w:spacing w:val="17"/>
          <w:position w:val="-1"/>
        </w:rPr>
        <w:t xml:space="preserve"> </w:t>
      </w:r>
      <w:r w:rsidRPr="00AC0DC6">
        <w:rPr>
          <w:rFonts w:ascii="Tahoma" w:eastAsia="Tahoma" w:hAnsi="Tahoma" w:cs="Tahoma"/>
          <w:position w:val="-1"/>
        </w:rPr>
        <w:t>i</w:t>
      </w:r>
      <w:r w:rsidRPr="00AC0DC6">
        <w:rPr>
          <w:rFonts w:ascii="Tahoma" w:eastAsia="Tahoma" w:hAnsi="Tahoma" w:cs="Tahoma"/>
          <w:spacing w:val="19"/>
          <w:position w:val="-1"/>
        </w:rPr>
        <w:t xml:space="preserve"> </w:t>
      </w:r>
      <w:r w:rsidRPr="00AC0DC6">
        <w:rPr>
          <w:rFonts w:ascii="Tahoma" w:eastAsia="Tahoma" w:hAnsi="Tahoma" w:cs="Tahoma"/>
          <w:spacing w:val="1"/>
          <w:position w:val="-1"/>
        </w:rPr>
        <w:t>1</w:t>
      </w:r>
      <w:r w:rsidRPr="00AC0DC6">
        <w:rPr>
          <w:rFonts w:ascii="Tahoma" w:eastAsia="Tahoma" w:hAnsi="Tahoma" w:cs="Tahoma"/>
          <w:spacing w:val="-1"/>
          <w:position w:val="-1"/>
        </w:rPr>
        <w:t>0</w:t>
      </w:r>
      <w:r w:rsidRPr="00AC0DC6">
        <w:rPr>
          <w:rFonts w:ascii="Tahoma" w:eastAsia="Tahoma" w:hAnsi="Tahoma" w:cs="Tahoma"/>
          <w:position w:val="-1"/>
        </w:rPr>
        <w:t>8</w:t>
      </w:r>
      <w:r w:rsidRPr="00AC0DC6">
        <w:rPr>
          <w:rFonts w:ascii="Tahoma" w:eastAsia="Tahoma" w:hAnsi="Tahoma" w:cs="Tahoma"/>
          <w:spacing w:val="18"/>
          <w:position w:val="-1"/>
        </w:rPr>
        <w:t xml:space="preserve"> </w:t>
      </w:r>
      <w:r w:rsidRPr="00AC0DC6">
        <w:rPr>
          <w:rFonts w:ascii="Tahoma" w:eastAsia="Tahoma" w:hAnsi="Tahoma" w:cs="Tahoma"/>
          <w:spacing w:val="-20"/>
          <w:position w:val="-1"/>
        </w:rPr>
        <w:t>T</w:t>
      </w:r>
      <w:r w:rsidRPr="00AC0DC6">
        <w:rPr>
          <w:rFonts w:ascii="Tahoma" w:eastAsia="Tahoma" w:hAnsi="Tahoma" w:cs="Tahoma"/>
          <w:spacing w:val="-2"/>
          <w:position w:val="-1"/>
        </w:rPr>
        <w:t>r</w:t>
      </w:r>
      <w:r w:rsidRPr="00AC0DC6">
        <w:rPr>
          <w:rFonts w:ascii="Tahoma" w:eastAsia="Tahoma" w:hAnsi="Tahoma" w:cs="Tahoma"/>
          <w:spacing w:val="1"/>
          <w:position w:val="-1"/>
        </w:rPr>
        <w:t>a</w:t>
      </w:r>
      <w:r w:rsidRPr="00AC0DC6">
        <w:rPr>
          <w:rFonts w:ascii="Tahoma" w:eastAsia="Tahoma" w:hAnsi="Tahoma" w:cs="Tahoma"/>
          <w:spacing w:val="-1"/>
          <w:position w:val="-1"/>
        </w:rPr>
        <w:t>k</w:t>
      </w:r>
      <w:r w:rsidRPr="00AC0DC6">
        <w:rPr>
          <w:rFonts w:ascii="Tahoma" w:eastAsia="Tahoma" w:hAnsi="Tahoma" w:cs="Tahoma"/>
          <w:position w:val="-1"/>
        </w:rPr>
        <w:t>t</w:t>
      </w:r>
      <w:r w:rsidRPr="00AC0DC6">
        <w:rPr>
          <w:rFonts w:ascii="Tahoma" w:eastAsia="Tahoma" w:hAnsi="Tahoma" w:cs="Tahoma"/>
          <w:spacing w:val="1"/>
          <w:position w:val="-1"/>
        </w:rPr>
        <w:t>a</w:t>
      </w:r>
      <w:r w:rsidRPr="00AC0DC6">
        <w:rPr>
          <w:rFonts w:ascii="Tahoma" w:eastAsia="Tahoma" w:hAnsi="Tahoma" w:cs="Tahoma"/>
          <w:position w:val="-1"/>
        </w:rPr>
        <w:t>tu</w:t>
      </w:r>
      <w:r w:rsidRPr="00AC0DC6">
        <w:rPr>
          <w:rFonts w:ascii="Tahoma" w:eastAsia="Tahoma" w:hAnsi="Tahoma" w:cs="Tahoma"/>
          <w:spacing w:val="11"/>
          <w:position w:val="-1"/>
        </w:rPr>
        <w:t xml:space="preserve"> </w:t>
      </w:r>
      <w:r w:rsidRPr="00AC0DC6">
        <w:rPr>
          <w:rFonts w:ascii="Tahoma" w:eastAsia="Tahoma" w:hAnsi="Tahoma" w:cs="Tahoma"/>
          <w:position w:val="-1"/>
        </w:rPr>
        <w:t>o</w:t>
      </w:r>
      <w:r w:rsidRPr="00AC0DC6">
        <w:rPr>
          <w:rFonts w:ascii="Tahoma" w:eastAsia="Tahoma" w:hAnsi="Tahoma" w:cs="Tahoma"/>
          <w:spacing w:val="20"/>
          <w:position w:val="-1"/>
        </w:rPr>
        <w:t xml:space="preserve"> </w:t>
      </w:r>
      <w:r w:rsidRPr="00AC0DC6">
        <w:rPr>
          <w:rFonts w:ascii="Tahoma" w:eastAsia="Tahoma" w:hAnsi="Tahoma" w:cs="Tahoma"/>
          <w:spacing w:val="-1"/>
          <w:position w:val="-1"/>
        </w:rPr>
        <w:t>fun</w:t>
      </w:r>
      <w:r w:rsidRPr="00AC0DC6">
        <w:rPr>
          <w:rFonts w:ascii="Tahoma" w:eastAsia="Tahoma" w:hAnsi="Tahoma" w:cs="Tahoma"/>
          <w:spacing w:val="1"/>
          <w:position w:val="-1"/>
        </w:rPr>
        <w:t>k</w:t>
      </w:r>
      <w:r w:rsidRPr="00AC0DC6">
        <w:rPr>
          <w:rFonts w:ascii="Tahoma" w:eastAsia="Tahoma" w:hAnsi="Tahoma" w:cs="Tahoma"/>
          <w:spacing w:val="-1"/>
          <w:position w:val="-1"/>
        </w:rPr>
        <w:t>c</w:t>
      </w:r>
      <w:r w:rsidRPr="00AC0DC6">
        <w:rPr>
          <w:rFonts w:ascii="Tahoma" w:eastAsia="Tahoma" w:hAnsi="Tahoma" w:cs="Tahoma"/>
          <w:spacing w:val="1"/>
          <w:position w:val="-1"/>
        </w:rPr>
        <w:t>j</w:t>
      </w:r>
      <w:r w:rsidRPr="00AC0DC6">
        <w:rPr>
          <w:rFonts w:ascii="Tahoma" w:eastAsia="Tahoma" w:hAnsi="Tahoma" w:cs="Tahoma"/>
          <w:position w:val="-1"/>
        </w:rPr>
        <w:t>o</w:t>
      </w:r>
      <w:r w:rsidRPr="00AC0DC6">
        <w:rPr>
          <w:rFonts w:ascii="Tahoma" w:eastAsia="Tahoma" w:hAnsi="Tahoma" w:cs="Tahoma"/>
          <w:spacing w:val="-1"/>
          <w:position w:val="-1"/>
        </w:rPr>
        <w:t>n</w:t>
      </w:r>
      <w:r w:rsidRPr="00AC0DC6">
        <w:rPr>
          <w:rFonts w:ascii="Tahoma" w:eastAsia="Tahoma" w:hAnsi="Tahoma" w:cs="Tahoma"/>
          <w:position w:val="-1"/>
        </w:rPr>
        <w:t>o</w:t>
      </w:r>
      <w:r w:rsidRPr="00AC0DC6">
        <w:rPr>
          <w:rFonts w:ascii="Tahoma" w:eastAsia="Tahoma" w:hAnsi="Tahoma" w:cs="Tahoma"/>
          <w:spacing w:val="-2"/>
          <w:position w:val="-1"/>
        </w:rPr>
        <w:t>w</w:t>
      </w:r>
      <w:r w:rsidRPr="00AC0DC6">
        <w:rPr>
          <w:rFonts w:ascii="Tahoma" w:eastAsia="Tahoma" w:hAnsi="Tahoma" w:cs="Tahoma"/>
          <w:spacing w:val="3"/>
          <w:position w:val="-1"/>
        </w:rPr>
        <w:t>a</w:t>
      </w:r>
      <w:r w:rsidRPr="00AC0DC6">
        <w:rPr>
          <w:rFonts w:ascii="Tahoma" w:eastAsia="Tahoma" w:hAnsi="Tahoma" w:cs="Tahoma"/>
          <w:spacing w:val="-1"/>
          <w:position w:val="-1"/>
        </w:rPr>
        <w:t>n</w:t>
      </w:r>
      <w:r w:rsidRPr="00AC0DC6">
        <w:rPr>
          <w:rFonts w:ascii="Tahoma" w:eastAsia="Tahoma" w:hAnsi="Tahoma" w:cs="Tahoma"/>
          <w:position w:val="-1"/>
        </w:rPr>
        <w:t>iu</w:t>
      </w:r>
      <w:r w:rsidRPr="00AC0DC6">
        <w:rPr>
          <w:rFonts w:ascii="Tahoma" w:eastAsia="Tahoma" w:hAnsi="Tahoma" w:cs="Tahoma"/>
          <w:spacing w:val="7"/>
          <w:position w:val="-1"/>
        </w:rPr>
        <w:t xml:space="preserve"> </w:t>
      </w:r>
      <w:r w:rsidRPr="00AC0DC6">
        <w:rPr>
          <w:rFonts w:ascii="Tahoma" w:eastAsia="Tahoma" w:hAnsi="Tahoma" w:cs="Tahoma"/>
          <w:spacing w:val="-1"/>
          <w:position w:val="-1"/>
        </w:rPr>
        <w:t>U</w:t>
      </w:r>
      <w:r w:rsidRPr="00AC0DC6">
        <w:rPr>
          <w:rFonts w:ascii="Tahoma" w:eastAsia="Tahoma" w:hAnsi="Tahoma" w:cs="Tahoma"/>
          <w:spacing w:val="1"/>
          <w:position w:val="-1"/>
        </w:rPr>
        <w:t>n</w:t>
      </w:r>
      <w:r w:rsidRPr="00AC0DC6">
        <w:rPr>
          <w:rFonts w:ascii="Tahoma" w:eastAsia="Tahoma" w:hAnsi="Tahoma" w:cs="Tahoma"/>
          <w:position w:val="-1"/>
        </w:rPr>
        <w:t>ii</w:t>
      </w:r>
      <w:r w:rsidRPr="00AC0DC6">
        <w:rPr>
          <w:rFonts w:ascii="Tahoma" w:eastAsia="Tahoma" w:hAnsi="Tahoma" w:cs="Tahoma"/>
          <w:spacing w:val="16"/>
          <w:position w:val="-1"/>
        </w:rPr>
        <w:t xml:space="preserve"> </w:t>
      </w:r>
      <w:r w:rsidRPr="00AC0DC6">
        <w:rPr>
          <w:rFonts w:ascii="Tahoma" w:eastAsia="Tahoma" w:hAnsi="Tahoma" w:cs="Tahoma"/>
          <w:spacing w:val="1"/>
          <w:position w:val="-1"/>
        </w:rPr>
        <w:t>E</w:t>
      </w:r>
      <w:r w:rsidRPr="00AC0DC6">
        <w:rPr>
          <w:rFonts w:ascii="Tahoma" w:eastAsia="Tahoma" w:hAnsi="Tahoma" w:cs="Tahoma"/>
          <w:spacing w:val="-1"/>
          <w:position w:val="-1"/>
        </w:rPr>
        <w:t>u</w:t>
      </w:r>
      <w:r w:rsidRPr="00AC0DC6">
        <w:rPr>
          <w:rFonts w:ascii="Tahoma" w:eastAsia="Tahoma" w:hAnsi="Tahoma" w:cs="Tahoma"/>
          <w:position w:val="-1"/>
        </w:rPr>
        <w:t>rop</w:t>
      </w:r>
      <w:r w:rsidRPr="00AC0DC6">
        <w:rPr>
          <w:rFonts w:ascii="Tahoma" w:eastAsia="Tahoma" w:hAnsi="Tahoma" w:cs="Tahoma"/>
          <w:spacing w:val="3"/>
          <w:position w:val="-1"/>
        </w:rPr>
        <w:t>e</w:t>
      </w:r>
      <w:r w:rsidRPr="00AC0DC6">
        <w:rPr>
          <w:rFonts w:ascii="Tahoma" w:eastAsia="Tahoma" w:hAnsi="Tahoma" w:cs="Tahoma"/>
          <w:spacing w:val="-1"/>
          <w:position w:val="-1"/>
        </w:rPr>
        <w:t>j</w:t>
      </w:r>
      <w:r w:rsidRPr="00AC0DC6">
        <w:rPr>
          <w:rFonts w:ascii="Tahoma" w:eastAsia="Tahoma" w:hAnsi="Tahoma" w:cs="Tahoma"/>
          <w:position w:val="-1"/>
        </w:rPr>
        <w:t>s</w:t>
      </w:r>
      <w:r w:rsidRPr="00AC0DC6">
        <w:rPr>
          <w:rFonts w:ascii="Tahoma" w:eastAsia="Tahoma" w:hAnsi="Tahoma" w:cs="Tahoma"/>
          <w:spacing w:val="-1"/>
          <w:position w:val="-1"/>
        </w:rPr>
        <w:t>k</w:t>
      </w:r>
      <w:r w:rsidRPr="00AC0DC6">
        <w:rPr>
          <w:rFonts w:ascii="Tahoma" w:eastAsia="Tahoma" w:hAnsi="Tahoma" w:cs="Tahoma"/>
          <w:position w:val="-1"/>
        </w:rPr>
        <w:t>i</w:t>
      </w:r>
      <w:r w:rsidRPr="00AC0DC6">
        <w:rPr>
          <w:rFonts w:ascii="Tahoma" w:eastAsia="Tahoma" w:hAnsi="Tahoma" w:cs="Tahoma"/>
          <w:spacing w:val="3"/>
          <w:position w:val="-1"/>
        </w:rPr>
        <w:t>e</w:t>
      </w:r>
      <w:r w:rsidRPr="00AC0DC6">
        <w:rPr>
          <w:rFonts w:ascii="Tahoma" w:eastAsia="Tahoma" w:hAnsi="Tahoma" w:cs="Tahoma"/>
          <w:position w:val="-1"/>
        </w:rPr>
        <w:t>j</w:t>
      </w:r>
      <w:r w:rsidRPr="00AC0DC6">
        <w:rPr>
          <w:rFonts w:ascii="Tahoma" w:eastAsia="Tahoma" w:hAnsi="Tahoma" w:cs="Tahoma"/>
          <w:spacing w:val="7"/>
          <w:position w:val="-1"/>
        </w:rPr>
        <w:t xml:space="preserve"> </w:t>
      </w:r>
      <w:r w:rsidRPr="00AC0DC6">
        <w:rPr>
          <w:rFonts w:ascii="Tahoma" w:eastAsia="Tahoma" w:hAnsi="Tahoma" w:cs="Tahoma"/>
          <w:position w:val="-1"/>
        </w:rPr>
        <w:t>do</w:t>
      </w:r>
      <w:r w:rsidRPr="00AC0DC6">
        <w:rPr>
          <w:rFonts w:ascii="Tahoma" w:eastAsia="Tahoma" w:hAnsi="Tahoma" w:cs="Tahoma"/>
          <w:spacing w:val="17"/>
          <w:position w:val="-1"/>
        </w:rPr>
        <w:t xml:space="preserve"> </w:t>
      </w:r>
      <w:r w:rsidRPr="00AC0DC6">
        <w:rPr>
          <w:rFonts w:ascii="Tahoma" w:eastAsia="Tahoma" w:hAnsi="Tahoma" w:cs="Tahoma"/>
          <w:position w:val="-1"/>
        </w:rPr>
        <w:t>po</w:t>
      </w:r>
      <w:r w:rsidRPr="00AC0DC6">
        <w:rPr>
          <w:rFonts w:ascii="Tahoma" w:eastAsia="Tahoma" w:hAnsi="Tahoma" w:cs="Tahoma"/>
          <w:spacing w:val="3"/>
          <w:position w:val="-1"/>
        </w:rPr>
        <w:t>m</w:t>
      </w:r>
      <w:r w:rsidRPr="00AC0DC6">
        <w:rPr>
          <w:rFonts w:ascii="Tahoma" w:eastAsia="Tahoma" w:hAnsi="Tahoma" w:cs="Tahoma"/>
          <w:position w:val="-1"/>
        </w:rPr>
        <w:t>o</w:t>
      </w:r>
      <w:r w:rsidRPr="00AC0DC6">
        <w:rPr>
          <w:rFonts w:ascii="Tahoma" w:eastAsia="Tahoma" w:hAnsi="Tahoma" w:cs="Tahoma"/>
          <w:spacing w:val="1"/>
          <w:position w:val="-1"/>
        </w:rPr>
        <w:t>c</w:t>
      </w:r>
      <w:r w:rsidRPr="00AC0DC6">
        <w:rPr>
          <w:rFonts w:ascii="Tahoma" w:eastAsia="Tahoma" w:hAnsi="Tahoma" w:cs="Tahoma"/>
          <w:position w:val="-1"/>
        </w:rPr>
        <w:t>y</w:t>
      </w:r>
      <w:r w:rsidRPr="00AC0DC6">
        <w:rPr>
          <w:rFonts w:ascii="Tahoma" w:eastAsia="Tahoma" w:hAnsi="Tahoma" w:cs="Tahoma"/>
          <w:spacing w:val="11"/>
          <w:position w:val="-1"/>
        </w:rPr>
        <w:t xml:space="preserve"> </w:t>
      </w:r>
      <w:r w:rsidRPr="00AC0DC6">
        <w:rPr>
          <w:rFonts w:ascii="Tahoma" w:eastAsia="Tahoma" w:hAnsi="Tahoma" w:cs="Tahoma"/>
          <w:position w:val="-1"/>
        </w:rPr>
        <w:t>de</w:t>
      </w:r>
      <w:r w:rsidRPr="00AC0DC6">
        <w:rPr>
          <w:rFonts w:ascii="Tahoma" w:eastAsia="Tahoma" w:hAnsi="Tahoma" w:cs="Tahoma"/>
          <w:spacing w:val="18"/>
          <w:position w:val="-1"/>
        </w:rPr>
        <w:t xml:space="preserve"> </w:t>
      </w:r>
      <w:r w:rsidRPr="00AC0DC6">
        <w:rPr>
          <w:rFonts w:ascii="Tahoma" w:eastAsia="Tahoma" w:hAnsi="Tahoma" w:cs="Tahoma"/>
          <w:position w:val="-1"/>
        </w:rPr>
        <w:t>mi</w:t>
      </w:r>
      <w:r w:rsidRPr="00AC0DC6">
        <w:rPr>
          <w:rFonts w:ascii="Tahoma" w:eastAsia="Tahoma" w:hAnsi="Tahoma" w:cs="Tahoma"/>
          <w:spacing w:val="-1"/>
          <w:position w:val="-1"/>
        </w:rPr>
        <w:t>n</w:t>
      </w:r>
      <w:r w:rsidRPr="00AC0DC6">
        <w:rPr>
          <w:rFonts w:ascii="Tahoma" w:eastAsia="Tahoma" w:hAnsi="Tahoma" w:cs="Tahoma"/>
          <w:position w:val="-1"/>
        </w:rPr>
        <w:t>i</w:t>
      </w:r>
      <w:r w:rsidRPr="00AC0DC6">
        <w:rPr>
          <w:rFonts w:ascii="Tahoma" w:eastAsia="Tahoma" w:hAnsi="Tahoma" w:cs="Tahoma"/>
          <w:spacing w:val="3"/>
          <w:position w:val="-1"/>
        </w:rPr>
        <w:t>m</w:t>
      </w:r>
      <w:r w:rsidRPr="00AC0DC6">
        <w:rPr>
          <w:rFonts w:ascii="Tahoma" w:eastAsia="Tahoma" w:hAnsi="Tahoma" w:cs="Tahoma"/>
          <w:position w:val="-1"/>
        </w:rPr>
        <w:t>is</w:t>
      </w:r>
      <w:r w:rsidRPr="00AC0DC6">
        <w:rPr>
          <w:rFonts w:ascii="Tahoma" w:eastAsia="Tahoma" w:hAnsi="Tahoma" w:cs="Tahoma"/>
          <w:spacing w:val="12"/>
          <w:position w:val="-1"/>
        </w:rPr>
        <w:t xml:space="preserve"> </w:t>
      </w:r>
      <w:r w:rsidRPr="00AC0DC6">
        <w:rPr>
          <w:rFonts w:ascii="Tahoma" w:eastAsia="Tahoma" w:hAnsi="Tahoma" w:cs="Tahoma"/>
          <w:position w:val="-1"/>
        </w:rPr>
        <w:t>(</w:t>
      </w:r>
      <w:r w:rsidR="005774C1">
        <w:rPr>
          <w:rFonts w:ascii="Tahoma" w:eastAsia="Tahoma" w:hAnsi="Tahoma" w:cs="Tahoma"/>
          <w:position w:val="-1"/>
        </w:rPr>
        <w:t>Dz. U</w:t>
      </w:r>
      <w:r w:rsidRPr="00AC0DC6">
        <w:rPr>
          <w:rFonts w:ascii="Tahoma" w:eastAsia="Tahoma" w:hAnsi="Tahoma" w:cs="Tahoma"/>
          <w:position w:val="-1"/>
        </w:rPr>
        <w:t>.</w:t>
      </w:r>
      <w:r w:rsidRPr="00AC0DC6">
        <w:rPr>
          <w:rFonts w:ascii="Tahoma" w:eastAsia="Tahoma" w:hAnsi="Tahoma" w:cs="Tahoma"/>
          <w:spacing w:val="17"/>
          <w:position w:val="-1"/>
        </w:rPr>
        <w:t xml:space="preserve"> </w:t>
      </w:r>
      <w:r w:rsidRPr="00AC0DC6">
        <w:rPr>
          <w:rFonts w:ascii="Tahoma" w:eastAsia="Tahoma" w:hAnsi="Tahoma" w:cs="Tahoma"/>
          <w:spacing w:val="-1"/>
          <w:position w:val="-1"/>
        </w:rPr>
        <w:t>U</w:t>
      </w:r>
      <w:r w:rsidRPr="00AC0DC6">
        <w:rPr>
          <w:rFonts w:ascii="Tahoma" w:eastAsia="Tahoma" w:hAnsi="Tahoma" w:cs="Tahoma"/>
          <w:position w:val="-1"/>
        </w:rPr>
        <w:t>E</w:t>
      </w:r>
      <w:r w:rsidRPr="00AC0DC6">
        <w:rPr>
          <w:rFonts w:ascii="Tahoma" w:eastAsia="Tahoma" w:hAnsi="Tahoma" w:cs="Tahoma"/>
          <w:spacing w:val="27"/>
          <w:position w:val="-1"/>
        </w:rPr>
        <w:t xml:space="preserve"> </w:t>
      </w:r>
      <w:r w:rsidRPr="00AC0DC6">
        <w:rPr>
          <w:rFonts w:ascii="Tahoma" w:eastAsia="Tahoma" w:hAnsi="Tahoma" w:cs="Tahoma"/>
          <w:position w:val="-1"/>
        </w:rPr>
        <w:t>L</w:t>
      </w:r>
      <w:r w:rsidR="00AC0DC6">
        <w:rPr>
          <w:rFonts w:ascii="Tahoma" w:eastAsia="Tahoma" w:hAnsi="Tahoma" w:cs="Tahoma"/>
          <w:position w:val="-1"/>
        </w:rPr>
        <w:t xml:space="preserve"> </w:t>
      </w:r>
      <w:r w:rsidRPr="00AC0DC6">
        <w:rPr>
          <w:rFonts w:ascii="Tahoma" w:eastAsia="Tahoma" w:hAnsi="Tahoma" w:cs="Tahoma"/>
          <w:spacing w:val="-2"/>
        </w:rPr>
        <w:t xml:space="preserve"> </w:t>
      </w:r>
      <w:r w:rsidRPr="00AC0DC6">
        <w:rPr>
          <w:rFonts w:ascii="Tahoma" w:eastAsia="Tahoma" w:hAnsi="Tahoma" w:cs="Tahoma"/>
        </w:rPr>
        <w:t>z</w:t>
      </w:r>
      <w:r w:rsidRPr="00AC0DC6">
        <w:rPr>
          <w:rFonts w:ascii="Tahoma" w:eastAsia="Tahoma" w:hAnsi="Tahoma" w:cs="Tahoma"/>
          <w:spacing w:val="-1"/>
        </w:rPr>
        <w:t xml:space="preserve"> </w:t>
      </w:r>
      <w:r w:rsidR="00C5630F">
        <w:rPr>
          <w:rFonts w:ascii="Tahoma" w:eastAsia="Tahoma" w:hAnsi="Tahoma" w:cs="Tahoma"/>
          <w:spacing w:val="2"/>
        </w:rPr>
        <w:t xml:space="preserve">2013 </w:t>
      </w:r>
      <w:r w:rsidR="00D107F1">
        <w:rPr>
          <w:rFonts w:ascii="Tahoma" w:eastAsia="Tahoma" w:hAnsi="Tahoma" w:cs="Tahoma"/>
          <w:spacing w:val="2"/>
        </w:rPr>
        <w:t>r. n</w:t>
      </w:r>
      <w:r w:rsidR="00C5630F">
        <w:rPr>
          <w:rFonts w:ascii="Tahoma" w:eastAsia="Tahoma" w:hAnsi="Tahoma" w:cs="Tahoma"/>
          <w:spacing w:val="2"/>
        </w:rPr>
        <w:t>r 352 poz. 1);</w:t>
      </w:r>
    </w:p>
    <w:p w14:paraId="4EA81269" w14:textId="689B96FA" w:rsidR="00B70E45" w:rsidRPr="00B70E45" w:rsidRDefault="00280ADA" w:rsidP="002605F4">
      <w:pPr>
        <w:pStyle w:val="Akapitzlist"/>
        <w:numPr>
          <w:ilvl w:val="0"/>
          <w:numId w:val="2"/>
        </w:numPr>
        <w:spacing w:line="276" w:lineRule="auto"/>
        <w:ind w:left="426" w:right="14" w:hanging="426"/>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w:t>
      </w:r>
      <w:r w:rsidR="005774C1">
        <w:rPr>
          <w:rFonts w:ascii="Tahoma" w:eastAsia="Tahoma" w:hAnsi="Tahoma" w:cs="Tahoma"/>
        </w:rPr>
        <w:t>Dz. U</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00240E72">
        <w:rPr>
          <w:rFonts w:ascii="Tahoma" w:eastAsia="Tahoma" w:hAnsi="Tahoma" w:cs="Tahoma"/>
        </w:rPr>
        <w:t xml:space="preserve">z </w:t>
      </w:r>
      <w:r w:rsidRPr="00B63A83">
        <w:rPr>
          <w:rFonts w:ascii="Tahoma" w:eastAsia="Tahoma" w:hAnsi="Tahoma" w:cs="Tahoma"/>
          <w:spacing w:val="-2"/>
        </w:rPr>
        <w:t xml:space="preserve"> </w:t>
      </w:r>
      <w:r w:rsidR="00C5630F">
        <w:rPr>
          <w:rFonts w:ascii="Tahoma" w:eastAsia="Tahoma" w:hAnsi="Tahoma" w:cs="Tahoma"/>
          <w:spacing w:val="1"/>
        </w:rPr>
        <w:t>2014</w:t>
      </w:r>
      <w:r w:rsidR="00D107F1">
        <w:rPr>
          <w:rFonts w:ascii="Tahoma" w:eastAsia="Tahoma" w:hAnsi="Tahoma" w:cs="Tahoma"/>
          <w:spacing w:val="1"/>
        </w:rPr>
        <w:t xml:space="preserve"> r.</w:t>
      </w:r>
      <w:r w:rsidR="00C5630F">
        <w:rPr>
          <w:rFonts w:ascii="Tahoma" w:eastAsia="Tahoma" w:hAnsi="Tahoma" w:cs="Tahoma"/>
          <w:spacing w:val="1"/>
        </w:rPr>
        <w:t xml:space="preserve"> </w:t>
      </w:r>
      <w:r w:rsidR="00D107F1">
        <w:rPr>
          <w:rFonts w:ascii="Tahoma" w:eastAsia="Tahoma" w:hAnsi="Tahoma" w:cs="Tahoma"/>
          <w:spacing w:val="1"/>
        </w:rPr>
        <w:t>n</w:t>
      </w:r>
      <w:r w:rsidR="00C5630F">
        <w:rPr>
          <w:rFonts w:ascii="Tahoma" w:eastAsia="Tahoma" w:hAnsi="Tahoma" w:cs="Tahoma"/>
          <w:spacing w:val="1"/>
        </w:rPr>
        <w:t>r 187 poz. 1</w:t>
      </w:r>
      <w:r w:rsidR="00D107F1">
        <w:rPr>
          <w:rFonts w:ascii="Tahoma" w:eastAsia="Tahoma" w:hAnsi="Tahoma" w:cs="Tahoma"/>
          <w:spacing w:val="1"/>
        </w:rPr>
        <w:t xml:space="preserve"> z późn. zm.</w:t>
      </w:r>
      <w:r w:rsidR="00C5630F">
        <w:rPr>
          <w:rFonts w:ascii="Tahoma" w:eastAsia="Tahoma" w:hAnsi="Tahoma" w:cs="Tahoma"/>
          <w:spacing w:val="1"/>
        </w:rPr>
        <w:t>);</w:t>
      </w:r>
    </w:p>
    <w:p w14:paraId="42501150" w14:textId="513C8D3C" w:rsidR="00B70E45" w:rsidRPr="00B70E45" w:rsidRDefault="00B70E45" w:rsidP="002605F4">
      <w:pPr>
        <w:pStyle w:val="Akapitzlist"/>
        <w:numPr>
          <w:ilvl w:val="0"/>
          <w:numId w:val="2"/>
        </w:numPr>
        <w:spacing w:line="276" w:lineRule="auto"/>
        <w:ind w:left="426" w:right="14" w:hanging="426"/>
        <w:rPr>
          <w:rFonts w:ascii="Tahoma" w:eastAsia="Tahoma" w:hAnsi="Tahoma" w:cs="Tahoma"/>
        </w:rPr>
      </w:pPr>
      <w:r w:rsidRPr="00B70E45">
        <w:rPr>
          <w:rFonts w:ascii="Tahoma" w:eastAsia="Tahoma" w:hAnsi="Tahoma" w:cs="Tahoma"/>
        </w:rPr>
        <w:t>Rozporządzeni</w:t>
      </w:r>
      <w:r w:rsidR="00E02F11">
        <w:rPr>
          <w:rFonts w:ascii="Tahoma" w:eastAsia="Tahoma" w:hAnsi="Tahoma" w:cs="Tahoma"/>
        </w:rPr>
        <w:t>a</w:t>
      </w:r>
      <w:r w:rsidRPr="00B70E45">
        <w:rPr>
          <w:rFonts w:ascii="Tahoma" w:eastAsia="Tahoma" w:hAnsi="Tahoma" w:cs="Tahoma"/>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6F414E" w:rsidRPr="006F414E">
        <w:rPr>
          <w:rFonts w:ascii="Tahoma" w:eastAsia="Tahoma" w:hAnsi="Tahoma" w:cs="Tahoma"/>
        </w:rPr>
        <w:t xml:space="preserve">( </w:t>
      </w:r>
      <w:r w:rsidR="005774C1">
        <w:rPr>
          <w:rFonts w:ascii="Tahoma" w:eastAsia="Tahoma" w:hAnsi="Tahoma" w:cs="Tahoma"/>
        </w:rPr>
        <w:t>Dz. U</w:t>
      </w:r>
      <w:r w:rsidR="006F414E" w:rsidRPr="006F414E">
        <w:rPr>
          <w:rFonts w:ascii="Tahoma" w:eastAsia="Tahoma" w:hAnsi="Tahoma" w:cs="Tahoma"/>
        </w:rPr>
        <w:t>.</w:t>
      </w:r>
      <w:r w:rsidR="005774C1">
        <w:rPr>
          <w:rFonts w:ascii="Tahoma" w:eastAsia="Tahoma" w:hAnsi="Tahoma" w:cs="Tahoma"/>
        </w:rPr>
        <w:t xml:space="preserve"> </w:t>
      </w:r>
      <w:r w:rsidR="00D107F1">
        <w:rPr>
          <w:rFonts w:ascii="Tahoma" w:eastAsia="Tahoma" w:hAnsi="Tahoma" w:cs="Tahoma"/>
        </w:rPr>
        <w:t xml:space="preserve"> </w:t>
      </w:r>
      <w:r w:rsidR="006F414E" w:rsidRPr="006F414E">
        <w:rPr>
          <w:rFonts w:ascii="Tahoma" w:eastAsia="Tahoma" w:hAnsi="Tahoma" w:cs="Tahoma"/>
        </w:rPr>
        <w:t>UE</w:t>
      </w:r>
      <w:r w:rsidR="00D107F1">
        <w:rPr>
          <w:rFonts w:ascii="Tahoma" w:eastAsia="Tahoma" w:hAnsi="Tahoma" w:cs="Tahoma"/>
        </w:rPr>
        <w:t xml:space="preserve"> </w:t>
      </w:r>
      <w:r w:rsidR="006F414E" w:rsidRPr="006F414E">
        <w:rPr>
          <w:rFonts w:ascii="Tahoma" w:eastAsia="Tahoma" w:hAnsi="Tahoma" w:cs="Tahoma"/>
        </w:rPr>
        <w:t xml:space="preserve">L </w:t>
      </w:r>
      <w:r w:rsidR="00240E72">
        <w:rPr>
          <w:rFonts w:ascii="Tahoma" w:eastAsia="Tahoma" w:hAnsi="Tahoma" w:cs="Tahoma"/>
        </w:rPr>
        <w:t xml:space="preserve">z </w:t>
      </w:r>
      <w:r w:rsidR="006F414E" w:rsidRPr="006F414E">
        <w:rPr>
          <w:rFonts w:ascii="Tahoma" w:eastAsia="Tahoma" w:hAnsi="Tahoma" w:cs="Tahoma"/>
        </w:rPr>
        <w:t xml:space="preserve">2016 </w:t>
      </w:r>
      <w:r w:rsidR="00D107F1">
        <w:rPr>
          <w:rFonts w:ascii="Tahoma" w:eastAsia="Tahoma" w:hAnsi="Tahoma" w:cs="Tahoma"/>
        </w:rPr>
        <w:t>r.  nr</w:t>
      </w:r>
      <w:r w:rsidR="006F414E" w:rsidRPr="006F414E">
        <w:rPr>
          <w:rFonts w:ascii="Tahoma" w:eastAsia="Tahoma" w:hAnsi="Tahoma" w:cs="Tahoma"/>
        </w:rPr>
        <w:t xml:space="preserve"> 119 poz. 1</w:t>
      </w:r>
      <w:r w:rsidR="00D107F1">
        <w:rPr>
          <w:rFonts w:ascii="Tahoma" w:eastAsia="Tahoma" w:hAnsi="Tahoma" w:cs="Tahoma"/>
        </w:rPr>
        <w:t xml:space="preserve"> z późn. zm.</w:t>
      </w:r>
      <w:r w:rsidR="006F414E">
        <w:rPr>
          <w:rFonts w:ascii="Tahoma" w:eastAsia="Tahoma" w:hAnsi="Tahoma" w:cs="Tahoma"/>
        </w:rPr>
        <w:t xml:space="preserve">) </w:t>
      </w:r>
      <w:r w:rsidRPr="00B70E45">
        <w:rPr>
          <w:rFonts w:ascii="Tahoma" w:eastAsia="Tahoma" w:hAnsi="Tahoma" w:cs="Tahoma"/>
        </w:rPr>
        <w:t>dalej</w:t>
      </w:r>
      <w:r w:rsidR="00E02F11">
        <w:rPr>
          <w:rFonts w:ascii="Tahoma" w:eastAsia="Tahoma" w:hAnsi="Tahoma" w:cs="Tahoma"/>
        </w:rPr>
        <w:t>:</w:t>
      </w:r>
      <w:r w:rsidRPr="00B70E45">
        <w:rPr>
          <w:rFonts w:ascii="Tahoma" w:eastAsia="Tahoma" w:hAnsi="Tahoma" w:cs="Tahoma"/>
        </w:rPr>
        <w:t xml:space="preserve"> RODO</w:t>
      </w:r>
      <w:r w:rsidR="00E02F11">
        <w:rPr>
          <w:rFonts w:ascii="Tahoma" w:eastAsia="Tahoma" w:hAnsi="Tahoma" w:cs="Tahoma"/>
        </w:rPr>
        <w:t>;</w:t>
      </w:r>
    </w:p>
    <w:p w14:paraId="43EEBD3B" w14:textId="28F35F05" w:rsidR="00942F4E" w:rsidRPr="00B63A83" w:rsidRDefault="00280ADA" w:rsidP="002605F4">
      <w:pPr>
        <w:pStyle w:val="Akapitzlist"/>
        <w:numPr>
          <w:ilvl w:val="0"/>
          <w:numId w:val="2"/>
        </w:numPr>
        <w:spacing w:line="276" w:lineRule="auto"/>
        <w:ind w:left="426" w:right="14" w:hanging="426"/>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00142DEA">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005774C1">
        <w:rPr>
          <w:rFonts w:ascii="Tahoma" w:eastAsia="Tahoma" w:hAnsi="Tahoma" w:cs="Tahoma"/>
          <w:position w:val="-1"/>
        </w:rPr>
        <w:t xml:space="preserve"> </w:t>
      </w:r>
      <w:r w:rsidRPr="00B63A83">
        <w:rPr>
          <w:rFonts w:ascii="Tahoma" w:eastAsia="Tahoma" w:hAnsi="Tahoma" w:cs="Tahoma"/>
          <w:position w:val="-1"/>
        </w:rPr>
        <w:t>U</w:t>
      </w:r>
      <w:r w:rsidR="005774C1">
        <w:rPr>
          <w:rFonts w:ascii="Tahoma" w:eastAsia="Tahoma" w:hAnsi="Tahoma" w:cs="Tahoma"/>
          <w:position w:val="-1"/>
        </w:rPr>
        <w:t>.</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7C7B0E" w:rsidRPr="00B63A83">
        <w:rPr>
          <w:rFonts w:ascii="Tahoma" w:eastAsia="Tahoma" w:hAnsi="Tahoma" w:cs="Tahoma"/>
          <w:spacing w:val="-1"/>
          <w:position w:val="-1"/>
        </w:rPr>
        <w:t>2</w:t>
      </w:r>
      <w:r w:rsidR="007C7B0E" w:rsidRPr="00B63A83">
        <w:rPr>
          <w:rFonts w:ascii="Tahoma" w:eastAsia="Tahoma" w:hAnsi="Tahoma" w:cs="Tahoma"/>
          <w:spacing w:val="1"/>
          <w:position w:val="-1"/>
        </w:rPr>
        <w:t>0</w:t>
      </w:r>
      <w:r w:rsidR="00142DEA">
        <w:rPr>
          <w:rFonts w:ascii="Tahoma" w:eastAsia="Tahoma" w:hAnsi="Tahoma" w:cs="Tahoma"/>
          <w:position w:val="-1"/>
        </w:rPr>
        <w:t>20</w:t>
      </w:r>
      <w:r w:rsidR="007C7B0E" w:rsidRPr="00B63A83">
        <w:rPr>
          <w:rFonts w:ascii="Tahoma" w:eastAsia="Tahoma" w:hAnsi="Tahoma" w:cs="Tahoma"/>
          <w:spacing w:val="-3"/>
          <w:position w:val="-1"/>
        </w:rPr>
        <w:t xml:space="preserve">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142DEA">
        <w:rPr>
          <w:rFonts w:ascii="Tahoma" w:eastAsia="Tahoma" w:hAnsi="Tahoma" w:cs="Tahoma"/>
          <w:spacing w:val="-1"/>
          <w:position w:val="-1"/>
        </w:rPr>
        <w:t>818</w:t>
      </w:r>
      <w:r w:rsidR="00381849">
        <w:rPr>
          <w:rFonts w:ascii="Tahoma" w:eastAsia="Tahoma" w:hAnsi="Tahoma" w:cs="Tahoma"/>
          <w:spacing w:val="-1"/>
          <w:position w:val="-1"/>
        </w:rPr>
        <w:t xml:space="preserve"> </w:t>
      </w:r>
      <w:r w:rsidR="00952101">
        <w:rPr>
          <w:rFonts w:ascii="Tahoma" w:eastAsia="Tahoma" w:hAnsi="Tahoma" w:cs="Tahoma"/>
          <w:spacing w:val="-1"/>
          <w:position w:val="-1"/>
        </w:rPr>
        <w:t>t.j.</w:t>
      </w:r>
      <w:r w:rsidR="00035175" w:rsidRPr="00035175">
        <w:rPr>
          <w:rFonts w:ascii="Tahoma" w:eastAsia="Tahoma" w:hAnsi="Tahoma" w:cs="Tahoma"/>
        </w:rPr>
        <w:t xml:space="preserve"> </w:t>
      </w:r>
      <w:r w:rsidR="00035175">
        <w:rPr>
          <w:rFonts w:ascii="Tahoma" w:eastAsia="Tahoma" w:hAnsi="Tahoma" w:cs="Tahoma"/>
        </w:rPr>
        <w:t>z późn. zm.</w:t>
      </w:r>
      <w:r w:rsidRPr="00B63A83">
        <w:rPr>
          <w:rFonts w:ascii="Tahoma" w:eastAsia="Tahoma" w:hAnsi="Tahoma" w:cs="Tahoma"/>
          <w:position w:val="-1"/>
        </w:rPr>
        <w:t>);</w:t>
      </w:r>
    </w:p>
    <w:p w14:paraId="38DE5135" w14:textId="121E15F8"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1"/>
        </w:rPr>
        <w:lastRenderedPageBreak/>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D</w:t>
      </w:r>
      <w:r w:rsidRPr="001A21E8">
        <w:rPr>
          <w:rFonts w:ascii="Tahoma" w:eastAsia="Tahoma" w:hAnsi="Tahoma" w:cs="Tahoma"/>
        </w:rPr>
        <w:t>z.</w:t>
      </w:r>
      <w:r w:rsidR="001E232E">
        <w:rPr>
          <w:rFonts w:ascii="Tahoma" w:eastAsia="Tahoma" w:hAnsi="Tahoma" w:cs="Tahoma"/>
        </w:rPr>
        <w:t xml:space="preserve">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
        </w:rPr>
        <w:t xml:space="preserve"> </w:t>
      </w:r>
      <w:r w:rsidR="00240E72">
        <w:rPr>
          <w:rFonts w:ascii="Tahoma" w:eastAsia="Tahoma" w:hAnsi="Tahoma" w:cs="Tahoma"/>
          <w:spacing w:val="-2"/>
        </w:rPr>
        <w:t xml:space="preserve">z </w:t>
      </w:r>
      <w:r w:rsidR="005774C1">
        <w:rPr>
          <w:rFonts w:ascii="Tahoma" w:eastAsia="Tahoma" w:hAnsi="Tahoma" w:cs="Tahoma"/>
        </w:rPr>
        <w:t>20</w:t>
      </w:r>
      <w:r w:rsidR="00035175">
        <w:rPr>
          <w:rFonts w:ascii="Tahoma" w:eastAsia="Tahoma" w:hAnsi="Tahoma" w:cs="Tahoma"/>
        </w:rPr>
        <w:t>20</w:t>
      </w:r>
      <w:r w:rsidR="005774C1">
        <w:rPr>
          <w:rFonts w:ascii="Tahoma" w:eastAsia="Tahoma" w:hAnsi="Tahoma" w:cs="Tahoma"/>
        </w:rPr>
        <w:t xml:space="preserve"> r. poz. 1</w:t>
      </w:r>
      <w:r w:rsidR="00035175">
        <w:rPr>
          <w:rFonts w:ascii="Tahoma" w:eastAsia="Tahoma" w:hAnsi="Tahoma" w:cs="Tahoma"/>
        </w:rPr>
        <w:t>740</w:t>
      </w:r>
      <w:r w:rsidR="00755CB1">
        <w:rPr>
          <w:rFonts w:ascii="Tahoma" w:eastAsia="Tahoma" w:hAnsi="Tahoma" w:cs="Tahoma"/>
        </w:rPr>
        <w:t xml:space="preserve"> </w:t>
      </w:r>
      <w:r w:rsidR="00952101">
        <w:rPr>
          <w:rFonts w:ascii="Tahoma" w:eastAsia="Tahoma" w:hAnsi="Tahoma" w:cs="Tahoma"/>
        </w:rPr>
        <w:t>t.j.</w:t>
      </w:r>
      <w:r w:rsidR="00E02F11">
        <w:rPr>
          <w:rFonts w:ascii="Tahoma" w:eastAsia="Tahoma" w:hAnsi="Tahoma" w:cs="Tahoma"/>
        </w:rPr>
        <w:t xml:space="preserve"> z późn. zm.</w:t>
      </w:r>
      <w:r w:rsidRPr="001A21E8">
        <w:rPr>
          <w:rFonts w:ascii="Tahoma" w:eastAsia="Tahoma" w:hAnsi="Tahoma" w:cs="Tahoma"/>
          <w:spacing w:val="3"/>
        </w:rPr>
        <w:t>);</w:t>
      </w:r>
    </w:p>
    <w:p w14:paraId="3E010F11" w14:textId="4896EAB2" w:rsidR="00942F4E" w:rsidRPr="00AC0DC6" w:rsidRDefault="00280ADA" w:rsidP="002605F4">
      <w:pPr>
        <w:pStyle w:val="Akapitzlist"/>
        <w:numPr>
          <w:ilvl w:val="0"/>
          <w:numId w:val="2"/>
        </w:numPr>
        <w:spacing w:line="276" w:lineRule="auto"/>
        <w:ind w:left="426" w:right="14" w:hanging="426"/>
        <w:rPr>
          <w:rFonts w:ascii="Tahoma" w:eastAsia="Tahoma" w:hAnsi="Tahoma" w:cs="Tahoma"/>
        </w:rPr>
      </w:pPr>
      <w:r w:rsidRPr="00AC0DC6">
        <w:rPr>
          <w:rFonts w:ascii="Tahoma" w:eastAsia="Tahoma" w:hAnsi="Tahoma" w:cs="Tahoma"/>
          <w:spacing w:val="-1"/>
        </w:rPr>
        <w:t>U</w:t>
      </w:r>
      <w:r w:rsidRPr="00AC0DC6">
        <w:rPr>
          <w:rFonts w:ascii="Tahoma" w:eastAsia="Tahoma" w:hAnsi="Tahoma" w:cs="Tahoma"/>
        </w:rPr>
        <w:t>st</w:t>
      </w:r>
      <w:r w:rsidRPr="00AC0DC6">
        <w:rPr>
          <w:rFonts w:ascii="Tahoma" w:eastAsia="Tahoma" w:hAnsi="Tahoma" w:cs="Tahoma"/>
          <w:spacing w:val="1"/>
        </w:rPr>
        <w:t>aw</w:t>
      </w:r>
      <w:r w:rsidRPr="00AC0DC6">
        <w:rPr>
          <w:rFonts w:ascii="Tahoma" w:eastAsia="Tahoma" w:hAnsi="Tahoma" w:cs="Tahoma"/>
        </w:rPr>
        <w:t>y</w:t>
      </w:r>
      <w:r w:rsidRPr="00AC0DC6">
        <w:rPr>
          <w:rFonts w:ascii="Tahoma" w:eastAsia="Tahoma" w:hAnsi="Tahoma" w:cs="Tahoma"/>
          <w:spacing w:val="10"/>
        </w:rPr>
        <w:t xml:space="preserve"> </w:t>
      </w:r>
      <w:r w:rsidRPr="00AC0DC6">
        <w:rPr>
          <w:rFonts w:ascii="Tahoma" w:eastAsia="Tahoma" w:hAnsi="Tahoma" w:cs="Tahoma"/>
        </w:rPr>
        <w:t>z</w:t>
      </w:r>
      <w:r w:rsidRPr="00AC0DC6">
        <w:rPr>
          <w:rFonts w:ascii="Tahoma" w:eastAsia="Tahoma" w:hAnsi="Tahoma" w:cs="Tahoma"/>
          <w:spacing w:val="16"/>
        </w:rPr>
        <w:t xml:space="preserve"> </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spacing w:val="1"/>
        </w:rPr>
        <w:t>i</w:t>
      </w:r>
      <w:r w:rsidRPr="00AC0DC6">
        <w:rPr>
          <w:rFonts w:ascii="Tahoma" w:eastAsia="Tahoma" w:hAnsi="Tahoma" w:cs="Tahoma"/>
        </w:rPr>
        <w:t>a</w:t>
      </w:r>
      <w:r w:rsidRPr="00AC0DC6">
        <w:rPr>
          <w:rFonts w:ascii="Tahoma" w:eastAsia="Tahoma" w:hAnsi="Tahoma" w:cs="Tahoma"/>
          <w:spacing w:val="16"/>
        </w:rPr>
        <w:t xml:space="preserve"> </w:t>
      </w:r>
      <w:r w:rsidRPr="00AC0DC6">
        <w:rPr>
          <w:rFonts w:ascii="Tahoma" w:eastAsia="Tahoma" w:hAnsi="Tahoma" w:cs="Tahoma"/>
          <w:spacing w:val="-1"/>
        </w:rPr>
        <w:t>2</w:t>
      </w:r>
      <w:r w:rsidRPr="00AC0DC6">
        <w:rPr>
          <w:rFonts w:ascii="Tahoma" w:eastAsia="Tahoma" w:hAnsi="Tahoma" w:cs="Tahoma"/>
        </w:rPr>
        <w:t>7</w:t>
      </w:r>
      <w:r w:rsidRPr="00AC0DC6">
        <w:rPr>
          <w:rFonts w:ascii="Tahoma" w:eastAsia="Tahoma" w:hAnsi="Tahoma" w:cs="Tahoma"/>
          <w:spacing w:val="16"/>
        </w:rPr>
        <w:t xml:space="preserve"> </w:t>
      </w:r>
      <w:r w:rsidRPr="00AC0DC6">
        <w:rPr>
          <w:rFonts w:ascii="Tahoma" w:eastAsia="Tahoma" w:hAnsi="Tahoma" w:cs="Tahoma"/>
        </w:rPr>
        <w:t>si</w:t>
      </w:r>
      <w:r w:rsidRPr="00AC0DC6">
        <w:rPr>
          <w:rFonts w:ascii="Tahoma" w:eastAsia="Tahoma" w:hAnsi="Tahoma" w:cs="Tahoma"/>
          <w:spacing w:val="1"/>
        </w:rPr>
        <w:t>e</w:t>
      </w:r>
      <w:r w:rsidRPr="00AC0DC6">
        <w:rPr>
          <w:rFonts w:ascii="Tahoma" w:eastAsia="Tahoma" w:hAnsi="Tahoma" w:cs="Tahoma"/>
        </w:rPr>
        <w:t>rpnia</w:t>
      </w:r>
      <w:r w:rsidRPr="00AC0DC6">
        <w:rPr>
          <w:rFonts w:ascii="Tahoma" w:eastAsia="Tahoma" w:hAnsi="Tahoma" w:cs="Tahoma"/>
          <w:spacing w:val="15"/>
        </w:rPr>
        <w:t xml:space="preserve"> </w:t>
      </w:r>
      <w:r w:rsidRPr="00AC0DC6">
        <w:rPr>
          <w:rFonts w:ascii="Tahoma" w:eastAsia="Tahoma" w:hAnsi="Tahoma" w:cs="Tahoma"/>
          <w:spacing w:val="-1"/>
        </w:rPr>
        <w:t>20</w:t>
      </w:r>
      <w:r w:rsidRPr="00AC0DC6">
        <w:rPr>
          <w:rFonts w:ascii="Tahoma" w:eastAsia="Tahoma" w:hAnsi="Tahoma" w:cs="Tahoma"/>
          <w:spacing w:val="1"/>
        </w:rPr>
        <w:t>0</w:t>
      </w:r>
      <w:r w:rsidRPr="00AC0DC6">
        <w:rPr>
          <w:rFonts w:ascii="Tahoma" w:eastAsia="Tahoma" w:hAnsi="Tahoma" w:cs="Tahoma"/>
        </w:rPr>
        <w:t>9</w:t>
      </w:r>
      <w:r w:rsidRPr="00AC0DC6">
        <w:rPr>
          <w:rFonts w:ascii="Tahoma" w:eastAsia="Tahoma" w:hAnsi="Tahoma" w:cs="Tahoma"/>
          <w:spacing w:val="14"/>
        </w:rPr>
        <w:t xml:space="preserve"> </w:t>
      </w:r>
      <w:r w:rsidRPr="00AC0DC6">
        <w:rPr>
          <w:rFonts w:ascii="Tahoma" w:eastAsia="Tahoma" w:hAnsi="Tahoma" w:cs="Tahoma"/>
          <w:spacing w:val="-26"/>
        </w:rPr>
        <w:t>r</w:t>
      </w:r>
      <w:r w:rsidRPr="00AC0DC6">
        <w:rPr>
          <w:rFonts w:ascii="Tahoma" w:eastAsia="Tahoma" w:hAnsi="Tahoma" w:cs="Tahoma"/>
        </w:rPr>
        <w:t>.</w:t>
      </w:r>
      <w:r w:rsidRPr="00AC0DC6">
        <w:rPr>
          <w:rFonts w:ascii="Tahoma" w:eastAsia="Tahoma" w:hAnsi="Tahoma" w:cs="Tahoma"/>
          <w:spacing w:val="18"/>
        </w:rPr>
        <w:t xml:space="preserve"> </w:t>
      </w:r>
      <w:r w:rsidRPr="00AC0DC6">
        <w:rPr>
          <w:rFonts w:ascii="Tahoma" w:eastAsia="Tahoma" w:hAnsi="Tahoma" w:cs="Tahoma"/>
        </w:rPr>
        <w:t>o</w:t>
      </w:r>
      <w:r w:rsidRPr="00AC0DC6">
        <w:rPr>
          <w:rFonts w:ascii="Tahoma" w:eastAsia="Tahoma" w:hAnsi="Tahoma" w:cs="Tahoma"/>
          <w:spacing w:val="18"/>
        </w:rPr>
        <w:t xml:space="preserve"> </w:t>
      </w:r>
      <w:r w:rsidRPr="00AC0DC6">
        <w:rPr>
          <w:rFonts w:ascii="Tahoma" w:eastAsia="Tahoma" w:hAnsi="Tahoma" w:cs="Tahoma"/>
          <w:spacing w:val="-1"/>
        </w:rPr>
        <w:t>f</w:t>
      </w:r>
      <w:r w:rsidRPr="00AC0DC6">
        <w:rPr>
          <w:rFonts w:ascii="Tahoma" w:eastAsia="Tahoma" w:hAnsi="Tahoma" w:cs="Tahoma"/>
          <w:spacing w:val="2"/>
        </w:rPr>
        <w:t>i</w:t>
      </w:r>
      <w:r w:rsidRPr="00AC0DC6">
        <w:rPr>
          <w:rFonts w:ascii="Tahoma" w:eastAsia="Tahoma" w:hAnsi="Tahoma" w:cs="Tahoma"/>
          <w:spacing w:val="-1"/>
        </w:rPr>
        <w:t>n</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s</w:t>
      </w:r>
      <w:r w:rsidRPr="00AC0DC6">
        <w:rPr>
          <w:rFonts w:ascii="Tahoma" w:eastAsia="Tahoma" w:hAnsi="Tahoma" w:cs="Tahoma"/>
          <w:spacing w:val="1"/>
        </w:rPr>
        <w:t>a</w:t>
      </w:r>
      <w:r w:rsidRPr="00AC0DC6">
        <w:rPr>
          <w:rFonts w:ascii="Tahoma" w:eastAsia="Tahoma" w:hAnsi="Tahoma" w:cs="Tahoma"/>
          <w:spacing w:val="2"/>
        </w:rPr>
        <w:t>c</w:t>
      </w:r>
      <w:r w:rsidRPr="00AC0DC6">
        <w:rPr>
          <w:rFonts w:ascii="Tahoma" w:eastAsia="Tahoma" w:hAnsi="Tahoma" w:cs="Tahoma"/>
        </w:rPr>
        <w:t>h</w:t>
      </w:r>
      <w:r w:rsidRPr="00AC0DC6">
        <w:rPr>
          <w:rFonts w:ascii="Tahoma" w:eastAsia="Tahoma" w:hAnsi="Tahoma" w:cs="Tahoma"/>
          <w:spacing w:val="9"/>
        </w:rPr>
        <w:t xml:space="preserve"> </w:t>
      </w:r>
      <w:r w:rsidRPr="00AC0DC6">
        <w:rPr>
          <w:rFonts w:ascii="Tahoma" w:eastAsia="Tahoma" w:hAnsi="Tahoma" w:cs="Tahoma"/>
          <w:spacing w:val="2"/>
        </w:rPr>
        <w:t>p</w:t>
      </w:r>
      <w:r w:rsidRPr="00AC0DC6">
        <w:rPr>
          <w:rFonts w:ascii="Tahoma" w:eastAsia="Tahoma" w:hAnsi="Tahoma" w:cs="Tahoma"/>
          <w:spacing w:val="-1"/>
        </w:rPr>
        <w:t>u</w:t>
      </w:r>
      <w:r w:rsidRPr="00AC0DC6">
        <w:rPr>
          <w:rFonts w:ascii="Tahoma" w:eastAsia="Tahoma" w:hAnsi="Tahoma" w:cs="Tahoma"/>
        </w:rPr>
        <w:t>blic</w:t>
      </w:r>
      <w:r w:rsidRPr="00AC0DC6">
        <w:rPr>
          <w:rFonts w:ascii="Tahoma" w:eastAsia="Tahoma" w:hAnsi="Tahoma" w:cs="Tahoma"/>
          <w:spacing w:val="2"/>
        </w:rPr>
        <w:t>z</w:t>
      </w:r>
      <w:r w:rsidRPr="00AC0DC6">
        <w:rPr>
          <w:rFonts w:ascii="Tahoma" w:eastAsia="Tahoma" w:hAnsi="Tahoma" w:cs="Tahoma"/>
          <w:spacing w:val="-1"/>
        </w:rPr>
        <w:t>n</w:t>
      </w:r>
      <w:r w:rsidRPr="00AC0DC6">
        <w:rPr>
          <w:rFonts w:ascii="Tahoma" w:eastAsia="Tahoma" w:hAnsi="Tahoma" w:cs="Tahoma"/>
          <w:spacing w:val="-3"/>
        </w:rPr>
        <w:t>y</w:t>
      </w:r>
      <w:r w:rsidRPr="00AC0DC6">
        <w:rPr>
          <w:rFonts w:ascii="Tahoma" w:eastAsia="Tahoma" w:hAnsi="Tahoma" w:cs="Tahoma"/>
          <w:spacing w:val="2"/>
        </w:rPr>
        <w:t>c</w:t>
      </w:r>
      <w:r w:rsidRPr="00AC0DC6">
        <w:rPr>
          <w:rFonts w:ascii="Tahoma" w:eastAsia="Tahoma" w:hAnsi="Tahoma" w:cs="Tahoma"/>
        </w:rPr>
        <w:t>h</w:t>
      </w:r>
      <w:r w:rsidRPr="00AC0DC6">
        <w:rPr>
          <w:rFonts w:ascii="Tahoma" w:eastAsia="Tahoma" w:hAnsi="Tahoma" w:cs="Tahoma"/>
          <w:spacing w:val="6"/>
        </w:rPr>
        <w:t xml:space="preserve"> </w:t>
      </w:r>
      <w:r w:rsidRPr="00AC0DC6">
        <w:rPr>
          <w:rFonts w:ascii="Tahoma" w:eastAsia="Tahoma" w:hAnsi="Tahoma" w:cs="Tahoma"/>
        </w:rPr>
        <w:t>(</w:t>
      </w:r>
      <w:r w:rsidRPr="00AC0DC6">
        <w:rPr>
          <w:rFonts w:ascii="Tahoma" w:eastAsia="Tahoma" w:hAnsi="Tahoma" w:cs="Tahoma"/>
          <w:spacing w:val="-1"/>
        </w:rPr>
        <w:t>D</w:t>
      </w:r>
      <w:r w:rsidRPr="00AC0DC6">
        <w:rPr>
          <w:rFonts w:ascii="Tahoma" w:eastAsia="Tahoma" w:hAnsi="Tahoma" w:cs="Tahoma"/>
        </w:rPr>
        <w:t>z</w:t>
      </w:r>
      <w:r w:rsidR="005774C1">
        <w:rPr>
          <w:rFonts w:ascii="Tahoma" w:eastAsia="Tahoma" w:hAnsi="Tahoma" w:cs="Tahoma"/>
        </w:rPr>
        <w:t>.</w:t>
      </w:r>
      <w:r w:rsidR="001E232E">
        <w:rPr>
          <w:rFonts w:ascii="Tahoma" w:eastAsia="Tahoma" w:hAnsi="Tahoma" w:cs="Tahoma"/>
        </w:rPr>
        <w:t xml:space="preserve"> </w:t>
      </w:r>
      <w:r w:rsidRPr="00AC0DC6">
        <w:rPr>
          <w:rFonts w:ascii="Tahoma" w:eastAsia="Tahoma" w:hAnsi="Tahoma" w:cs="Tahoma"/>
          <w:spacing w:val="-1"/>
        </w:rPr>
        <w:t>U</w:t>
      </w:r>
      <w:r w:rsidRPr="00AC0DC6">
        <w:rPr>
          <w:rFonts w:ascii="Tahoma" w:eastAsia="Tahoma" w:hAnsi="Tahoma" w:cs="Tahoma"/>
        </w:rPr>
        <w:t>.</w:t>
      </w:r>
      <w:r w:rsidRPr="00AC0DC6">
        <w:rPr>
          <w:rFonts w:ascii="Tahoma" w:eastAsia="Tahoma" w:hAnsi="Tahoma" w:cs="Tahoma"/>
          <w:spacing w:val="14"/>
        </w:rPr>
        <w:t xml:space="preserve"> </w:t>
      </w:r>
      <w:r w:rsidRPr="00AC0DC6">
        <w:rPr>
          <w:rFonts w:ascii="Tahoma" w:eastAsia="Tahoma" w:hAnsi="Tahoma" w:cs="Tahoma"/>
        </w:rPr>
        <w:t>z</w:t>
      </w:r>
      <w:r w:rsidRPr="00AC0DC6">
        <w:rPr>
          <w:rFonts w:ascii="Tahoma" w:eastAsia="Tahoma" w:hAnsi="Tahoma" w:cs="Tahoma"/>
          <w:spacing w:val="18"/>
        </w:rPr>
        <w:t xml:space="preserve"> </w:t>
      </w:r>
      <w:r w:rsidRPr="00AC0DC6">
        <w:rPr>
          <w:rFonts w:ascii="Tahoma" w:eastAsia="Tahoma" w:hAnsi="Tahoma" w:cs="Tahoma"/>
          <w:spacing w:val="-1"/>
        </w:rPr>
        <w:t>2</w:t>
      </w:r>
      <w:r w:rsidRPr="00AC0DC6">
        <w:rPr>
          <w:rFonts w:ascii="Tahoma" w:eastAsia="Tahoma" w:hAnsi="Tahoma" w:cs="Tahoma"/>
          <w:spacing w:val="1"/>
        </w:rPr>
        <w:t>0</w:t>
      </w:r>
      <w:r w:rsidR="00035175">
        <w:rPr>
          <w:rFonts w:ascii="Tahoma" w:eastAsia="Tahoma" w:hAnsi="Tahoma" w:cs="Tahoma"/>
          <w:spacing w:val="1"/>
        </w:rPr>
        <w:t>21</w:t>
      </w:r>
      <w:r w:rsidR="00D107F1">
        <w:rPr>
          <w:rFonts w:ascii="Tahoma" w:eastAsia="Tahoma" w:hAnsi="Tahoma" w:cs="Tahoma"/>
          <w:spacing w:val="15"/>
        </w:rPr>
        <w:t xml:space="preserve"> r.</w:t>
      </w:r>
      <w:r w:rsidR="001077DB">
        <w:rPr>
          <w:rFonts w:ascii="Tahoma" w:eastAsia="Tahoma" w:hAnsi="Tahoma" w:cs="Tahoma"/>
          <w:spacing w:val="15"/>
        </w:rPr>
        <w:t xml:space="preserve">  poz. </w:t>
      </w:r>
      <w:r w:rsidR="00035175">
        <w:rPr>
          <w:rFonts w:ascii="Tahoma" w:eastAsia="Tahoma" w:hAnsi="Tahoma" w:cs="Tahoma"/>
          <w:spacing w:val="15"/>
        </w:rPr>
        <w:t>305</w:t>
      </w:r>
      <w:r w:rsidR="00EE6472">
        <w:rPr>
          <w:rFonts w:ascii="Tahoma" w:eastAsia="Tahoma" w:hAnsi="Tahoma" w:cs="Tahoma"/>
          <w:spacing w:val="15"/>
        </w:rPr>
        <w:t xml:space="preserve"> t</w:t>
      </w:r>
      <w:r w:rsidR="001077DB">
        <w:rPr>
          <w:rFonts w:ascii="Tahoma" w:eastAsia="Tahoma" w:hAnsi="Tahoma" w:cs="Tahoma"/>
          <w:spacing w:val="15"/>
        </w:rPr>
        <w:t>.j.</w:t>
      </w:r>
      <w:r w:rsidRPr="00AC0DC6">
        <w:rPr>
          <w:rFonts w:ascii="Tahoma" w:eastAsia="Tahoma" w:hAnsi="Tahoma" w:cs="Tahoma"/>
        </w:rPr>
        <w:t>)</w:t>
      </w:r>
      <w:r w:rsidRPr="00AC0DC6">
        <w:rPr>
          <w:rFonts w:ascii="Tahoma" w:eastAsia="Tahoma" w:hAnsi="Tahoma" w:cs="Tahoma"/>
          <w:spacing w:val="-3"/>
        </w:rPr>
        <w:t xml:space="preserve"> </w:t>
      </w:r>
      <w:r w:rsidRPr="00AC0DC6">
        <w:rPr>
          <w:rFonts w:ascii="Tahoma" w:eastAsia="Tahoma" w:hAnsi="Tahoma" w:cs="Tahoma"/>
        </w:rPr>
        <w:t>–</w:t>
      </w:r>
      <w:r w:rsidRPr="00AC0DC6">
        <w:rPr>
          <w:rFonts w:ascii="Tahoma" w:eastAsia="Tahoma" w:hAnsi="Tahoma" w:cs="Tahoma"/>
          <w:spacing w:val="-2"/>
        </w:rPr>
        <w:t xml:space="preserve"> </w:t>
      </w:r>
      <w:r w:rsidRPr="00AC0DC6">
        <w:rPr>
          <w:rFonts w:ascii="Tahoma" w:eastAsia="Tahoma" w:hAnsi="Tahoma" w:cs="Tahoma"/>
        </w:rPr>
        <w:t>z</w:t>
      </w:r>
      <w:r w:rsidRPr="00AC0DC6">
        <w:rPr>
          <w:rFonts w:ascii="Tahoma" w:eastAsia="Tahoma" w:hAnsi="Tahoma" w:cs="Tahoma"/>
          <w:spacing w:val="-1"/>
        </w:rPr>
        <w:t>w</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a</w:t>
      </w:r>
      <w:r w:rsidRPr="00AC0DC6">
        <w:rPr>
          <w:rFonts w:ascii="Tahoma" w:eastAsia="Tahoma" w:hAnsi="Tahoma" w:cs="Tahoma"/>
          <w:spacing w:val="-5"/>
        </w:rPr>
        <w:t xml:space="preserve"> </w:t>
      </w:r>
      <w:r w:rsidRPr="00AC0DC6">
        <w:rPr>
          <w:rFonts w:ascii="Tahoma" w:eastAsia="Tahoma" w:hAnsi="Tahoma" w:cs="Tahoma"/>
        </w:rPr>
        <w:t>d</w:t>
      </w:r>
      <w:r w:rsidRPr="00AC0DC6">
        <w:rPr>
          <w:rFonts w:ascii="Tahoma" w:eastAsia="Tahoma" w:hAnsi="Tahoma" w:cs="Tahoma"/>
          <w:spacing w:val="1"/>
        </w:rPr>
        <w:t>a</w:t>
      </w:r>
      <w:r w:rsidRPr="00AC0DC6">
        <w:rPr>
          <w:rFonts w:ascii="Tahoma" w:eastAsia="Tahoma" w:hAnsi="Tahoma" w:cs="Tahoma"/>
        </w:rPr>
        <w:t>l</w:t>
      </w:r>
      <w:r w:rsidRPr="00AC0DC6">
        <w:rPr>
          <w:rFonts w:ascii="Tahoma" w:eastAsia="Tahoma" w:hAnsi="Tahoma" w:cs="Tahoma"/>
          <w:spacing w:val="1"/>
        </w:rPr>
        <w:t>e</w:t>
      </w:r>
      <w:r w:rsidRPr="00AC0DC6">
        <w:rPr>
          <w:rFonts w:ascii="Tahoma" w:eastAsia="Tahoma" w:hAnsi="Tahoma" w:cs="Tahoma"/>
        </w:rPr>
        <w:t>j</w:t>
      </w:r>
      <w:r w:rsidRPr="00AC0DC6">
        <w:rPr>
          <w:rFonts w:ascii="Tahoma" w:eastAsia="Tahoma" w:hAnsi="Tahoma" w:cs="Tahoma"/>
          <w:spacing w:val="-3"/>
        </w:rPr>
        <w:t xml:space="preserve"> </w:t>
      </w:r>
      <w:r w:rsidRPr="00AC0DC6">
        <w:rPr>
          <w:rFonts w:ascii="Tahoma" w:eastAsia="Tahoma" w:hAnsi="Tahoma" w:cs="Tahoma"/>
          <w:spacing w:val="-1"/>
        </w:rPr>
        <w:t>U</w:t>
      </w:r>
      <w:r w:rsidRPr="00AC0DC6">
        <w:rPr>
          <w:rFonts w:ascii="Tahoma" w:eastAsia="Tahoma" w:hAnsi="Tahoma" w:cs="Tahoma"/>
        </w:rPr>
        <w:t>F</w:t>
      </w:r>
      <w:r w:rsidRPr="00AC0DC6">
        <w:rPr>
          <w:rFonts w:ascii="Tahoma" w:eastAsia="Tahoma" w:hAnsi="Tahoma" w:cs="Tahoma"/>
          <w:spacing w:val="3"/>
        </w:rPr>
        <w:t>P</w:t>
      </w:r>
      <w:r w:rsidRPr="00AC0DC6">
        <w:rPr>
          <w:rFonts w:ascii="Tahoma" w:eastAsia="Tahoma" w:hAnsi="Tahoma" w:cs="Tahoma"/>
        </w:rPr>
        <w:t>;</w:t>
      </w:r>
    </w:p>
    <w:p w14:paraId="49ABC66F" w14:textId="535343F1"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19</w:t>
      </w:r>
      <w:r w:rsidRPr="001A21E8">
        <w:rPr>
          <w:rFonts w:ascii="Tahoma" w:eastAsia="Tahoma" w:hAnsi="Tahoma" w:cs="Tahoma"/>
          <w:spacing w:val="1"/>
        </w:rPr>
        <w:t>9</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t>
      </w:r>
      <w:r w:rsidR="005774C1">
        <w:rPr>
          <w:rFonts w:ascii="Tahoma" w:eastAsia="Tahoma" w:hAnsi="Tahoma" w:cs="Tahoma"/>
          <w:spacing w:val="-1"/>
        </w:rPr>
        <w:t>Dz.</w:t>
      </w:r>
      <w:r w:rsidR="001E232E">
        <w:rPr>
          <w:rFonts w:ascii="Tahoma" w:eastAsia="Tahoma" w:hAnsi="Tahoma" w:cs="Tahoma"/>
          <w:spacing w:val="-1"/>
        </w:rPr>
        <w:t xml:space="preserve"> </w:t>
      </w:r>
      <w:r w:rsidR="005774C1">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2</w:t>
      </w:r>
      <w:r w:rsidRPr="001A21E8">
        <w:rPr>
          <w:rFonts w:ascii="Tahoma" w:eastAsia="Tahoma" w:hAnsi="Tahoma" w:cs="Tahoma"/>
          <w:spacing w:val="1"/>
        </w:rPr>
        <w:t>0</w:t>
      </w:r>
      <w:r w:rsidR="00035175">
        <w:rPr>
          <w:rFonts w:ascii="Tahoma" w:eastAsia="Tahoma" w:hAnsi="Tahoma" w:cs="Tahoma"/>
          <w:spacing w:val="1"/>
        </w:rPr>
        <w:t>21</w:t>
      </w:r>
      <w:r w:rsidR="00240E72">
        <w:rPr>
          <w:rFonts w:ascii="Tahoma" w:eastAsia="Tahoma" w:hAnsi="Tahoma" w:cs="Tahoma"/>
        </w:rPr>
        <w:t xml:space="preserve"> </w:t>
      </w:r>
      <w:r w:rsidR="00D107F1">
        <w:rPr>
          <w:rFonts w:ascii="Tahoma" w:eastAsia="Tahoma" w:hAnsi="Tahoma" w:cs="Tahoma"/>
        </w:rPr>
        <w:t xml:space="preserve">r. </w:t>
      </w:r>
      <w:r w:rsidR="00240E72">
        <w:rPr>
          <w:rFonts w:ascii="Tahoma" w:eastAsia="Tahoma" w:hAnsi="Tahoma" w:cs="Tahoma"/>
        </w:rPr>
        <w:t>poz</w:t>
      </w:r>
      <w:r w:rsidR="001077DB">
        <w:rPr>
          <w:rFonts w:ascii="Tahoma" w:eastAsia="Tahoma" w:hAnsi="Tahoma" w:cs="Tahoma"/>
        </w:rPr>
        <w:t xml:space="preserve">. </w:t>
      </w:r>
      <w:r w:rsidR="00035175">
        <w:rPr>
          <w:rFonts w:ascii="Tahoma" w:eastAsia="Tahoma" w:hAnsi="Tahoma" w:cs="Tahoma"/>
        </w:rPr>
        <w:t>217</w:t>
      </w:r>
      <w:r w:rsidR="001077DB">
        <w:rPr>
          <w:rFonts w:ascii="Tahoma" w:eastAsia="Tahoma" w:hAnsi="Tahoma" w:cs="Tahoma"/>
        </w:rPr>
        <w:t xml:space="preserve"> t.j.</w:t>
      </w:r>
      <w:r w:rsidR="00E02F11">
        <w:rPr>
          <w:rFonts w:ascii="Tahoma" w:eastAsia="Tahoma" w:hAnsi="Tahoma" w:cs="Tahoma"/>
        </w:rPr>
        <w:t xml:space="preserve"> z późn. zm.</w:t>
      </w:r>
      <w:r w:rsidR="006C11D4">
        <w:rPr>
          <w:rFonts w:ascii="Tahoma" w:eastAsia="Tahoma" w:hAnsi="Tahoma" w:cs="Tahoma"/>
        </w:rPr>
        <w:t>)</w:t>
      </w:r>
      <w:r w:rsidR="00176E5C">
        <w:rPr>
          <w:rFonts w:ascii="Tahoma" w:eastAsia="Tahoma" w:hAnsi="Tahoma" w:cs="Tahoma"/>
          <w:spacing w:val="-4"/>
        </w:rPr>
        <w:t>;</w:t>
      </w:r>
    </w:p>
    <w:p w14:paraId="36BF5022" w14:textId="7939A291"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63EC8">
        <w:rPr>
          <w:rFonts w:ascii="Tahoma" w:eastAsia="Tahoma" w:hAnsi="Tahoma" w:cs="Tahoma"/>
          <w:spacing w:val="1"/>
        </w:rPr>
        <w:t>Ust</w:t>
      </w:r>
      <w:r w:rsidRPr="001A21E8">
        <w:rPr>
          <w:rFonts w:ascii="Tahoma" w:eastAsia="Tahoma" w:hAnsi="Tahoma" w:cs="Tahoma"/>
          <w:spacing w:val="1"/>
        </w:rPr>
        <w:t>aw</w:t>
      </w:r>
      <w:bookmarkStart w:id="0" w:name="_GoBack"/>
      <w:bookmarkEnd w:id="0"/>
      <w:r w:rsidRPr="00163EC8">
        <w:rPr>
          <w:rFonts w:ascii="Tahoma" w:eastAsia="Tahoma" w:hAnsi="Tahoma" w:cs="Tahoma"/>
          <w:spacing w:val="1"/>
        </w:rPr>
        <w:t xml:space="preserve">y z dnia </w:t>
      </w:r>
      <w:r w:rsidR="00163EC8" w:rsidRPr="00163EC8">
        <w:rPr>
          <w:rFonts w:ascii="Tahoma" w:eastAsia="Tahoma" w:hAnsi="Tahoma" w:cs="Tahoma"/>
          <w:spacing w:val="1"/>
        </w:rPr>
        <w:t>11</w:t>
      </w:r>
      <w:r w:rsidRPr="00163EC8">
        <w:rPr>
          <w:rFonts w:ascii="Tahoma" w:eastAsia="Tahoma" w:hAnsi="Tahoma" w:cs="Tahoma"/>
          <w:spacing w:val="1"/>
        </w:rPr>
        <w:t xml:space="preserve"> </w:t>
      </w:r>
      <w:r w:rsidR="00163EC8" w:rsidRPr="00163EC8">
        <w:rPr>
          <w:rFonts w:ascii="Tahoma" w:eastAsia="Tahoma" w:hAnsi="Tahoma" w:cs="Tahoma"/>
          <w:spacing w:val="1"/>
        </w:rPr>
        <w:t>września</w:t>
      </w:r>
      <w:r w:rsidRPr="00163EC8">
        <w:rPr>
          <w:rFonts w:ascii="Tahoma" w:eastAsia="Tahoma" w:hAnsi="Tahoma" w:cs="Tahoma"/>
          <w:spacing w:val="1"/>
        </w:rPr>
        <w:t xml:space="preserve"> 20</w:t>
      </w:r>
      <w:r w:rsidR="00163EC8" w:rsidRPr="00163EC8">
        <w:rPr>
          <w:rFonts w:ascii="Tahoma" w:eastAsia="Tahoma" w:hAnsi="Tahoma" w:cs="Tahoma"/>
          <w:spacing w:val="1"/>
        </w:rPr>
        <w:t>19</w:t>
      </w:r>
      <w:r w:rsidRPr="00163EC8">
        <w:rPr>
          <w:rFonts w:ascii="Tahoma" w:eastAsia="Tahoma" w:hAnsi="Tahoma" w:cs="Tahoma"/>
          <w:spacing w:val="1"/>
        </w:rPr>
        <w:t xml:space="preserve"> r. - Pr</w:t>
      </w:r>
      <w:r w:rsidRPr="001A21E8">
        <w:rPr>
          <w:rFonts w:ascii="Tahoma" w:eastAsia="Tahoma" w:hAnsi="Tahoma" w:cs="Tahoma"/>
          <w:spacing w:val="1"/>
        </w:rPr>
        <w:t>aw</w:t>
      </w:r>
      <w:r w:rsidRPr="00163EC8">
        <w:rPr>
          <w:rFonts w:ascii="Tahoma" w:eastAsia="Tahoma" w:hAnsi="Tahoma" w:cs="Tahoma"/>
          <w:spacing w:val="1"/>
        </w:rPr>
        <w:t>o z</w:t>
      </w:r>
      <w:r w:rsidRPr="001A21E8">
        <w:rPr>
          <w:rFonts w:ascii="Tahoma" w:eastAsia="Tahoma" w:hAnsi="Tahoma" w:cs="Tahoma"/>
          <w:spacing w:val="1"/>
        </w:rPr>
        <w:t>a</w:t>
      </w:r>
      <w:r w:rsidRPr="00163EC8">
        <w:rPr>
          <w:rFonts w:ascii="Tahoma" w:eastAsia="Tahoma" w:hAnsi="Tahoma" w:cs="Tahoma"/>
          <w:spacing w:val="1"/>
        </w:rPr>
        <w:t>mó</w:t>
      </w:r>
      <w:r w:rsidRPr="001A21E8">
        <w:rPr>
          <w:rFonts w:ascii="Tahoma" w:eastAsia="Tahoma" w:hAnsi="Tahoma" w:cs="Tahoma"/>
          <w:spacing w:val="1"/>
        </w:rPr>
        <w:t>w</w:t>
      </w:r>
      <w:r w:rsidRPr="00163EC8">
        <w:rPr>
          <w:rFonts w:ascii="Tahoma" w:eastAsia="Tahoma" w:hAnsi="Tahoma" w:cs="Tahoma"/>
          <w:spacing w:val="1"/>
        </w:rPr>
        <w:t>i</w:t>
      </w:r>
      <w:r w:rsidRPr="001A21E8">
        <w:rPr>
          <w:rFonts w:ascii="Tahoma" w:eastAsia="Tahoma" w:hAnsi="Tahoma" w:cs="Tahoma"/>
          <w:spacing w:val="1"/>
        </w:rPr>
        <w:t>e</w:t>
      </w:r>
      <w:r w:rsidRPr="00163EC8">
        <w:rPr>
          <w:rFonts w:ascii="Tahoma" w:eastAsia="Tahoma" w:hAnsi="Tahoma" w:cs="Tahoma"/>
          <w:spacing w:val="1"/>
        </w:rPr>
        <w:t>ń publ</w:t>
      </w:r>
      <w:r w:rsidRPr="001A21E8">
        <w:rPr>
          <w:rFonts w:ascii="Tahoma" w:eastAsia="Tahoma" w:hAnsi="Tahoma" w:cs="Tahoma"/>
          <w:spacing w:val="1"/>
        </w:rPr>
        <w:t>i</w:t>
      </w:r>
      <w:r w:rsidRPr="00163EC8">
        <w:rPr>
          <w:rFonts w:ascii="Tahoma" w:eastAsia="Tahoma" w:hAnsi="Tahoma" w:cs="Tahoma"/>
          <w:spacing w:val="1"/>
        </w:rPr>
        <w:t>cznych (</w:t>
      </w:r>
      <w:r w:rsidR="005774C1" w:rsidRPr="00163EC8">
        <w:rPr>
          <w:rFonts w:ascii="Tahoma" w:eastAsia="Tahoma" w:hAnsi="Tahoma" w:cs="Tahoma"/>
          <w:spacing w:val="1"/>
        </w:rPr>
        <w:t>Dz. U</w:t>
      </w:r>
      <w:r w:rsidRPr="00163EC8">
        <w:rPr>
          <w:rFonts w:ascii="Tahoma" w:eastAsia="Tahoma" w:hAnsi="Tahoma" w:cs="Tahoma"/>
          <w:spacing w:val="1"/>
        </w:rPr>
        <w:t>. z 20</w:t>
      </w:r>
      <w:r w:rsidR="00035175" w:rsidRPr="00163EC8">
        <w:rPr>
          <w:rFonts w:ascii="Tahoma" w:eastAsia="Tahoma" w:hAnsi="Tahoma" w:cs="Tahoma"/>
          <w:spacing w:val="1"/>
        </w:rPr>
        <w:t>21</w:t>
      </w:r>
      <w:r w:rsidRPr="00163EC8">
        <w:rPr>
          <w:rFonts w:ascii="Tahoma" w:eastAsia="Tahoma" w:hAnsi="Tahoma" w:cs="Tahoma"/>
          <w:spacing w:val="1"/>
        </w:rPr>
        <w:t xml:space="preserve"> r. poz</w:t>
      </w:r>
      <w:r w:rsidR="00381849" w:rsidRPr="00163EC8">
        <w:rPr>
          <w:rFonts w:ascii="Tahoma" w:eastAsia="Tahoma" w:hAnsi="Tahoma" w:cs="Tahoma"/>
          <w:spacing w:val="1"/>
        </w:rPr>
        <w:t xml:space="preserve">. </w:t>
      </w:r>
      <w:r w:rsidR="00502A34" w:rsidRPr="00163EC8">
        <w:rPr>
          <w:rFonts w:ascii="Tahoma" w:eastAsia="Tahoma" w:hAnsi="Tahoma" w:cs="Tahoma"/>
          <w:spacing w:val="1"/>
        </w:rPr>
        <w:t>1</w:t>
      </w:r>
      <w:r w:rsidR="00035175" w:rsidRPr="00163EC8">
        <w:rPr>
          <w:rFonts w:ascii="Tahoma" w:eastAsia="Tahoma" w:hAnsi="Tahoma" w:cs="Tahoma"/>
          <w:spacing w:val="1"/>
        </w:rPr>
        <w:t>129</w:t>
      </w:r>
      <w:r w:rsidR="00E74DC0" w:rsidRPr="00163EC8">
        <w:rPr>
          <w:rFonts w:ascii="Tahoma" w:eastAsia="Tahoma" w:hAnsi="Tahoma" w:cs="Tahoma"/>
          <w:spacing w:val="1"/>
        </w:rPr>
        <w:t xml:space="preserve"> </w:t>
      </w:r>
      <w:r w:rsidR="00952101" w:rsidRPr="00163EC8">
        <w:rPr>
          <w:rFonts w:ascii="Tahoma" w:eastAsia="Tahoma" w:hAnsi="Tahoma" w:cs="Tahoma"/>
          <w:spacing w:val="1"/>
        </w:rPr>
        <w:t>t.j.</w:t>
      </w:r>
      <w:r w:rsidR="00035175" w:rsidRPr="00163EC8">
        <w:rPr>
          <w:rFonts w:ascii="Tahoma" w:eastAsia="Tahoma" w:hAnsi="Tahoma" w:cs="Tahoma"/>
          <w:spacing w:val="1"/>
        </w:rPr>
        <w:t xml:space="preserve"> z późn. zm.</w:t>
      </w:r>
      <w:r w:rsidRPr="00163EC8">
        <w:rPr>
          <w:rFonts w:ascii="Tahoma" w:eastAsia="Tahoma" w:hAnsi="Tahoma" w:cs="Tahoma"/>
          <w:spacing w:val="1"/>
        </w:rPr>
        <w:t>) – zw</w:t>
      </w:r>
      <w:r w:rsidRPr="001A21E8">
        <w:rPr>
          <w:rFonts w:ascii="Tahoma" w:eastAsia="Tahoma" w:hAnsi="Tahoma" w:cs="Tahoma"/>
          <w:spacing w:val="1"/>
        </w:rPr>
        <w:t>a</w:t>
      </w:r>
      <w:r w:rsidRPr="00163EC8">
        <w:rPr>
          <w:rFonts w:ascii="Tahoma" w:eastAsia="Tahoma" w:hAnsi="Tahoma" w:cs="Tahoma"/>
          <w:spacing w:val="1"/>
        </w:rPr>
        <w:t>na d</w:t>
      </w:r>
      <w:r w:rsidRPr="001A21E8">
        <w:rPr>
          <w:rFonts w:ascii="Tahoma" w:eastAsia="Tahoma" w:hAnsi="Tahoma" w:cs="Tahoma"/>
          <w:spacing w:val="1"/>
        </w:rPr>
        <w:t>a</w:t>
      </w:r>
      <w:r w:rsidRPr="00163EC8">
        <w:rPr>
          <w:rFonts w:ascii="Tahoma" w:eastAsia="Tahoma" w:hAnsi="Tahoma" w:cs="Tahoma"/>
          <w:spacing w:val="1"/>
        </w:rPr>
        <w:t>l</w:t>
      </w:r>
      <w:r w:rsidRPr="001A21E8">
        <w:rPr>
          <w:rFonts w:ascii="Tahoma" w:eastAsia="Tahoma" w:hAnsi="Tahoma" w:cs="Tahoma"/>
          <w:spacing w:val="1"/>
        </w:rPr>
        <w:t>e</w:t>
      </w:r>
      <w:r w:rsidRPr="00163EC8">
        <w:rPr>
          <w:rFonts w:ascii="Tahoma" w:eastAsia="Tahoma" w:hAnsi="Tahoma" w:cs="Tahoma"/>
          <w:spacing w:val="1"/>
        </w:rPr>
        <w:t>j P</w:t>
      </w:r>
      <w:r w:rsidR="005774C1" w:rsidRPr="00163EC8">
        <w:rPr>
          <w:rFonts w:ascii="Tahoma" w:eastAsia="Tahoma" w:hAnsi="Tahoma" w:cs="Tahoma"/>
          <w:spacing w:val="1"/>
        </w:rPr>
        <w:t>zp</w:t>
      </w:r>
      <w:r w:rsidRPr="001A21E8">
        <w:rPr>
          <w:rFonts w:ascii="Tahoma" w:eastAsia="Tahoma" w:hAnsi="Tahoma" w:cs="Tahoma"/>
        </w:rPr>
        <w:t>;</w:t>
      </w:r>
    </w:p>
    <w:p w14:paraId="6471E664" w14:textId="38E5FA9B" w:rsidR="00942F4E"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3"/>
        </w:rPr>
        <w:t xml:space="preserve"> </w:t>
      </w:r>
      <w:r w:rsidRPr="001A21E8">
        <w:rPr>
          <w:rFonts w:ascii="Tahoma" w:eastAsia="Tahoma" w:hAnsi="Tahoma" w:cs="Tahoma"/>
        </w:rPr>
        <w:t>z</w:t>
      </w:r>
      <w:r w:rsidRPr="001A21E8">
        <w:rPr>
          <w:rFonts w:ascii="Tahoma" w:eastAsia="Tahoma" w:hAnsi="Tahoma" w:cs="Tahoma"/>
          <w:spacing w:val="33"/>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3"/>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2"/>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3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24"/>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9"/>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28"/>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63A83">
        <w:rPr>
          <w:rFonts w:ascii="Tahoma" w:eastAsia="Tahoma" w:hAnsi="Tahoma" w:cs="Tahoma"/>
        </w:rPr>
        <w:t xml:space="preserve"> </w:t>
      </w:r>
      <w:r w:rsidRPr="00B63A83">
        <w:rPr>
          <w:rFonts w:ascii="Tahoma" w:eastAsia="Tahoma" w:hAnsi="Tahoma" w:cs="Tahoma"/>
          <w:spacing w:val="1"/>
        </w:rPr>
        <w:t>(</w:t>
      </w:r>
      <w:r w:rsidR="005774C1">
        <w:rPr>
          <w:rFonts w:ascii="Tahoma" w:eastAsia="Tahoma" w:hAnsi="Tahoma" w:cs="Tahoma"/>
          <w:spacing w:val="-1"/>
        </w:rPr>
        <w:t>Dz. U</w:t>
      </w:r>
      <w:r w:rsidRPr="00B63A83">
        <w:rPr>
          <w:rFonts w:ascii="Tahoma" w:eastAsia="Tahoma" w:hAnsi="Tahoma" w:cs="Tahoma"/>
        </w:rPr>
        <w:t>.</w:t>
      </w:r>
      <w:r w:rsidRPr="00B63A83">
        <w:rPr>
          <w:rFonts w:ascii="Tahoma" w:eastAsia="Tahoma" w:hAnsi="Tahoma" w:cs="Tahoma"/>
          <w:spacing w:val="-2"/>
        </w:rPr>
        <w:t xml:space="preserve"> </w:t>
      </w:r>
      <w:r w:rsidRPr="00B63A83">
        <w:rPr>
          <w:rFonts w:ascii="Tahoma" w:eastAsia="Tahoma" w:hAnsi="Tahoma" w:cs="Tahoma"/>
        </w:rPr>
        <w:t>z</w:t>
      </w:r>
      <w:r w:rsidRPr="00B63A83">
        <w:rPr>
          <w:rFonts w:ascii="Tahoma" w:eastAsia="Tahoma" w:hAnsi="Tahoma" w:cs="Tahoma"/>
          <w:spacing w:val="-1"/>
        </w:rPr>
        <w:t xml:space="preserve"> </w:t>
      </w:r>
      <w:r w:rsidR="000613E8">
        <w:rPr>
          <w:rFonts w:ascii="Tahoma" w:eastAsia="Tahoma" w:hAnsi="Tahoma" w:cs="Tahoma"/>
          <w:spacing w:val="1"/>
        </w:rPr>
        <w:t>20</w:t>
      </w:r>
      <w:r w:rsidR="006A27E5">
        <w:rPr>
          <w:rFonts w:ascii="Tahoma" w:eastAsia="Tahoma" w:hAnsi="Tahoma" w:cs="Tahoma"/>
          <w:spacing w:val="1"/>
        </w:rPr>
        <w:t>2</w:t>
      </w:r>
      <w:r w:rsidR="00035175">
        <w:rPr>
          <w:rFonts w:ascii="Tahoma" w:eastAsia="Tahoma" w:hAnsi="Tahoma" w:cs="Tahoma"/>
          <w:spacing w:val="1"/>
        </w:rPr>
        <w:t>1</w:t>
      </w:r>
      <w:r w:rsidR="00240E72">
        <w:rPr>
          <w:rFonts w:ascii="Tahoma" w:eastAsia="Tahoma" w:hAnsi="Tahoma" w:cs="Tahoma"/>
          <w:spacing w:val="1"/>
        </w:rPr>
        <w:t xml:space="preserve"> </w:t>
      </w:r>
      <w:r w:rsidR="00D107F1">
        <w:rPr>
          <w:rFonts w:ascii="Tahoma" w:eastAsia="Tahoma" w:hAnsi="Tahoma" w:cs="Tahoma"/>
          <w:spacing w:val="1"/>
        </w:rPr>
        <w:t xml:space="preserve">r. </w:t>
      </w:r>
      <w:r w:rsidR="00240E72">
        <w:rPr>
          <w:rFonts w:ascii="Tahoma" w:eastAsia="Tahoma" w:hAnsi="Tahoma" w:cs="Tahoma"/>
          <w:spacing w:val="1"/>
        </w:rPr>
        <w:t>poz.</w:t>
      </w:r>
      <w:r w:rsidR="00952101">
        <w:rPr>
          <w:rFonts w:ascii="Tahoma" w:eastAsia="Tahoma" w:hAnsi="Tahoma" w:cs="Tahoma"/>
          <w:spacing w:val="1"/>
        </w:rPr>
        <w:t xml:space="preserve"> </w:t>
      </w:r>
      <w:r w:rsidR="006A27E5">
        <w:rPr>
          <w:rFonts w:ascii="Tahoma" w:eastAsia="Tahoma" w:hAnsi="Tahoma" w:cs="Tahoma"/>
          <w:spacing w:val="1"/>
        </w:rPr>
        <w:t>7</w:t>
      </w:r>
      <w:r w:rsidR="00035175">
        <w:rPr>
          <w:rFonts w:ascii="Tahoma" w:eastAsia="Tahoma" w:hAnsi="Tahoma" w:cs="Tahoma"/>
          <w:spacing w:val="1"/>
        </w:rPr>
        <w:t>43</w:t>
      </w:r>
      <w:r w:rsidR="00952101">
        <w:rPr>
          <w:rFonts w:ascii="Tahoma" w:eastAsia="Tahoma" w:hAnsi="Tahoma" w:cs="Tahoma"/>
          <w:spacing w:val="1"/>
        </w:rPr>
        <w:t xml:space="preserve"> t.j.</w:t>
      </w:r>
      <w:r w:rsidR="006C11D4">
        <w:rPr>
          <w:rFonts w:ascii="Tahoma" w:eastAsia="Tahoma" w:hAnsi="Tahoma" w:cs="Tahoma"/>
          <w:spacing w:val="1"/>
        </w:rPr>
        <w:t>);</w:t>
      </w:r>
    </w:p>
    <w:p w14:paraId="6A207C63" w14:textId="4D81D563" w:rsidR="00386C1F" w:rsidRDefault="00B70E45" w:rsidP="002605F4">
      <w:pPr>
        <w:pStyle w:val="Akapitzlist"/>
        <w:numPr>
          <w:ilvl w:val="0"/>
          <w:numId w:val="2"/>
        </w:numPr>
        <w:ind w:left="426" w:hanging="426"/>
        <w:rPr>
          <w:rFonts w:ascii="Tahoma" w:eastAsia="Tahoma" w:hAnsi="Tahoma" w:cs="Tahoma"/>
        </w:rPr>
      </w:pPr>
      <w:r w:rsidRPr="00B70E45">
        <w:rPr>
          <w:rFonts w:ascii="Tahoma" w:eastAsia="Tahoma" w:hAnsi="Tahoma" w:cs="Tahoma"/>
        </w:rPr>
        <w:t>Ustawy z dnia 10 maja 2018 r. o ochronie danych osobowych (</w:t>
      </w:r>
      <w:r w:rsidR="005774C1">
        <w:rPr>
          <w:rFonts w:ascii="Tahoma" w:eastAsia="Tahoma" w:hAnsi="Tahoma" w:cs="Tahoma"/>
        </w:rPr>
        <w:t>Dz. U</w:t>
      </w:r>
      <w:r w:rsidRPr="00B70E45">
        <w:rPr>
          <w:rFonts w:ascii="Tahoma" w:eastAsia="Tahoma" w:hAnsi="Tahoma" w:cs="Tahoma"/>
        </w:rPr>
        <w:t xml:space="preserve">. </w:t>
      </w:r>
      <w:r w:rsidR="00D107F1">
        <w:rPr>
          <w:rFonts w:ascii="Tahoma" w:eastAsia="Tahoma" w:hAnsi="Tahoma" w:cs="Tahoma"/>
        </w:rPr>
        <w:t xml:space="preserve">z </w:t>
      </w:r>
      <w:r w:rsidRPr="00B70E45">
        <w:rPr>
          <w:rFonts w:ascii="Tahoma" w:eastAsia="Tahoma" w:hAnsi="Tahoma" w:cs="Tahoma"/>
        </w:rPr>
        <w:t>201</w:t>
      </w:r>
      <w:r w:rsidR="00502A34">
        <w:rPr>
          <w:rFonts w:ascii="Tahoma" w:eastAsia="Tahoma" w:hAnsi="Tahoma" w:cs="Tahoma"/>
        </w:rPr>
        <w:t>9</w:t>
      </w:r>
      <w:r w:rsidRPr="00B70E45">
        <w:rPr>
          <w:rFonts w:ascii="Tahoma" w:eastAsia="Tahoma" w:hAnsi="Tahoma" w:cs="Tahoma"/>
        </w:rPr>
        <w:t xml:space="preserve"> </w:t>
      </w:r>
      <w:r w:rsidR="00D107F1">
        <w:rPr>
          <w:rFonts w:ascii="Tahoma" w:eastAsia="Tahoma" w:hAnsi="Tahoma" w:cs="Tahoma"/>
        </w:rPr>
        <w:t xml:space="preserve">r. </w:t>
      </w:r>
      <w:r w:rsidRPr="00B70E45">
        <w:rPr>
          <w:rFonts w:ascii="Tahoma" w:eastAsia="Tahoma" w:hAnsi="Tahoma" w:cs="Tahoma"/>
        </w:rPr>
        <w:t>poz. 1</w:t>
      </w:r>
      <w:r w:rsidR="00502A34">
        <w:rPr>
          <w:rFonts w:ascii="Tahoma" w:eastAsia="Tahoma" w:hAnsi="Tahoma" w:cs="Tahoma"/>
        </w:rPr>
        <w:t>781</w:t>
      </w:r>
      <w:r w:rsidR="00240E72">
        <w:rPr>
          <w:rFonts w:ascii="Tahoma" w:eastAsia="Tahoma" w:hAnsi="Tahoma" w:cs="Tahoma"/>
        </w:rPr>
        <w:t xml:space="preserve"> </w:t>
      </w:r>
      <w:r w:rsidR="00952101">
        <w:rPr>
          <w:rFonts w:ascii="Tahoma" w:eastAsia="Tahoma" w:hAnsi="Tahoma" w:cs="Tahoma"/>
        </w:rPr>
        <w:t>t.j.</w:t>
      </w:r>
      <w:r w:rsidRPr="00B70E45">
        <w:rPr>
          <w:rFonts w:ascii="Tahoma" w:eastAsia="Tahoma" w:hAnsi="Tahoma" w:cs="Tahoma"/>
        </w:rPr>
        <w:t>);</w:t>
      </w:r>
    </w:p>
    <w:p w14:paraId="5BBB9CE5" w14:textId="68CBF702" w:rsidR="00432C22" w:rsidRPr="00432C22" w:rsidRDefault="00386C1F" w:rsidP="002605F4">
      <w:pPr>
        <w:pStyle w:val="Akapitzlist"/>
        <w:numPr>
          <w:ilvl w:val="0"/>
          <w:numId w:val="2"/>
        </w:numPr>
        <w:spacing w:line="276" w:lineRule="auto"/>
        <w:ind w:left="426" w:right="14" w:hanging="426"/>
        <w:rPr>
          <w:rFonts w:ascii="Tahoma" w:eastAsia="Tahoma" w:hAnsi="Tahoma" w:cs="Tahoma"/>
          <w:spacing w:val="-1"/>
        </w:rPr>
      </w:pPr>
      <w:r w:rsidRPr="00432C22">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sidR="00C6325A" w:rsidRPr="00432C22">
        <w:rPr>
          <w:rFonts w:ascii="Tahoma" w:eastAsia="Tahoma" w:hAnsi="Tahoma" w:cs="Tahoma"/>
          <w:spacing w:val="-1"/>
        </w:rPr>
        <w:t xml:space="preserve"> (</w:t>
      </w:r>
      <w:r w:rsidR="005774C1">
        <w:rPr>
          <w:rFonts w:ascii="Tahoma" w:eastAsia="Tahoma" w:hAnsi="Tahoma" w:cs="Tahoma"/>
          <w:spacing w:val="-1"/>
        </w:rPr>
        <w:t>Dz. U.</w:t>
      </w:r>
      <w:r w:rsidR="00C6325A" w:rsidRPr="00432C22">
        <w:rPr>
          <w:rFonts w:ascii="Tahoma" w:eastAsia="Tahoma" w:hAnsi="Tahoma" w:cs="Tahoma"/>
          <w:spacing w:val="-1"/>
        </w:rPr>
        <w:t xml:space="preserve"> z 2018 </w:t>
      </w:r>
      <w:r w:rsidR="00D107F1">
        <w:rPr>
          <w:rFonts w:ascii="Tahoma" w:eastAsia="Tahoma" w:hAnsi="Tahoma" w:cs="Tahoma"/>
          <w:spacing w:val="-1"/>
        </w:rPr>
        <w:t xml:space="preserve">r. </w:t>
      </w:r>
      <w:r w:rsidR="00C6325A" w:rsidRPr="00432C22">
        <w:rPr>
          <w:rFonts w:ascii="Tahoma" w:eastAsia="Tahoma" w:hAnsi="Tahoma" w:cs="Tahoma"/>
          <w:spacing w:val="-1"/>
        </w:rPr>
        <w:t>poz. 971</w:t>
      </w:r>
      <w:r w:rsidR="00D107F1">
        <w:rPr>
          <w:rFonts w:ascii="Tahoma" w:eastAsia="Tahoma" w:hAnsi="Tahoma" w:cs="Tahoma"/>
          <w:spacing w:val="-1"/>
        </w:rPr>
        <w:t xml:space="preserve"> t.j.</w:t>
      </w:r>
      <w:r w:rsidR="00035175">
        <w:rPr>
          <w:rFonts w:ascii="Tahoma" w:eastAsia="Tahoma" w:hAnsi="Tahoma" w:cs="Tahoma"/>
          <w:spacing w:val="-1"/>
        </w:rPr>
        <w:t xml:space="preserve"> </w:t>
      </w:r>
      <w:r w:rsidR="00035175">
        <w:rPr>
          <w:rFonts w:ascii="Tahoma" w:eastAsia="Tahoma" w:hAnsi="Tahoma" w:cs="Tahoma"/>
        </w:rPr>
        <w:t>z późn. zm.</w:t>
      </w:r>
      <w:r w:rsidR="00C6325A" w:rsidRPr="00432C22">
        <w:rPr>
          <w:rFonts w:ascii="Tahoma" w:eastAsia="Tahoma" w:hAnsi="Tahoma" w:cs="Tahoma"/>
          <w:spacing w:val="-1"/>
        </w:rPr>
        <w:t>)</w:t>
      </w:r>
      <w:r w:rsidR="00176E5C">
        <w:rPr>
          <w:rFonts w:ascii="Tahoma" w:eastAsia="Tahoma" w:hAnsi="Tahoma" w:cs="Tahoma"/>
          <w:spacing w:val="-1"/>
        </w:rPr>
        <w:t>;</w:t>
      </w:r>
    </w:p>
    <w:p w14:paraId="1C9D4CE8" w14:textId="612609A0" w:rsidR="00432C22" w:rsidRDefault="00432C22" w:rsidP="002605F4">
      <w:pPr>
        <w:pStyle w:val="Akapitzlist"/>
        <w:numPr>
          <w:ilvl w:val="0"/>
          <w:numId w:val="2"/>
        </w:numPr>
        <w:spacing w:line="276" w:lineRule="auto"/>
        <w:ind w:left="426" w:right="14" w:hanging="426"/>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w:t>
      </w:r>
      <w:r w:rsidR="005774C1">
        <w:rPr>
          <w:rFonts w:ascii="Tahoma" w:eastAsia="Tahoma" w:hAnsi="Tahoma" w:cs="Tahoma"/>
          <w:spacing w:val="-1"/>
        </w:rPr>
        <w:t>Dz. U.</w:t>
      </w:r>
      <w:r w:rsidR="00D107F1">
        <w:rPr>
          <w:rFonts w:ascii="Tahoma" w:eastAsia="Tahoma" w:hAnsi="Tahoma" w:cs="Tahoma"/>
          <w:spacing w:val="-1"/>
        </w:rPr>
        <w:t xml:space="preserve"> z</w:t>
      </w:r>
      <w:r w:rsidRPr="00261973">
        <w:rPr>
          <w:rFonts w:ascii="Tahoma" w:eastAsia="Tahoma" w:hAnsi="Tahoma" w:cs="Tahoma"/>
          <w:spacing w:val="-1"/>
        </w:rPr>
        <w:t xml:space="preserve"> 2017</w:t>
      </w:r>
      <w:r w:rsidR="00D107F1">
        <w:rPr>
          <w:rFonts w:ascii="Tahoma" w:eastAsia="Tahoma" w:hAnsi="Tahoma" w:cs="Tahoma"/>
          <w:spacing w:val="-1"/>
        </w:rPr>
        <w:t xml:space="preserve">r. </w:t>
      </w:r>
      <w:r w:rsidRPr="00261973">
        <w:rPr>
          <w:rFonts w:ascii="Tahoma" w:eastAsia="Tahoma" w:hAnsi="Tahoma" w:cs="Tahoma"/>
          <w:spacing w:val="-1"/>
        </w:rPr>
        <w:t xml:space="preserve"> poz. 2367)</w:t>
      </w:r>
      <w:r>
        <w:rPr>
          <w:rFonts w:ascii="Tahoma" w:eastAsia="Tahoma" w:hAnsi="Tahoma" w:cs="Tahoma"/>
          <w:spacing w:val="-1"/>
        </w:rPr>
        <w:t>;</w:t>
      </w:r>
    </w:p>
    <w:p w14:paraId="2671D431" w14:textId="77E62EF8" w:rsidR="00035175" w:rsidRPr="00432C22" w:rsidRDefault="00035175" w:rsidP="002605F4">
      <w:pPr>
        <w:pStyle w:val="Akapitzlist"/>
        <w:numPr>
          <w:ilvl w:val="0"/>
          <w:numId w:val="2"/>
        </w:numPr>
        <w:spacing w:line="276" w:lineRule="auto"/>
        <w:ind w:left="426" w:right="14" w:hanging="426"/>
        <w:rPr>
          <w:rFonts w:ascii="Tahoma" w:eastAsia="Tahoma" w:hAnsi="Tahoma" w:cs="Tahoma"/>
          <w:spacing w:val="-1"/>
        </w:rPr>
      </w:pPr>
      <w:r>
        <w:rPr>
          <w:rFonts w:ascii="Tahoma" w:eastAsia="Tahoma" w:hAnsi="Tahoma"/>
          <w:spacing w:val="-1"/>
        </w:rPr>
        <w:t>R</w:t>
      </w:r>
      <w:r w:rsidRPr="00601971">
        <w:rPr>
          <w:rFonts w:ascii="Tahoma" w:eastAsia="Tahoma" w:hAnsi="Tahoma"/>
          <w:spacing w:val="-1"/>
        </w:rPr>
        <w:t>ozporządzenia Rady Ministrów z dnia 7 maja 2021 r. w sprawie określenia działań informacyjnych podejmowanych przez podmioty realizujące zadania finansowane lub dofinansowane z budżetu państwa lub z państwowych funduszy celowych (Dz. U. z 2021 r. poz. 953)</w:t>
      </w:r>
      <w:r>
        <w:rPr>
          <w:rFonts w:ascii="Tahoma" w:eastAsia="Tahoma" w:hAnsi="Tahoma"/>
          <w:spacing w:val="-1"/>
        </w:rPr>
        <w:t>;</w:t>
      </w:r>
    </w:p>
    <w:p w14:paraId="00A07375" w14:textId="3EE931CA" w:rsidR="00942F4E" w:rsidRPr="00E37FB8" w:rsidRDefault="00280ADA" w:rsidP="00E37FB8">
      <w:pPr>
        <w:pStyle w:val="Akapitzlist"/>
        <w:numPr>
          <w:ilvl w:val="0"/>
          <w:numId w:val="2"/>
        </w:numPr>
        <w:spacing w:line="276" w:lineRule="auto"/>
        <w:ind w:left="426" w:right="14" w:hanging="426"/>
        <w:rPr>
          <w:rFonts w:ascii="Tahoma" w:eastAsia="Tahoma" w:hAnsi="Tahoma" w:cs="Tahoma"/>
        </w:rPr>
      </w:pPr>
      <w:r w:rsidRPr="007D5D6B">
        <w:rPr>
          <w:rFonts w:ascii="Tahoma" w:eastAsia="Tahoma" w:hAnsi="Tahoma" w:cs="Tahoma"/>
        </w:rPr>
        <w:t>Re</w:t>
      </w:r>
      <w:r w:rsidRPr="001A21E8">
        <w:rPr>
          <w:rFonts w:ascii="Tahoma" w:eastAsia="Tahoma" w:hAnsi="Tahoma" w:cs="Tahoma"/>
        </w:rPr>
        <w:t>gion</w:t>
      </w:r>
      <w:r w:rsidRPr="007D5D6B">
        <w:rPr>
          <w:rFonts w:ascii="Tahoma" w:eastAsia="Tahoma" w:hAnsi="Tahoma" w:cs="Tahoma"/>
        </w:rPr>
        <w:t>a</w:t>
      </w:r>
      <w:r w:rsidRPr="001A21E8">
        <w:rPr>
          <w:rFonts w:ascii="Tahoma" w:eastAsia="Tahoma" w:hAnsi="Tahoma" w:cs="Tahoma"/>
        </w:rPr>
        <w:t>l</w:t>
      </w:r>
      <w:r w:rsidRPr="007D5D6B">
        <w:rPr>
          <w:rFonts w:ascii="Tahoma" w:eastAsia="Tahoma" w:hAnsi="Tahoma" w:cs="Tahoma"/>
        </w:rPr>
        <w:t>ne</w:t>
      </w:r>
      <w:r w:rsidRPr="001A21E8">
        <w:rPr>
          <w:rFonts w:ascii="Tahoma" w:eastAsia="Tahoma" w:hAnsi="Tahoma" w:cs="Tahoma"/>
        </w:rPr>
        <w:t>go Prog</w:t>
      </w:r>
      <w:r w:rsidRPr="007D5D6B">
        <w:rPr>
          <w:rFonts w:ascii="Tahoma" w:eastAsia="Tahoma" w:hAnsi="Tahoma" w:cs="Tahoma"/>
        </w:rPr>
        <w:t>ra</w:t>
      </w:r>
      <w:r w:rsidRPr="001A21E8">
        <w:rPr>
          <w:rFonts w:ascii="Tahoma" w:eastAsia="Tahoma" w:hAnsi="Tahoma" w:cs="Tahoma"/>
        </w:rPr>
        <w:t>mu</w:t>
      </w:r>
      <w:r w:rsidRPr="007D5D6B">
        <w:rPr>
          <w:rFonts w:ascii="Tahoma" w:eastAsia="Tahoma" w:hAnsi="Tahoma" w:cs="Tahoma"/>
        </w:rPr>
        <w:t xml:space="preserve"> </w:t>
      </w:r>
      <w:r w:rsidRPr="001A21E8">
        <w:rPr>
          <w:rFonts w:ascii="Tahoma" w:eastAsia="Tahoma" w:hAnsi="Tahoma" w:cs="Tahoma"/>
        </w:rPr>
        <w:t>O</w:t>
      </w:r>
      <w:r w:rsidRPr="007D5D6B">
        <w:rPr>
          <w:rFonts w:ascii="Tahoma" w:eastAsia="Tahoma" w:hAnsi="Tahoma" w:cs="Tahoma"/>
        </w:rPr>
        <w:t>peracyjne</w:t>
      </w:r>
      <w:r w:rsidRPr="001A21E8">
        <w:rPr>
          <w:rFonts w:ascii="Tahoma" w:eastAsia="Tahoma" w:hAnsi="Tahoma" w:cs="Tahoma"/>
        </w:rPr>
        <w:t>go</w:t>
      </w:r>
      <w:r w:rsidRPr="007D5D6B">
        <w:rPr>
          <w:rFonts w:ascii="Tahoma" w:eastAsia="Tahoma" w:hAnsi="Tahoma" w:cs="Tahoma"/>
        </w:rPr>
        <w:t xml:space="preserve"> W</w:t>
      </w:r>
      <w:r w:rsidRPr="001A21E8">
        <w:rPr>
          <w:rFonts w:ascii="Tahoma" w:eastAsia="Tahoma" w:hAnsi="Tahoma" w:cs="Tahoma"/>
        </w:rPr>
        <w:t>o</w:t>
      </w:r>
      <w:r w:rsidRPr="007D5D6B">
        <w:rPr>
          <w:rFonts w:ascii="Tahoma" w:eastAsia="Tahoma" w:hAnsi="Tahoma" w:cs="Tahoma"/>
        </w:rPr>
        <w:t>jew</w:t>
      </w:r>
      <w:r w:rsidRPr="001A21E8">
        <w:rPr>
          <w:rFonts w:ascii="Tahoma" w:eastAsia="Tahoma" w:hAnsi="Tahoma" w:cs="Tahoma"/>
        </w:rPr>
        <w:t>ódz</w:t>
      </w:r>
      <w:r w:rsidRPr="007D5D6B">
        <w:rPr>
          <w:rFonts w:ascii="Tahoma" w:eastAsia="Tahoma" w:hAnsi="Tahoma" w:cs="Tahoma"/>
        </w:rPr>
        <w:t>tw</w:t>
      </w:r>
      <w:r w:rsidRPr="001A21E8">
        <w:rPr>
          <w:rFonts w:ascii="Tahoma" w:eastAsia="Tahoma" w:hAnsi="Tahoma" w:cs="Tahoma"/>
        </w:rPr>
        <w:t>a</w:t>
      </w:r>
      <w:r w:rsidRPr="007D5D6B">
        <w:rPr>
          <w:rFonts w:ascii="Tahoma" w:eastAsia="Tahoma" w:hAnsi="Tahoma" w:cs="Tahoma"/>
        </w:rPr>
        <w:t xml:space="preserve"> </w:t>
      </w:r>
      <w:r w:rsidR="005C7722" w:rsidRPr="001A21E8">
        <w:rPr>
          <w:rFonts w:ascii="Tahoma" w:eastAsia="Tahoma" w:hAnsi="Tahoma" w:cs="Tahoma"/>
        </w:rPr>
        <w:t>Świętokrzyskiego</w:t>
      </w:r>
      <w:r w:rsidRPr="007D5D6B">
        <w:rPr>
          <w:rFonts w:ascii="Tahoma" w:eastAsia="Tahoma" w:hAnsi="Tahoma" w:cs="Tahoma"/>
        </w:rPr>
        <w:t xml:space="preserve"> n</w:t>
      </w:r>
      <w:r w:rsidRPr="001A21E8">
        <w:rPr>
          <w:rFonts w:ascii="Tahoma" w:eastAsia="Tahoma" w:hAnsi="Tahoma" w:cs="Tahoma"/>
        </w:rPr>
        <w:t>a</w:t>
      </w:r>
      <w:r w:rsidRPr="007D5D6B">
        <w:rPr>
          <w:rFonts w:ascii="Tahoma" w:eastAsia="Tahoma" w:hAnsi="Tahoma" w:cs="Tahoma"/>
        </w:rPr>
        <w:t xml:space="preserve"> </w:t>
      </w:r>
      <w:r w:rsidRPr="001A21E8">
        <w:rPr>
          <w:rFonts w:ascii="Tahoma" w:eastAsia="Tahoma" w:hAnsi="Tahoma" w:cs="Tahoma"/>
        </w:rPr>
        <w:t>l</w:t>
      </w:r>
      <w:r w:rsidRPr="007D5D6B">
        <w:rPr>
          <w:rFonts w:ascii="Tahoma" w:eastAsia="Tahoma" w:hAnsi="Tahoma" w:cs="Tahoma"/>
        </w:rPr>
        <w:t>a</w:t>
      </w:r>
      <w:r w:rsidRPr="001A21E8">
        <w:rPr>
          <w:rFonts w:ascii="Tahoma" w:eastAsia="Tahoma" w:hAnsi="Tahoma" w:cs="Tahoma"/>
        </w:rPr>
        <w:t>ta</w:t>
      </w:r>
      <w:r w:rsidRPr="007D5D6B">
        <w:rPr>
          <w:rFonts w:ascii="Tahoma" w:eastAsia="Tahoma" w:hAnsi="Tahoma" w:cs="Tahoma"/>
        </w:rPr>
        <w:t xml:space="preserve"> 2014-202</w:t>
      </w:r>
      <w:r w:rsidRPr="001A21E8">
        <w:rPr>
          <w:rFonts w:ascii="Tahoma" w:eastAsia="Tahoma" w:hAnsi="Tahoma" w:cs="Tahoma"/>
        </w:rPr>
        <w:t>0</w:t>
      </w:r>
      <w:r w:rsidRPr="007D5D6B">
        <w:rPr>
          <w:rFonts w:ascii="Tahoma" w:eastAsia="Tahoma" w:hAnsi="Tahoma" w:cs="Tahoma"/>
        </w:rPr>
        <w:t xml:space="preserve"> </w:t>
      </w:r>
      <w:r w:rsidRPr="001A21E8">
        <w:rPr>
          <w:rFonts w:ascii="Tahoma" w:eastAsia="Tahoma" w:hAnsi="Tahoma" w:cs="Tahoma"/>
        </w:rPr>
        <w:t>(</w:t>
      </w:r>
      <w:r w:rsidRPr="007D5D6B">
        <w:rPr>
          <w:rFonts w:ascii="Tahoma" w:eastAsia="Tahoma" w:hAnsi="Tahoma" w:cs="Tahoma"/>
        </w:rPr>
        <w:t>R</w:t>
      </w:r>
      <w:r w:rsidRPr="001A21E8">
        <w:rPr>
          <w:rFonts w:ascii="Tahoma" w:eastAsia="Tahoma" w:hAnsi="Tahoma" w:cs="Tahoma"/>
        </w:rPr>
        <w:t>PO</w:t>
      </w:r>
      <w:r w:rsidRPr="007D5D6B">
        <w:rPr>
          <w:rFonts w:ascii="Tahoma" w:eastAsia="Tahoma" w:hAnsi="Tahoma" w:cs="Tahoma"/>
        </w:rPr>
        <w:t xml:space="preserve"> </w:t>
      </w:r>
      <w:r w:rsidRPr="001A21E8">
        <w:rPr>
          <w:rFonts w:ascii="Tahoma" w:eastAsia="Tahoma" w:hAnsi="Tahoma" w:cs="Tahoma"/>
        </w:rPr>
        <w:t>W</w:t>
      </w:r>
      <w:r w:rsidR="005C7722" w:rsidRPr="007D5D6B">
        <w:rPr>
          <w:rFonts w:ascii="Tahoma" w:eastAsia="Tahoma" w:hAnsi="Tahoma" w:cs="Tahoma"/>
        </w:rPr>
        <w:t>Ś</w:t>
      </w:r>
      <w:r w:rsidRPr="001A21E8">
        <w:rPr>
          <w:rFonts w:ascii="Tahoma" w:eastAsia="Tahoma" w:hAnsi="Tahoma" w:cs="Tahoma"/>
        </w:rPr>
        <w:t xml:space="preserve">) </w:t>
      </w:r>
      <w:r w:rsidRPr="007D5D6B">
        <w:rPr>
          <w:rFonts w:ascii="Tahoma" w:eastAsia="Tahoma" w:hAnsi="Tahoma" w:cs="Tahoma"/>
        </w:rPr>
        <w:t>uchwa</w:t>
      </w:r>
      <w:r w:rsidRPr="001A21E8">
        <w:rPr>
          <w:rFonts w:ascii="Tahoma" w:eastAsia="Tahoma" w:hAnsi="Tahoma" w:cs="Tahoma"/>
        </w:rPr>
        <w:t>l</w:t>
      </w:r>
      <w:r w:rsidRPr="007D5D6B">
        <w:rPr>
          <w:rFonts w:ascii="Tahoma" w:eastAsia="Tahoma" w:hAnsi="Tahoma" w:cs="Tahoma"/>
        </w:rPr>
        <w:t>one</w:t>
      </w:r>
      <w:r w:rsidRPr="001A21E8">
        <w:rPr>
          <w:rFonts w:ascii="Tahoma" w:eastAsia="Tahoma" w:hAnsi="Tahoma" w:cs="Tahoma"/>
        </w:rPr>
        <w:t>go</w:t>
      </w:r>
      <w:r w:rsidRPr="007D5D6B">
        <w:rPr>
          <w:rFonts w:ascii="Tahoma" w:eastAsia="Tahoma" w:hAnsi="Tahoma" w:cs="Tahoma"/>
        </w:rPr>
        <w:t xml:space="preserve"> </w:t>
      </w:r>
      <w:r w:rsidRPr="001A21E8">
        <w:rPr>
          <w:rFonts w:ascii="Tahoma" w:eastAsia="Tahoma" w:hAnsi="Tahoma" w:cs="Tahoma"/>
        </w:rPr>
        <w:t>prz</w:t>
      </w:r>
      <w:r w:rsidRPr="007D5D6B">
        <w:rPr>
          <w:rFonts w:ascii="Tahoma" w:eastAsia="Tahoma" w:hAnsi="Tahoma" w:cs="Tahoma"/>
        </w:rPr>
        <w:t>e</w:t>
      </w:r>
      <w:r w:rsidRPr="001A21E8">
        <w:rPr>
          <w:rFonts w:ascii="Tahoma" w:eastAsia="Tahoma" w:hAnsi="Tahoma" w:cs="Tahoma"/>
        </w:rPr>
        <w:t>z</w:t>
      </w:r>
      <w:r w:rsidRPr="007D5D6B">
        <w:rPr>
          <w:rFonts w:ascii="Tahoma" w:eastAsia="Tahoma" w:hAnsi="Tahoma" w:cs="Tahoma"/>
        </w:rPr>
        <w:t xml:space="preserve"> Za</w:t>
      </w:r>
      <w:r w:rsidRPr="001A21E8">
        <w:rPr>
          <w:rFonts w:ascii="Tahoma" w:eastAsia="Tahoma" w:hAnsi="Tahoma" w:cs="Tahoma"/>
        </w:rPr>
        <w:t>rz</w:t>
      </w:r>
      <w:r w:rsidRPr="007D5D6B">
        <w:rPr>
          <w:rFonts w:ascii="Tahoma" w:eastAsia="Tahoma" w:hAnsi="Tahoma" w:cs="Tahoma"/>
        </w:rPr>
        <w:t>ą</w:t>
      </w:r>
      <w:r w:rsidRPr="001A21E8">
        <w:rPr>
          <w:rFonts w:ascii="Tahoma" w:eastAsia="Tahoma" w:hAnsi="Tahoma" w:cs="Tahoma"/>
        </w:rPr>
        <w:t>d</w:t>
      </w:r>
      <w:r w:rsidRPr="007D5D6B">
        <w:rPr>
          <w:rFonts w:ascii="Tahoma" w:eastAsia="Tahoma" w:hAnsi="Tahoma" w:cs="Tahoma"/>
        </w:rPr>
        <w:t xml:space="preserve"> W</w:t>
      </w:r>
      <w:r w:rsidRPr="001A21E8">
        <w:rPr>
          <w:rFonts w:ascii="Tahoma" w:eastAsia="Tahoma" w:hAnsi="Tahoma" w:cs="Tahoma"/>
        </w:rPr>
        <w:t>o</w:t>
      </w:r>
      <w:r w:rsidRPr="007D5D6B">
        <w:rPr>
          <w:rFonts w:ascii="Tahoma" w:eastAsia="Tahoma" w:hAnsi="Tahoma" w:cs="Tahoma"/>
        </w:rPr>
        <w:t>jew</w:t>
      </w:r>
      <w:r w:rsidRPr="001A21E8">
        <w:rPr>
          <w:rFonts w:ascii="Tahoma" w:eastAsia="Tahoma" w:hAnsi="Tahoma" w:cs="Tahoma"/>
        </w:rPr>
        <w:t>ódz</w:t>
      </w:r>
      <w:r w:rsidRPr="007D5D6B">
        <w:rPr>
          <w:rFonts w:ascii="Tahoma" w:eastAsia="Tahoma" w:hAnsi="Tahoma" w:cs="Tahoma"/>
        </w:rPr>
        <w:t>tw</w:t>
      </w:r>
      <w:r w:rsidRPr="001A21E8">
        <w:rPr>
          <w:rFonts w:ascii="Tahoma" w:eastAsia="Tahoma" w:hAnsi="Tahoma" w:cs="Tahoma"/>
        </w:rPr>
        <w:t>a</w:t>
      </w:r>
      <w:r w:rsidRPr="007D5D6B">
        <w:rPr>
          <w:rFonts w:ascii="Tahoma" w:eastAsia="Tahoma" w:hAnsi="Tahoma" w:cs="Tahoma"/>
        </w:rPr>
        <w:t xml:space="preserve"> </w:t>
      </w:r>
      <w:r w:rsidR="005C7722" w:rsidRPr="001A21E8">
        <w:rPr>
          <w:rFonts w:ascii="Tahoma" w:eastAsia="Tahoma" w:hAnsi="Tahoma" w:cs="Tahoma"/>
        </w:rPr>
        <w:t>Świętokrzyskiego</w:t>
      </w:r>
      <w:r w:rsidRPr="007D5D6B">
        <w:rPr>
          <w:rFonts w:ascii="Tahoma" w:eastAsia="Tahoma" w:hAnsi="Tahoma" w:cs="Tahoma"/>
        </w:rPr>
        <w:t xml:space="preserve"> </w:t>
      </w:r>
      <w:r w:rsidRPr="001A21E8">
        <w:rPr>
          <w:rFonts w:ascii="Tahoma" w:eastAsia="Tahoma" w:hAnsi="Tahoma" w:cs="Tahoma"/>
        </w:rPr>
        <w:t>i</w:t>
      </w:r>
      <w:r w:rsidRPr="007D5D6B">
        <w:rPr>
          <w:rFonts w:ascii="Tahoma" w:eastAsia="Tahoma" w:hAnsi="Tahoma" w:cs="Tahoma"/>
        </w:rPr>
        <w:t xml:space="preserve"> </w:t>
      </w:r>
      <w:r w:rsidRPr="001A21E8">
        <w:rPr>
          <w:rFonts w:ascii="Tahoma" w:eastAsia="Tahoma" w:hAnsi="Tahoma" w:cs="Tahoma"/>
        </w:rPr>
        <w:t>z</w:t>
      </w:r>
      <w:r w:rsidRPr="007D5D6B">
        <w:rPr>
          <w:rFonts w:ascii="Tahoma" w:eastAsia="Tahoma" w:hAnsi="Tahoma" w:cs="Tahoma"/>
        </w:rPr>
        <w:t>a</w:t>
      </w:r>
      <w:r w:rsidRPr="001A21E8">
        <w:rPr>
          <w:rFonts w:ascii="Tahoma" w:eastAsia="Tahoma" w:hAnsi="Tahoma" w:cs="Tahoma"/>
        </w:rPr>
        <w:t>t</w:t>
      </w:r>
      <w:r w:rsidRPr="007D5D6B">
        <w:rPr>
          <w:rFonts w:ascii="Tahoma" w:eastAsia="Tahoma" w:hAnsi="Tahoma" w:cs="Tahoma"/>
        </w:rPr>
        <w:t>w</w:t>
      </w:r>
      <w:r w:rsidRPr="001A21E8">
        <w:rPr>
          <w:rFonts w:ascii="Tahoma" w:eastAsia="Tahoma" w:hAnsi="Tahoma" w:cs="Tahoma"/>
        </w:rPr>
        <w:t>i</w:t>
      </w:r>
      <w:r w:rsidRPr="007D5D6B">
        <w:rPr>
          <w:rFonts w:ascii="Tahoma" w:eastAsia="Tahoma" w:hAnsi="Tahoma" w:cs="Tahoma"/>
        </w:rPr>
        <w:t>er</w:t>
      </w:r>
      <w:r w:rsidRPr="001A21E8">
        <w:rPr>
          <w:rFonts w:ascii="Tahoma" w:eastAsia="Tahoma" w:hAnsi="Tahoma" w:cs="Tahoma"/>
        </w:rPr>
        <w:t>dzo</w:t>
      </w:r>
      <w:r w:rsidRPr="007D5D6B">
        <w:rPr>
          <w:rFonts w:ascii="Tahoma" w:eastAsia="Tahoma" w:hAnsi="Tahoma" w:cs="Tahoma"/>
        </w:rPr>
        <w:t>ne</w:t>
      </w:r>
      <w:r w:rsidRPr="001A21E8">
        <w:rPr>
          <w:rFonts w:ascii="Tahoma" w:eastAsia="Tahoma" w:hAnsi="Tahoma" w:cs="Tahoma"/>
        </w:rPr>
        <w:t>go</w:t>
      </w:r>
      <w:r w:rsidRPr="007D5D6B">
        <w:rPr>
          <w:rFonts w:ascii="Tahoma" w:eastAsia="Tahoma" w:hAnsi="Tahoma" w:cs="Tahoma"/>
        </w:rPr>
        <w:t xml:space="preserve"> </w:t>
      </w:r>
      <w:r w:rsidRPr="001A21E8">
        <w:rPr>
          <w:rFonts w:ascii="Tahoma" w:eastAsia="Tahoma" w:hAnsi="Tahoma" w:cs="Tahoma"/>
        </w:rPr>
        <w:t>d</w:t>
      </w:r>
      <w:r w:rsidRPr="007D5D6B">
        <w:rPr>
          <w:rFonts w:ascii="Tahoma" w:eastAsia="Tahoma" w:hAnsi="Tahoma" w:cs="Tahoma"/>
        </w:rPr>
        <w:t>ecy</w:t>
      </w:r>
      <w:r w:rsidRPr="001A21E8">
        <w:rPr>
          <w:rFonts w:ascii="Tahoma" w:eastAsia="Tahoma" w:hAnsi="Tahoma" w:cs="Tahoma"/>
        </w:rPr>
        <w:t>z</w:t>
      </w:r>
      <w:r w:rsidRPr="007D5D6B">
        <w:rPr>
          <w:rFonts w:ascii="Tahoma" w:eastAsia="Tahoma" w:hAnsi="Tahoma" w:cs="Tahoma"/>
        </w:rPr>
        <w:t>j</w:t>
      </w:r>
      <w:r w:rsidRPr="001A21E8">
        <w:rPr>
          <w:rFonts w:ascii="Tahoma" w:eastAsia="Tahoma" w:hAnsi="Tahoma" w:cs="Tahoma"/>
        </w:rPr>
        <w:t>ą</w:t>
      </w:r>
      <w:r w:rsidRPr="007D5D6B">
        <w:rPr>
          <w:rFonts w:ascii="Tahoma" w:eastAsia="Tahoma" w:hAnsi="Tahoma" w:cs="Tahoma"/>
        </w:rPr>
        <w:t xml:space="preserve"> Ko</w:t>
      </w:r>
      <w:r w:rsidRPr="001A21E8">
        <w:rPr>
          <w:rFonts w:ascii="Tahoma" w:eastAsia="Tahoma" w:hAnsi="Tahoma" w:cs="Tahoma"/>
        </w:rPr>
        <w:t>mis</w:t>
      </w:r>
      <w:r w:rsidRPr="007D5D6B">
        <w:rPr>
          <w:rFonts w:ascii="Tahoma" w:eastAsia="Tahoma" w:hAnsi="Tahoma" w:cs="Tahoma"/>
        </w:rPr>
        <w:t>j</w:t>
      </w:r>
      <w:r w:rsidRPr="001A21E8">
        <w:rPr>
          <w:rFonts w:ascii="Tahoma" w:eastAsia="Tahoma" w:hAnsi="Tahoma" w:cs="Tahoma"/>
        </w:rPr>
        <w:t>i</w:t>
      </w:r>
      <w:r w:rsidRPr="007D5D6B">
        <w:rPr>
          <w:rFonts w:ascii="Tahoma" w:eastAsia="Tahoma" w:hAnsi="Tahoma" w:cs="Tahoma"/>
        </w:rPr>
        <w:t xml:space="preserve"> Eu</w:t>
      </w:r>
      <w:r w:rsidRPr="001A21E8">
        <w:rPr>
          <w:rFonts w:ascii="Tahoma" w:eastAsia="Tahoma" w:hAnsi="Tahoma" w:cs="Tahoma"/>
        </w:rPr>
        <w:t>rop</w:t>
      </w:r>
      <w:r w:rsidRPr="007D5D6B">
        <w:rPr>
          <w:rFonts w:ascii="Tahoma" w:eastAsia="Tahoma" w:hAnsi="Tahoma" w:cs="Tahoma"/>
        </w:rPr>
        <w:t>ej</w:t>
      </w:r>
      <w:r w:rsidRPr="001A21E8">
        <w:rPr>
          <w:rFonts w:ascii="Tahoma" w:eastAsia="Tahoma" w:hAnsi="Tahoma" w:cs="Tahoma"/>
        </w:rPr>
        <w:t>s</w:t>
      </w:r>
      <w:r w:rsidRPr="007D5D6B">
        <w:rPr>
          <w:rFonts w:ascii="Tahoma" w:eastAsia="Tahoma" w:hAnsi="Tahoma" w:cs="Tahoma"/>
        </w:rPr>
        <w:t>k</w:t>
      </w:r>
      <w:r w:rsidRPr="001A21E8">
        <w:rPr>
          <w:rFonts w:ascii="Tahoma" w:eastAsia="Tahoma" w:hAnsi="Tahoma" w:cs="Tahoma"/>
        </w:rPr>
        <w:t>i</w:t>
      </w:r>
      <w:r w:rsidRPr="007D5D6B">
        <w:rPr>
          <w:rFonts w:ascii="Tahoma" w:eastAsia="Tahoma" w:hAnsi="Tahoma" w:cs="Tahoma"/>
        </w:rPr>
        <w:t>e</w:t>
      </w:r>
      <w:r w:rsidR="00AC520B" w:rsidRPr="001A21E8">
        <w:rPr>
          <w:rFonts w:ascii="Tahoma" w:eastAsia="Tahoma" w:hAnsi="Tahoma" w:cs="Tahoma"/>
        </w:rPr>
        <w:t>j (nr</w:t>
      </w:r>
      <w:r w:rsidR="00B17740" w:rsidRPr="001A21E8">
        <w:rPr>
          <w:rFonts w:ascii="Tahoma" w:eastAsia="Tahoma" w:hAnsi="Tahoma" w:cs="Tahoma"/>
        </w:rPr>
        <w:t xml:space="preserve"> </w:t>
      </w:r>
      <w:r w:rsidR="00907289" w:rsidRPr="007D5D6B">
        <w:rPr>
          <w:rFonts w:ascii="Tahoma" w:eastAsia="Tahoma" w:hAnsi="Tahoma" w:cs="Tahoma"/>
        </w:rPr>
        <w:t>CCI 2014PL16M2OP013</w:t>
      </w:r>
      <w:r w:rsidR="00381849">
        <w:rPr>
          <w:rFonts w:ascii="Tahoma" w:eastAsia="Tahoma" w:hAnsi="Tahoma" w:cs="Tahoma"/>
        </w:rPr>
        <w:t>)</w:t>
      </w:r>
      <w:r w:rsidR="00907289" w:rsidRPr="0064220C">
        <w:rPr>
          <w:rFonts w:ascii="Tahoma" w:eastAsia="Tahoma" w:hAnsi="Tahoma" w:cs="Tahoma"/>
        </w:rPr>
        <w:t xml:space="preserve"> </w:t>
      </w:r>
      <w:r w:rsidR="00907289">
        <w:rPr>
          <w:rFonts w:ascii="Tahoma" w:eastAsia="Tahoma" w:hAnsi="Tahoma" w:cs="Tahoma"/>
        </w:rPr>
        <w:t xml:space="preserve">– decyzja wykonawcza C </w:t>
      </w:r>
      <w:r w:rsidR="00CC2153" w:rsidRPr="003E689D">
        <w:rPr>
          <w:rFonts w:ascii="Tahoma" w:eastAsia="Tahoma" w:hAnsi="Tahoma" w:cs="Tahoma"/>
          <w:spacing w:val="-1"/>
        </w:rPr>
        <w:t>(20</w:t>
      </w:r>
      <w:r w:rsidR="00CC2153">
        <w:rPr>
          <w:rFonts w:ascii="Tahoma" w:eastAsia="Tahoma" w:hAnsi="Tahoma" w:cs="Tahoma"/>
          <w:spacing w:val="-1"/>
        </w:rPr>
        <w:t>20</w:t>
      </w:r>
      <w:r w:rsidR="00CC2153" w:rsidRPr="00E25594">
        <w:rPr>
          <w:rFonts w:ascii="Tahoma" w:eastAsia="Tahoma" w:hAnsi="Tahoma" w:cs="Tahoma"/>
          <w:spacing w:val="-1"/>
        </w:rPr>
        <w:t xml:space="preserve">) </w:t>
      </w:r>
      <w:r w:rsidR="00035175">
        <w:rPr>
          <w:rFonts w:ascii="Tahoma" w:eastAsia="Tahoma" w:hAnsi="Tahoma" w:cs="Tahoma"/>
          <w:spacing w:val="-1"/>
        </w:rPr>
        <w:t>9205</w:t>
      </w:r>
      <w:r w:rsidR="00CC2153" w:rsidRPr="00E25594">
        <w:rPr>
          <w:rFonts w:ascii="Tahoma" w:eastAsia="Tahoma" w:hAnsi="Tahoma" w:cs="Tahoma"/>
          <w:spacing w:val="-1"/>
        </w:rPr>
        <w:t xml:space="preserve"> final z dnia</w:t>
      </w:r>
      <w:r w:rsidR="00CC2153" w:rsidRPr="00E25594">
        <w:rPr>
          <w:rFonts w:ascii="Tahoma" w:eastAsia="Tahoma" w:hAnsi="Tahoma" w:cs="Tahoma"/>
        </w:rPr>
        <w:t xml:space="preserve"> </w:t>
      </w:r>
      <w:r w:rsidR="00035175" w:rsidRPr="00035175">
        <w:rPr>
          <w:rFonts w:ascii="Tahoma" w:eastAsia="Tahoma" w:hAnsi="Tahoma" w:cs="Tahoma"/>
          <w:b/>
        </w:rPr>
        <w:t>14.12</w:t>
      </w:r>
      <w:r w:rsidR="00035175">
        <w:rPr>
          <w:rFonts w:ascii="Tahoma" w:eastAsia="Tahoma" w:hAnsi="Tahoma" w:cs="Tahoma"/>
          <w:b/>
        </w:rPr>
        <w:t>.</w:t>
      </w:r>
      <w:r w:rsidR="00CC2153" w:rsidRPr="00E25594">
        <w:rPr>
          <w:rFonts w:ascii="Tahoma" w:eastAsia="Tahoma" w:hAnsi="Tahoma" w:cs="Tahoma"/>
          <w:b/>
        </w:rPr>
        <w:t>20</w:t>
      </w:r>
      <w:r w:rsidR="00CC2153">
        <w:rPr>
          <w:rFonts w:ascii="Tahoma" w:eastAsia="Tahoma" w:hAnsi="Tahoma" w:cs="Tahoma"/>
          <w:b/>
        </w:rPr>
        <w:t xml:space="preserve">20 </w:t>
      </w:r>
      <w:r w:rsidR="00CC2153" w:rsidRPr="00E25594">
        <w:rPr>
          <w:rFonts w:ascii="Tahoma" w:eastAsia="Tahoma" w:hAnsi="Tahoma" w:cs="Tahoma"/>
          <w:b/>
        </w:rPr>
        <w:t>r</w:t>
      </w:r>
      <w:r w:rsidR="00CC2153" w:rsidRPr="00E25594">
        <w:rPr>
          <w:rFonts w:ascii="Tahoma" w:eastAsia="Tahoma" w:hAnsi="Tahoma" w:cs="Tahoma"/>
        </w:rPr>
        <w:t>.</w:t>
      </w:r>
    </w:p>
    <w:p w14:paraId="13581F3D" w14:textId="7D1C2195" w:rsidR="00BC1E79" w:rsidRDefault="00514D0B" w:rsidP="00E37FB8">
      <w:pPr>
        <w:spacing w:line="276" w:lineRule="auto"/>
        <w:ind w:right="14"/>
        <w:rPr>
          <w:rFonts w:ascii="Tahoma" w:eastAsia="Tahoma" w:hAnsi="Tahoma" w:cs="Tahoma"/>
          <w:b/>
          <w:w w:val="99"/>
        </w:rPr>
      </w:pPr>
      <w:r w:rsidRPr="001A21E8">
        <w:rPr>
          <w:rFonts w:ascii="Tahoma" w:eastAsia="Tahoma" w:hAnsi="Tahoma" w:cs="Tahoma"/>
        </w:rPr>
        <w:t>Instytucja Zarządzająca Regionalnym Programem Operacyjnym Województwa Świętokrzyskiego na lata 2014-2020 postanawia, co następuje:</w:t>
      </w:r>
    </w:p>
    <w:p w14:paraId="7983ACC7" w14:textId="77777777" w:rsidR="00EC5343" w:rsidRDefault="00EC5343" w:rsidP="00F10027">
      <w:pPr>
        <w:spacing w:line="276" w:lineRule="auto"/>
        <w:ind w:left="426" w:right="14" w:hanging="426"/>
        <w:jc w:val="center"/>
        <w:rPr>
          <w:rFonts w:ascii="Tahoma" w:eastAsia="Tahoma" w:hAnsi="Tahoma" w:cs="Tahoma"/>
          <w:b/>
          <w:spacing w:val="1"/>
        </w:rPr>
      </w:pPr>
    </w:p>
    <w:p w14:paraId="18583E3B" w14:textId="77777777" w:rsidR="00CC5572" w:rsidRPr="001A21E8" w:rsidRDefault="00CC5572" w:rsidP="00F10027">
      <w:pPr>
        <w:spacing w:line="276" w:lineRule="auto"/>
        <w:ind w:left="426" w:right="14" w:hanging="426"/>
        <w:jc w:val="center"/>
        <w:rPr>
          <w:rFonts w:ascii="Tahoma" w:eastAsia="Tahoma" w:hAnsi="Tahoma" w:cs="Tahoma"/>
        </w:rPr>
      </w:pPr>
      <w:r w:rsidRPr="00AC0DC6">
        <w:rPr>
          <w:rFonts w:ascii="Tahoma" w:eastAsia="Tahoma" w:hAnsi="Tahoma" w:cs="Tahoma"/>
          <w:b/>
          <w:spacing w:val="1"/>
        </w:rPr>
        <w:t>D</w:t>
      </w:r>
      <w:r w:rsidR="00280ADA" w:rsidRPr="00AC0DC6">
        <w:rPr>
          <w:rFonts w:ascii="Tahoma" w:eastAsia="Tahoma" w:hAnsi="Tahoma" w:cs="Tahoma"/>
          <w:b/>
          <w:spacing w:val="1"/>
        </w:rPr>
        <w:t>efinicje</w:t>
      </w:r>
    </w:p>
    <w:p w14:paraId="0C5813FC" w14:textId="77777777" w:rsidR="00942F4E" w:rsidRPr="001A21E8" w:rsidRDefault="00280ADA" w:rsidP="00F10027">
      <w:pPr>
        <w:spacing w:line="276" w:lineRule="auto"/>
        <w:ind w:left="426" w:right="14" w:hanging="426"/>
        <w:jc w:val="center"/>
        <w:rPr>
          <w:rFonts w:ascii="Tahoma" w:eastAsia="Tahoma" w:hAnsi="Tahoma" w:cs="Tahoma"/>
        </w:rPr>
      </w:pPr>
      <w:r w:rsidRPr="00B60F60">
        <w:rPr>
          <w:rFonts w:ascii="Tahoma" w:eastAsia="Tahoma" w:hAnsi="Tahoma" w:cs="Tahoma"/>
          <w:spacing w:val="-1"/>
        </w:rPr>
        <w:t>§ 1</w:t>
      </w:r>
      <w:r w:rsidRPr="001A21E8">
        <w:rPr>
          <w:rFonts w:ascii="Tahoma" w:eastAsia="Tahoma" w:hAnsi="Tahoma" w:cs="Tahoma"/>
          <w:w w:val="99"/>
        </w:rPr>
        <w:t>.</w:t>
      </w:r>
    </w:p>
    <w:p w14:paraId="2A036704" w14:textId="77777777" w:rsidR="00CC1097" w:rsidRPr="001A21E8" w:rsidRDefault="00CC1097" w:rsidP="002605F4">
      <w:pPr>
        <w:spacing w:line="276" w:lineRule="auto"/>
        <w:ind w:left="426" w:right="14" w:hanging="426"/>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5F93CE55" w14:textId="77777777" w:rsidR="00CC1097" w:rsidRPr="001A21E8" w:rsidRDefault="00494ABF" w:rsidP="002605F4">
      <w:pPr>
        <w:pStyle w:val="Akapitzlist"/>
        <w:numPr>
          <w:ilvl w:val="0"/>
          <w:numId w:val="3"/>
        </w:numPr>
        <w:spacing w:line="276" w:lineRule="auto"/>
        <w:ind w:left="426" w:right="14" w:hanging="426"/>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445F7077" w14:textId="54695EE3"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 xml:space="preserve">ć </w:t>
      </w:r>
      <w:r w:rsidR="00D107F1">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0934C4">
        <w:rPr>
          <w:rFonts w:ascii="Tahoma" w:eastAsia="Tahoma" w:hAnsi="Tahoma" w:cs="Tahoma"/>
        </w:rPr>
        <w:t>;</w:t>
      </w:r>
    </w:p>
    <w:p w14:paraId="1C6A5A0D" w14:textId="3B415EBE" w:rsidR="00BF0621" w:rsidRPr="002624A0" w:rsidRDefault="00BF0621"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2624A0">
        <w:rPr>
          <w:rFonts w:ascii="Tahoma" w:eastAsia="Tahoma" w:hAnsi="Tahoma" w:cs="Tahoma"/>
        </w:rPr>
        <w:t xml:space="preserve">Wytycznych w zakresie </w:t>
      </w:r>
      <w:r w:rsidR="00A52926" w:rsidRPr="002624A0">
        <w:rPr>
          <w:rFonts w:ascii="Tahoma" w:eastAsia="Tahoma" w:hAnsi="Tahoma" w:cs="Tahoma"/>
        </w:rPr>
        <w:t>monitorowania postępu rzeczowego realizacji programów operacyjnych na lata 2014-2020</w:t>
      </w:r>
      <w:r w:rsidR="002624A0">
        <w:rPr>
          <w:rFonts w:ascii="Tahoma" w:eastAsia="Tahoma" w:hAnsi="Tahoma" w:cs="Tahoma"/>
        </w:rPr>
        <w:t>;</w:t>
      </w:r>
    </w:p>
    <w:p w14:paraId="370D6FE0" w14:textId="55DC848D" w:rsidR="00087102" w:rsidRPr="001A21E8" w:rsidRDefault="00087102"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007853" w:rsidRPr="001A21E8">
        <w:rPr>
          <w:rFonts w:ascii="Tahoma" w:eastAsia="Tahoma" w:hAnsi="Tahoma" w:cs="Tahoma"/>
        </w:rPr>
        <w:t>i z</w:t>
      </w:r>
      <w:r w:rsidRPr="001A21E8">
        <w:rPr>
          <w:rFonts w:ascii="Tahoma" w:eastAsia="Tahoma" w:hAnsi="Tahoma" w:cs="Tahoma"/>
        </w:rPr>
        <w:t xml:space="preserve"> budżetu państwa;</w:t>
      </w:r>
    </w:p>
    <w:p w14:paraId="1989C556" w14:textId="0B8BDA64"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B96BA1">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564295E" w14:textId="35F62256" w:rsidR="00346471" w:rsidRPr="001A21E8" w:rsidRDefault="00346471" w:rsidP="002605F4">
      <w:pPr>
        <w:pStyle w:val="Akapitzlist"/>
        <w:numPr>
          <w:ilvl w:val="0"/>
          <w:numId w:val="3"/>
        </w:numPr>
        <w:spacing w:line="276" w:lineRule="auto"/>
        <w:ind w:right="14" w:hanging="479"/>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0079345F">
        <w:rPr>
          <w:rFonts w:ascii="Tahoma" w:eastAsia="Tahoma" w:hAnsi="Tahoma" w:cs="Tahoma"/>
        </w:rPr>
        <w:t xml:space="preserve"> </w:t>
      </w:r>
      <w:r w:rsidR="0079345F" w:rsidRPr="0079345F">
        <w:rPr>
          <w:rFonts w:ascii="Tahoma" w:eastAsia="Tahoma" w:hAnsi="Tahoma" w:cs="Tahoma"/>
        </w:rPr>
        <w:t>oznacza</w:t>
      </w:r>
      <w:r w:rsidR="00E02F11">
        <w:rPr>
          <w:rFonts w:ascii="Tahoma" w:eastAsia="Tahoma" w:hAnsi="Tahoma" w:cs="Tahoma"/>
        </w:rPr>
        <w:t xml:space="preserve"> to</w:t>
      </w:r>
      <w:r w:rsidR="0079345F" w:rsidRPr="0079345F">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E02F11">
        <w:rPr>
          <w:rFonts w:ascii="Tahoma" w:eastAsia="Tahoma" w:hAnsi="Tahoma" w:cs="Tahoma"/>
          <w:spacing w:val="19"/>
        </w:rPr>
        <w:t>;</w:t>
      </w:r>
    </w:p>
    <w:p w14:paraId="7E93CCAB" w14:textId="77777777" w:rsidR="007800C5" w:rsidRPr="001A21E8" w:rsidRDefault="00280ADA" w:rsidP="002605F4">
      <w:pPr>
        <w:pStyle w:val="Akapitzlist"/>
        <w:numPr>
          <w:ilvl w:val="0"/>
          <w:numId w:val="3"/>
        </w:numPr>
        <w:spacing w:line="276" w:lineRule="auto"/>
        <w:ind w:left="426" w:right="14" w:hanging="426"/>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071FADF1" w14:textId="2FF0D801"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lastRenderedPageBreak/>
        <w:t>„</w:t>
      </w:r>
      <w:r w:rsidR="00C22053">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003B5D0F">
        <w:rPr>
          <w:rFonts w:ascii="Tahoma" w:eastAsia="Tahoma" w:hAnsi="Tahoma" w:cs="Tahoma"/>
        </w:rPr>
        <w:t xml:space="preserve"> aplikację główną</w:t>
      </w:r>
      <w:r w:rsidRPr="001A21E8">
        <w:rPr>
          <w:rFonts w:ascii="Tahoma" w:eastAsia="Tahoma" w:hAnsi="Tahoma" w:cs="Tahoma"/>
          <w:spacing w:val="28"/>
        </w:rPr>
        <w:t xml:space="preserve"> </w:t>
      </w:r>
      <w:r w:rsidR="00076A9A" w:rsidRPr="001A21E8">
        <w:rPr>
          <w:rFonts w:ascii="Tahoma" w:eastAsia="Tahoma" w:hAnsi="Tahoma" w:cs="Tahoma"/>
          <w:spacing w:val="-1"/>
        </w:rPr>
        <w:t>centraln</w:t>
      </w:r>
      <w:r w:rsidR="003B5D0F">
        <w:rPr>
          <w:rFonts w:ascii="Tahoma" w:eastAsia="Tahoma" w:hAnsi="Tahoma" w:cs="Tahoma"/>
          <w:spacing w:val="-1"/>
        </w:rPr>
        <w:t>ego</w:t>
      </w:r>
      <w:r w:rsidR="00076A9A" w:rsidRPr="001A21E8">
        <w:rPr>
          <w:rFonts w:ascii="Tahoma" w:eastAsia="Tahoma" w:hAnsi="Tahoma" w:cs="Tahoma"/>
          <w:spacing w:val="-1"/>
        </w:rPr>
        <w:t xml:space="preserve"> system</w:t>
      </w:r>
      <w:r w:rsidR="003B5D0F">
        <w:rPr>
          <w:rFonts w:ascii="Tahoma" w:eastAsia="Tahoma" w:hAnsi="Tahoma" w:cs="Tahoma"/>
          <w:spacing w:val="-1"/>
        </w:rPr>
        <w:t>u</w:t>
      </w:r>
      <w:r w:rsidR="00076A9A" w:rsidRPr="001A21E8">
        <w:rPr>
          <w:rFonts w:ascii="Tahoma" w:eastAsia="Tahoma" w:hAnsi="Tahoma" w:cs="Tahoma"/>
          <w:spacing w:val="-1"/>
        </w:rPr>
        <w:t xml:space="preserve"> teleinformatyczn</w:t>
      </w:r>
      <w:r w:rsidR="003B5D0F">
        <w:rPr>
          <w:rFonts w:ascii="Tahoma" w:eastAsia="Tahoma" w:hAnsi="Tahoma" w:cs="Tahoma"/>
          <w:spacing w:val="-1"/>
        </w:rPr>
        <w:t>ego</w:t>
      </w:r>
      <w:r w:rsidR="00076A9A" w:rsidRPr="001A21E8">
        <w:rPr>
          <w:rFonts w:ascii="Tahoma" w:eastAsia="Tahoma" w:hAnsi="Tahoma" w:cs="Tahoma"/>
          <w:spacing w:val="-1"/>
        </w:rPr>
        <w:t xml:space="preserve"> wykorzystywan</w:t>
      </w:r>
      <w:r w:rsidR="003B5D0F">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6560A6BA" w14:textId="77777777" w:rsidR="00942F4E" w:rsidRPr="00B63A83" w:rsidRDefault="00280ADA" w:rsidP="002605F4">
      <w:pPr>
        <w:pStyle w:val="Akapitzlist"/>
        <w:numPr>
          <w:ilvl w:val="0"/>
          <w:numId w:val="3"/>
        </w:numPr>
        <w:spacing w:line="276" w:lineRule="auto"/>
        <w:ind w:left="426" w:right="14" w:hanging="426"/>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47E925E8" w14:textId="3A1723B0" w:rsidR="00942F4E" w:rsidRDefault="00280ADA" w:rsidP="002605F4">
      <w:pPr>
        <w:pStyle w:val="Akapitzlist"/>
        <w:numPr>
          <w:ilvl w:val="0"/>
          <w:numId w:val="3"/>
        </w:numPr>
        <w:spacing w:line="276" w:lineRule="auto"/>
        <w:ind w:left="426" w:right="14" w:hanging="426"/>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2624A0">
        <w:rPr>
          <w:rFonts w:ascii="Tahoma" w:eastAsia="Tahoma" w:hAnsi="Tahoma" w:cs="Tahoma"/>
        </w:rPr>
        <w:t xml:space="preserve"> </w:t>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w:t>
      </w:r>
      <w:r w:rsidR="00E02F11">
        <w:rPr>
          <w:rFonts w:ascii="Tahoma" w:eastAsia="Tahoma" w:hAnsi="Tahoma" w:cs="Tahoma"/>
        </w:rPr>
        <w:t>n</w:t>
      </w:r>
      <w:r w:rsidR="00A52926" w:rsidRPr="00B63A83">
        <w:rPr>
          <w:rFonts w:ascii="Tahoma" w:eastAsia="Tahoma" w:hAnsi="Tahoma" w:cs="Tahoma"/>
        </w:rPr>
        <w:t xml:space="preserve">r 3 do SzOOP na lata 2014-2020 </w:t>
      </w:r>
      <w:r w:rsidR="00F50285">
        <w:rPr>
          <w:rFonts w:ascii="Tahoma" w:eastAsia="Tahoma" w:hAnsi="Tahoma" w:cs="Tahoma"/>
        </w:rPr>
        <w:t>i/lub z zapisów</w:t>
      </w:r>
      <w:r w:rsidR="00A52926" w:rsidRPr="00B63A83">
        <w:rPr>
          <w:rFonts w:ascii="Tahoma" w:eastAsia="Tahoma" w:hAnsi="Tahoma" w:cs="Tahoma"/>
        </w:rPr>
        <w:t xml:space="preserve"> </w:t>
      </w:r>
      <w:r w:rsidR="00F50285">
        <w:rPr>
          <w:rFonts w:ascii="Tahoma" w:eastAsia="Tahoma" w:hAnsi="Tahoma" w:cs="Tahoma"/>
        </w:rPr>
        <w:t>R</w:t>
      </w:r>
      <w:r w:rsidR="00076A9A" w:rsidRPr="00B63A83">
        <w:rPr>
          <w:rFonts w:ascii="Tahoma" w:eastAsia="Tahoma" w:hAnsi="Tahoma" w:cs="Tahoma"/>
        </w:rPr>
        <w:t>egulamin</w:t>
      </w:r>
      <w:r w:rsidR="00F50285">
        <w:rPr>
          <w:rFonts w:ascii="Tahoma" w:eastAsia="Tahoma" w:hAnsi="Tahoma" w:cs="Tahoma"/>
        </w:rPr>
        <w:t>u</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7D7490F0" w14:textId="24C0EB02" w:rsidR="00432C22" w:rsidRPr="00B63A83" w:rsidRDefault="00432C22" w:rsidP="002605F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sidRPr="00E70B3E">
        <w:rPr>
          <w:rStyle w:val="Odwoanieprzypisudolnego"/>
          <w:rFonts w:ascii="Tahoma" w:eastAsia="Tahoma" w:hAnsi="Tahoma" w:cs="Tahoma"/>
        </w:rPr>
        <w:footnoteReference w:id="1"/>
      </w:r>
      <w:r w:rsidR="004661A0">
        <w:rPr>
          <w:rFonts w:ascii="Tahoma" w:eastAsia="Tahoma" w:hAnsi="Tahoma" w:cs="Tahoma"/>
        </w:rPr>
        <w:t>;</w:t>
      </w:r>
    </w:p>
    <w:p w14:paraId="5660042E"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2"/>
      </w:r>
      <w:r w:rsidRPr="001A21E8">
        <w:rPr>
          <w:rFonts w:ascii="Tahoma" w:eastAsia="Tahoma" w:hAnsi="Tahoma" w:cs="Tahoma"/>
        </w:rPr>
        <w:t>;</w:t>
      </w:r>
    </w:p>
    <w:p w14:paraId="3C8D3CD1" w14:textId="10BC4692"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B60F60">
        <w:rPr>
          <w:rFonts w:ascii="Tahoma" w:eastAsia="Tahoma" w:hAnsi="Tahoma" w:cs="Tahoma"/>
          <w:spacing w:val="3"/>
        </w:rPr>
        <w:t>realizowanego</w:t>
      </w:r>
      <w:r w:rsidR="00D023AE">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z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 IZ podpis</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00366343" w:rsidRPr="001A21E8">
        <w:rPr>
          <w:rFonts w:ascii="Tahoma" w:eastAsia="Tahoma" w:hAnsi="Tahoma" w:cs="Tahoma"/>
          <w:spacing w:val="-1"/>
        </w:rPr>
        <w:t>Decyzję</w:t>
      </w:r>
      <w:r w:rsidR="00366343" w:rsidRPr="001A21E8">
        <w:rPr>
          <w:rFonts w:ascii="Tahoma" w:eastAsia="Tahoma" w:hAnsi="Tahoma" w:cs="Tahoma"/>
        </w:rPr>
        <w:t xml:space="preserve"> </w:t>
      </w:r>
      <w:r w:rsidRPr="001A21E8">
        <w:rPr>
          <w:rFonts w:ascii="Tahoma" w:eastAsia="Tahoma" w:hAnsi="Tahoma" w:cs="Tahoma"/>
        </w:rPr>
        <w:t>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162EB2E"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5"/>
        </w:rPr>
        <w:t xml:space="preserve"> </w:t>
      </w:r>
      <w:r w:rsidRPr="001A21E8">
        <w:rPr>
          <w:rFonts w:ascii="Tahoma" w:eastAsia="Tahoma" w:hAnsi="Tahoma" w:cs="Tahoma"/>
        </w:rPr>
        <w:t>ze 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6"/>
        </w:rPr>
        <w:t xml:space="preserve"> </w:t>
      </w:r>
      <w:r w:rsidRPr="001A21E8">
        <w:rPr>
          <w:rFonts w:ascii="Tahoma" w:eastAsia="Tahoma" w:hAnsi="Tahoma" w:cs="Tahoma"/>
          <w:spacing w:val="1"/>
        </w:rPr>
        <w:t>eu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52"/>
        </w:rPr>
        <w:t xml:space="preserve"> </w:t>
      </w:r>
      <w:r w:rsidRPr="001A21E8">
        <w:rPr>
          <w:rFonts w:ascii="Tahoma" w:eastAsia="Tahoma" w:hAnsi="Tahoma" w:cs="Tahoma"/>
        </w:rPr>
        <w:t>oznacza</w:t>
      </w:r>
      <w:r w:rsidRPr="001A21E8">
        <w:rPr>
          <w:rFonts w:ascii="Tahoma" w:eastAsia="Tahoma" w:hAnsi="Tahoma" w:cs="Tahoma"/>
          <w:spacing w:val="57"/>
        </w:rPr>
        <w:t xml:space="preserve"> </w:t>
      </w:r>
      <w:r w:rsidRPr="001A21E8">
        <w:rPr>
          <w:rFonts w:ascii="Tahoma" w:eastAsia="Tahoma" w:hAnsi="Tahoma" w:cs="Tahoma"/>
        </w:rPr>
        <w:t xml:space="preserve">to </w:t>
      </w:r>
      <w:r w:rsidRPr="001A21E8">
        <w:rPr>
          <w:rFonts w:ascii="Tahoma" w:eastAsia="Tahoma" w:hAnsi="Tahoma" w:cs="Tahoma"/>
          <w:spacing w:val="3"/>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7"/>
        </w:rPr>
        <w:t xml:space="preserve"> </w:t>
      </w:r>
      <w:r w:rsidRPr="001A21E8">
        <w:rPr>
          <w:rFonts w:ascii="Tahoma" w:eastAsia="Tahoma" w:hAnsi="Tahoma" w:cs="Tahoma"/>
        </w:rPr>
        <w:t>ze środk</w:t>
      </w:r>
      <w:r w:rsidRPr="001A21E8">
        <w:rPr>
          <w:rFonts w:ascii="Tahoma" w:eastAsia="Tahoma" w:hAnsi="Tahoma" w:cs="Tahoma"/>
          <w:spacing w:val="-1"/>
        </w:rPr>
        <w:t>ó</w:t>
      </w:r>
      <w:r w:rsidRPr="001A21E8">
        <w:rPr>
          <w:rFonts w:ascii="Tahoma" w:eastAsia="Tahoma" w:hAnsi="Tahoma" w:cs="Tahoma"/>
        </w:rPr>
        <w:t xml:space="preserve">w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4"/>
        </w:rPr>
        <w:t xml:space="preserve"> </w:t>
      </w:r>
      <w:r w:rsidRPr="001A21E8">
        <w:rPr>
          <w:rFonts w:ascii="Tahoma" w:eastAsia="Tahoma" w:hAnsi="Tahoma" w:cs="Tahoma"/>
        </w:rPr>
        <w:t>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zneg</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4"/>
        </w:rPr>
        <w:t>a</w:t>
      </w:r>
      <w:r w:rsidRPr="001A21E8">
        <w:rPr>
          <w:rFonts w:ascii="Tahoma" w:eastAsia="Tahoma" w:hAnsi="Tahoma" w:cs="Tahoma"/>
          <w:spacing w:val="-1"/>
        </w:rPr>
        <w:t>n</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G</w:t>
      </w:r>
      <w:r w:rsidRPr="001A21E8">
        <w:rPr>
          <w:rFonts w:ascii="Tahoma" w:eastAsia="Tahoma" w:hAnsi="Tahoma" w:cs="Tahoma"/>
        </w:rPr>
        <w:t>os</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1AE5019B"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spacing w:val="39"/>
        </w:rPr>
      </w:pP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 xml:space="preserve">oznacza to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y 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O</w:t>
      </w:r>
      <w:r w:rsidRPr="001A21E8">
        <w:rPr>
          <w:rFonts w:ascii="Tahoma" w:eastAsia="Tahoma" w:hAnsi="Tahoma" w:cs="Tahoma"/>
          <w:spacing w:val="1"/>
        </w:rPr>
        <w:t>pe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rPr>
        <w:t xml:space="preserve">y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4"/>
        </w:rPr>
        <w:t xml:space="preserve"> </w:t>
      </w:r>
      <w:r w:rsidR="00494ABF" w:rsidRPr="001A21E8">
        <w:rPr>
          <w:rFonts w:ascii="Tahoma" w:eastAsia="Tahoma" w:hAnsi="Tahoma" w:cs="Tahoma"/>
        </w:rPr>
        <w:t>Świętokrzyskiego</w:t>
      </w:r>
      <w:r w:rsidR="00C51A85"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a l</w:t>
      </w:r>
      <w:r w:rsidRPr="001A21E8">
        <w:rPr>
          <w:rFonts w:ascii="Tahoma" w:eastAsia="Tahoma" w:hAnsi="Tahoma" w:cs="Tahoma"/>
          <w:spacing w:val="1"/>
        </w:rPr>
        <w:t>a</w:t>
      </w:r>
      <w:r w:rsidRPr="001A21E8">
        <w:rPr>
          <w:rFonts w:ascii="Tahoma" w:eastAsia="Tahoma" w:hAnsi="Tahoma" w:cs="Tahoma"/>
        </w:rPr>
        <w:t>ta</w:t>
      </w:r>
      <w:r w:rsidR="00494ABF" w:rsidRPr="001A21E8">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spacing w:val="-1"/>
        </w:rPr>
        <w:t>chw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6"/>
        </w:rPr>
        <w:t xml:space="preserve">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5A1EE5" w:rsidRPr="001A21E8">
        <w:rPr>
          <w:rFonts w:ascii="Tahoma" w:eastAsia="Tahoma" w:hAnsi="Tahoma" w:cs="Tahoma"/>
          <w:spacing w:val="2"/>
        </w:rPr>
        <w:t>Świętokrzyskiego</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00100A9C" w:rsidRPr="001A21E8">
        <w:rPr>
          <w:rFonts w:ascii="Tahoma" w:eastAsia="Tahoma" w:hAnsi="Tahoma" w:cs="Tahoma"/>
          <w:spacing w:val="7"/>
        </w:rPr>
        <w:t xml:space="preserve"> </w:t>
      </w:r>
      <w:r w:rsidRPr="001A21E8">
        <w:rPr>
          <w:rFonts w:ascii="Tahoma" w:eastAsia="Tahoma" w:hAnsi="Tahoma" w:cs="Tahoma"/>
          <w:spacing w:val="-4"/>
        </w:rPr>
        <w:t>K</w:t>
      </w:r>
      <w:r w:rsidRPr="001A21E8">
        <w:rPr>
          <w:rFonts w:ascii="Tahoma" w:eastAsia="Tahoma" w:hAnsi="Tahoma" w:cs="Tahoma"/>
          <w:spacing w:val="2"/>
        </w:rPr>
        <w:t>o</w:t>
      </w:r>
      <w:r w:rsidRPr="001A21E8">
        <w:rPr>
          <w:rFonts w:ascii="Tahoma" w:eastAsia="Tahoma" w:hAnsi="Tahoma" w:cs="Tahoma"/>
        </w:rPr>
        <w:t>mis</w:t>
      </w:r>
      <w:r w:rsidRPr="001A21E8">
        <w:rPr>
          <w:rFonts w:ascii="Tahoma" w:eastAsia="Tahoma" w:hAnsi="Tahoma" w:cs="Tahoma"/>
          <w:spacing w:val="-1"/>
        </w:rPr>
        <w:t>j</w:t>
      </w:r>
      <w:r w:rsidR="00015697" w:rsidRPr="001A21E8">
        <w:rPr>
          <w:rFonts w:ascii="Tahoma" w:eastAsia="Tahoma" w:hAnsi="Tahoma" w:cs="Tahoma"/>
          <w:spacing w:val="-1"/>
        </w:rPr>
        <w:t>ę</w:t>
      </w:r>
      <w:r w:rsidR="00015697" w:rsidRPr="001A21E8">
        <w:rPr>
          <w:rFonts w:ascii="Tahoma" w:eastAsia="Tahoma" w:hAnsi="Tahoma" w:cs="Tahoma"/>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ą</w:t>
      </w:r>
      <w:r w:rsidRPr="001A21E8">
        <w:rPr>
          <w:rFonts w:ascii="Tahoma" w:eastAsia="Tahoma" w:hAnsi="Tahoma" w:cs="Tahoma"/>
        </w:rPr>
        <w:t>, odz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rcie</w:t>
      </w:r>
      <w:r w:rsidRPr="001A21E8">
        <w:rPr>
          <w:rFonts w:ascii="Tahoma" w:eastAsia="Tahoma" w:hAnsi="Tahoma" w:cs="Tahoma"/>
          <w:spacing w:val="1"/>
        </w:rPr>
        <w:t>d</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1"/>
        </w:rPr>
        <w:t xml:space="preserve"> </w:t>
      </w:r>
      <w:r w:rsidRPr="001A21E8">
        <w:rPr>
          <w:rFonts w:ascii="Tahoma" w:eastAsia="Tahoma" w:hAnsi="Tahoma" w:cs="Tahoma"/>
        </w:rPr>
        <w:t>Wspóln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2"/>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7"/>
        </w:rPr>
        <w:t xml:space="preserve"> </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gicz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100A9C"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w w:val="99"/>
        </w:rPr>
        <w:t>z</w:t>
      </w:r>
      <w:r w:rsidRPr="001A21E8">
        <w:rPr>
          <w:rFonts w:ascii="Tahoma" w:eastAsia="Tahoma" w:hAnsi="Tahoma" w:cs="Tahoma"/>
          <w:spacing w:val="1"/>
          <w:w w:val="99"/>
        </w:rPr>
        <w:t>a</w:t>
      </w:r>
      <w:r w:rsidRPr="001A21E8">
        <w:rPr>
          <w:rFonts w:ascii="Tahoma" w:eastAsia="Tahoma" w:hAnsi="Tahoma" w:cs="Tahoma"/>
          <w:w w:val="99"/>
        </w:rPr>
        <w:t>ł</w:t>
      </w:r>
      <w:r w:rsidRPr="001A21E8">
        <w:rPr>
          <w:rFonts w:ascii="Tahoma" w:eastAsia="Tahoma" w:hAnsi="Tahoma" w:cs="Tahoma"/>
          <w:spacing w:val="1"/>
          <w:w w:val="99"/>
        </w:rPr>
        <w:t>ą</w:t>
      </w:r>
      <w:r w:rsidRPr="001A21E8">
        <w:rPr>
          <w:rFonts w:ascii="Tahoma" w:eastAsia="Tahoma" w:hAnsi="Tahoma" w:cs="Tahoma"/>
          <w:spacing w:val="-1"/>
          <w:w w:val="99"/>
        </w:rPr>
        <w:t>c</w:t>
      </w:r>
      <w:r w:rsidRPr="001A21E8">
        <w:rPr>
          <w:rFonts w:ascii="Tahoma" w:eastAsia="Tahoma" w:hAnsi="Tahoma" w:cs="Tahoma"/>
          <w:spacing w:val="3"/>
          <w:w w:val="99"/>
        </w:rPr>
        <w:t>z</w:t>
      </w:r>
      <w:r w:rsidRPr="001A21E8">
        <w:rPr>
          <w:rFonts w:ascii="Tahoma" w:eastAsia="Tahoma" w:hAnsi="Tahoma" w:cs="Tahoma"/>
          <w:spacing w:val="-1"/>
          <w:w w:val="99"/>
        </w:rPr>
        <w:t>n</w:t>
      </w:r>
      <w:r w:rsidRPr="001A21E8">
        <w:rPr>
          <w:rFonts w:ascii="Tahoma" w:eastAsia="Tahoma" w:hAnsi="Tahoma" w:cs="Tahoma"/>
          <w:w w:val="99"/>
        </w:rPr>
        <w:t xml:space="preserve">ik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ro</w:t>
      </w:r>
      <w:r w:rsidRPr="001A21E8">
        <w:rPr>
          <w:rFonts w:ascii="Tahoma" w:eastAsia="Tahoma" w:hAnsi="Tahoma" w:cs="Tahoma"/>
          <w:spacing w:val="1"/>
        </w:rPr>
        <w:t>z</w:t>
      </w:r>
      <w:r w:rsidRPr="001A21E8">
        <w:rPr>
          <w:rFonts w:ascii="Tahoma" w:eastAsia="Tahoma" w:hAnsi="Tahoma" w:cs="Tahoma"/>
        </w:rPr>
        <w:t>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5E7B4C22" w14:textId="1437EDA4"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00304F3D">
        <w:rPr>
          <w:rFonts w:ascii="Tahoma" w:eastAsia="Tahoma" w:hAnsi="Tahoma" w:cs="Tahoma"/>
        </w:rPr>
        <w:t xml:space="preserve"> należy przez to rozumieć</w:t>
      </w:r>
      <w:r w:rsidR="0079345F">
        <w:rPr>
          <w:rFonts w:ascii="Tahoma" w:eastAsia="Tahoma" w:hAnsi="Tahoma" w:cs="Tahoma"/>
        </w:rPr>
        <w:t xml:space="preserve"> </w:t>
      </w:r>
      <w:r w:rsidR="0079345F" w:rsidRPr="0079345F">
        <w:rPr>
          <w:rFonts w:ascii="Tahoma" w:eastAsia="Tahoma" w:hAnsi="Tahoma" w:cs="Tahoma"/>
        </w:rPr>
        <w:t xml:space="preserve">wszelkie operacje lub zestaw operacji wykonywanych na danych osobowych lub zestawach </w:t>
      </w:r>
      <w:r w:rsidR="00E02F11">
        <w:rPr>
          <w:rFonts w:ascii="Tahoma" w:eastAsia="Tahoma" w:hAnsi="Tahoma" w:cs="Tahoma"/>
        </w:rPr>
        <w:t>d</w:t>
      </w:r>
      <w:r w:rsidR="0079345F" w:rsidRPr="0079345F">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B24905D" w14:textId="3AFBB22E"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005774C1">
        <w:rPr>
          <w:rFonts w:ascii="Tahoma" w:eastAsia="Tahoma" w:hAnsi="Tahoma" w:cs="Tahoma"/>
        </w:rPr>
        <w:t>płatniczym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5774C1">
        <w:rPr>
          <w:rFonts w:ascii="Tahoma" w:eastAsia="Tahoma" w:hAnsi="Tahoma" w:cs="Tahoma"/>
        </w:rPr>
        <w:t>płatniczy</w:t>
      </w:r>
      <w:r w:rsidR="005774C1">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04C31BBA" w14:textId="7BF1D72B" w:rsidR="00F96E06" w:rsidRPr="002624A0" w:rsidRDefault="00A05C8D" w:rsidP="002605F4">
      <w:pPr>
        <w:pStyle w:val="Akapitzlist"/>
        <w:numPr>
          <w:ilvl w:val="0"/>
          <w:numId w:val="3"/>
        </w:numPr>
        <w:tabs>
          <w:tab w:val="left" w:pos="9072"/>
        </w:tabs>
        <w:spacing w:line="276" w:lineRule="auto"/>
        <w:ind w:left="426" w:right="14" w:hanging="426"/>
        <w:rPr>
          <w:rFonts w:ascii="Tahoma" w:eastAsia="Tahoma" w:hAnsi="Tahoma" w:cs="Tahoma"/>
        </w:rPr>
      </w:pPr>
      <w:r w:rsidRPr="00F96E06">
        <w:rPr>
          <w:rFonts w:ascii="Tahoma" w:eastAsia="Tahoma" w:hAnsi="Tahoma" w:cs="Tahoma"/>
        </w:rPr>
        <w:t xml:space="preserve">„rachunku IZ” należy przez to rozumieć rachunek </w:t>
      </w:r>
      <w:r w:rsidR="005774C1">
        <w:rPr>
          <w:rFonts w:ascii="Tahoma" w:eastAsia="Tahoma" w:hAnsi="Tahoma" w:cs="Tahoma"/>
        </w:rPr>
        <w:t xml:space="preserve">płatniczy </w:t>
      </w:r>
      <w:r w:rsidR="005774C1" w:rsidRPr="00F96E06">
        <w:rPr>
          <w:rFonts w:ascii="Tahoma" w:eastAsia="Tahoma" w:hAnsi="Tahoma" w:cs="Tahoma"/>
        </w:rPr>
        <w:t xml:space="preserve"> </w:t>
      </w:r>
      <w:r w:rsidRPr="00F96E06">
        <w:rPr>
          <w:rFonts w:ascii="Tahoma" w:eastAsia="Tahoma" w:hAnsi="Tahoma" w:cs="Tahoma"/>
        </w:rPr>
        <w:t>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054CB9" w:rsidRPr="00B60F60">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002624A0" w:rsidRPr="002624A0">
        <w:rPr>
          <w:rFonts w:ascii="Tahoma" w:eastAsia="Tahoma" w:hAnsi="Tahoma" w:cs="Tahoma"/>
        </w:rPr>
        <w:t>RPOWŚ na lata 2014-2020 (</w:t>
      </w:r>
      <w:hyperlink r:id="rId8" w:history="1">
        <w:r w:rsidR="002624A0" w:rsidRPr="002624A0">
          <w:rPr>
            <w:rStyle w:val="Hipercze"/>
            <w:rFonts w:ascii="Tahoma" w:eastAsia="Tahoma" w:hAnsi="Tahoma" w:cs="Tahoma"/>
          </w:rPr>
          <w:t>adres strony internetowej</w:t>
        </w:r>
      </w:hyperlink>
      <w:r w:rsidR="002624A0" w:rsidRPr="002624A0">
        <w:rPr>
          <w:rFonts w:ascii="Tahoma" w:hAnsi="Tahoma" w:cs="Tahoma"/>
        </w:rPr>
        <w:t xml:space="preserve">, </w:t>
      </w:r>
      <w:r w:rsidR="002624A0" w:rsidRPr="002624A0">
        <w:rPr>
          <w:rStyle w:val="Hipercze"/>
          <w:rFonts w:ascii="Tahoma" w:eastAsia="Tahoma" w:hAnsi="Tahoma" w:cs="Tahoma"/>
        </w:rPr>
        <w:t>na której udostępniono nr rachunku)</w:t>
      </w:r>
      <w:r w:rsidR="002624A0" w:rsidRPr="002624A0">
        <w:rPr>
          <w:rFonts w:ascii="Tahoma" w:eastAsia="Tahoma" w:hAnsi="Tahoma" w:cs="Tahoma"/>
        </w:rPr>
        <w:t>;</w:t>
      </w:r>
    </w:p>
    <w:p w14:paraId="4C0B5D2D" w14:textId="07D8985E"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054CB9" w:rsidRPr="001A21E8">
        <w:rPr>
          <w:rFonts w:ascii="Tahoma" w:eastAsia="Tahoma" w:hAnsi="Tahoma" w:cs="Tahoma"/>
        </w:rPr>
        <w:t>osobowoś</w:t>
      </w:r>
      <w:r w:rsidR="00054CB9">
        <w:rPr>
          <w:rFonts w:ascii="Tahoma" w:eastAsia="Tahoma" w:hAnsi="Tahoma" w:cs="Tahoma"/>
        </w:rPr>
        <w:t>ć</w:t>
      </w:r>
      <w:r w:rsidR="00054CB9" w:rsidRPr="001A21E8">
        <w:rPr>
          <w:rFonts w:ascii="Tahoma" w:eastAsia="Tahoma" w:hAnsi="Tahoma" w:cs="Tahoma"/>
        </w:rPr>
        <w:t xml:space="preserve"> prawn</w:t>
      </w:r>
      <w:r w:rsidR="00054CB9">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6B02606F"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553A8167" w14:textId="3E1F5C7C"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00B230DF" w:rsidRPr="001A21E8">
        <w:rPr>
          <w:rFonts w:ascii="Tahoma" w:eastAsia="Tahoma" w:hAnsi="Tahoma" w:cs="Tahoma"/>
          <w:spacing w:val="1"/>
        </w:rPr>
        <w:t>w</w:t>
      </w:r>
      <w:r w:rsidR="00B230DF" w:rsidRPr="001A21E8">
        <w:rPr>
          <w:rFonts w:ascii="Tahoma" w:eastAsia="Tahoma" w:hAnsi="Tahoma" w:cs="Tahoma"/>
          <w:spacing w:val="-1"/>
        </w:rPr>
        <w:t>n</w:t>
      </w:r>
      <w:r w:rsidR="00B230DF" w:rsidRPr="001A21E8">
        <w:rPr>
          <w:rFonts w:ascii="Tahoma" w:eastAsia="Tahoma" w:hAnsi="Tahoma" w:cs="Tahoma"/>
        </w:rPr>
        <w:t>ios</w:t>
      </w:r>
      <w:r w:rsidR="00B230DF">
        <w:rPr>
          <w:rFonts w:ascii="Tahoma" w:eastAsia="Tahoma" w:hAnsi="Tahoma" w:cs="Tahoma"/>
        </w:rPr>
        <w:t>ku</w:t>
      </w:r>
      <w:r w:rsidR="00B230DF"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408328A8"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2624A0">
        <w:rPr>
          <w:rFonts w:ascii="Tahoma" w:eastAsia="Tahoma" w:hAnsi="Tahoma" w:cs="Tahoma"/>
        </w:rPr>
        <w:t>W</w:t>
      </w:r>
      <w:r w:rsidRPr="002624A0">
        <w:rPr>
          <w:rFonts w:ascii="Tahoma" w:eastAsia="Tahoma" w:hAnsi="Tahoma" w:cs="Tahoma"/>
          <w:spacing w:val="-1"/>
        </w:rPr>
        <w:t>y</w:t>
      </w:r>
      <w:r w:rsidRPr="002624A0">
        <w:rPr>
          <w:rFonts w:ascii="Tahoma" w:eastAsia="Tahoma" w:hAnsi="Tahoma" w:cs="Tahoma"/>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3"/>
        </w:rPr>
        <w:t>z</w:t>
      </w:r>
      <w:r w:rsidRPr="002624A0">
        <w:rPr>
          <w:rFonts w:ascii="Tahoma" w:eastAsia="Tahoma" w:hAnsi="Tahoma" w:cs="Tahoma"/>
          <w:spacing w:val="-3"/>
        </w:rPr>
        <w:t>n</w:t>
      </w:r>
      <w:r w:rsidRPr="002624A0">
        <w:rPr>
          <w:rFonts w:ascii="Tahoma" w:eastAsia="Tahoma" w:hAnsi="Tahoma" w:cs="Tahoma"/>
          <w:spacing w:val="-1"/>
        </w:rPr>
        <w:t>y</w:t>
      </w:r>
      <w:r w:rsidRPr="002624A0">
        <w:rPr>
          <w:rFonts w:ascii="Tahoma" w:eastAsia="Tahoma" w:hAnsi="Tahoma" w:cs="Tahoma"/>
          <w:spacing w:val="3"/>
        </w:rPr>
        <w:t>m</w:t>
      </w:r>
      <w:r w:rsidRPr="002624A0">
        <w:rPr>
          <w:rFonts w:ascii="Tahoma" w:eastAsia="Tahoma" w:hAnsi="Tahoma" w:cs="Tahoma"/>
        </w:rPr>
        <w:t>i</w:t>
      </w:r>
      <w:r w:rsidRPr="002624A0">
        <w:rPr>
          <w:rFonts w:ascii="Tahoma" w:eastAsia="Tahoma" w:hAnsi="Tahoma" w:cs="Tahoma"/>
          <w:spacing w:val="1"/>
        </w:rPr>
        <w:t xml:space="preserve"> </w:t>
      </w:r>
      <w:r w:rsidRPr="002624A0">
        <w:rPr>
          <w:rFonts w:ascii="Tahoma" w:eastAsia="Tahoma" w:hAnsi="Tahoma" w:cs="Tahoma"/>
        </w:rPr>
        <w:t>w</w:t>
      </w:r>
      <w:r w:rsidRPr="002624A0">
        <w:rPr>
          <w:rFonts w:ascii="Tahoma" w:eastAsia="Tahoma" w:hAnsi="Tahoma" w:cs="Tahoma"/>
          <w:spacing w:val="11"/>
        </w:rPr>
        <w:t xml:space="preserve"> </w:t>
      </w:r>
      <w:r w:rsidRPr="002624A0">
        <w:rPr>
          <w:rFonts w:ascii="Tahoma" w:eastAsia="Tahoma" w:hAnsi="Tahoma" w:cs="Tahoma"/>
        </w:rPr>
        <w:t>z</w:t>
      </w:r>
      <w:r w:rsidRPr="002624A0">
        <w:rPr>
          <w:rFonts w:ascii="Tahoma" w:eastAsia="Tahoma" w:hAnsi="Tahoma" w:cs="Tahoma"/>
          <w:spacing w:val="1"/>
        </w:rPr>
        <w:t>a</w:t>
      </w:r>
      <w:r w:rsidRPr="002624A0">
        <w:rPr>
          <w:rFonts w:ascii="Tahoma" w:eastAsia="Tahoma" w:hAnsi="Tahoma" w:cs="Tahoma"/>
          <w:spacing w:val="-1"/>
        </w:rPr>
        <w:t>k</w:t>
      </w:r>
      <w:r w:rsidRPr="002624A0">
        <w:rPr>
          <w:rFonts w:ascii="Tahoma" w:eastAsia="Tahoma" w:hAnsi="Tahoma" w:cs="Tahoma"/>
        </w:rPr>
        <w:t>r</w:t>
      </w:r>
      <w:r w:rsidRPr="002624A0">
        <w:rPr>
          <w:rFonts w:ascii="Tahoma" w:eastAsia="Tahoma" w:hAnsi="Tahoma" w:cs="Tahoma"/>
          <w:spacing w:val="1"/>
        </w:rPr>
        <w:t>e</w:t>
      </w:r>
      <w:r w:rsidRPr="002624A0">
        <w:rPr>
          <w:rFonts w:ascii="Tahoma" w:eastAsia="Tahoma" w:hAnsi="Tahoma" w:cs="Tahoma"/>
        </w:rPr>
        <w:t>sie</w:t>
      </w:r>
      <w:r w:rsidRPr="002624A0">
        <w:rPr>
          <w:rFonts w:ascii="Tahoma" w:eastAsia="Tahoma" w:hAnsi="Tahoma" w:cs="Tahoma"/>
          <w:spacing w:val="8"/>
        </w:rPr>
        <w:t xml:space="preserve"> </w:t>
      </w:r>
      <w:r w:rsidRPr="002624A0">
        <w:rPr>
          <w:rFonts w:ascii="Tahoma" w:eastAsia="Tahoma" w:hAnsi="Tahoma" w:cs="Tahoma"/>
          <w:spacing w:val="-1"/>
        </w:rPr>
        <w:t>kw</w:t>
      </w:r>
      <w:r w:rsidRPr="002624A0">
        <w:rPr>
          <w:rFonts w:ascii="Tahoma" w:eastAsia="Tahoma" w:hAnsi="Tahoma" w:cs="Tahoma"/>
          <w:spacing w:val="1"/>
        </w:rPr>
        <w:t>a</w:t>
      </w:r>
      <w:r w:rsidRPr="002624A0">
        <w:rPr>
          <w:rFonts w:ascii="Tahoma" w:eastAsia="Tahoma" w:hAnsi="Tahoma" w:cs="Tahoma"/>
        </w:rPr>
        <w:t>li</w:t>
      </w:r>
      <w:r w:rsidRPr="002624A0">
        <w:rPr>
          <w:rFonts w:ascii="Tahoma" w:eastAsia="Tahoma" w:hAnsi="Tahoma" w:cs="Tahoma"/>
          <w:spacing w:val="-1"/>
        </w:rPr>
        <w:t>f</w:t>
      </w:r>
      <w:r w:rsidRPr="002624A0">
        <w:rPr>
          <w:rFonts w:ascii="Tahoma" w:eastAsia="Tahoma" w:hAnsi="Tahoma" w:cs="Tahoma"/>
          <w:spacing w:val="2"/>
        </w:rPr>
        <w:t>i</w:t>
      </w:r>
      <w:r w:rsidRPr="002624A0">
        <w:rPr>
          <w:rFonts w:ascii="Tahoma" w:eastAsia="Tahoma" w:hAnsi="Tahoma" w:cs="Tahoma"/>
          <w:spacing w:val="-3"/>
        </w:rPr>
        <w:t>k</w:t>
      </w:r>
      <w:r w:rsidRPr="002624A0">
        <w:rPr>
          <w:rFonts w:ascii="Tahoma" w:eastAsia="Tahoma" w:hAnsi="Tahoma" w:cs="Tahoma"/>
        </w:rPr>
        <w:t>o</w:t>
      </w:r>
      <w:r w:rsidRPr="002624A0">
        <w:rPr>
          <w:rFonts w:ascii="Tahoma" w:eastAsia="Tahoma" w:hAnsi="Tahoma" w:cs="Tahoma"/>
          <w:spacing w:val="-2"/>
        </w:rPr>
        <w:t>w</w:t>
      </w:r>
      <w:r w:rsidRPr="002624A0">
        <w:rPr>
          <w:rFonts w:ascii="Tahoma" w:eastAsia="Tahoma" w:hAnsi="Tahoma" w:cs="Tahoma"/>
          <w:spacing w:val="1"/>
        </w:rPr>
        <w:t>a</w:t>
      </w:r>
      <w:r w:rsidRPr="002624A0">
        <w:rPr>
          <w:rFonts w:ascii="Tahoma" w:eastAsia="Tahoma" w:hAnsi="Tahoma" w:cs="Tahoma"/>
          <w:spacing w:val="2"/>
        </w:rPr>
        <w:t>l</w:t>
      </w:r>
      <w:r w:rsidRPr="002624A0">
        <w:rPr>
          <w:rFonts w:ascii="Tahoma" w:eastAsia="Tahoma" w:hAnsi="Tahoma" w:cs="Tahoma"/>
          <w:spacing w:val="-1"/>
        </w:rPr>
        <w:t>n</w:t>
      </w:r>
      <w:r w:rsidRPr="002624A0">
        <w:rPr>
          <w:rFonts w:ascii="Tahoma" w:eastAsia="Tahoma" w:hAnsi="Tahoma" w:cs="Tahoma"/>
        </w:rPr>
        <w:t>o</w:t>
      </w:r>
      <w:r w:rsidRPr="002624A0">
        <w:rPr>
          <w:rFonts w:ascii="Tahoma" w:eastAsia="Tahoma" w:hAnsi="Tahoma" w:cs="Tahoma"/>
          <w:spacing w:val="2"/>
        </w:rPr>
        <w:t>ś</w:t>
      </w:r>
      <w:r w:rsidRPr="002624A0">
        <w:rPr>
          <w:rFonts w:ascii="Tahoma" w:eastAsia="Tahoma" w:hAnsi="Tahoma" w:cs="Tahoma"/>
          <w:spacing w:val="-1"/>
        </w:rPr>
        <w:t>c</w:t>
      </w:r>
      <w:r w:rsidRPr="002624A0">
        <w:rPr>
          <w:rFonts w:ascii="Tahoma" w:eastAsia="Tahoma" w:hAnsi="Tahoma" w:cs="Tahoma"/>
        </w:rPr>
        <w:t xml:space="preserve">i </w:t>
      </w:r>
      <w:r w:rsidRPr="002624A0">
        <w:rPr>
          <w:rFonts w:ascii="Tahoma" w:eastAsia="Tahoma" w:hAnsi="Tahoma" w:cs="Tahoma"/>
          <w:spacing w:val="1"/>
        </w:rPr>
        <w:lastRenderedPageBreak/>
        <w:t>w</w:t>
      </w:r>
      <w:r w:rsidRPr="002624A0">
        <w:rPr>
          <w:rFonts w:ascii="Tahoma" w:eastAsia="Tahoma" w:hAnsi="Tahoma" w:cs="Tahoma"/>
          <w:spacing w:val="-1"/>
        </w:rPr>
        <w:t>y</w:t>
      </w:r>
      <w:r w:rsidRPr="002624A0">
        <w:rPr>
          <w:rFonts w:ascii="Tahoma" w:eastAsia="Tahoma" w:hAnsi="Tahoma" w:cs="Tahoma"/>
        </w:rPr>
        <w:t>d</w:t>
      </w:r>
      <w:r w:rsidRPr="002624A0">
        <w:rPr>
          <w:rFonts w:ascii="Tahoma" w:eastAsia="Tahoma" w:hAnsi="Tahoma" w:cs="Tahoma"/>
          <w:spacing w:val="1"/>
        </w:rPr>
        <w:t>a</w:t>
      </w:r>
      <w:r w:rsidRPr="002624A0">
        <w:rPr>
          <w:rFonts w:ascii="Tahoma" w:eastAsia="Tahoma" w:hAnsi="Tahoma" w:cs="Tahoma"/>
        </w:rPr>
        <w:t>t</w:t>
      </w:r>
      <w:r w:rsidRPr="002624A0">
        <w:rPr>
          <w:rFonts w:ascii="Tahoma" w:eastAsia="Tahoma" w:hAnsi="Tahoma" w:cs="Tahoma"/>
          <w:spacing w:val="-1"/>
        </w:rPr>
        <w:t>k</w:t>
      </w:r>
      <w:r w:rsidRPr="002624A0">
        <w:rPr>
          <w:rFonts w:ascii="Tahoma" w:eastAsia="Tahoma" w:hAnsi="Tahoma" w:cs="Tahoma"/>
        </w:rPr>
        <w:t>ów</w:t>
      </w:r>
      <w:r w:rsidRPr="002624A0">
        <w:rPr>
          <w:rFonts w:ascii="Tahoma" w:eastAsia="Tahoma" w:hAnsi="Tahoma" w:cs="Tahoma"/>
          <w:spacing w:val="4"/>
        </w:rPr>
        <w:t xml:space="preserve"> </w:t>
      </w:r>
      <w:r w:rsidRPr="002624A0">
        <w:rPr>
          <w:rFonts w:ascii="Tahoma" w:eastAsia="Tahoma" w:hAnsi="Tahoma" w:cs="Tahoma"/>
        </w:rPr>
        <w:t>w</w:t>
      </w:r>
      <w:r w:rsidRPr="002624A0">
        <w:rPr>
          <w:rFonts w:ascii="Tahoma" w:eastAsia="Tahoma" w:hAnsi="Tahoma" w:cs="Tahoma"/>
          <w:spacing w:val="12"/>
        </w:rPr>
        <w:t xml:space="preserve"> </w:t>
      </w:r>
      <w:r w:rsidRPr="002624A0">
        <w:rPr>
          <w:rFonts w:ascii="Tahoma" w:eastAsia="Tahoma" w:hAnsi="Tahoma" w:cs="Tahoma"/>
          <w:spacing w:val="-2"/>
        </w:rPr>
        <w:t>r</w:t>
      </w:r>
      <w:r w:rsidRPr="002624A0">
        <w:rPr>
          <w:rFonts w:ascii="Tahoma" w:eastAsia="Tahoma" w:hAnsi="Tahoma" w:cs="Tahoma"/>
          <w:spacing w:val="1"/>
        </w:rPr>
        <w:t>a</w:t>
      </w:r>
      <w:r w:rsidRPr="002624A0">
        <w:rPr>
          <w:rFonts w:ascii="Tahoma" w:eastAsia="Tahoma" w:hAnsi="Tahoma" w:cs="Tahoma"/>
        </w:rPr>
        <w:t>m</w:t>
      </w:r>
      <w:r w:rsidRPr="002624A0">
        <w:rPr>
          <w:rFonts w:ascii="Tahoma" w:eastAsia="Tahoma" w:hAnsi="Tahoma" w:cs="Tahoma"/>
          <w:spacing w:val="1"/>
        </w:rPr>
        <w:t>a</w:t>
      </w:r>
      <w:r w:rsidRPr="002624A0">
        <w:rPr>
          <w:rFonts w:ascii="Tahoma" w:eastAsia="Tahoma" w:hAnsi="Tahoma" w:cs="Tahoma"/>
          <w:spacing w:val="-1"/>
        </w:rPr>
        <w:t>c</w:t>
      </w:r>
      <w:r w:rsidRPr="002624A0">
        <w:rPr>
          <w:rFonts w:ascii="Tahoma" w:eastAsia="Tahoma" w:hAnsi="Tahoma" w:cs="Tahoma"/>
        </w:rPr>
        <w:t>h</w:t>
      </w:r>
      <w:r w:rsidRPr="002624A0">
        <w:rPr>
          <w:rFonts w:ascii="Tahoma" w:eastAsia="Tahoma" w:hAnsi="Tahoma" w:cs="Tahoma"/>
          <w:spacing w:val="5"/>
        </w:rPr>
        <w:t xml:space="preserve"> </w:t>
      </w:r>
      <w:r w:rsidRPr="002624A0">
        <w:rPr>
          <w:rFonts w:ascii="Tahoma" w:eastAsia="Tahoma" w:hAnsi="Tahoma" w:cs="Tahoma"/>
          <w:spacing w:val="1"/>
        </w:rPr>
        <w:t>E</w:t>
      </w:r>
      <w:r w:rsidRPr="002624A0">
        <w:rPr>
          <w:rFonts w:ascii="Tahoma" w:eastAsia="Tahoma" w:hAnsi="Tahoma" w:cs="Tahoma"/>
          <w:spacing w:val="-1"/>
        </w:rPr>
        <w:t>u</w:t>
      </w:r>
      <w:r w:rsidRPr="002624A0">
        <w:rPr>
          <w:rFonts w:ascii="Tahoma" w:eastAsia="Tahoma" w:hAnsi="Tahoma" w:cs="Tahoma"/>
        </w:rPr>
        <w:t>rop</w:t>
      </w:r>
      <w:r w:rsidRPr="002624A0">
        <w:rPr>
          <w:rFonts w:ascii="Tahoma" w:eastAsia="Tahoma" w:hAnsi="Tahoma" w:cs="Tahoma"/>
          <w:spacing w:val="1"/>
        </w:rPr>
        <w:t>e</w:t>
      </w:r>
      <w:r w:rsidRPr="002624A0">
        <w:rPr>
          <w:rFonts w:ascii="Tahoma" w:eastAsia="Tahoma" w:hAnsi="Tahoma" w:cs="Tahoma"/>
          <w:spacing w:val="-1"/>
        </w:rPr>
        <w:t>j</w:t>
      </w:r>
      <w:r w:rsidRPr="002624A0">
        <w:rPr>
          <w:rFonts w:ascii="Tahoma" w:eastAsia="Tahoma" w:hAnsi="Tahoma" w:cs="Tahoma"/>
        </w:rPr>
        <w:t>s</w:t>
      </w:r>
      <w:r w:rsidRPr="002624A0">
        <w:rPr>
          <w:rFonts w:ascii="Tahoma" w:eastAsia="Tahoma" w:hAnsi="Tahoma" w:cs="Tahoma"/>
          <w:spacing w:val="-1"/>
        </w:rPr>
        <w:t>k</w:t>
      </w:r>
      <w:r w:rsidRPr="002624A0">
        <w:rPr>
          <w:rFonts w:ascii="Tahoma" w:eastAsia="Tahoma" w:hAnsi="Tahoma" w:cs="Tahoma"/>
        </w:rPr>
        <w:t>i</w:t>
      </w:r>
      <w:r w:rsidRPr="002624A0">
        <w:rPr>
          <w:rFonts w:ascii="Tahoma" w:eastAsia="Tahoma" w:hAnsi="Tahoma" w:cs="Tahoma"/>
          <w:spacing w:val="1"/>
        </w:rPr>
        <w:t>e</w:t>
      </w:r>
      <w:r w:rsidRPr="002624A0">
        <w:rPr>
          <w:rFonts w:ascii="Tahoma" w:eastAsia="Tahoma" w:hAnsi="Tahoma" w:cs="Tahoma"/>
        </w:rPr>
        <w:t>go</w:t>
      </w:r>
      <w:r w:rsidRPr="002624A0">
        <w:rPr>
          <w:rFonts w:ascii="Tahoma" w:eastAsia="Tahoma" w:hAnsi="Tahoma" w:cs="Tahoma"/>
          <w:spacing w:val="3"/>
        </w:rPr>
        <w:t xml:space="preserve"> </w:t>
      </w:r>
      <w:r w:rsidRPr="002624A0">
        <w:rPr>
          <w:rFonts w:ascii="Tahoma" w:eastAsia="Tahoma" w:hAnsi="Tahoma" w:cs="Tahoma"/>
        </w:rPr>
        <w:t>F</w:t>
      </w:r>
      <w:r w:rsidRPr="002624A0">
        <w:rPr>
          <w:rFonts w:ascii="Tahoma" w:eastAsia="Tahoma" w:hAnsi="Tahoma" w:cs="Tahoma"/>
          <w:spacing w:val="1"/>
        </w:rPr>
        <w:t>u</w:t>
      </w:r>
      <w:r w:rsidRPr="002624A0">
        <w:rPr>
          <w:rFonts w:ascii="Tahoma" w:eastAsia="Tahoma" w:hAnsi="Tahoma" w:cs="Tahoma"/>
          <w:spacing w:val="-1"/>
        </w:rPr>
        <w:t>n</w:t>
      </w:r>
      <w:r w:rsidRPr="002624A0">
        <w:rPr>
          <w:rFonts w:ascii="Tahoma" w:eastAsia="Tahoma" w:hAnsi="Tahoma" w:cs="Tahoma"/>
        </w:rPr>
        <w:t>dus</w:t>
      </w:r>
      <w:r w:rsidRPr="002624A0">
        <w:rPr>
          <w:rFonts w:ascii="Tahoma" w:eastAsia="Tahoma" w:hAnsi="Tahoma" w:cs="Tahoma"/>
          <w:spacing w:val="2"/>
        </w:rPr>
        <w:t>z</w:t>
      </w:r>
      <w:r w:rsidRPr="002624A0">
        <w:rPr>
          <w:rFonts w:ascii="Tahoma" w:eastAsia="Tahoma" w:hAnsi="Tahoma" w:cs="Tahoma"/>
        </w:rPr>
        <w:t>u</w:t>
      </w:r>
      <w:r w:rsidRPr="002624A0">
        <w:rPr>
          <w:rFonts w:ascii="Tahoma" w:eastAsia="Tahoma" w:hAnsi="Tahoma" w:cs="Tahoma"/>
          <w:spacing w:val="3"/>
        </w:rPr>
        <w:t xml:space="preserve"> </w:t>
      </w:r>
      <w:r w:rsidRPr="002624A0">
        <w:rPr>
          <w:rFonts w:ascii="Tahoma" w:eastAsia="Tahoma" w:hAnsi="Tahoma" w:cs="Tahoma"/>
          <w:spacing w:val="-4"/>
        </w:rPr>
        <w:t>R</w:t>
      </w:r>
      <w:r w:rsidRPr="002624A0">
        <w:rPr>
          <w:rFonts w:ascii="Tahoma" w:eastAsia="Tahoma" w:hAnsi="Tahoma" w:cs="Tahoma"/>
        </w:rPr>
        <w:t>oz</w:t>
      </w:r>
      <w:r w:rsidRPr="002624A0">
        <w:rPr>
          <w:rFonts w:ascii="Tahoma" w:eastAsia="Tahoma" w:hAnsi="Tahoma" w:cs="Tahoma"/>
          <w:spacing w:val="1"/>
        </w:rPr>
        <w:t>w</w:t>
      </w:r>
      <w:r w:rsidRPr="002624A0">
        <w:rPr>
          <w:rFonts w:ascii="Tahoma" w:eastAsia="Tahoma" w:hAnsi="Tahoma" w:cs="Tahoma"/>
          <w:spacing w:val="2"/>
        </w:rPr>
        <w:t>o</w:t>
      </w:r>
      <w:r w:rsidRPr="002624A0">
        <w:rPr>
          <w:rFonts w:ascii="Tahoma" w:eastAsia="Tahoma" w:hAnsi="Tahoma" w:cs="Tahoma"/>
          <w:spacing w:val="-1"/>
        </w:rPr>
        <w:t>j</w:t>
      </w:r>
      <w:r w:rsidRPr="002624A0">
        <w:rPr>
          <w:rFonts w:ascii="Tahoma" w:eastAsia="Tahoma" w:hAnsi="Tahoma" w:cs="Tahoma"/>
        </w:rPr>
        <w:t>u</w:t>
      </w:r>
      <w:r w:rsidRPr="002624A0">
        <w:rPr>
          <w:rFonts w:ascii="Tahoma" w:eastAsia="Tahoma" w:hAnsi="Tahoma" w:cs="Tahoma"/>
          <w:spacing w:val="4"/>
        </w:rPr>
        <w:t xml:space="preserve"> </w:t>
      </w:r>
      <w:r w:rsidRPr="002624A0">
        <w:rPr>
          <w:rFonts w:ascii="Tahoma" w:eastAsia="Tahoma" w:hAnsi="Tahoma" w:cs="Tahoma"/>
          <w:spacing w:val="-4"/>
        </w:rPr>
        <w:t>R</w:t>
      </w:r>
      <w:r w:rsidRPr="002624A0">
        <w:rPr>
          <w:rFonts w:ascii="Tahoma" w:eastAsia="Tahoma" w:hAnsi="Tahoma" w:cs="Tahoma"/>
          <w:spacing w:val="1"/>
        </w:rPr>
        <w:t>e</w:t>
      </w:r>
      <w:r w:rsidRPr="002624A0">
        <w:rPr>
          <w:rFonts w:ascii="Tahoma" w:eastAsia="Tahoma" w:hAnsi="Tahoma" w:cs="Tahoma"/>
        </w:rPr>
        <w:t>gi</w:t>
      </w:r>
      <w:r w:rsidRPr="002624A0">
        <w:rPr>
          <w:rFonts w:ascii="Tahoma" w:eastAsia="Tahoma" w:hAnsi="Tahoma" w:cs="Tahoma"/>
          <w:spacing w:val="2"/>
        </w:rPr>
        <w:t>o</w:t>
      </w:r>
      <w:r w:rsidRPr="002624A0">
        <w:rPr>
          <w:rFonts w:ascii="Tahoma" w:eastAsia="Tahoma" w:hAnsi="Tahoma" w:cs="Tahoma"/>
          <w:spacing w:val="-1"/>
        </w:rPr>
        <w:t>n</w:t>
      </w:r>
      <w:r w:rsidRPr="002624A0">
        <w:rPr>
          <w:rFonts w:ascii="Tahoma" w:eastAsia="Tahoma" w:hAnsi="Tahoma" w:cs="Tahoma"/>
          <w:spacing w:val="1"/>
        </w:rPr>
        <w:t>a</w:t>
      </w:r>
      <w:r w:rsidRPr="002624A0">
        <w:rPr>
          <w:rFonts w:ascii="Tahoma" w:eastAsia="Tahoma" w:hAnsi="Tahoma" w:cs="Tahoma"/>
        </w:rPr>
        <w:t>l</w:t>
      </w:r>
      <w:r w:rsidRPr="002624A0">
        <w:rPr>
          <w:rFonts w:ascii="Tahoma" w:eastAsia="Tahoma" w:hAnsi="Tahoma" w:cs="Tahoma"/>
          <w:spacing w:val="-1"/>
        </w:rPr>
        <w:t>n</w:t>
      </w:r>
      <w:r w:rsidRPr="002624A0">
        <w:rPr>
          <w:rFonts w:ascii="Tahoma" w:eastAsia="Tahoma" w:hAnsi="Tahoma" w:cs="Tahoma"/>
          <w:spacing w:val="1"/>
        </w:rPr>
        <w:t>e</w:t>
      </w:r>
      <w:r w:rsidRPr="002624A0">
        <w:rPr>
          <w:rFonts w:ascii="Tahoma" w:eastAsia="Tahoma" w:hAnsi="Tahoma" w:cs="Tahoma"/>
        </w:rPr>
        <w:t>g</w:t>
      </w:r>
      <w:r w:rsidRPr="002624A0">
        <w:rPr>
          <w:rFonts w:ascii="Tahoma" w:eastAsia="Tahoma" w:hAnsi="Tahoma" w:cs="Tahoma"/>
          <w:spacing w:val="-2"/>
        </w:rPr>
        <w:t>o</w:t>
      </w:r>
      <w:r w:rsidRPr="002624A0">
        <w:rPr>
          <w:rFonts w:ascii="Tahoma" w:eastAsia="Tahoma" w:hAnsi="Tahoma" w:cs="Tahoma"/>
        </w:rPr>
        <w:t>,</w:t>
      </w:r>
      <w:r w:rsidRPr="002624A0">
        <w:rPr>
          <w:rFonts w:ascii="Tahoma" w:eastAsia="Tahoma" w:hAnsi="Tahoma" w:cs="Tahoma"/>
          <w:spacing w:val="7"/>
        </w:rPr>
        <w:t xml:space="preserve"> </w:t>
      </w:r>
      <w:r w:rsidRPr="002624A0">
        <w:rPr>
          <w:rFonts w:ascii="Tahoma" w:eastAsia="Tahoma" w:hAnsi="Tahoma" w:cs="Tahoma"/>
          <w:spacing w:val="1"/>
        </w:rPr>
        <w:t>E</w:t>
      </w:r>
      <w:r w:rsidRPr="002624A0">
        <w:rPr>
          <w:rFonts w:ascii="Tahoma" w:eastAsia="Tahoma" w:hAnsi="Tahoma" w:cs="Tahoma"/>
          <w:spacing w:val="-1"/>
        </w:rPr>
        <w:t>u</w:t>
      </w:r>
      <w:r w:rsidRPr="002624A0">
        <w:rPr>
          <w:rFonts w:ascii="Tahoma" w:eastAsia="Tahoma" w:hAnsi="Tahoma" w:cs="Tahoma"/>
        </w:rPr>
        <w:t>rop</w:t>
      </w:r>
      <w:r w:rsidRPr="002624A0">
        <w:rPr>
          <w:rFonts w:ascii="Tahoma" w:eastAsia="Tahoma" w:hAnsi="Tahoma" w:cs="Tahoma"/>
          <w:spacing w:val="3"/>
        </w:rPr>
        <w:t>e</w:t>
      </w:r>
      <w:r w:rsidRPr="002624A0">
        <w:rPr>
          <w:rFonts w:ascii="Tahoma" w:eastAsia="Tahoma" w:hAnsi="Tahoma" w:cs="Tahoma"/>
          <w:spacing w:val="-1"/>
        </w:rPr>
        <w:t>j</w:t>
      </w:r>
      <w:r w:rsidRPr="002624A0">
        <w:rPr>
          <w:rFonts w:ascii="Tahoma" w:eastAsia="Tahoma" w:hAnsi="Tahoma" w:cs="Tahoma"/>
          <w:spacing w:val="2"/>
        </w:rPr>
        <w:t>s</w:t>
      </w:r>
      <w:r w:rsidRPr="002624A0">
        <w:rPr>
          <w:rFonts w:ascii="Tahoma" w:eastAsia="Tahoma" w:hAnsi="Tahoma" w:cs="Tahoma"/>
          <w:spacing w:val="-1"/>
        </w:rPr>
        <w:t>k</w:t>
      </w:r>
      <w:r w:rsidRPr="002624A0">
        <w:rPr>
          <w:rFonts w:ascii="Tahoma" w:eastAsia="Tahoma" w:hAnsi="Tahoma" w:cs="Tahoma"/>
        </w:rPr>
        <w:t>i</w:t>
      </w:r>
      <w:r w:rsidRPr="002624A0">
        <w:rPr>
          <w:rFonts w:ascii="Tahoma" w:eastAsia="Tahoma" w:hAnsi="Tahoma" w:cs="Tahoma"/>
          <w:spacing w:val="1"/>
        </w:rPr>
        <w:t>e</w:t>
      </w:r>
      <w:r w:rsidRPr="002624A0">
        <w:rPr>
          <w:rFonts w:ascii="Tahoma" w:eastAsia="Tahoma" w:hAnsi="Tahoma" w:cs="Tahoma"/>
        </w:rPr>
        <w:t xml:space="preserve">go </w:t>
      </w:r>
      <w:r w:rsidRPr="002624A0">
        <w:rPr>
          <w:rFonts w:ascii="Tahoma" w:eastAsia="Tahoma" w:hAnsi="Tahoma" w:cs="Tahoma"/>
          <w:spacing w:val="1"/>
        </w:rPr>
        <w:t>F</w:t>
      </w:r>
      <w:r w:rsidRPr="002624A0">
        <w:rPr>
          <w:rFonts w:ascii="Tahoma" w:eastAsia="Tahoma" w:hAnsi="Tahoma" w:cs="Tahoma"/>
          <w:spacing w:val="-1"/>
        </w:rPr>
        <w:t>un</w:t>
      </w:r>
      <w:r w:rsidRPr="002624A0">
        <w:rPr>
          <w:rFonts w:ascii="Tahoma" w:eastAsia="Tahoma" w:hAnsi="Tahoma" w:cs="Tahoma"/>
          <w:spacing w:val="2"/>
        </w:rPr>
        <w:t>d</w:t>
      </w:r>
      <w:r w:rsidRPr="002624A0">
        <w:rPr>
          <w:rFonts w:ascii="Tahoma" w:eastAsia="Tahoma" w:hAnsi="Tahoma" w:cs="Tahoma"/>
          <w:spacing w:val="-1"/>
        </w:rPr>
        <w:t>u</w:t>
      </w:r>
      <w:r w:rsidRPr="002624A0">
        <w:rPr>
          <w:rFonts w:ascii="Tahoma" w:eastAsia="Tahoma" w:hAnsi="Tahoma" w:cs="Tahoma"/>
        </w:rPr>
        <w:t>szu Społ</w:t>
      </w:r>
      <w:r w:rsidRPr="002624A0">
        <w:rPr>
          <w:rFonts w:ascii="Tahoma" w:eastAsia="Tahoma" w:hAnsi="Tahoma" w:cs="Tahoma"/>
          <w:spacing w:val="1"/>
        </w:rPr>
        <w:t>e</w:t>
      </w:r>
      <w:r w:rsidRPr="002624A0">
        <w:rPr>
          <w:rFonts w:ascii="Tahoma" w:eastAsia="Tahoma" w:hAnsi="Tahoma" w:cs="Tahoma"/>
          <w:spacing w:val="-1"/>
        </w:rPr>
        <w:t>c</w:t>
      </w:r>
      <w:r w:rsidRPr="002624A0">
        <w:rPr>
          <w:rFonts w:ascii="Tahoma" w:eastAsia="Tahoma" w:hAnsi="Tahoma" w:cs="Tahoma"/>
        </w:rPr>
        <w:t>zne</w:t>
      </w:r>
      <w:r w:rsidRPr="002624A0">
        <w:rPr>
          <w:rFonts w:ascii="Tahoma" w:eastAsia="Tahoma" w:hAnsi="Tahoma" w:cs="Tahoma"/>
          <w:spacing w:val="3"/>
        </w:rPr>
        <w:t>g</w:t>
      </w:r>
      <w:r w:rsidRPr="002624A0">
        <w:rPr>
          <w:rFonts w:ascii="Tahoma" w:eastAsia="Tahoma" w:hAnsi="Tahoma" w:cs="Tahoma"/>
        </w:rPr>
        <w:t>o</w:t>
      </w:r>
      <w:r w:rsidRPr="002624A0">
        <w:rPr>
          <w:rFonts w:ascii="Tahoma" w:eastAsia="Tahoma" w:hAnsi="Tahoma" w:cs="Tahoma"/>
          <w:spacing w:val="13"/>
        </w:rPr>
        <w:t xml:space="preserve"> </w:t>
      </w:r>
      <w:r w:rsidRPr="002624A0">
        <w:rPr>
          <w:rFonts w:ascii="Tahoma" w:eastAsia="Tahoma" w:hAnsi="Tahoma" w:cs="Tahoma"/>
        </w:rPr>
        <w:t>o</w:t>
      </w:r>
      <w:r w:rsidRPr="002624A0">
        <w:rPr>
          <w:rFonts w:ascii="Tahoma" w:eastAsia="Tahoma" w:hAnsi="Tahoma" w:cs="Tahoma"/>
          <w:spacing w:val="-2"/>
        </w:rPr>
        <w:t>r</w:t>
      </w:r>
      <w:r w:rsidRPr="002624A0">
        <w:rPr>
          <w:rFonts w:ascii="Tahoma" w:eastAsia="Tahoma" w:hAnsi="Tahoma" w:cs="Tahoma"/>
          <w:spacing w:val="1"/>
        </w:rPr>
        <w:t>a</w:t>
      </w:r>
      <w:r w:rsidRPr="002624A0">
        <w:rPr>
          <w:rFonts w:ascii="Tahoma" w:eastAsia="Tahoma" w:hAnsi="Tahoma" w:cs="Tahoma"/>
        </w:rPr>
        <w:t xml:space="preserve">z </w:t>
      </w:r>
      <w:r w:rsidRPr="002624A0">
        <w:rPr>
          <w:rFonts w:ascii="Tahoma" w:eastAsia="Tahoma" w:hAnsi="Tahoma" w:cs="Tahoma"/>
          <w:spacing w:val="2"/>
        </w:rPr>
        <w:t>F</w:t>
      </w:r>
      <w:r w:rsidRPr="002624A0">
        <w:rPr>
          <w:rFonts w:ascii="Tahoma" w:eastAsia="Tahoma" w:hAnsi="Tahoma" w:cs="Tahoma"/>
          <w:spacing w:val="-1"/>
        </w:rPr>
        <w:t>un</w:t>
      </w:r>
      <w:r w:rsidRPr="002624A0">
        <w:rPr>
          <w:rFonts w:ascii="Tahoma" w:eastAsia="Tahoma" w:hAnsi="Tahoma" w:cs="Tahoma"/>
          <w:spacing w:val="2"/>
        </w:rPr>
        <w:t>d</w:t>
      </w:r>
      <w:r w:rsidRPr="002624A0">
        <w:rPr>
          <w:rFonts w:ascii="Tahoma" w:eastAsia="Tahoma" w:hAnsi="Tahoma" w:cs="Tahoma"/>
          <w:spacing w:val="-1"/>
        </w:rPr>
        <w:t>u</w:t>
      </w:r>
      <w:r w:rsidRPr="002624A0">
        <w:rPr>
          <w:rFonts w:ascii="Tahoma" w:eastAsia="Tahoma" w:hAnsi="Tahoma" w:cs="Tahoma"/>
          <w:spacing w:val="2"/>
        </w:rPr>
        <w:t>s</w:t>
      </w:r>
      <w:r w:rsidRPr="002624A0">
        <w:rPr>
          <w:rFonts w:ascii="Tahoma" w:eastAsia="Tahoma" w:hAnsi="Tahoma" w:cs="Tahoma"/>
        </w:rPr>
        <w:t>zu S</w:t>
      </w:r>
      <w:r w:rsidRPr="002624A0">
        <w:rPr>
          <w:rFonts w:ascii="Tahoma" w:eastAsia="Tahoma" w:hAnsi="Tahoma" w:cs="Tahoma"/>
          <w:spacing w:val="2"/>
        </w:rPr>
        <w:t>p</w:t>
      </w:r>
      <w:r w:rsidRPr="002624A0">
        <w:rPr>
          <w:rFonts w:ascii="Tahoma" w:eastAsia="Tahoma" w:hAnsi="Tahoma" w:cs="Tahoma"/>
        </w:rPr>
        <w:t>ó</w:t>
      </w:r>
      <w:r w:rsidRPr="002624A0">
        <w:rPr>
          <w:rFonts w:ascii="Tahoma" w:eastAsia="Tahoma" w:hAnsi="Tahoma" w:cs="Tahoma"/>
          <w:spacing w:val="-1"/>
        </w:rPr>
        <w:t>j</w:t>
      </w:r>
      <w:r w:rsidRPr="002624A0">
        <w:rPr>
          <w:rFonts w:ascii="Tahoma" w:eastAsia="Tahoma" w:hAnsi="Tahoma" w:cs="Tahoma"/>
          <w:spacing w:val="1"/>
        </w:rPr>
        <w:t>n</w:t>
      </w:r>
      <w:r w:rsidRPr="002624A0">
        <w:rPr>
          <w:rFonts w:ascii="Tahoma" w:eastAsia="Tahoma" w:hAnsi="Tahoma" w:cs="Tahoma"/>
        </w:rPr>
        <w:t>oś</w:t>
      </w:r>
      <w:r w:rsidRPr="002624A0">
        <w:rPr>
          <w:rFonts w:ascii="Tahoma" w:eastAsia="Tahoma" w:hAnsi="Tahoma" w:cs="Tahoma"/>
          <w:spacing w:val="-1"/>
        </w:rPr>
        <w:t>c</w:t>
      </w:r>
      <w:r w:rsidRPr="002624A0">
        <w:rPr>
          <w:rFonts w:ascii="Tahoma" w:eastAsia="Tahoma" w:hAnsi="Tahoma" w:cs="Tahoma"/>
        </w:rPr>
        <w:t xml:space="preserve">i </w:t>
      </w:r>
      <w:r w:rsidR="00B96815" w:rsidRPr="002624A0">
        <w:rPr>
          <w:rFonts w:ascii="Tahoma" w:eastAsia="Tahoma" w:hAnsi="Tahoma" w:cs="Tahoma"/>
        </w:rPr>
        <w:t>na lata</w:t>
      </w:r>
      <w:r w:rsidRPr="002624A0">
        <w:rPr>
          <w:rFonts w:ascii="Tahoma" w:eastAsia="Tahoma" w:hAnsi="Tahoma" w:cs="Tahoma"/>
        </w:rPr>
        <w:t xml:space="preserve"> </w:t>
      </w:r>
      <w:r w:rsidRPr="002624A0">
        <w:rPr>
          <w:rFonts w:ascii="Tahoma" w:eastAsia="Tahoma" w:hAnsi="Tahoma" w:cs="Tahoma"/>
          <w:spacing w:val="-1"/>
        </w:rPr>
        <w:t>20</w:t>
      </w:r>
      <w:r w:rsidRPr="002624A0">
        <w:rPr>
          <w:rFonts w:ascii="Tahoma" w:eastAsia="Tahoma" w:hAnsi="Tahoma" w:cs="Tahoma"/>
          <w:spacing w:val="1"/>
        </w:rPr>
        <w:t>1</w:t>
      </w:r>
      <w:r w:rsidRPr="002624A0">
        <w:rPr>
          <w:rFonts w:ascii="Tahoma" w:eastAsia="Tahoma" w:hAnsi="Tahoma" w:cs="Tahoma"/>
          <w:spacing w:val="5"/>
        </w:rPr>
        <w:t>4</w:t>
      </w:r>
      <w:r w:rsidRPr="002624A0">
        <w:rPr>
          <w:rFonts w:ascii="Tahoma" w:eastAsia="Tahoma" w:hAnsi="Tahoma" w:cs="Tahoma"/>
          <w:spacing w:val="2"/>
        </w:rPr>
        <w:t>-</w:t>
      </w:r>
      <w:r w:rsidRPr="002624A0">
        <w:rPr>
          <w:rFonts w:ascii="Tahoma" w:eastAsia="Tahoma" w:hAnsi="Tahoma" w:cs="Tahoma"/>
          <w:spacing w:val="-1"/>
        </w:rPr>
        <w:t>2</w:t>
      </w:r>
      <w:r w:rsidRPr="002624A0">
        <w:rPr>
          <w:rFonts w:ascii="Tahoma" w:eastAsia="Tahoma" w:hAnsi="Tahoma" w:cs="Tahoma"/>
          <w:spacing w:val="1"/>
        </w:rPr>
        <w:t>02</w:t>
      </w:r>
      <w:r w:rsidRPr="002624A0">
        <w:rPr>
          <w:rFonts w:ascii="Tahoma" w:eastAsia="Tahoma" w:hAnsi="Tahoma" w:cs="Tahoma"/>
        </w:rPr>
        <w:t>0</w:t>
      </w:r>
      <w:r w:rsidR="005C7722" w:rsidRPr="002624A0">
        <w:rPr>
          <w:rFonts w:ascii="Tahoma" w:eastAsia="Tahoma" w:hAnsi="Tahoma" w:cs="Tahoma"/>
        </w:rPr>
        <w:t>;</w:t>
      </w:r>
    </w:p>
    <w:p w14:paraId="02BB7F84" w14:textId="077C55A6"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B60F60">
        <w:rPr>
          <w:rFonts w:ascii="Tahoma" w:eastAsia="Tahoma" w:hAnsi="Tahoma" w:cs="Tahoma"/>
          <w:spacing w:val="-1"/>
        </w:rPr>
        <w:t>ali</w:t>
      </w:r>
      <w:r w:rsidRPr="001A21E8">
        <w:rPr>
          <w:rFonts w:ascii="Tahoma" w:eastAsia="Tahoma" w:hAnsi="Tahoma" w:cs="Tahoma"/>
          <w:spacing w:val="-1"/>
        </w:rPr>
        <w:t>f</w:t>
      </w:r>
      <w:r w:rsidRPr="00B60F60">
        <w:rPr>
          <w:rFonts w:ascii="Tahoma" w:eastAsia="Tahoma" w:hAnsi="Tahoma" w:cs="Tahoma"/>
          <w:spacing w:val="-1"/>
        </w:rPr>
        <w:t>ikowaln</w:t>
      </w:r>
      <w:r w:rsidRPr="001A21E8">
        <w:rPr>
          <w:rFonts w:ascii="Tahoma" w:eastAsia="Tahoma" w:hAnsi="Tahoma" w:cs="Tahoma"/>
          <w:spacing w:val="-1"/>
        </w:rPr>
        <w:t>y</w:t>
      </w:r>
      <w:r w:rsidRPr="00B60F60">
        <w:rPr>
          <w:rFonts w:ascii="Tahoma" w:eastAsia="Tahoma" w:hAnsi="Tahoma" w:cs="Tahoma"/>
          <w:spacing w:val="-1"/>
        </w:rPr>
        <w:t>m</w:t>
      </w:r>
      <w:r w:rsidR="00557D96" w:rsidRPr="001A21E8">
        <w:rPr>
          <w:rFonts w:ascii="Tahoma" w:eastAsia="Tahoma" w:hAnsi="Tahoma" w:cs="Tahoma"/>
        </w:rPr>
        <w:t>;</w:t>
      </w:r>
    </w:p>
    <w:p w14:paraId="6E178D31"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18909162" w14:textId="1B59F87C" w:rsidR="00942F4E" w:rsidRPr="00112BCA"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2624A0">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0,</w:t>
      </w:r>
      <w:r w:rsidR="00984B76">
        <w:rPr>
          <w:rFonts w:ascii="Tahoma" w:eastAsia="Tahoma" w:hAnsi="Tahoma" w:cs="Tahoma"/>
        </w:rPr>
        <w:t xml:space="preserve"> w </w:t>
      </w:r>
      <w:r w:rsidR="00984B76" w:rsidRPr="00B60F60">
        <w:rPr>
          <w:rFonts w:ascii="Tahoma" w:eastAsia="Tahoma" w:hAnsi="Tahoma" w:cs="Tahoma"/>
          <w:spacing w:val="1"/>
        </w:rPr>
        <w:t xml:space="preserve">tym </w:t>
      </w:r>
      <w:r w:rsidR="005774C1">
        <w:rPr>
          <w:rFonts w:ascii="Tahoma" w:eastAsia="Tahoma" w:hAnsi="Tahoma" w:cs="Tahoma"/>
          <w:spacing w:val="1"/>
        </w:rPr>
        <w:t xml:space="preserve">w szczególności </w:t>
      </w:r>
      <w:r w:rsidR="00AD1CEA" w:rsidRPr="002624A0">
        <w:rPr>
          <w:rFonts w:ascii="Tahoma" w:eastAsia="Tahoma" w:hAnsi="Tahoma" w:cs="Tahoma"/>
        </w:rPr>
        <w:t>Wytyczne w zakresie kwalifikowalności wydatków w ramach Europejskiego Funduszu Rozwoju Regionalnego</w:t>
      </w:r>
      <w:r w:rsidR="000B63DA" w:rsidRPr="002624A0">
        <w:rPr>
          <w:rFonts w:ascii="Tahoma" w:eastAsia="Tahoma" w:hAnsi="Tahoma" w:cs="Tahoma"/>
        </w:rPr>
        <w:t>, Europejskiego Funduszu Społecznego oraz Fundu</w:t>
      </w:r>
      <w:r w:rsidR="00E20FE9" w:rsidRPr="002624A0">
        <w:rPr>
          <w:rFonts w:ascii="Tahoma" w:eastAsia="Tahoma" w:hAnsi="Tahoma" w:cs="Tahoma"/>
        </w:rPr>
        <w:t>szu Spójności na lata 2014-2020</w:t>
      </w:r>
      <w:r w:rsidR="001368FF" w:rsidRPr="002624A0">
        <w:rPr>
          <w:rFonts w:ascii="Tahoma" w:eastAsia="Tahoma" w:hAnsi="Tahoma" w:cs="Tahoma"/>
        </w:rPr>
        <w:t>, Wytyczne w zakresie monitorowania postępu rzeczowego realizacji programów operacyjnych na lata 2014-2020</w:t>
      </w:r>
      <w:r w:rsidR="00E918FA" w:rsidRPr="002624A0">
        <w:rPr>
          <w:rFonts w:ascii="Tahoma" w:eastAsia="Tahoma" w:hAnsi="Tahoma" w:cs="Tahoma"/>
        </w:rPr>
        <w:t>, Wytyczn</w:t>
      </w:r>
      <w:r w:rsidR="003B5D0F" w:rsidRPr="002624A0">
        <w:rPr>
          <w:rFonts w:ascii="Tahoma" w:eastAsia="Tahoma" w:hAnsi="Tahoma" w:cs="Tahoma"/>
        </w:rPr>
        <w:t>e</w:t>
      </w:r>
      <w:r w:rsidR="00E918FA" w:rsidRPr="002624A0">
        <w:rPr>
          <w:rFonts w:ascii="Tahoma" w:eastAsia="Tahoma" w:hAnsi="Tahoma" w:cs="Tahoma"/>
        </w:rPr>
        <w:t xml:space="preserve"> w zakresie warunków gromadzenia i przekazywania danych w postaci elektronicznej na lata 2014-2020</w:t>
      </w:r>
      <w:r w:rsidR="002D6DCC" w:rsidRPr="00112BCA">
        <w:rPr>
          <w:rFonts w:ascii="Tahoma" w:eastAsia="Tahoma" w:hAnsi="Tahoma" w:cs="Tahoma"/>
          <w:i/>
        </w:rPr>
        <w:t>;</w:t>
      </w:r>
    </w:p>
    <w:p w14:paraId="656BEA3F" w14:textId="58F9206C" w:rsidR="00B230DF" w:rsidRDefault="00686F53"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B230DF">
        <w:rPr>
          <w:rFonts w:ascii="Tahoma" w:eastAsia="Tahoma" w:hAnsi="Tahoma" w:cs="Tahoma"/>
        </w:rPr>
        <w:t>;</w:t>
      </w:r>
    </w:p>
    <w:p w14:paraId="22EEB6BC" w14:textId="0BBDEE64" w:rsidR="00B230DF" w:rsidRDefault="00B230DF" w:rsidP="002605F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„dniach roboczych” – oznacza to dni z wyłączeniem sobót i dni ustawowo wolnych od pracy w rozumieniu ustawy z dnia 18 stycznia 1951 r. o dniach wolnych od p</w:t>
      </w:r>
      <w:r w:rsidR="006744B0">
        <w:rPr>
          <w:rFonts w:ascii="Tahoma" w:eastAsia="Tahoma" w:hAnsi="Tahoma" w:cs="Tahoma"/>
        </w:rPr>
        <w:t>racy (</w:t>
      </w:r>
      <w:r w:rsidR="005774C1">
        <w:rPr>
          <w:rFonts w:ascii="Tahoma" w:eastAsia="Tahoma" w:hAnsi="Tahoma" w:cs="Tahoma"/>
        </w:rPr>
        <w:t>Dz. U</w:t>
      </w:r>
      <w:r w:rsidR="006744B0">
        <w:rPr>
          <w:rFonts w:ascii="Tahoma" w:eastAsia="Tahoma" w:hAnsi="Tahoma" w:cs="Tahoma"/>
        </w:rPr>
        <w:t>. z 20</w:t>
      </w:r>
      <w:r w:rsidR="00035175">
        <w:rPr>
          <w:rFonts w:ascii="Tahoma" w:eastAsia="Tahoma" w:hAnsi="Tahoma" w:cs="Tahoma"/>
        </w:rPr>
        <w:t>20</w:t>
      </w:r>
      <w:r w:rsidR="006744B0">
        <w:rPr>
          <w:rFonts w:ascii="Tahoma" w:eastAsia="Tahoma" w:hAnsi="Tahoma" w:cs="Tahoma"/>
        </w:rPr>
        <w:t xml:space="preserve"> r. poz. </w:t>
      </w:r>
      <w:r w:rsidR="00035175">
        <w:rPr>
          <w:rFonts w:ascii="Tahoma" w:eastAsia="Tahoma" w:hAnsi="Tahoma" w:cs="Tahoma"/>
        </w:rPr>
        <w:t>1</w:t>
      </w:r>
      <w:r w:rsidR="006744B0">
        <w:rPr>
          <w:rFonts w:ascii="Tahoma" w:eastAsia="Tahoma" w:hAnsi="Tahoma" w:cs="Tahoma"/>
        </w:rPr>
        <w:t>9</w:t>
      </w:r>
      <w:r w:rsidR="00035175">
        <w:rPr>
          <w:rFonts w:ascii="Tahoma" w:eastAsia="Tahoma" w:hAnsi="Tahoma" w:cs="Tahoma"/>
        </w:rPr>
        <w:t>2</w:t>
      </w:r>
      <w:r w:rsidR="006744B0">
        <w:rPr>
          <w:rFonts w:ascii="Tahoma" w:eastAsia="Tahoma" w:hAnsi="Tahoma" w:cs="Tahoma"/>
        </w:rPr>
        <w:t>0</w:t>
      </w:r>
      <w:r w:rsidR="00304F3D">
        <w:rPr>
          <w:rFonts w:ascii="Tahoma" w:eastAsia="Tahoma" w:hAnsi="Tahoma" w:cs="Tahoma"/>
        </w:rPr>
        <w:t xml:space="preserve"> t.j.</w:t>
      </w:r>
      <w:r w:rsidR="006744B0">
        <w:rPr>
          <w:rFonts w:ascii="Tahoma" w:eastAsia="Tahoma" w:hAnsi="Tahoma" w:cs="Tahoma"/>
        </w:rPr>
        <w:t>);</w:t>
      </w:r>
    </w:p>
    <w:p w14:paraId="7A6C8C74" w14:textId="77777777" w:rsidR="005F3AEB" w:rsidRDefault="006744B0" w:rsidP="002605F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„projekcie” – oznacza to prz</w:t>
      </w:r>
      <w:r w:rsidR="007A0337">
        <w:rPr>
          <w:rFonts w:ascii="Tahoma" w:eastAsia="Tahoma" w:hAnsi="Tahoma" w:cs="Tahoma"/>
        </w:rPr>
        <w:t>edsięwzięcie, w rozumieniu art.</w:t>
      </w:r>
      <w:r>
        <w:rPr>
          <w:rFonts w:ascii="Tahoma" w:eastAsia="Tahoma" w:hAnsi="Tahoma" w:cs="Tahoma"/>
        </w:rPr>
        <w:t xml:space="preserve"> 2 pkt 18 ustawy z dnia 11 lipca 2014 r. o zasadach realizacji programów w zakresie polityki spójności finansowych w perspektywie finan</w:t>
      </w:r>
      <w:r w:rsidR="001632CC">
        <w:rPr>
          <w:rFonts w:ascii="Tahoma" w:eastAsia="Tahoma" w:hAnsi="Tahoma" w:cs="Tahoma"/>
        </w:rPr>
        <w:t>sowej 2014-2020</w:t>
      </w:r>
      <w:r w:rsidR="005F3AEB">
        <w:rPr>
          <w:rFonts w:ascii="Tahoma" w:eastAsia="Tahoma" w:hAnsi="Tahoma" w:cs="Tahoma"/>
        </w:rPr>
        <w:t>;</w:t>
      </w:r>
    </w:p>
    <w:p w14:paraId="354D0EEC" w14:textId="74B60AFC" w:rsidR="006744B0" w:rsidRPr="005F3AEB" w:rsidRDefault="005F3AEB" w:rsidP="002605F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39F88D48" w14:textId="2FF06FCD" w:rsidR="00686F53" w:rsidRPr="00E37FB8" w:rsidRDefault="00686F53" w:rsidP="00E37FB8">
      <w:pPr>
        <w:spacing w:line="276" w:lineRule="auto"/>
        <w:ind w:right="14"/>
        <w:jc w:val="both"/>
        <w:rPr>
          <w:rFonts w:ascii="Tahoma" w:eastAsia="Tahoma" w:hAnsi="Tahoma" w:cs="Tahoma"/>
        </w:rPr>
      </w:pPr>
    </w:p>
    <w:p w14:paraId="2A4C8A8E" w14:textId="7FF0F1C9" w:rsidR="00942F4E" w:rsidRPr="001A21E8" w:rsidRDefault="00F10027" w:rsidP="00F10027">
      <w:pPr>
        <w:spacing w:line="276" w:lineRule="auto"/>
        <w:ind w:left="426" w:right="14" w:hanging="426"/>
        <w:jc w:val="center"/>
        <w:rPr>
          <w:rFonts w:ascii="Tahoma" w:eastAsia="Tahoma" w:hAnsi="Tahoma" w:cs="Tahoma"/>
        </w:rPr>
      </w:pPr>
      <w:r>
        <w:rPr>
          <w:rFonts w:ascii="Tahoma" w:eastAsia="Tahoma" w:hAnsi="Tahoma" w:cs="Tahoma"/>
          <w:b/>
        </w:rPr>
        <w:t>P</w:t>
      </w:r>
      <w:r w:rsidR="00280ADA" w:rsidRPr="001A21E8">
        <w:rPr>
          <w:rFonts w:ascii="Tahoma" w:eastAsia="Tahoma" w:hAnsi="Tahoma" w:cs="Tahoma"/>
          <w:b/>
        </w:rPr>
        <w:t>r</w:t>
      </w:r>
      <w:r w:rsidR="00280ADA" w:rsidRPr="001A21E8">
        <w:rPr>
          <w:rFonts w:ascii="Tahoma" w:eastAsia="Tahoma" w:hAnsi="Tahoma" w:cs="Tahoma"/>
          <w:b/>
          <w:spacing w:val="1"/>
        </w:rPr>
        <w:t>z</w:t>
      </w:r>
      <w:r w:rsidR="00280ADA" w:rsidRPr="001A21E8">
        <w:rPr>
          <w:rFonts w:ascii="Tahoma" w:eastAsia="Tahoma" w:hAnsi="Tahoma" w:cs="Tahoma"/>
          <w:b/>
          <w:spacing w:val="-1"/>
        </w:rPr>
        <w:t>e</w:t>
      </w:r>
      <w:r w:rsidR="00280ADA" w:rsidRPr="001A21E8">
        <w:rPr>
          <w:rFonts w:ascii="Tahoma" w:eastAsia="Tahoma" w:hAnsi="Tahoma" w:cs="Tahoma"/>
          <w:b/>
        </w:rPr>
        <w:t>d</w:t>
      </w:r>
      <w:r w:rsidR="00280ADA" w:rsidRPr="001A21E8">
        <w:rPr>
          <w:rFonts w:ascii="Tahoma" w:eastAsia="Tahoma" w:hAnsi="Tahoma" w:cs="Tahoma"/>
          <w:b/>
          <w:spacing w:val="-1"/>
        </w:rPr>
        <w:t>m</w:t>
      </w:r>
      <w:r w:rsidR="00280ADA" w:rsidRPr="001A21E8">
        <w:rPr>
          <w:rFonts w:ascii="Tahoma" w:eastAsia="Tahoma" w:hAnsi="Tahoma" w:cs="Tahoma"/>
          <w:b/>
          <w:spacing w:val="2"/>
        </w:rPr>
        <w:t>i</w:t>
      </w:r>
      <w:r w:rsidR="00280ADA" w:rsidRPr="001A21E8">
        <w:rPr>
          <w:rFonts w:ascii="Tahoma" w:eastAsia="Tahoma" w:hAnsi="Tahoma" w:cs="Tahoma"/>
          <w:b/>
        </w:rPr>
        <w:t>ot</w:t>
      </w:r>
      <w:r w:rsidR="00280ADA" w:rsidRPr="001A21E8">
        <w:rPr>
          <w:rFonts w:ascii="Tahoma" w:eastAsia="Tahoma" w:hAnsi="Tahoma" w:cs="Tahoma"/>
          <w:b/>
          <w:spacing w:val="-10"/>
        </w:rPr>
        <w:t xml:space="preserve"> </w:t>
      </w:r>
      <w:r w:rsidR="00366343" w:rsidRPr="00EA1DD8">
        <w:rPr>
          <w:rFonts w:ascii="Tahoma" w:eastAsia="Tahoma" w:hAnsi="Tahoma" w:cs="Tahoma"/>
          <w:b/>
        </w:rPr>
        <w:t>Decyzji</w:t>
      </w:r>
    </w:p>
    <w:p w14:paraId="556C2EE5" w14:textId="77777777"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2</w:t>
      </w:r>
      <w:r w:rsidRPr="001A21E8">
        <w:rPr>
          <w:rFonts w:ascii="Tahoma" w:eastAsia="Tahoma" w:hAnsi="Tahoma" w:cs="Tahoma"/>
          <w:w w:val="99"/>
        </w:rPr>
        <w:t>.</w:t>
      </w:r>
    </w:p>
    <w:p w14:paraId="56AE49CF" w14:textId="06D05F4F" w:rsidR="008D1114" w:rsidRPr="008D1114" w:rsidRDefault="008D1114" w:rsidP="002624A0">
      <w:pPr>
        <w:pStyle w:val="Akapitzlist"/>
        <w:numPr>
          <w:ilvl w:val="0"/>
          <w:numId w:val="4"/>
        </w:numPr>
        <w:spacing w:line="276" w:lineRule="auto"/>
        <w:ind w:left="426" w:right="12" w:hanging="426"/>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sidR="001142E6">
        <w:rPr>
          <w:rFonts w:ascii="Tahoma" w:eastAsia="Tahoma" w:hAnsi="Tahoma" w:cs="Tahoma"/>
        </w:rPr>
        <w:t>Decyzji</w:t>
      </w:r>
      <w:r w:rsidRPr="00F23C03">
        <w:rPr>
          <w:rFonts w:ascii="Tahoma" w:eastAsia="Tahoma" w:hAnsi="Tahoma" w:cs="Tahoma"/>
        </w:rPr>
        <w:t>,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324FE1B5" w14:textId="0DC6D5AB" w:rsidR="00F3144E" w:rsidRPr="001A21E8" w:rsidRDefault="00F3144E"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3D92A06A" w14:textId="4D995692" w:rsidR="00F3144E" w:rsidRPr="001A21E8" w:rsidRDefault="00F3144E"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A81592">
        <w:rPr>
          <w:rFonts w:ascii="Tahoma" w:eastAsia="Tahoma" w:hAnsi="Tahoma" w:cs="Tahoma"/>
          <w:spacing w:val="-1"/>
        </w:rPr>
        <w:t>2</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D20DD2C" w14:textId="02E5139F" w:rsidR="00F3144E" w:rsidRPr="001A21E8" w:rsidRDefault="00F3144E"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9904C3">
        <w:rPr>
          <w:rFonts w:ascii="Tahoma" w:eastAsia="Tahoma" w:hAnsi="Tahoma" w:cs="Tahoma"/>
        </w:rPr>
        <w:t xml:space="preserve"> z zastrzeżeniem </w:t>
      </w:r>
      <w:r w:rsidR="009904C3" w:rsidRPr="00B60F60">
        <w:rPr>
          <w:rFonts w:ascii="Tahoma" w:eastAsia="Tahoma" w:hAnsi="Tahoma" w:cs="Tahoma"/>
          <w:spacing w:val="-1"/>
        </w:rPr>
        <w:t xml:space="preserve">§ </w:t>
      </w:r>
      <w:r w:rsidR="009904C3">
        <w:rPr>
          <w:rFonts w:ascii="Tahoma" w:eastAsia="Tahoma" w:hAnsi="Tahoma" w:cs="Tahoma"/>
          <w:spacing w:val="-1"/>
        </w:rPr>
        <w:t>11 ust. 4</w:t>
      </w:r>
      <w:r w:rsidR="00B17740" w:rsidRPr="001A21E8">
        <w:rPr>
          <w:rFonts w:ascii="Tahoma" w:eastAsia="Tahoma" w:hAnsi="Tahoma" w:cs="Tahoma"/>
        </w:rPr>
        <w:t>.</w:t>
      </w:r>
    </w:p>
    <w:p w14:paraId="30D1B295" w14:textId="77777777" w:rsidR="00F3144E" w:rsidRPr="001A21E8" w:rsidRDefault="00F3144E" w:rsidP="002624A0">
      <w:pPr>
        <w:pStyle w:val="Akapitzlist"/>
        <w:numPr>
          <w:ilvl w:val="0"/>
          <w:numId w:val="4"/>
        </w:numPr>
        <w:spacing w:line="276" w:lineRule="auto"/>
        <w:ind w:left="426" w:right="14" w:hanging="426"/>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77BCD08C" w14:textId="77777777" w:rsidR="00F3144E" w:rsidRPr="001A21E8" w:rsidRDefault="00F3144E"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4"/>
      </w:r>
    </w:p>
    <w:p w14:paraId="21998392" w14:textId="77777777" w:rsidR="000F6A6D" w:rsidRPr="001A21E8" w:rsidRDefault="000F6A6D"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t>Oś priorytetowa ………………………………………….</w:t>
      </w:r>
    </w:p>
    <w:p w14:paraId="1959437F" w14:textId="76A30331" w:rsidR="000F6A6D" w:rsidRPr="001A21E8" w:rsidRDefault="00EA1DD8" w:rsidP="00DA0444">
      <w:pPr>
        <w:spacing w:line="276" w:lineRule="auto"/>
        <w:ind w:left="851" w:right="14" w:hanging="425"/>
        <w:rPr>
          <w:rFonts w:ascii="Tahoma" w:eastAsia="Tahoma" w:hAnsi="Tahoma" w:cs="Tahoma"/>
        </w:rPr>
      </w:pPr>
      <w:r>
        <w:rPr>
          <w:rFonts w:ascii="Tahoma" w:eastAsia="Tahoma" w:hAnsi="Tahoma" w:cs="Tahoma"/>
        </w:rPr>
        <w:t>1)</w:t>
      </w:r>
      <w:r w:rsidR="000F6A6D" w:rsidRPr="001A21E8">
        <w:rPr>
          <w:rFonts w:ascii="Tahoma" w:eastAsia="Tahoma" w:hAnsi="Tahoma" w:cs="Tahoma"/>
        </w:rPr>
        <w:tab/>
        <w:t>Działanie ………………………………………..</w:t>
      </w:r>
    </w:p>
    <w:p w14:paraId="107F0F3E" w14:textId="2132F164" w:rsidR="000F6A6D" w:rsidRPr="001A21E8" w:rsidRDefault="000F6A6D" w:rsidP="00DA0444">
      <w:pPr>
        <w:spacing w:line="276" w:lineRule="auto"/>
        <w:ind w:left="851" w:right="14" w:hanging="425"/>
        <w:rPr>
          <w:rFonts w:ascii="Tahoma" w:eastAsia="Tahoma" w:hAnsi="Tahoma" w:cs="Tahoma"/>
        </w:rPr>
      </w:pPr>
      <w:r w:rsidRPr="001A21E8">
        <w:rPr>
          <w:rFonts w:ascii="Tahoma" w:eastAsia="Tahoma" w:hAnsi="Tahoma" w:cs="Tahoma"/>
        </w:rPr>
        <w:t>2)</w:t>
      </w:r>
      <w:r w:rsidR="00EA1DD8">
        <w:rPr>
          <w:rFonts w:ascii="Tahoma" w:eastAsia="Tahoma" w:hAnsi="Tahoma" w:cs="Tahoma"/>
        </w:rPr>
        <w:tab/>
      </w:r>
      <w:r w:rsidRPr="001A21E8">
        <w:rPr>
          <w:rFonts w:ascii="Tahoma" w:eastAsia="Tahoma" w:hAnsi="Tahoma" w:cs="Tahoma"/>
        </w:rPr>
        <w:t>Poddziałanie …………………………………..</w:t>
      </w:r>
    </w:p>
    <w:p w14:paraId="12B8125E" w14:textId="77777777" w:rsidR="00BC1E79" w:rsidRDefault="00BC1E79" w:rsidP="00F10027">
      <w:pPr>
        <w:spacing w:line="276" w:lineRule="auto"/>
        <w:ind w:left="426" w:right="14" w:hanging="426"/>
        <w:jc w:val="both"/>
        <w:rPr>
          <w:rFonts w:ascii="Tahoma" w:eastAsia="Tahoma" w:hAnsi="Tahoma" w:cs="Tahoma"/>
        </w:rPr>
      </w:pPr>
    </w:p>
    <w:p w14:paraId="2C1A7611" w14:textId="2CF898FB" w:rsidR="00F3144E" w:rsidRDefault="00F3144E" w:rsidP="00CC550B">
      <w:pPr>
        <w:jc w:val="center"/>
        <w:rPr>
          <w:rFonts w:ascii="Tahoma" w:eastAsia="Tahoma" w:hAnsi="Tahoma" w:cs="Tahoma"/>
          <w:w w:val="99"/>
        </w:rPr>
      </w:pPr>
      <w:r w:rsidRPr="00B60F60">
        <w:rPr>
          <w:rFonts w:ascii="Tahoma" w:eastAsia="Tahoma" w:hAnsi="Tahoma" w:cs="Tahoma"/>
          <w:spacing w:val="-1"/>
        </w:rPr>
        <w:t>§ 3</w:t>
      </w:r>
      <w:r w:rsidRPr="001A21E8">
        <w:rPr>
          <w:rFonts w:ascii="Tahoma" w:eastAsia="Tahoma" w:hAnsi="Tahoma" w:cs="Tahoma"/>
          <w:w w:val="99"/>
        </w:rPr>
        <w:t>.</w:t>
      </w:r>
    </w:p>
    <w:p w14:paraId="5811B025" w14:textId="77777777" w:rsidR="00CC550B" w:rsidRPr="00CC550B" w:rsidRDefault="00CC550B" w:rsidP="00CC550B">
      <w:pPr>
        <w:jc w:val="center"/>
        <w:rPr>
          <w:rFonts w:ascii="Tahoma" w:eastAsia="Tahoma" w:hAnsi="Tahoma" w:cs="Tahoma"/>
          <w:spacing w:val="-1"/>
        </w:rPr>
      </w:pPr>
    </w:p>
    <w:p w14:paraId="6869D044" w14:textId="77777777" w:rsidR="007524DA" w:rsidRDefault="00156B74" w:rsidP="002624A0">
      <w:pPr>
        <w:pStyle w:val="Akapitzlist"/>
        <w:numPr>
          <w:ilvl w:val="0"/>
          <w:numId w:val="5"/>
        </w:numPr>
        <w:spacing w:line="276" w:lineRule="auto"/>
        <w:ind w:left="426" w:right="14" w:hanging="426"/>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3E67B990" w14:textId="292E7DE6" w:rsidR="00156B74" w:rsidRPr="007524DA" w:rsidRDefault="00156B74" w:rsidP="002624A0">
      <w:pPr>
        <w:pStyle w:val="Akapitzlist"/>
        <w:numPr>
          <w:ilvl w:val="0"/>
          <w:numId w:val="5"/>
        </w:numPr>
        <w:spacing w:line="276" w:lineRule="auto"/>
        <w:ind w:left="426" w:right="14" w:hanging="426"/>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8D1114">
        <w:rPr>
          <w:rFonts w:ascii="Tahoma" w:eastAsia="Tahoma" w:hAnsi="Tahoma" w:cs="Tahoma"/>
        </w:rPr>
        <w:t xml:space="preserve">na dzień podpisania niniejszej </w:t>
      </w:r>
      <w:r w:rsidR="001142E6">
        <w:rPr>
          <w:rFonts w:ascii="Tahoma" w:eastAsia="Tahoma" w:hAnsi="Tahoma" w:cs="Tahoma"/>
        </w:rPr>
        <w:t>Decyzji</w:t>
      </w:r>
      <w:r w:rsidR="008D1114"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8D1114">
        <w:rPr>
          <w:rFonts w:ascii="Tahoma" w:eastAsia="Tahoma" w:hAnsi="Tahoma" w:cs="Tahoma"/>
        </w:rPr>
        <w:t>określonych we wniosku</w:t>
      </w:r>
      <w:r w:rsidR="008D1114"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2C46A2A1" w14:textId="25E9E72F" w:rsidR="00156B74" w:rsidRPr="001A21E8" w:rsidRDefault="00156B74" w:rsidP="00DA0444">
      <w:pPr>
        <w:spacing w:line="276" w:lineRule="auto"/>
        <w:ind w:left="851" w:right="14" w:hanging="425"/>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EA1DD8">
        <w:rPr>
          <w:rFonts w:ascii="Tahoma" w:eastAsia="Tahoma" w:hAnsi="Tahoma" w:cs="Tahoma"/>
        </w:rPr>
        <w:tab/>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
        </w:rPr>
        <w:t xml:space="preserve"> </w:t>
      </w:r>
      <w:r w:rsidRPr="001A21E8">
        <w:rPr>
          <w:rFonts w:ascii="Tahoma" w:eastAsia="Tahoma" w:hAnsi="Tahoma" w:cs="Tahoma"/>
        </w:rPr>
        <w:t>ze</w:t>
      </w:r>
      <w:r w:rsidRPr="001A21E8">
        <w:rPr>
          <w:rFonts w:ascii="Tahoma" w:eastAsia="Tahoma" w:hAnsi="Tahoma" w:cs="Tahoma"/>
          <w:spacing w:val="11"/>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w:t>
      </w:r>
      <w:r w:rsidRPr="001A21E8">
        <w:rPr>
          <w:rFonts w:ascii="Tahoma" w:eastAsia="Tahoma" w:hAnsi="Tahoma" w:cs="Tahoma"/>
          <w:spacing w:val="3"/>
        </w:rPr>
        <w:t>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4"/>
        </w:rPr>
        <w:t xml:space="preserve"> </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spacing w:val="2"/>
        </w:rPr>
        <w:t>.</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CD9C1BF" w14:textId="2F5C993F" w:rsidR="00156B74" w:rsidRPr="001A21E8" w:rsidRDefault="00156B74" w:rsidP="00DA0444">
      <w:pPr>
        <w:spacing w:line="276" w:lineRule="auto"/>
        <w:ind w:left="851" w:right="14" w:hanging="425"/>
        <w:rPr>
          <w:rFonts w:ascii="Tahoma" w:eastAsia="Tahoma" w:hAnsi="Tahoma" w:cs="Tahoma"/>
          <w:spacing w:val="3"/>
          <w:position w:val="-1"/>
        </w:rPr>
      </w:pPr>
      <w:r w:rsidRPr="001A21E8">
        <w:rPr>
          <w:rFonts w:ascii="Tahoma" w:eastAsia="Tahoma" w:hAnsi="Tahoma" w:cs="Tahoma"/>
          <w:spacing w:val="-1"/>
        </w:rPr>
        <w:t>2</w:t>
      </w:r>
      <w:r w:rsidRPr="001A21E8">
        <w:rPr>
          <w:rFonts w:ascii="Tahoma" w:eastAsia="Tahoma" w:hAnsi="Tahoma" w:cs="Tahoma"/>
        </w:rPr>
        <w:t>)</w:t>
      </w:r>
      <w:r w:rsidR="00EA1DD8">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w:t>
      </w:r>
      <w:r w:rsidRPr="001A21E8">
        <w:rPr>
          <w:rFonts w:ascii="Tahoma" w:eastAsia="Tahoma" w:hAnsi="Tahoma" w:cs="Tahoma"/>
        </w:rPr>
        <w:t xml:space="preserve">ą z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 … 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o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 …</w:t>
      </w:r>
      <w:r w:rsidRPr="001A21E8">
        <w:rPr>
          <w:rFonts w:ascii="Tahoma" w:eastAsia="Tahoma" w:hAnsi="Tahoma" w:cs="Tahoma"/>
          <w:spacing w:val="1"/>
        </w:rPr>
        <w:t>…</w:t>
      </w:r>
      <w:r w:rsidRPr="001A21E8">
        <w:rPr>
          <w:rFonts w:ascii="Tahoma" w:eastAsia="Tahoma" w:hAnsi="Tahoma" w:cs="Tahoma"/>
          <w:spacing w:val="2"/>
        </w:rPr>
        <w:t>.</w:t>
      </w:r>
      <w:r w:rsidRPr="001A21E8">
        <w:rPr>
          <w:rFonts w:ascii="Tahoma" w:eastAsia="Tahoma" w:hAnsi="Tahoma" w:cs="Tahoma"/>
        </w:rPr>
        <w:t>%</w:t>
      </w:r>
      <w:r w:rsidR="007524DA">
        <w:rPr>
          <w:rFonts w:ascii="Tahoma" w:eastAsia="Tahoma" w:hAnsi="Tahoma" w:cs="Tahoma"/>
        </w:rPr>
        <w:t xml:space="preserve"> </w:t>
      </w:r>
      <w:r w:rsidRPr="001A21E8">
        <w:rPr>
          <w:rFonts w:ascii="Tahoma" w:eastAsia="Tahoma" w:hAnsi="Tahoma" w:cs="Tahoma"/>
          <w:spacing w:val="-1"/>
          <w:position w:val="-1"/>
        </w:rPr>
        <w:t>c</w:t>
      </w:r>
      <w:r w:rsidRPr="001A21E8">
        <w:rPr>
          <w:rFonts w:ascii="Tahoma" w:eastAsia="Tahoma" w:hAnsi="Tahoma" w:cs="Tahoma"/>
          <w:spacing w:val="1"/>
          <w:position w:val="-1"/>
        </w:rPr>
        <w:t>a</w:t>
      </w:r>
      <w:r w:rsidRPr="001A21E8">
        <w:rPr>
          <w:rFonts w:ascii="Tahoma" w:eastAsia="Tahoma" w:hAnsi="Tahoma" w:cs="Tahoma"/>
          <w:position w:val="-1"/>
        </w:rPr>
        <w:t>ł</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w:t>
      </w:r>
      <w:r w:rsidRPr="001A21E8">
        <w:rPr>
          <w:rFonts w:ascii="Tahoma" w:eastAsia="Tahoma" w:hAnsi="Tahoma" w:cs="Tahoma"/>
          <w:position w:val="-1"/>
        </w:rPr>
        <w:t>it</w:t>
      </w:r>
      <w:r w:rsidRPr="001A21E8">
        <w:rPr>
          <w:rFonts w:ascii="Tahoma" w:eastAsia="Tahoma" w:hAnsi="Tahoma" w:cs="Tahoma"/>
          <w:spacing w:val="-1"/>
          <w:position w:val="-1"/>
        </w:rPr>
        <w:t>yc</w:t>
      </w:r>
      <w:r w:rsidRPr="001A21E8">
        <w:rPr>
          <w:rFonts w:ascii="Tahoma" w:eastAsia="Tahoma" w:hAnsi="Tahoma" w:cs="Tahoma"/>
          <w:position w:val="-1"/>
        </w:rPr>
        <w:t>h</w:t>
      </w:r>
      <w:r w:rsidRPr="001A21E8">
        <w:rPr>
          <w:rFonts w:ascii="Tahoma" w:eastAsia="Tahoma" w:hAnsi="Tahoma" w:cs="Tahoma"/>
          <w:spacing w:val="-10"/>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position w:val="-1"/>
        </w:rPr>
        <w:t>t</w:t>
      </w:r>
      <w:r w:rsidRPr="001A21E8">
        <w:rPr>
          <w:rFonts w:ascii="Tahoma" w:eastAsia="Tahoma" w:hAnsi="Tahoma" w:cs="Tahoma"/>
          <w:spacing w:val="-1"/>
          <w:position w:val="-1"/>
        </w:rPr>
        <w:t>k</w:t>
      </w:r>
      <w:r w:rsidRPr="001A21E8">
        <w:rPr>
          <w:rFonts w:ascii="Tahoma" w:eastAsia="Tahoma" w:hAnsi="Tahoma" w:cs="Tahoma"/>
          <w:position w:val="-1"/>
        </w:rPr>
        <w:t>ów</w:t>
      </w:r>
      <w:r w:rsidRPr="001A21E8">
        <w:rPr>
          <w:rFonts w:ascii="Tahoma" w:eastAsia="Tahoma" w:hAnsi="Tahoma" w:cs="Tahoma"/>
          <w:spacing w:val="-6"/>
          <w:position w:val="-1"/>
        </w:rPr>
        <w:t xml:space="preserve"> </w:t>
      </w:r>
      <w:r w:rsidRPr="001A21E8">
        <w:rPr>
          <w:rFonts w:ascii="Tahoma" w:eastAsia="Tahoma" w:hAnsi="Tahoma" w:cs="Tahoma"/>
          <w:spacing w:val="-1"/>
          <w:position w:val="-1"/>
        </w:rPr>
        <w:t>kw</w:t>
      </w:r>
      <w:r w:rsidRPr="001A21E8">
        <w:rPr>
          <w:rFonts w:ascii="Tahoma" w:eastAsia="Tahoma" w:hAnsi="Tahoma" w:cs="Tahoma"/>
          <w:spacing w:val="1"/>
          <w:position w:val="-1"/>
        </w:rPr>
        <w:t>a</w:t>
      </w:r>
      <w:r w:rsidRPr="001A21E8">
        <w:rPr>
          <w:rFonts w:ascii="Tahoma" w:eastAsia="Tahoma" w:hAnsi="Tahoma" w:cs="Tahoma"/>
          <w:spacing w:val="2"/>
          <w:position w:val="-1"/>
        </w:rPr>
        <w:t>l</w:t>
      </w:r>
      <w:r w:rsidRPr="001A21E8">
        <w:rPr>
          <w:rFonts w:ascii="Tahoma" w:eastAsia="Tahoma" w:hAnsi="Tahoma" w:cs="Tahoma"/>
          <w:position w:val="-1"/>
        </w:rPr>
        <w:t>i</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nyc</w:t>
      </w:r>
      <w:r w:rsidRPr="001A21E8">
        <w:rPr>
          <w:rFonts w:ascii="Tahoma" w:eastAsia="Tahoma" w:hAnsi="Tahoma" w:cs="Tahoma"/>
          <w:position w:val="-1"/>
        </w:rPr>
        <w:t>h</w:t>
      </w:r>
      <w:r w:rsidRPr="001A21E8">
        <w:rPr>
          <w:rFonts w:ascii="Tahoma" w:eastAsia="Tahoma" w:hAnsi="Tahoma" w:cs="Tahoma"/>
          <w:spacing w:val="-15"/>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spacing w:val="3"/>
          <w:position w:val="-1"/>
        </w:rPr>
        <w:t>.</w:t>
      </w:r>
      <w:r w:rsidR="0042567D" w:rsidRPr="00FB6CAA">
        <w:rPr>
          <w:rStyle w:val="Odwoanieprzypisudolnego"/>
          <w:rFonts w:ascii="Tahoma" w:eastAsia="Tahoma" w:hAnsi="Tahoma" w:cs="Tahoma"/>
          <w:spacing w:val="3"/>
          <w:position w:val="-1"/>
        </w:rPr>
        <w:footnoteReference w:id="5"/>
      </w:r>
    </w:p>
    <w:p w14:paraId="3AA56C0D" w14:textId="77777777" w:rsidR="00BC1E79" w:rsidRDefault="00BC1E79" w:rsidP="00F10027">
      <w:pPr>
        <w:spacing w:line="276" w:lineRule="auto"/>
        <w:ind w:left="426" w:right="14" w:hanging="426"/>
        <w:jc w:val="both"/>
        <w:rPr>
          <w:rFonts w:ascii="Tahoma" w:eastAsia="Tahoma" w:hAnsi="Tahoma" w:cs="Tahoma"/>
        </w:rPr>
      </w:pPr>
    </w:p>
    <w:p w14:paraId="1913B1F2" w14:textId="77777777"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xml:space="preserve">§ </w:t>
      </w:r>
      <w:r w:rsidR="00F3144E" w:rsidRPr="00B60F60">
        <w:rPr>
          <w:rFonts w:ascii="Tahoma" w:eastAsia="Tahoma" w:hAnsi="Tahoma" w:cs="Tahoma"/>
          <w:spacing w:val="-1"/>
        </w:rPr>
        <w:t>4</w:t>
      </w:r>
      <w:r w:rsidRPr="001A21E8">
        <w:rPr>
          <w:rFonts w:ascii="Tahoma" w:eastAsia="Tahoma" w:hAnsi="Tahoma" w:cs="Tahoma"/>
          <w:w w:val="99"/>
        </w:rPr>
        <w:t>.</w:t>
      </w:r>
    </w:p>
    <w:p w14:paraId="239E4EF5" w14:textId="17166AD8"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6"/>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2624A0">
        <w:rPr>
          <w:rFonts w:ascii="Tahoma" w:eastAsia="Tahoma" w:hAnsi="Tahoma" w:cs="Tahoma"/>
          <w:spacing w:val="-2"/>
        </w:rPr>
        <w:t>W</w:t>
      </w:r>
      <w:r w:rsidRPr="002624A0">
        <w:rPr>
          <w:rFonts w:ascii="Tahoma" w:eastAsia="Tahoma" w:hAnsi="Tahoma" w:cs="Tahoma"/>
          <w:spacing w:val="-1"/>
        </w:rPr>
        <w:t>y</w:t>
      </w:r>
      <w:r w:rsidRPr="002624A0">
        <w:rPr>
          <w:rFonts w:ascii="Tahoma" w:eastAsia="Tahoma" w:hAnsi="Tahoma" w:cs="Tahoma"/>
          <w:spacing w:val="-4"/>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3"/>
        </w:rPr>
        <w:t>z</w:t>
      </w:r>
      <w:r w:rsidRPr="002624A0">
        <w:rPr>
          <w:rFonts w:ascii="Tahoma" w:eastAsia="Tahoma" w:hAnsi="Tahoma" w:cs="Tahoma"/>
          <w:spacing w:val="-1"/>
        </w:rPr>
        <w:t>n</w:t>
      </w:r>
      <w:r w:rsidRPr="002624A0">
        <w:rPr>
          <w:rFonts w:ascii="Tahoma" w:eastAsia="Tahoma" w:hAnsi="Tahoma" w:cs="Tahoma"/>
          <w:spacing w:val="-3"/>
        </w:rPr>
        <w:t>y</w:t>
      </w:r>
      <w:r w:rsidRPr="002624A0">
        <w:rPr>
          <w:rFonts w:ascii="Tahoma" w:eastAsia="Tahoma" w:hAnsi="Tahoma" w:cs="Tahoma"/>
          <w:spacing w:val="2"/>
        </w:rPr>
        <w:t>c</w:t>
      </w:r>
      <w:r w:rsidRPr="002624A0">
        <w:rPr>
          <w:rFonts w:ascii="Tahoma" w:eastAsia="Tahoma" w:hAnsi="Tahoma" w:cs="Tahoma"/>
          <w:spacing w:val="-1"/>
        </w:rPr>
        <w:t>h</w:t>
      </w:r>
      <w:r w:rsidR="001D6373" w:rsidRPr="002624A0">
        <w:rPr>
          <w:rFonts w:ascii="Tahoma" w:eastAsia="Tahoma" w:hAnsi="Tahoma" w:cs="Tahoma"/>
          <w:spacing w:val="-1"/>
        </w:rPr>
        <w:t>,</w:t>
      </w:r>
      <w:r w:rsidR="001D6373" w:rsidRPr="001A21E8">
        <w:rPr>
          <w:rFonts w:ascii="Tahoma" w:eastAsia="Tahoma" w:hAnsi="Tahoma" w:cs="Tahoma"/>
          <w:spacing w:val="-1"/>
        </w:rPr>
        <w:t xml:space="preserve"> 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w:t>
      </w:r>
      <w:r w:rsidR="00B16904">
        <w:rPr>
          <w:rFonts w:ascii="Tahoma" w:eastAsia="Tahoma" w:hAnsi="Tahoma" w:cs="Tahoma"/>
          <w:spacing w:val="-1"/>
        </w:rPr>
        <w:t>5</w:t>
      </w:r>
      <w:r w:rsidR="00BE1422"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SzO</w:t>
      </w:r>
      <w:r w:rsidRPr="001A21E8">
        <w:rPr>
          <w:rFonts w:ascii="Tahoma" w:eastAsia="Tahoma" w:hAnsi="Tahoma" w:cs="Tahoma"/>
          <w:spacing w:val="1"/>
        </w:rPr>
        <w:t>O</w:t>
      </w:r>
      <w:r w:rsidRPr="001A21E8">
        <w:rPr>
          <w:rFonts w:ascii="Tahoma" w:eastAsia="Tahoma" w:hAnsi="Tahoma" w:cs="Tahoma"/>
        </w:rPr>
        <w:t>P</w:t>
      </w:r>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00E02F11">
        <w:rPr>
          <w:rFonts w:ascii="Tahoma" w:eastAsia="Tahoma" w:hAnsi="Tahoma" w:cs="Tahoma"/>
        </w:rPr>
        <w:t>postanowieniami</w:t>
      </w:r>
      <w:r w:rsidRPr="001A21E8">
        <w:rPr>
          <w:rFonts w:ascii="Tahoma" w:eastAsia="Tahoma" w:hAnsi="Tahoma" w:cs="Tahoma"/>
        </w:rPr>
        <w:t>.</w:t>
      </w:r>
    </w:p>
    <w:p w14:paraId="0B47CFC5" w14:textId="585B7706"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B230DF">
        <w:rPr>
          <w:rFonts w:ascii="Tahoma" w:eastAsia="Tahoma" w:hAnsi="Tahoma" w:cs="Tahoma"/>
        </w:rPr>
        <w:t>informować</w:t>
      </w:r>
      <w:r w:rsidR="00B230DF"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2624A0">
        <w:rPr>
          <w:rFonts w:ascii="Tahoma" w:eastAsia="Tahoma" w:hAnsi="Tahoma" w:cs="Tahoma"/>
          <w:spacing w:val="2"/>
        </w:rPr>
        <w:t>W</w:t>
      </w:r>
      <w:r w:rsidRPr="002624A0">
        <w:rPr>
          <w:rFonts w:ascii="Tahoma" w:eastAsia="Tahoma" w:hAnsi="Tahoma" w:cs="Tahoma"/>
          <w:spacing w:val="-1"/>
        </w:rPr>
        <w:t>y</w:t>
      </w:r>
      <w:r w:rsidRPr="002624A0">
        <w:rPr>
          <w:rFonts w:ascii="Tahoma" w:eastAsia="Tahoma" w:hAnsi="Tahoma" w:cs="Tahoma"/>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3"/>
        </w:rPr>
        <w:t>z</w:t>
      </w:r>
      <w:r w:rsidRPr="002624A0">
        <w:rPr>
          <w:rFonts w:ascii="Tahoma" w:eastAsia="Tahoma" w:hAnsi="Tahoma" w:cs="Tahoma"/>
          <w:spacing w:val="-1"/>
        </w:rPr>
        <w:t>n</w:t>
      </w:r>
      <w:r w:rsidRPr="002624A0">
        <w:rPr>
          <w:rFonts w:ascii="Tahoma" w:eastAsia="Tahoma" w:hAnsi="Tahoma" w:cs="Tahoma"/>
          <w:spacing w:val="-3"/>
        </w:rPr>
        <w:t>y</w:t>
      </w:r>
      <w:r w:rsidRPr="002624A0">
        <w:rPr>
          <w:rFonts w:ascii="Tahoma" w:eastAsia="Tahoma" w:hAnsi="Tahoma" w:cs="Tahoma"/>
          <w:spacing w:val="2"/>
        </w:rPr>
        <w:t>c</w:t>
      </w:r>
      <w:r w:rsidRPr="002624A0">
        <w:rPr>
          <w:rFonts w:ascii="Tahoma" w:eastAsia="Tahoma" w:hAnsi="Tahoma" w:cs="Tahoma"/>
          <w:spacing w:val="-1"/>
        </w:rPr>
        <w:t>h</w:t>
      </w:r>
      <w:r w:rsidRPr="002624A0">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B16904">
        <w:rPr>
          <w:rFonts w:ascii="Tahoma" w:eastAsia="Tahoma" w:hAnsi="Tahoma" w:cs="Tahoma"/>
          <w:spacing w:val="-1"/>
        </w:rPr>
        <w:t>5</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461AEA">
        <w:rPr>
          <w:rFonts w:ascii="Tahoma" w:eastAsia="Tahoma" w:hAnsi="Tahoma" w:cs="Tahoma"/>
          <w:spacing w:val="-12"/>
        </w:rPr>
        <w:t xml:space="preserve">IZ </w:t>
      </w:r>
      <w:r w:rsidR="00461AEA" w:rsidRPr="00BE5332">
        <w:rPr>
          <w:rFonts w:ascii="Tahoma" w:eastAsia="Tahoma" w:hAnsi="Tahoma" w:cs="Tahoma"/>
          <w:spacing w:val="-1"/>
        </w:rPr>
        <w:t>(</w:t>
      </w:r>
      <w:hyperlink r:id="rId9" w:history="1">
        <w:r w:rsidR="00461AEA" w:rsidRPr="00273CB2">
          <w:rPr>
            <w:rStyle w:val="Hipercze"/>
            <w:rFonts w:ascii="Tahoma" w:eastAsia="Tahoma" w:hAnsi="Tahoma" w:cs="Tahoma"/>
            <w:spacing w:val="-1"/>
          </w:rPr>
          <w:t>adres strony internetowej</w:t>
        </w:r>
      </w:hyperlink>
      <w:r w:rsidR="00461AEA" w:rsidRPr="00E25594">
        <w:rPr>
          <w:rFonts w:ascii="Tahoma" w:eastAsia="Tahoma" w:hAnsi="Tahoma" w:cs="Tahoma"/>
          <w:spacing w:val="-1"/>
        </w:rPr>
        <w:t>)</w:t>
      </w:r>
      <w:r w:rsidR="00461AEA" w:rsidRPr="00E25594">
        <w:rPr>
          <w:rFonts w:ascii="Tahoma" w:eastAsia="Tahoma" w:hAnsi="Tahoma" w:cs="Tahoma"/>
        </w:rPr>
        <w:t>.</w:t>
      </w:r>
    </w:p>
    <w:p w14:paraId="5CFA65F9" w14:textId="47F20D00"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00461AEA">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2624A0">
        <w:rPr>
          <w:rFonts w:ascii="Tahoma" w:eastAsia="Tahoma" w:hAnsi="Tahoma" w:cs="Tahoma"/>
          <w:spacing w:val="-4"/>
        </w:rPr>
        <w:t>W</w:t>
      </w:r>
      <w:r w:rsidRPr="002624A0">
        <w:rPr>
          <w:rFonts w:ascii="Tahoma" w:eastAsia="Tahoma" w:hAnsi="Tahoma" w:cs="Tahoma"/>
          <w:spacing w:val="-1"/>
        </w:rPr>
        <w:t>y</w:t>
      </w:r>
      <w:r w:rsidRPr="002624A0">
        <w:rPr>
          <w:rFonts w:ascii="Tahoma" w:eastAsia="Tahoma" w:hAnsi="Tahoma" w:cs="Tahoma"/>
          <w:spacing w:val="-2"/>
        </w:rPr>
        <w:t>t</w:t>
      </w:r>
      <w:r w:rsidRPr="002624A0">
        <w:rPr>
          <w:rFonts w:ascii="Tahoma" w:eastAsia="Tahoma" w:hAnsi="Tahoma" w:cs="Tahoma"/>
          <w:spacing w:val="-1"/>
        </w:rPr>
        <w:t>yc</w:t>
      </w:r>
      <w:r w:rsidRPr="002624A0">
        <w:rPr>
          <w:rFonts w:ascii="Tahoma" w:eastAsia="Tahoma" w:hAnsi="Tahoma" w:cs="Tahoma"/>
          <w:spacing w:val="3"/>
        </w:rPr>
        <w:t>z</w:t>
      </w:r>
      <w:r w:rsidRPr="002624A0">
        <w:rPr>
          <w:rFonts w:ascii="Tahoma" w:eastAsia="Tahoma" w:hAnsi="Tahoma" w:cs="Tahoma"/>
        </w:rPr>
        <w:t>n</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1"/>
        </w:rPr>
        <w:t>h</w:t>
      </w:r>
      <w:r w:rsidR="00B230DF" w:rsidRPr="002624A0">
        <w:rPr>
          <w:rFonts w:ascii="Tahoma" w:eastAsia="Tahoma" w:hAnsi="Tahoma" w:cs="Tahoma"/>
          <w:spacing w:val="1"/>
        </w:rPr>
        <w:t xml:space="preserve"> w zakresie kwalifikowalności</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B16904">
        <w:rPr>
          <w:rFonts w:ascii="Tahoma" w:eastAsia="Tahoma" w:hAnsi="Tahoma" w:cs="Tahoma"/>
          <w:spacing w:val="-1"/>
        </w:rPr>
        <w:t>5</w:t>
      </w:r>
      <w:r w:rsidR="00E20FE9" w:rsidRPr="001A21E8">
        <w:rPr>
          <w:rFonts w:ascii="Tahoma" w:eastAsia="Tahoma" w:hAnsi="Tahoma" w:cs="Tahoma"/>
        </w:rPr>
        <w:t>.</w:t>
      </w:r>
    </w:p>
    <w:p w14:paraId="0D26DE26" w14:textId="2BE9A174"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2624A0">
        <w:rPr>
          <w:rFonts w:ascii="Tahoma" w:eastAsia="Tahoma" w:hAnsi="Tahoma" w:cs="Tahoma"/>
          <w:spacing w:val="-4"/>
        </w:rPr>
        <w:t>W</w:t>
      </w:r>
      <w:r w:rsidRPr="002624A0">
        <w:rPr>
          <w:rFonts w:ascii="Tahoma" w:eastAsia="Tahoma" w:hAnsi="Tahoma" w:cs="Tahoma"/>
          <w:spacing w:val="-1"/>
        </w:rPr>
        <w:t>y</w:t>
      </w:r>
      <w:r w:rsidRPr="002624A0">
        <w:rPr>
          <w:rFonts w:ascii="Tahoma" w:eastAsia="Tahoma" w:hAnsi="Tahoma" w:cs="Tahoma"/>
          <w:spacing w:val="-2"/>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rPr>
        <w:t>zn</w:t>
      </w:r>
      <w:r w:rsidRPr="002624A0">
        <w:rPr>
          <w:rFonts w:ascii="Tahoma" w:eastAsia="Tahoma" w:hAnsi="Tahoma" w:cs="Tahoma"/>
          <w:spacing w:val="-1"/>
        </w:rPr>
        <w:t>yc</w:t>
      </w:r>
      <w:r w:rsidRPr="002624A0">
        <w:rPr>
          <w:rFonts w:ascii="Tahoma" w:eastAsia="Tahoma" w:hAnsi="Tahoma" w:cs="Tahoma"/>
        </w:rPr>
        <w:t>h</w:t>
      </w:r>
      <w:r w:rsidR="00B230DF" w:rsidRPr="002624A0">
        <w:rPr>
          <w:rFonts w:ascii="Tahoma" w:eastAsia="Tahoma" w:hAnsi="Tahoma" w:cs="Tahoma"/>
        </w:rPr>
        <w:t xml:space="preserve"> w zakresie kwalifikowalności</w:t>
      </w:r>
      <w:r w:rsidR="001246FA">
        <w:rPr>
          <w:rFonts w:ascii="Tahoma" w:eastAsia="Tahoma" w:hAnsi="Tahoma" w:cs="Tahoma"/>
          <w:i/>
        </w:rPr>
        <w:t>,</w:t>
      </w:r>
      <w:r w:rsidRPr="001A21E8">
        <w:rPr>
          <w:rFonts w:ascii="Tahoma" w:eastAsia="Tahoma" w:hAnsi="Tahoma" w:cs="Tahoma"/>
        </w:rPr>
        <w:t xml:space="preserve">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1"/>
        </w:rPr>
        <w:t xml:space="preserve"> </w:t>
      </w:r>
      <w:r w:rsidR="00505E38" w:rsidRPr="001A21E8">
        <w:rPr>
          <w:rFonts w:ascii="Tahoma" w:eastAsia="Tahoma" w:hAnsi="Tahoma" w:cs="Tahoma"/>
          <w:spacing w:val="11"/>
        </w:rPr>
        <w:t>ust.</w:t>
      </w:r>
      <w:r w:rsidRPr="001A21E8">
        <w:rPr>
          <w:rFonts w:ascii="Tahoma" w:eastAsia="Tahoma" w:hAnsi="Tahoma" w:cs="Tahoma"/>
          <w:spacing w:val="14"/>
        </w:rPr>
        <w:t xml:space="preserve"> </w:t>
      </w:r>
      <w:r w:rsidRPr="001A21E8">
        <w:rPr>
          <w:rFonts w:ascii="Tahoma" w:eastAsia="Tahoma" w:hAnsi="Tahoma" w:cs="Tahoma"/>
          <w:spacing w:val="-1"/>
        </w:rPr>
        <w:t>2</w:t>
      </w:r>
      <w:r w:rsidR="00B16904">
        <w:rPr>
          <w:rFonts w:ascii="Tahoma" w:eastAsia="Tahoma" w:hAnsi="Tahoma" w:cs="Tahoma"/>
          <w:spacing w:val="-1"/>
        </w:rPr>
        <w:t>5</w:t>
      </w:r>
      <w:r w:rsidR="00B230DF">
        <w:rPr>
          <w:rFonts w:ascii="Tahoma" w:eastAsia="Tahoma" w:hAnsi="Tahoma" w:cs="Tahoma"/>
          <w:spacing w:val="-1"/>
        </w:rPr>
        <w:t>, obowiązujących w dniu poniesienia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7"/>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00B230DF">
        <w:rPr>
          <w:rFonts w:ascii="Tahoma" w:eastAsia="Tahoma" w:hAnsi="Tahoma" w:cs="Tahoma"/>
        </w:rPr>
        <w:t xml:space="preserve">w/w </w:t>
      </w:r>
      <w:r w:rsidR="00B230DF" w:rsidRPr="002624A0">
        <w:rPr>
          <w:rFonts w:ascii="Tahoma" w:eastAsia="Tahoma" w:hAnsi="Tahoma" w:cs="Tahoma"/>
          <w:spacing w:val="1"/>
        </w:rPr>
        <w:t>W</w:t>
      </w:r>
      <w:r w:rsidRPr="002624A0">
        <w:rPr>
          <w:rFonts w:ascii="Tahoma" w:eastAsia="Tahoma" w:hAnsi="Tahoma" w:cs="Tahoma"/>
          <w:spacing w:val="-1"/>
        </w:rPr>
        <w:t>y</w:t>
      </w:r>
      <w:r w:rsidRPr="002624A0">
        <w:rPr>
          <w:rFonts w:ascii="Tahoma" w:eastAsia="Tahoma" w:hAnsi="Tahoma" w:cs="Tahoma"/>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3"/>
        </w:rPr>
        <w:t>z</w:t>
      </w:r>
      <w:r w:rsidRPr="002624A0">
        <w:rPr>
          <w:rFonts w:ascii="Tahoma" w:eastAsia="Tahoma" w:hAnsi="Tahoma" w:cs="Tahoma"/>
          <w:spacing w:val="-1"/>
        </w:rPr>
        <w:t>nyc</w:t>
      </w:r>
      <w:r w:rsidRPr="002624A0">
        <w:rPr>
          <w:rFonts w:ascii="Tahoma" w:eastAsia="Tahoma" w:hAnsi="Tahoma" w:cs="Tahoma"/>
        </w:rPr>
        <w:t>h</w:t>
      </w:r>
      <w:r w:rsidRPr="001A21E8">
        <w:rPr>
          <w:rFonts w:ascii="Tahoma" w:eastAsia="Tahoma" w:hAnsi="Tahoma" w:cs="Tahoma"/>
        </w:rPr>
        <w:t xml:space="preserve">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8C0BA2">
        <w:rPr>
          <w:rFonts w:ascii="Tahoma" w:eastAsia="Tahoma" w:hAnsi="Tahoma" w:cs="Tahoma"/>
        </w:rPr>
        <w:t>decyzji.</w:t>
      </w:r>
    </w:p>
    <w:p w14:paraId="2724FF5E" w14:textId="09273FCF"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322EA1">
        <w:rPr>
          <w:rFonts w:ascii="Tahoma" w:eastAsia="Tahoma" w:hAnsi="Tahoma" w:cs="Tahoma"/>
        </w:rPr>
        <w:t xml:space="preserve">ogłoszona w trakcie realizacji projektu (po </w:t>
      </w:r>
      <w:r w:rsidR="001D76E7">
        <w:rPr>
          <w:rFonts w:ascii="Tahoma" w:eastAsia="Tahoma" w:hAnsi="Tahoma" w:cs="Tahoma"/>
        </w:rPr>
        <w:t>podjęciu Decyzji</w:t>
      </w:r>
      <w:r w:rsidR="00322EA1">
        <w:rPr>
          <w:rFonts w:ascii="Tahoma" w:eastAsia="Tahoma" w:hAnsi="Tahoma" w:cs="Tahoma"/>
        </w:rPr>
        <w:t xml:space="preserve">) wersja </w:t>
      </w:r>
      <w:r w:rsidR="00322EA1" w:rsidRPr="002624A0">
        <w:rPr>
          <w:rFonts w:ascii="Tahoma" w:eastAsia="Tahoma" w:hAnsi="Tahoma" w:cs="Tahoma"/>
        </w:rPr>
        <w:t xml:space="preserve">Wytycznych w zakresie kwalifikowalności </w:t>
      </w:r>
      <w:r w:rsidR="00322EA1">
        <w:rPr>
          <w:rFonts w:ascii="Tahoma" w:eastAsia="Tahoma" w:hAnsi="Tahoma" w:cs="Tahoma"/>
        </w:rPr>
        <w:t xml:space="preserve">wprowadza rozwiązania korzystniejsze dla Beneficjenta, warunkiem ich zastosowania w odniesieniu do wydatków poniesionych przed dniem obowiązywania nowej wersji tych </w:t>
      </w:r>
      <w:r w:rsidR="00322EA1" w:rsidRPr="002624A0">
        <w:rPr>
          <w:rFonts w:ascii="Tahoma" w:eastAsia="Tahoma" w:hAnsi="Tahoma" w:cs="Tahoma"/>
        </w:rPr>
        <w:t>Wytycznych</w:t>
      </w:r>
      <w:r w:rsidR="00322EA1">
        <w:rPr>
          <w:rFonts w:ascii="Tahoma" w:eastAsia="Tahoma" w:hAnsi="Tahoma" w:cs="Tahoma"/>
        </w:rPr>
        <w:t xml:space="preserve"> jest pisemna akceptacja IZ</w:t>
      </w:r>
      <w:r w:rsidRPr="001A21E8">
        <w:rPr>
          <w:rFonts w:ascii="Tahoma" w:eastAsia="Tahoma" w:hAnsi="Tahoma" w:cs="Tahoma"/>
        </w:rPr>
        <w:t>.</w:t>
      </w:r>
    </w:p>
    <w:p w14:paraId="3EC00BC4" w14:textId="77777777" w:rsidR="00EA1DD8" w:rsidRDefault="00EA1DD8" w:rsidP="00F10027">
      <w:pPr>
        <w:spacing w:line="276" w:lineRule="auto"/>
        <w:ind w:left="426" w:right="14" w:hanging="426"/>
        <w:jc w:val="both"/>
        <w:rPr>
          <w:rFonts w:ascii="Tahoma" w:eastAsia="Tahoma" w:hAnsi="Tahoma" w:cs="Tahoma"/>
        </w:rPr>
      </w:pPr>
    </w:p>
    <w:p w14:paraId="403ACBCA" w14:textId="2B54A475"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xml:space="preserve">§ </w:t>
      </w:r>
      <w:r w:rsidR="00F3144E" w:rsidRPr="00B60F60">
        <w:rPr>
          <w:rFonts w:ascii="Tahoma" w:eastAsia="Tahoma" w:hAnsi="Tahoma" w:cs="Tahoma"/>
          <w:spacing w:val="-1"/>
        </w:rPr>
        <w:t>5</w:t>
      </w:r>
      <w:r w:rsidRPr="001A21E8">
        <w:rPr>
          <w:rFonts w:ascii="Tahoma" w:eastAsia="Tahoma" w:hAnsi="Tahoma" w:cs="Tahoma"/>
          <w:w w:val="99"/>
        </w:rPr>
        <w:t>.</w:t>
      </w:r>
    </w:p>
    <w:p w14:paraId="2AA8E3C5" w14:textId="3CE39A8F" w:rsidR="00942F4E" w:rsidRPr="001A21E8" w:rsidRDefault="007172E9" w:rsidP="002624A0">
      <w:pPr>
        <w:pStyle w:val="Akapitzlist"/>
        <w:numPr>
          <w:ilvl w:val="0"/>
          <w:numId w:val="7"/>
        </w:numPr>
        <w:tabs>
          <w:tab w:val="left" w:pos="8789"/>
          <w:tab w:val="left" w:pos="9072"/>
        </w:tabs>
        <w:spacing w:line="276" w:lineRule="auto"/>
        <w:ind w:left="426" w:right="14" w:hanging="426"/>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9904C3">
        <w:rPr>
          <w:rStyle w:val="Odwoanieprzypisudolnego"/>
          <w:rFonts w:ascii="Tahoma" w:eastAsia="Tahoma" w:hAnsi="Tahoma" w:cs="Tahoma"/>
        </w:rPr>
        <w:footnoteReference w:id="8"/>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8D1114">
        <w:rPr>
          <w:rFonts w:ascii="Tahoma" w:eastAsia="Tahoma" w:hAnsi="Tahoma" w:cs="Tahoma"/>
        </w:rPr>
        <w:t xml:space="preserve">na dzień podpisania niniejszej </w:t>
      </w:r>
      <w:r w:rsidR="001142E6">
        <w:rPr>
          <w:rFonts w:ascii="Tahoma" w:eastAsia="Tahoma" w:hAnsi="Tahoma" w:cs="Tahoma"/>
        </w:rPr>
        <w:t>Decyzji</w:t>
      </w:r>
      <w:r w:rsidR="008D1114" w:rsidRPr="00A65682">
        <w:rPr>
          <w:rFonts w:ascii="Tahoma" w:eastAsia="Tahoma" w:hAnsi="Tahoma" w:cs="Tahoma"/>
          <w:spacing w:val="55"/>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405487">
        <w:rPr>
          <w:rFonts w:ascii="Tahoma" w:eastAsia="Tahoma" w:hAnsi="Tahoma" w:cs="Tahoma"/>
        </w:rPr>
        <w:t xml:space="preserve"> </w:t>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9"/>
      </w:r>
      <w:r w:rsidR="008915D1" w:rsidRPr="001A21E8">
        <w:rPr>
          <w:rFonts w:eastAsia="Tahoma"/>
          <w:spacing w:val="2"/>
        </w:rPr>
        <w:t>:</w:t>
      </w:r>
    </w:p>
    <w:p w14:paraId="2C36B8CF" w14:textId="7BA59216" w:rsidR="00C83136" w:rsidRPr="001A21E8" w:rsidRDefault="00521B86" w:rsidP="002624A0">
      <w:pPr>
        <w:spacing w:line="276" w:lineRule="auto"/>
        <w:ind w:left="851" w:right="14" w:hanging="426"/>
        <w:rPr>
          <w:rFonts w:ascii="Tahoma" w:eastAsia="Tahoma" w:hAnsi="Tahoma" w:cs="Tahoma"/>
          <w:spacing w:val="-1"/>
        </w:rPr>
      </w:pPr>
      <w:r w:rsidRPr="001A21E8">
        <w:rPr>
          <w:rFonts w:ascii="Tahoma" w:eastAsia="Tahoma" w:hAnsi="Tahoma" w:cs="Tahoma"/>
          <w:spacing w:val="-1"/>
        </w:rPr>
        <w:t>1</w:t>
      </w:r>
      <w:r w:rsidR="00EA1DD8">
        <w:rPr>
          <w:rFonts w:ascii="Tahoma" w:eastAsia="Tahoma" w:hAnsi="Tahoma" w:cs="Tahoma"/>
        </w:rPr>
        <w:t>)</w:t>
      </w:r>
      <w:r w:rsidR="00EA1DD8">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2"/>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p>
    <w:p w14:paraId="4A5CB889" w14:textId="19E25753" w:rsidR="00521B86" w:rsidRPr="001A21E8" w:rsidRDefault="00521B86" w:rsidP="002624A0">
      <w:pPr>
        <w:spacing w:line="276" w:lineRule="auto"/>
        <w:ind w:left="851" w:right="14" w:hanging="426"/>
        <w:rPr>
          <w:rFonts w:ascii="Tahoma" w:eastAsia="Tahoma" w:hAnsi="Tahoma" w:cs="Tahoma"/>
        </w:rPr>
      </w:pPr>
      <w:r w:rsidRPr="001A21E8">
        <w:rPr>
          <w:rFonts w:ascii="Tahoma" w:eastAsia="Tahoma" w:hAnsi="Tahoma" w:cs="Tahoma"/>
          <w:spacing w:val="-1"/>
        </w:rPr>
        <w:t>2</w:t>
      </w:r>
      <w:r w:rsidR="00EA1DD8">
        <w:rPr>
          <w:rFonts w:ascii="Tahoma" w:eastAsia="Tahoma" w:hAnsi="Tahoma" w:cs="Tahoma"/>
        </w:rPr>
        <w:t>)</w:t>
      </w:r>
      <w:r w:rsidR="00EA1DD8">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5"/>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p>
    <w:p w14:paraId="0BB8EB8B" w14:textId="02AD3B5E" w:rsidR="00521B86" w:rsidRPr="001A21E8" w:rsidRDefault="00521B86" w:rsidP="002624A0">
      <w:pPr>
        <w:spacing w:line="276" w:lineRule="auto"/>
        <w:ind w:left="426" w:right="14"/>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B60F60">
        <w:rPr>
          <w:rFonts w:ascii="Tahoma" w:eastAsia="Tahoma" w:hAnsi="Tahoma" w:cs="Tahoma"/>
          <w:spacing w:val="-1"/>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Style w:val="Odwoanieprzypisudolnego"/>
          <w:rFonts w:ascii="Tahoma" w:eastAsia="Tahoma" w:hAnsi="Tahoma" w:cs="Tahoma"/>
          <w:spacing w:val="4"/>
        </w:rPr>
        <w:footnoteReference w:id="10"/>
      </w:r>
      <w:r w:rsidR="004661A0">
        <w:rPr>
          <w:rFonts w:ascii="Tahoma" w:eastAsia="Tahoma" w:hAnsi="Tahoma" w:cs="Tahoma"/>
          <w:spacing w:val="4"/>
        </w:rPr>
        <w:t>.</w:t>
      </w:r>
    </w:p>
    <w:p w14:paraId="7E7B973D" w14:textId="4ACB2957" w:rsidR="00521B86" w:rsidRPr="001A21E8" w:rsidRDefault="00AF77A6" w:rsidP="002624A0">
      <w:pPr>
        <w:pStyle w:val="Akapitzlist"/>
        <w:numPr>
          <w:ilvl w:val="0"/>
          <w:numId w:val="7"/>
        </w:numPr>
        <w:spacing w:line="276" w:lineRule="auto"/>
        <w:ind w:left="426" w:right="14" w:hanging="426"/>
        <w:rPr>
          <w:rFonts w:ascii="Tahoma" w:eastAsia="Tahoma" w:hAnsi="Tahoma" w:cs="Tahoma"/>
        </w:rPr>
      </w:pPr>
      <w:r w:rsidRPr="001A21E8">
        <w:rPr>
          <w:rFonts w:ascii="Tahoma" w:eastAsia="Tahoma" w:hAnsi="Tahoma" w:cs="Tahoma"/>
        </w:rPr>
        <w:lastRenderedPageBreak/>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e w</w:t>
      </w:r>
      <w:r w:rsidR="001C6973" w:rsidRPr="001A21E8">
        <w:rPr>
          <w:rFonts w:ascii="Tahoma" w:eastAsia="Tahoma" w:hAnsi="Tahoma" w:cs="Tahoma"/>
        </w:rPr>
        <w:t xml:space="preserve"> </w:t>
      </w:r>
      <w:r w:rsidR="00521B86" w:rsidRPr="00283215">
        <w:rPr>
          <w:rFonts w:ascii="Tahoma" w:eastAsia="Tahoma" w:hAnsi="Tahoma" w:cs="Tahoma"/>
          <w:spacing w:val="-4"/>
        </w:rPr>
        <w:t>W</w:t>
      </w:r>
      <w:r w:rsidR="00521B86" w:rsidRPr="00283215">
        <w:rPr>
          <w:rFonts w:ascii="Tahoma" w:eastAsia="Tahoma" w:hAnsi="Tahoma" w:cs="Tahoma"/>
          <w:spacing w:val="-1"/>
        </w:rPr>
        <w:t>y</w:t>
      </w:r>
      <w:r w:rsidR="00521B86" w:rsidRPr="00283215">
        <w:rPr>
          <w:rFonts w:ascii="Tahoma" w:eastAsia="Tahoma" w:hAnsi="Tahoma" w:cs="Tahoma"/>
          <w:spacing w:val="-2"/>
        </w:rPr>
        <w:t>t</w:t>
      </w:r>
      <w:r w:rsidR="00521B86" w:rsidRPr="00283215">
        <w:rPr>
          <w:rFonts w:ascii="Tahoma" w:eastAsia="Tahoma" w:hAnsi="Tahoma" w:cs="Tahoma"/>
          <w:spacing w:val="-1"/>
        </w:rPr>
        <w:t>yc</w:t>
      </w:r>
      <w:r w:rsidR="00521B86" w:rsidRPr="00283215">
        <w:rPr>
          <w:rFonts w:ascii="Tahoma" w:eastAsia="Tahoma" w:hAnsi="Tahoma" w:cs="Tahoma"/>
        </w:rPr>
        <w:t>z</w:t>
      </w:r>
      <w:r w:rsidR="00521B86" w:rsidRPr="00283215">
        <w:rPr>
          <w:rFonts w:ascii="Tahoma" w:eastAsia="Tahoma" w:hAnsi="Tahoma" w:cs="Tahoma"/>
          <w:spacing w:val="-1"/>
        </w:rPr>
        <w:t>nych</w:t>
      </w:r>
      <w:r w:rsidR="001C6973" w:rsidRPr="00283215">
        <w:rPr>
          <w:rFonts w:ascii="Tahoma" w:eastAsia="Tahoma" w:hAnsi="Tahoma" w:cs="Tahoma"/>
        </w:rPr>
        <w:t xml:space="preserve"> w zakresie kwalifikowalności</w:t>
      </w:r>
      <w:r w:rsidR="00521B86" w:rsidRPr="00283215">
        <w:rPr>
          <w:rFonts w:ascii="Tahoma" w:eastAsia="Tahoma" w:hAnsi="Tahoma" w:cs="Tahoma"/>
        </w:rPr>
        <w:t>,</w:t>
      </w:r>
      <w:r w:rsidR="00521B86" w:rsidRPr="001A21E8">
        <w:rPr>
          <w:rFonts w:ascii="Tahoma" w:eastAsia="Tahoma" w:hAnsi="Tahoma" w:cs="Tahoma"/>
          <w:spacing w:val="6"/>
        </w:rPr>
        <w:t xml:space="preserve"> </w:t>
      </w:r>
      <w:r w:rsidR="00521B86" w:rsidRPr="001A21E8">
        <w:rPr>
          <w:rFonts w:ascii="Tahoma" w:eastAsia="Tahoma" w:hAnsi="Tahoma" w:cs="Tahoma"/>
        </w:rPr>
        <w:t>st</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o</w:t>
      </w:r>
      <w:r w:rsidR="00521B86" w:rsidRPr="001A21E8">
        <w:rPr>
          <w:rFonts w:ascii="Tahoma" w:eastAsia="Tahoma" w:hAnsi="Tahoma" w:cs="Tahoma"/>
          <w:spacing w:val="1"/>
        </w:rPr>
        <w:t>w</w:t>
      </w:r>
      <w:r w:rsidR="00521B86" w:rsidRPr="001A21E8">
        <w:rPr>
          <w:rFonts w:ascii="Tahoma" w:eastAsia="Tahoma" w:hAnsi="Tahoma" w:cs="Tahoma"/>
        </w:rPr>
        <w:t>ią</w:t>
      </w:r>
      <w:r w:rsidR="00521B86" w:rsidRPr="001A21E8">
        <w:rPr>
          <w:rFonts w:ascii="Tahoma" w:eastAsia="Tahoma" w:hAnsi="Tahoma" w:cs="Tahoma"/>
          <w:spacing w:val="1"/>
        </w:rPr>
        <w:t xml:space="preserve"> </w:t>
      </w:r>
      <w:r w:rsidR="00521B86" w:rsidRPr="001A21E8">
        <w:rPr>
          <w:rFonts w:ascii="Tahoma" w:eastAsia="Tahoma" w:hAnsi="Tahoma" w:cs="Tahoma"/>
        </w:rPr>
        <w:t>…</w:t>
      </w:r>
      <w:r w:rsidR="00521B86" w:rsidRPr="001A21E8">
        <w:rPr>
          <w:rFonts w:ascii="Tahoma" w:eastAsia="Tahoma" w:hAnsi="Tahoma" w:cs="Tahoma"/>
          <w:spacing w:val="1"/>
        </w:rPr>
        <w:t>…</w:t>
      </w:r>
      <w:r w:rsidR="00521B86" w:rsidRPr="001A21E8">
        <w:rPr>
          <w:rFonts w:ascii="Tahoma" w:eastAsia="Tahoma" w:hAnsi="Tahoma" w:cs="Tahoma"/>
          <w:spacing w:val="3"/>
        </w:rPr>
        <w:t>…</w:t>
      </w:r>
      <w:r w:rsidR="00521B86" w:rsidRPr="001A21E8">
        <w:rPr>
          <w:rFonts w:ascii="Tahoma" w:eastAsia="Tahoma" w:hAnsi="Tahoma" w:cs="Tahoma"/>
        </w:rPr>
        <w:t>%</w:t>
      </w:r>
      <w:r w:rsidR="00521B86" w:rsidRPr="001A21E8">
        <w:rPr>
          <w:rFonts w:ascii="Tahoma" w:eastAsia="Tahoma" w:hAnsi="Tahoma" w:cs="Tahoma"/>
          <w:spacing w:val="1"/>
        </w:rPr>
        <w:t xml:space="preserve"> </w:t>
      </w:r>
      <w:r w:rsidR="00521B86" w:rsidRPr="001A21E8">
        <w:rPr>
          <w:rFonts w:ascii="Tahoma" w:eastAsia="Tahoma" w:hAnsi="Tahoma" w:cs="Tahoma"/>
        </w:rPr>
        <w:t>po</w:t>
      </w:r>
      <w:r w:rsidR="00521B86" w:rsidRPr="001A21E8">
        <w:rPr>
          <w:rFonts w:ascii="Tahoma" w:eastAsia="Tahoma" w:hAnsi="Tahoma" w:cs="Tahoma"/>
          <w:spacing w:val="-1"/>
        </w:rPr>
        <w:t>n</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s</w:t>
      </w:r>
      <w:r w:rsidR="00521B86" w:rsidRPr="001A21E8">
        <w:rPr>
          <w:rFonts w:ascii="Tahoma" w:eastAsia="Tahoma" w:hAnsi="Tahoma" w:cs="Tahoma"/>
          <w:spacing w:val="2"/>
        </w:rPr>
        <w:t>i</w:t>
      </w:r>
      <w:r w:rsidR="00521B86" w:rsidRPr="001A21E8">
        <w:rPr>
          <w:rFonts w:ascii="Tahoma" w:eastAsia="Tahoma" w:hAnsi="Tahoma" w:cs="Tahoma"/>
        </w:rPr>
        <w:t>o</w:t>
      </w:r>
      <w:r w:rsidR="00521B86" w:rsidRPr="001A21E8">
        <w:rPr>
          <w:rFonts w:ascii="Tahoma" w:eastAsia="Tahoma" w:hAnsi="Tahoma" w:cs="Tahoma"/>
          <w:spacing w:val="-1"/>
        </w:rPr>
        <w:t>nych</w:t>
      </w:r>
      <w:r w:rsidR="00521B86" w:rsidRPr="001A21E8">
        <w:rPr>
          <w:rFonts w:ascii="Tahoma" w:eastAsia="Tahoma" w:hAnsi="Tahoma" w:cs="Tahoma"/>
        </w:rPr>
        <w:t xml:space="preserve">, </w:t>
      </w:r>
      <w:r w:rsidR="00521B86" w:rsidRPr="001A21E8">
        <w:rPr>
          <w:rFonts w:ascii="Tahoma" w:eastAsia="Tahoma" w:hAnsi="Tahoma" w:cs="Tahoma"/>
          <w:spacing w:val="-1"/>
        </w:rPr>
        <w:t>u</w:t>
      </w:r>
      <w:r w:rsidR="00521B86" w:rsidRPr="001A21E8">
        <w:rPr>
          <w:rFonts w:ascii="Tahoma" w:eastAsia="Tahoma" w:hAnsi="Tahoma" w:cs="Tahoma"/>
        </w:rPr>
        <w:t>do</w:t>
      </w:r>
      <w:r w:rsidR="00521B86" w:rsidRPr="001A21E8">
        <w:rPr>
          <w:rFonts w:ascii="Tahoma" w:eastAsia="Tahoma" w:hAnsi="Tahoma" w:cs="Tahoma"/>
          <w:spacing w:val="1"/>
        </w:rPr>
        <w:t>k</w:t>
      </w:r>
      <w:r w:rsidR="00521B86" w:rsidRPr="001A21E8">
        <w:rPr>
          <w:rFonts w:ascii="Tahoma" w:eastAsia="Tahoma" w:hAnsi="Tahoma" w:cs="Tahoma"/>
          <w:spacing w:val="-1"/>
        </w:rPr>
        <w:t>u</w:t>
      </w:r>
      <w:r w:rsidR="00521B86" w:rsidRPr="001A21E8">
        <w:rPr>
          <w:rFonts w:ascii="Tahoma" w:eastAsia="Tahoma" w:hAnsi="Tahoma" w:cs="Tahoma"/>
        </w:rPr>
        <w:t>m</w:t>
      </w:r>
      <w:r w:rsidR="00521B86" w:rsidRPr="001A21E8">
        <w:rPr>
          <w:rFonts w:ascii="Tahoma" w:eastAsia="Tahoma" w:hAnsi="Tahoma" w:cs="Tahoma"/>
          <w:spacing w:val="1"/>
        </w:rPr>
        <w:t>e</w:t>
      </w:r>
      <w:r w:rsidR="00521B86" w:rsidRPr="001A21E8">
        <w:rPr>
          <w:rFonts w:ascii="Tahoma" w:eastAsia="Tahoma" w:hAnsi="Tahoma" w:cs="Tahoma"/>
          <w:spacing w:val="-1"/>
        </w:rPr>
        <w:t>n</w:t>
      </w:r>
      <w:r w:rsidR="00521B86" w:rsidRPr="001A21E8">
        <w:rPr>
          <w:rFonts w:ascii="Tahoma" w:eastAsia="Tahoma" w:hAnsi="Tahoma" w:cs="Tahoma"/>
        </w:rPr>
        <w:t>to</w:t>
      </w:r>
      <w:r w:rsidR="00521B86" w:rsidRPr="001A21E8">
        <w:rPr>
          <w:rFonts w:ascii="Tahoma" w:eastAsia="Tahoma" w:hAnsi="Tahoma" w:cs="Tahoma"/>
          <w:spacing w:val="-2"/>
        </w:rPr>
        <w:t>w</w:t>
      </w:r>
      <w:r w:rsidR="00521B86" w:rsidRPr="001A21E8">
        <w:rPr>
          <w:rFonts w:ascii="Tahoma" w:eastAsia="Tahoma" w:hAnsi="Tahoma" w:cs="Tahoma"/>
          <w:spacing w:val="5"/>
        </w:rPr>
        <w:t>a</w:t>
      </w:r>
      <w:r w:rsidR="00521B86" w:rsidRPr="001A21E8">
        <w:rPr>
          <w:rFonts w:ascii="Tahoma" w:eastAsia="Tahoma" w:hAnsi="Tahoma" w:cs="Tahoma"/>
          <w:spacing w:val="-1"/>
        </w:rPr>
        <w:t>n</w:t>
      </w:r>
      <w:r w:rsidR="00521B86" w:rsidRPr="001A21E8">
        <w:rPr>
          <w:rFonts w:ascii="Tahoma" w:eastAsia="Tahoma" w:hAnsi="Tahoma" w:cs="Tahoma"/>
          <w:spacing w:val="-3"/>
        </w:rPr>
        <w:t>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9"/>
        </w:rPr>
        <w:t xml:space="preserve"> </w:t>
      </w:r>
      <w:r w:rsidR="00521B86" w:rsidRPr="001A21E8">
        <w:rPr>
          <w:rFonts w:ascii="Tahoma" w:eastAsia="Tahoma" w:hAnsi="Tahoma" w:cs="Tahoma"/>
        </w:rPr>
        <w:t>i z</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w</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rd</w:t>
      </w:r>
      <w:r w:rsidR="00521B86" w:rsidRPr="001A21E8">
        <w:rPr>
          <w:rFonts w:ascii="Tahoma" w:eastAsia="Tahoma" w:hAnsi="Tahoma" w:cs="Tahoma"/>
          <w:spacing w:val="1"/>
        </w:rPr>
        <w:t>z</w:t>
      </w:r>
      <w:r w:rsidR="00521B86" w:rsidRPr="001A21E8">
        <w:rPr>
          <w:rFonts w:ascii="Tahoma" w:eastAsia="Tahoma" w:hAnsi="Tahoma" w:cs="Tahoma"/>
        </w:rPr>
        <w:t>o</w:t>
      </w:r>
      <w:r w:rsidR="00521B86" w:rsidRPr="001A21E8">
        <w:rPr>
          <w:rFonts w:ascii="Tahoma" w:eastAsia="Tahoma" w:hAnsi="Tahoma" w:cs="Tahoma"/>
          <w:spacing w:val="-3"/>
        </w:rPr>
        <w:t>ny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5"/>
        </w:rPr>
        <w:t xml:space="preserve"> </w:t>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CD5867" w:rsidRPr="001A21E8">
        <w:rPr>
          <w:rStyle w:val="Odwoanieprzypisudolnego"/>
          <w:rFonts w:ascii="Tahoma" w:eastAsia="Tahoma" w:hAnsi="Tahoma" w:cs="Tahoma"/>
        </w:rPr>
        <w:footnoteReference w:id="11"/>
      </w:r>
      <w:r w:rsidR="004661A0">
        <w:rPr>
          <w:rFonts w:ascii="Tahoma" w:eastAsia="Tahoma" w:hAnsi="Tahoma" w:cs="Tahoma"/>
        </w:rPr>
        <w:t>.</w:t>
      </w:r>
      <w:r w:rsidR="001C6973" w:rsidRPr="001A21E8">
        <w:rPr>
          <w:rFonts w:ascii="Tahoma" w:eastAsia="Tahoma" w:hAnsi="Tahoma" w:cs="Tahoma"/>
        </w:rPr>
        <w:t xml:space="preserve"> </w:t>
      </w:r>
    </w:p>
    <w:p w14:paraId="4E0CE02B" w14:textId="6EFDBE2E" w:rsidR="008919B9" w:rsidRPr="008919B9" w:rsidRDefault="00521B86" w:rsidP="002624A0">
      <w:pPr>
        <w:pStyle w:val="Akapitzlist"/>
        <w:numPr>
          <w:ilvl w:val="0"/>
          <w:numId w:val="7"/>
        </w:numPr>
        <w:spacing w:line="276" w:lineRule="auto"/>
        <w:ind w:left="426" w:right="14" w:hanging="426"/>
        <w:rPr>
          <w:rFonts w:ascii="Tahoma" w:eastAsia="Tahoma" w:hAnsi="Tahoma" w:cs="Tahoma"/>
          <w:spacing w:val="-1"/>
        </w:rPr>
      </w:pPr>
      <w:r w:rsidRPr="00EA1DD8">
        <w:rPr>
          <w:rFonts w:ascii="Tahoma" w:eastAsia="Tahoma" w:hAnsi="Tahoma" w:cs="Tahoma"/>
        </w:rPr>
        <w:t>IZ</w:t>
      </w:r>
      <w:r w:rsidRPr="00EA1DD8">
        <w:rPr>
          <w:rFonts w:ascii="Tahoma" w:eastAsia="Tahoma" w:hAnsi="Tahoma" w:cs="Tahoma"/>
          <w:spacing w:val="7"/>
        </w:rPr>
        <w:t xml:space="preserve"> </w:t>
      </w:r>
      <w:r w:rsidRPr="00EA1DD8">
        <w:rPr>
          <w:rFonts w:ascii="Tahoma" w:eastAsia="Tahoma" w:hAnsi="Tahoma" w:cs="Tahoma"/>
        </w:rPr>
        <w:t>może</w:t>
      </w:r>
      <w:r w:rsidRPr="00EA1DD8">
        <w:rPr>
          <w:rFonts w:ascii="Tahoma" w:eastAsia="Tahoma" w:hAnsi="Tahoma" w:cs="Tahoma"/>
          <w:spacing w:val="7"/>
        </w:rPr>
        <w:t xml:space="preserve"> </w:t>
      </w:r>
      <w:r w:rsidRPr="00EA1DD8">
        <w:rPr>
          <w:rFonts w:ascii="Tahoma" w:eastAsia="Tahoma" w:hAnsi="Tahoma" w:cs="Tahoma"/>
        </w:rPr>
        <w:t>o</w:t>
      </w:r>
      <w:r w:rsidRPr="00EA1DD8">
        <w:rPr>
          <w:rFonts w:ascii="Tahoma" w:eastAsia="Tahoma" w:hAnsi="Tahoma" w:cs="Tahoma"/>
          <w:spacing w:val="2"/>
        </w:rPr>
        <w:t>b</w:t>
      </w:r>
      <w:r w:rsidRPr="00EA1DD8">
        <w:rPr>
          <w:rFonts w:ascii="Tahoma" w:eastAsia="Tahoma" w:hAnsi="Tahoma" w:cs="Tahoma"/>
          <w:spacing w:val="-1"/>
        </w:rPr>
        <w:t>n</w:t>
      </w:r>
      <w:r w:rsidRPr="00EA1DD8">
        <w:rPr>
          <w:rFonts w:ascii="Tahoma" w:eastAsia="Tahoma" w:hAnsi="Tahoma" w:cs="Tahoma"/>
        </w:rPr>
        <w:t>iż</w:t>
      </w:r>
      <w:r w:rsidRPr="00EA1DD8">
        <w:rPr>
          <w:rFonts w:ascii="Tahoma" w:eastAsia="Tahoma" w:hAnsi="Tahoma" w:cs="Tahoma"/>
          <w:spacing w:val="2"/>
        </w:rPr>
        <w:t>y</w:t>
      </w:r>
      <w:r w:rsidRPr="00EA1DD8">
        <w:rPr>
          <w:rFonts w:ascii="Tahoma" w:eastAsia="Tahoma" w:hAnsi="Tahoma" w:cs="Tahoma"/>
        </w:rPr>
        <w:t>ć</w:t>
      </w:r>
      <w:r w:rsidRPr="00EA1DD8">
        <w:rPr>
          <w:rFonts w:ascii="Tahoma" w:eastAsia="Tahoma" w:hAnsi="Tahoma" w:cs="Tahoma"/>
          <w:spacing w:val="2"/>
        </w:rPr>
        <w:t xml:space="preserve"> </w:t>
      </w:r>
      <w:r w:rsidR="00D107F1">
        <w:rPr>
          <w:rFonts w:ascii="Tahoma" w:eastAsia="Tahoma" w:hAnsi="Tahoma" w:cs="Tahoma"/>
          <w:spacing w:val="2"/>
        </w:rPr>
        <w:t xml:space="preserve">procentowo </w:t>
      </w:r>
      <w:r w:rsidRPr="00EA1DD8">
        <w:rPr>
          <w:rFonts w:ascii="Tahoma" w:eastAsia="Tahoma" w:hAnsi="Tahoma" w:cs="Tahoma"/>
        </w:rPr>
        <w:t>st</w:t>
      </w:r>
      <w:r w:rsidRPr="00EA1DD8">
        <w:rPr>
          <w:rFonts w:ascii="Tahoma" w:eastAsia="Tahoma" w:hAnsi="Tahoma" w:cs="Tahoma"/>
          <w:spacing w:val="1"/>
        </w:rPr>
        <w:t>aw</w:t>
      </w:r>
      <w:r w:rsidRPr="00EA1DD8">
        <w:rPr>
          <w:rFonts w:ascii="Tahoma" w:eastAsia="Tahoma" w:hAnsi="Tahoma" w:cs="Tahoma"/>
          <w:spacing w:val="-1"/>
        </w:rPr>
        <w:t>k</w:t>
      </w:r>
      <w:r w:rsidRPr="00EA1DD8">
        <w:rPr>
          <w:rFonts w:ascii="Tahoma" w:eastAsia="Tahoma" w:hAnsi="Tahoma" w:cs="Tahoma"/>
        </w:rPr>
        <w:t>ę</w:t>
      </w:r>
      <w:r w:rsidRPr="00EA1DD8">
        <w:rPr>
          <w:rFonts w:ascii="Tahoma" w:eastAsia="Tahoma" w:hAnsi="Tahoma" w:cs="Tahoma"/>
          <w:spacing w:val="4"/>
        </w:rPr>
        <w:t xml:space="preserve"> </w:t>
      </w:r>
      <w:r w:rsidRPr="00EA1DD8">
        <w:rPr>
          <w:rFonts w:ascii="Tahoma" w:eastAsia="Tahoma" w:hAnsi="Tahoma" w:cs="Tahoma"/>
          <w:spacing w:val="2"/>
        </w:rPr>
        <w:t>r</w:t>
      </w:r>
      <w:r w:rsidRPr="00EA1DD8">
        <w:rPr>
          <w:rFonts w:ascii="Tahoma" w:eastAsia="Tahoma" w:hAnsi="Tahoma" w:cs="Tahoma"/>
          <w:spacing w:val="-1"/>
        </w:rPr>
        <w:t>yc</w:t>
      </w:r>
      <w:r w:rsidRPr="00EA1DD8">
        <w:rPr>
          <w:rFonts w:ascii="Tahoma" w:eastAsia="Tahoma" w:hAnsi="Tahoma" w:cs="Tahoma"/>
        </w:rPr>
        <w:t>z</w:t>
      </w:r>
      <w:r w:rsidRPr="00EA1DD8">
        <w:rPr>
          <w:rFonts w:ascii="Tahoma" w:eastAsia="Tahoma" w:hAnsi="Tahoma" w:cs="Tahoma"/>
          <w:spacing w:val="1"/>
        </w:rPr>
        <w:t>a</w:t>
      </w:r>
      <w:r w:rsidRPr="00EA1DD8">
        <w:rPr>
          <w:rFonts w:ascii="Tahoma" w:eastAsia="Tahoma" w:hAnsi="Tahoma" w:cs="Tahoma"/>
        </w:rPr>
        <w:t>łto</w:t>
      </w:r>
      <w:r w:rsidRPr="00EA1DD8">
        <w:rPr>
          <w:rFonts w:ascii="Tahoma" w:eastAsia="Tahoma" w:hAnsi="Tahoma" w:cs="Tahoma"/>
          <w:spacing w:val="1"/>
        </w:rPr>
        <w:t>w</w:t>
      </w:r>
      <w:r w:rsidRPr="00EA1DD8">
        <w:rPr>
          <w:rFonts w:ascii="Tahoma" w:eastAsia="Tahoma" w:hAnsi="Tahoma" w:cs="Tahoma"/>
        </w:rPr>
        <w:t>ą</w:t>
      </w:r>
      <w:r w:rsidRPr="00EA1DD8">
        <w:rPr>
          <w:rFonts w:ascii="Tahoma" w:eastAsia="Tahoma" w:hAnsi="Tahoma" w:cs="Tahoma"/>
          <w:spacing w:val="1"/>
        </w:rPr>
        <w:t xml:space="preserve"> </w:t>
      </w:r>
      <w:r w:rsidRPr="00EA1DD8">
        <w:rPr>
          <w:rFonts w:ascii="Tahoma" w:eastAsia="Tahoma" w:hAnsi="Tahoma" w:cs="Tahoma"/>
          <w:spacing w:val="-3"/>
        </w:rPr>
        <w:t>k</w:t>
      </w:r>
      <w:r w:rsidRPr="00EA1DD8">
        <w:rPr>
          <w:rFonts w:ascii="Tahoma" w:eastAsia="Tahoma" w:hAnsi="Tahoma" w:cs="Tahoma"/>
          <w:spacing w:val="2"/>
        </w:rPr>
        <w:t>o</w:t>
      </w:r>
      <w:r w:rsidRPr="00EA1DD8">
        <w:rPr>
          <w:rFonts w:ascii="Tahoma" w:eastAsia="Tahoma" w:hAnsi="Tahoma" w:cs="Tahoma"/>
        </w:rPr>
        <w:t>sz</w:t>
      </w:r>
      <w:r w:rsidRPr="00EA1DD8">
        <w:rPr>
          <w:rFonts w:ascii="Tahoma" w:eastAsia="Tahoma" w:hAnsi="Tahoma" w:cs="Tahoma"/>
          <w:spacing w:val="1"/>
        </w:rPr>
        <w:t>t</w:t>
      </w:r>
      <w:r w:rsidRPr="00EA1DD8">
        <w:rPr>
          <w:rFonts w:ascii="Tahoma" w:eastAsia="Tahoma" w:hAnsi="Tahoma" w:cs="Tahoma"/>
        </w:rPr>
        <w:t>ów</w:t>
      </w:r>
      <w:r w:rsidRPr="00EA1DD8">
        <w:rPr>
          <w:rFonts w:ascii="Tahoma" w:eastAsia="Tahoma" w:hAnsi="Tahoma" w:cs="Tahoma"/>
          <w:spacing w:val="3"/>
        </w:rPr>
        <w:t xml:space="preserve"> </w:t>
      </w:r>
      <w:r w:rsidRPr="00EA1DD8">
        <w:rPr>
          <w:rFonts w:ascii="Tahoma" w:eastAsia="Tahoma" w:hAnsi="Tahoma" w:cs="Tahoma"/>
        </w:rPr>
        <w:t>p</w:t>
      </w:r>
      <w:r w:rsidRPr="00EA1DD8">
        <w:rPr>
          <w:rFonts w:ascii="Tahoma" w:eastAsia="Tahoma" w:hAnsi="Tahoma" w:cs="Tahoma"/>
          <w:spacing w:val="2"/>
        </w:rPr>
        <w:t>o</w:t>
      </w:r>
      <w:r w:rsidRPr="00EA1DD8">
        <w:rPr>
          <w:rFonts w:ascii="Tahoma" w:eastAsia="Tahoma" w:hAnsi="Tahoma" w:cs="Tahoma"/>
        </w:rPr>
        <w:t>śr</w:t>
      </w:r>
      <w:r w:rsidRPr="00EA1DD8">
        <w:rPr>
          <w:rFonts w:ascii="Tahoma" w:eastAsia="Tahoma" w:hAnsi="Tahoma" w:cs="Tahoma"/>
          <w:spacing w:val="1"/>
        </w:rPr>
        <w:t>e</w:t>
      </w:r>
      <w:r w:rsidRPr="00EA1DD8">
        <w:rPr>
          <w:rFonts w:ascii="Tahoma" w:eastAsia="Tahoma" w:hAnsi="Tahoma" w:cs="Tahoma"/>
        </w:rPr>
        <w:t>dn</w:t>
      </w:r>
      <w:r w:rsidRPr="00EA1DD8">
        <w:rPr>
          <w:rFonts w:ascii="Tahoma" w:eastAsia="Tahoma" w:hAnsi="Tahoma" w:cs="Tahoma"/>
          <w:spacing w:val="2"/>
        </w:rPr>
        <w:t>i</w:t>
      </w:r>
      <w:r w:rsidRPr="00EA1DD8">
        <w:rPr>
          <w:rFonts w:ascii="Tahoma" w:eastAsia="Tahoma" w:hAnsi="Tahoma" w:cs="Tahoma"/>
          <w:spacing w:val="-1"/>
        </w:rPr>
        <w:t>c</w:t>
      </w:r>
      <w:r w:rsidRPr="00EA1DD8">
        <w:rPr>
          <w:rFonts w:ascii="Tahoma" w:eastAsia="Tahoma" w:hAnsi="Tahoma" w:cs="Tahoma"/>
        </w:rPr>
        <w:t>h</w:t>
      </w:r>
      <w:r w:rsidRPr="00EA1DD8">
        <w:rPr>
          <w:rFonts w:ascii="Tahoma" w:eastAsia="Tahoma" w:hAnsi="Tahoma" w:cs="Tahoma"/>
          <w:spacing w:val="-1"/>
        </w:rPr>
        <w:t xml:space="preserve"> </w:t>
      </w:r>
      <w:r w:rsidR="008919B9" w:rsidRPr="008919B9">
        <w:rPr>
          <w:rFonts w:ascii="Tahoma" w:eastAsia="Tahoma" w:hAnsi="Tahoma" w:cs="Tahoma"/>
          <w:spacing w:val="-1"/>
        </w:rPr>
        <w:t xml:space="preserve">podczas zatwierdzania wniosku o płatność,  w przypadkach rażącego naruszenia przez Beneficjenta postanowień </w:t>
      </w:r>
      <w:r w:rsidR="001142E6">
        <w:rPr>
          <w:rFonts w:ascii="Tahoma" w:eastAsia="Tahoma" w:hAnsi="Tahoma" w:cs="Tahoma"/>
          <w:spacing w:val="-1"/>
        </w:rPr>
        <w:t>Decyzji</w:t>
      </w:r>
      <w:r w:rsidR="00405487">
        <w:rPr>
          <w:rFonts w:ascii="Tahoma" w:eastAsia="Tahoma" w:hAnsi="Tahoma" w:cs="Tahoma"/>
          <w:spacing w:val="-1"/>
        </w:rPr>
        <w:t xml:space="preserve"> </w:t>
      </w:r>
      <w:r w:rsidR="008919B9" w:rsidRPr="008919B9">
        <w:rPr>
          <w:rFonts w:ascii="Tahoma" w:eastAsia="Tahoma" w:hAnsi="Tahoma" w:cs="Tahoma"/>
          <w:spacing w:val="-1"/>
        </w:rPr>
        <w:t>w zakresie zarządzania projektem, w szczególności gdy:</w:t>
      </w:r>
    </w:p>
    <w:p w14:paraId="5647F7DE" w14:textId="1775D7CF"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59172380" w14:textId="2D397B0B"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Beneficjent nie przedkłada wniosków o płatność lub dokumentów</w:t>
      </w:r>
      <w:r w:rsidR="003F6632">
        <w:rPr>
          <w:rFonts w:ascii="Tahoma" w:eastAsia="Tahoma" w:hAnsi="Tahoma" w:cs="Tahoma"/>
          <w:spacing w:val="-1"/>
        </w:rPr>
        <w:t xml:space="preserve"> źródłowych </w:t>
      </w:r>
      <w:r w:rsidRPr="003F6632">
        <w:rPr>
          <w:rFonts w:ascii="Tahoma" w:eastAsia="Tahoma" w:hAnsi="Tahoma" w:cs="Tahoma"/>
          <w:spacing w:val="-1"/>
        </w:rPr>
        <w:t xml:space="preserve">w terminie zgodnym z </w:t>
      </w:r>
      <w:r w:rsidR="001142E6">
        <w:rPr>
          <w:rFonts w:ascii="Tahoma" w:eastAsia="Tahoma" w:hAnsi="Tahoma" w:cs="Tahoma"/>
          <w:spacing w:val="-1"/>
        </w:rPr>
        <w:t>Decyzją</w:t>
      </w:r>
      <w:r w:rsidRPr="003F6632">
        <w:rPr>
          <w:rFonts w:ascii="Tahoma" w:eastAsia="Tahoma" w:hAnsi="Tahoma" w:cs="Tahoma"/>
          <w:spacing w:val="-1"/>
        </w:rPr>
        <w:t xml:space="preserve"> lub w terminie wyznaczonym przez </w:t>
      </w:r>
      <w:r w:rsidR="006F414E">
        <w:rPr>
          <w:rFonts w:ascii="Tahoma" w:eastAsia="Tahoma" w:hAnsi="Tahoma" w:cs="Tahoma"/>
          <w:spacing w:val="-1"/>
        </w:rPr>
        <w:t>IZ</w:t>
      </w:r>
      <w:r w:rsidRPr="003F6632">
        <w:rPr>
          <w:rFonts w:ascii="Tahoma" w:eastAsia="Tahoma" w:hAnsi="Tahoma" w:cs="Tahoma"/>
          <w:spacing w:val="-1"/>
        </w:rPr>
        <w:t xml:space="preserve"> lub przedkłada wielokrotnie wniosek o płatność niskiej jakości (niekompletny, z tymi samymi błędami);</w:t>
      </w:r>
    </w:p>
    <w:p w14:paraId="3EF028CB" w14:textId="1E4BB5BA"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Beneficjent odmówił poddania się kontroli lub odmówił przekaz</w:t>
      </w:r>
      <w:r w:rsidR="003F6632">
        <w:rPr>
          <w:rFonts w:ascii="Tahoma" w:eastAsia="Tahoma" w:hAnsi="Tahoma" w:cs="Tahoma"/>
          <w:spacing w:val="-1"/>
        </w:rPr>
        <w:t>ania dokumentów</w:t>
      </w:r>
      <w:r w:rsidRPr="003F6632">
        <w:rPr>
          <w:rFonts w:ascii="Tahoma" w:eastAsia="Tahoma" w:hAnsi="Tahoma" w:cs="Tahoma"/>
          <w:spacing w:val="-1"/>
        </w:rPr>
        <w:t xml:space="preserve">  i informacji na wezwanie </w:t>
      </w:r>
      <w:r w:rsidR="006F414E">
        <w:rPr>
          <w:rFonts w:ascii="Tahoma" w:eastAsia="Tahoma" w:hAnsi="Tahoma" w:cs="Tahoma"/>
          <w:spacing w:val="-1"/>
        </w:rPr>
        <w:t>IZ</w:t>
      </w:r>
      <w:r w:rsidRPr="003F6632">
        <w:rPr>
          <w:rFonts w:ascii="Tahoma" w:eastAsia="Tahoma" w:hAnsi="Tahoma" w:cs="Tahoma"/>
          <w:spacing w:val="-1"/>
        </w:rPr>
        <w:t xml:space="preserve"> bez przedstawienia racjonalnego wyjaśnienia;</w:t>
      </w:r>
    </w:p>
    <w:p w14:paraId="1B7ED790" w14:textId="1EE4E5A9" w:rsidR="007A3C8E" w:rsidRDefault="007A3C8E" w:rsidP="00DA0444">
      <w:pPr>
        <w:pStyle w:val="Akapitzlist"/>
        <w:numPr>
          <w:ilvl w:val="0"/>
          <w:numId w:val="47"/>
        </w:numPr>
        <w:spacing w:line="276" w:lineRule="auto"/>
        <w:ind w:left="851" w:right="14" w:hanging="425"/>
        <w:rPr>
          <w:rFonts w:ascii="Tahoma" w:eastAsia="Tahoma" w:hAnsi="Tahoma" w:cs="Tahoma"/>
          <w:spacing w:val="-1"/>
        </w:rPr>
      </w:pPr>
      <w:r>
        <w:rPr>
          <w:rFonts w:ascii="Tahoma" w:hAnsi="Tahoma" w:cs="Tahoma"/>
        </w:rPr>
        <w:t xml:space="preserve">Beneficjent realizując zamówienie publiczne nie </w:t>
      </w:r>
      <w:r>
        <w:rPr>
          <w:rFonts w:ascii="Tahoma" w:eastAsia="Tahoma" w:hAnsi="Tahoma" w:cs="Tahoma"/>
        </w:rPr>
        <w:t>uwzględnił aspektów</w:t>
      </w:r>
      <w:r w:rsidRPr="00601931">
        <w:rPr>
          <w:rFonts w:ascii="Tahoma" w:eastAsia="Tahoma" w:hAnsi="Tahoma" w:cs="Tahoma"/>
        </w:rPr>
        <w:t xml:space="preserve"> społeczn</w:t>
      </w:r>
      <w:r>
        <w:rPr>
          <w:rFonts w:ascii="Tahoma" w:eastAsia="Tahoma" w:hAnsi="Tahoma" w:cs="Tahoma"/>
        </w:rPr>
        <w:t>ych</w:t>
      </w:r>
      <w:r>
        <w:rPr>
          <w:rFonts w:ascii="Tahoma" w:hAnsi="Tahoma" w:cs="Tahoma"/>
        </w:rPr>
        <w:t xml:space="preserve">, o których mowa w § 26 </w:t>
      </w:r>
      <w:r w:rsidR="00CB471C">
        <w:rPr>
          <w:rFonts w:ascii="Tahoma" w:hAnsi="Tahoma" w:cs="Tahoma"/>
        </w:rPr>
        <w:t>decyzji</w:t>
      </w:r>
      <w:r>
        <w:rPr>
          <w:rFonts w:ascii="Tahoma" w:hAnsi="Tahoma" w:cs="Tahoma"/>
        </w:rPr>
        <w:t>;</w:t>
      </w:r>
    </w:p>
    <w:p w14:paraId="197C79EB" w14:textId="6C5613F1"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Beneficjent rażąco naruszył zasadę równości szans kobiet i mężczyzn lub zasadę równości szans i niedyskryminacji, w t</w:t>
      </w:r>
      <w:r w:rsidR="003F6632" w:rsidRPr="003F6632">
        <w:rPr>
          <w:rFonts w:ascii="Tahoma" w:eastAsia="Tahoma" w:hAnsi="Tahoma" w:cs="Tahoma"/>
          <w:spacing w:val="-1"/>
        </w:rPr>
        <w:t>ym dostępności dla osób</w:t>
      </w:r>
      <w:r w:rsidRPr="003F6632">
        <w:rPr>
          <w:rFonts w:ascii="Tahoma" w:eastAsia="Tahoma" w:hAnsi="Tahoma" w:cs="Tahoma"/>
          <w:spacing w:val="-1"/>
        </w:rPr>
        <w:t xml:space="preserve"> z niepełnosprawnościami;</w:t>
      </w:r>
    </w:p>
    <w:p w14:paraId="1BA2B9AB" w14:textId="38DBBE77"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Beneficjent nie usunął nieprawidłowości stwierdzonych w trakcie kontroli, które nie dotyczą zwrotu wydatków niekwalifikowalnych;</w:t>
      </w:r>
    </w:p>
    <w:p w14:paraId="39E60130" w14:textId="6126B6A4"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 xml:space="preserve">Beneficjent nie dopełnił obowiązków informacyjno-promocyjnych oraz związanych z ochroną danych osobowych i ochroną praw autorskich produktów </w:t>
      </w:r>
      <w:r w:rsidR="003F6632">
        <w:rPr>
          <w:rFonts w:ascii="Tahoma" w:eastAsia="Tahoma" w:hAnsi="Tahoma" w:cs="Tahoma"/>
          <w:spacing w:val="-1"/>
        </w:rPr>
        <w:t>wytworzonych</w:t>
      </w:r>
      <w:r w:rsidRPr="003F6632">
        <w:rPr>
          <w:rFonts w:ascii="Tahoma" w:eastAsia="Tahoma" w:hAnsi="Tahoma" w:cs="Tahoma"/>
          <w:spacing w:val="-1"/>
        </w:rPr>
        <w:t xml:space="preserve"> w ramach Projektu lub wypełnia je niezgodnie z przepisami prawa;</w:t>
      </w:r>
    </w:p>
    <w:p w14:paraId="2E0E4D68" w14:textId="2539A27F"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Beneficjent nie wprowadza danych do systemu teleinformatycznego SL2014 lub wprowadza te dane z błędami lub ze znacznym opóźnieniem;</w:t>
      </w:r>
    </w:p>
    <w:p w14:paraId="5B00FA50" w14:textId="77777777"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Beneficjent zarządza Projektem niezgodnie z ustaloną we Wniosku strukturą zarządzania;</w:t>
      </w:r>
    </w:p>
    <w:p w14:paraId="0CA393B7" w14:textId="147CF026" w:rsidR="00D107F1"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Beneficjent nie dopełnia obowiązku zamieszczania na stronie internet</w:t>
      </w:r>
      <w:r w:rsidR="003F6632">
        <w:rPr>
          <w:rFonts w:ascii="Tahoma" w:eastAsia="Tahoma" w:hAnsi="Tahoma" w:cs="Tahoma"/>
          <w:spacing w:val="-1"/>
        </w:rPr>
        <w:t>owej projektu,</w:t>
      </w:r>
      <w:r w:rsidRPr="003F6632">
        <w:rPr>
          <w:rFonts w:ascii="Tahoma" w:eastAsia="Tahoma" w:hAnsi="Tahoma" w:cs="Tahoma"/>
          <w:spacing w:val="-1"/>
        </w:rPr>
        <w:t xml:space="preserve"> o ile taka istnieje, lub nie przekazuje do IZ szczegółowego harmonogramu udzielania wsparcia</w:t>
      </w:r>
      <w:r w:rsidR="00054F9A">
        <w:rPr>
          <w:rFonts w:ascii="Tahoma" w:eastAsia="Tahoma" w:hAnsi="Tahoma" w:cs="Tahoma"/>
          <w:spacing w:val="-1"/>
        </w:rPr>
        <w:t>.</w:t>
      </w:r>
    </w:p>
    <w:p w14:paraId="24097F60" w14:textId="547D6935" w:rsidR="00470F03" w:rsidRPr="001A21E8" w:rsidRDefault="009C3B24" w:rsidP="002624A0">
      <w:pPr>
        <w:pStyle w:val="Akapitzlist"/>
        <w:numPr>
          <w:ilvl w:val="0"/>
          <w:numId w:val="7"/>
        </w:numPr>
        <w:spacing w:line="276" w:lineRule="auto"/>
        <w:ind w:left="426" w:right="14" w:hanging="426"/>
        <w:rPr>
          <w:rFonts w:ascii="Tahoma" w:eastAsia="Tahoma" w:hAnsi="Tahoma" w:cs="Tahoma"/>
        </w:rPr>
      </w:pPr>
      <w:r w:rsidRPr="001A21E8">
        <w:rPr>
          <w:rFonts w:ascii="Tahoma" w:eastAsia="Tahoma" w:hAnsi="Tahoma" w:cs="Tahoma"/>
          <w:spacing w:val="-4"/>
        </w:rPr>
        <w:t xml:space="preserve">Wydatki w ramach Projektu na zakup środków trwałych oraz wydatki w ramach cross-financingu, o których mowa w </w:t>
      </w:r>
      <w:r w:rsidRPr="00283215">
        <w:rPr>
          <w:rFonts w:ascii="Tahoma" w:eastAsia="Tahoma" w:hAnsi="Tahoma" w:cs="Tahoma"/>
          <w:spacing w:val="-4"/>
        </w:rPr>
        <w:t>Wytycznych w zakresie kwalifikowalności</w:t>
      </w:r>
      <w:r w:rsidR="000655BF" w:rsidRPr="00283215">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1D76E7">
        <w:rPr>
          <w:rFonts w:ascii="Tahoma" w:eastAsia="Tahoma" w:hAnsi="Tahoma" w:cs="Tahoma"/>
          <w:spacing w:val="-4"/>
        </w:rPr>
        <w:t>podjęcia</w:t>
      </w:r>
      <w:r w:rsidR="001D76E7" w:rsidRPr="001A21E8">
        <w:rPr>
          <w:rFonts w:ascii="Tahoma" w:eastAsia="Tahoma" w:hAnsi="Tahoma" w:cs="Tahoma"/>
          <w:spacing w:val="-4"/>
        </w:rPr>
        <w:t xml:space="preserve">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662FDD" w:rsidRPr="00662FDD">
        <w:rPr>
          <w:rFonts w:ascii="Tahoma" w:eastAsia="Tahoma" w:hAnsi="Tahoma" w:cs="Tahoma"/>
          <w:spacing w:val="-4"/>
        </w:rPr>
        <w:t>Wydatki poniesione na zakup środków trwałych oraz cross-financing powyżej dopuszczalnych limitów (kwot) tych kategorii, określonych w zatwierdzonym wniosku o dofinasowanie, są niekwalifikowalne.</w:t>
      </w:r>
    </w:p>
    <w:p w14:paraId="0913199B" w14:textId="4FCA4BB4" w:rsidR="00942F4E" w:rsidRPr="00470F03" w:rsidRDefault="00521B86" w:rsidP="002624A0">
      <w:pPr>
        <w:pStyle w:val="Akapitzlist"/>
        <w:numPr>
          <w:ilvl w:val="0"/>
          <w:numId w:val="7"/>
        </w:numPr>
        <w:spacing w:line="276" w:lineRule="auto"/>
        <w:ind w:left="426" w:right="14" w:hanging="426"/>
        <w:rPr>
          <w:rFonts w:ascii="Tahoma" w:eastAsia="Tahoma" w:hAnsi="Tahoma" w:cs="Tahoma"/>
          <w:spacing w:val="-4"/>
        </w:rPr>
      </w:pPr>
      <w:r w:rsidRPr="00470F03">
        <w:rPr>
          <w:rFonts w:ascii="Tahoma" w:eastAsia="Tahoma" w:hAnsi="Tahoma" w:cs="Tahoma"/>
          <w:spacing w:val="-4"/>
        </w:rPr>
        <w:t>Wydatki w ramach projektu mogą obejmować koszt podatku od towarów i usług, zgodnie</w:t>
      </w:r>
      <w:r w:rsidR="000F6A6D" w:rsidRPr="00470F03">
        <w:rPr>
          <w:rFonts w:ascii="Tahoma" w:eastAsia="Tahoma" w:hAnsi="Tahoma" w:cs="Tahoma"/>
          <w:spacing w:val="-4"/>
        </w:rPr>
        <w:t xml:space="preserve"> </w:t>
      </w:r>
      <w:r w:rsidRPr="00470F03">
        <w:rPr>
          <w:rFonts w:ascii="Tahoma" w:eastAsia="Tahoma" w:hAnsi="Tahoma" w:cs="Tahoma"/>
          <w:spacing w:val="-4"/>
        </w:rPr>
        <w:t>ze</w:t>
      </w:r>
      <w:r w:rsidR="00610491" w:rsidRPr="00470F03">
        <w:rPr>
          <w:rFonts w:ascii="Tahoma" w:eastAsia="Tahoma" w:hAnsi="Tahoma" w:cs="Tahoma"/>
          <w:spacing w:val="-4"/>
        </w:rPr>
        <w:t xml:space="preserve"> </w:t>
      </w:r>
      <w:r w:rsidRPr="00470F03">
        <w:rPr>
          <w:rFonts w:ascii="Tahoma" w:eastAsia="Tahoma" w:hAnsi="Tahoma" w:cs="Tahoma"/>
          <w:spacing w:val="-4"/>
        </w:rPr>
        <w:t>złożonym przez Beneficjenta/Partnerów</w:t>
      </w:r>
      <w:r w:rsidR="00C76745" w:rsidRPr="001E232E">
        <w:rPr>
          <w:rFonts w:eastAsia="Tahoma"/>
          <w:spacing w:val="-4"/>
          <w:vertAlign w:val="superscript"/>
        </w:rPr>
        <w:footnoteReference w:id="12"/>
      </w:r>
      <w:r w:rsidRPr="001E232E">
        <w:rPr>
          <w:rFonts w:ascii="Tahoma" w:eastAsia="Tahoma" w:hAnsi="Tahoma" w:cs="Tahoma"/>
          <w:spacing w:val="-4"/>
          <w:vertAlign w:val="superscript"/>
        </w:rPr>
        <w:t xml:space="preserve"> </w:t>
      </w:r>
      <w:r w:rsidRPr="00470F03">
        <w:rPr>
          <w:rFonts w:ascii="Tahoma" w:eastAsia="Tahoma" w:hAnsi="Tahoma" w:cs="Tahoma"/>
          <w:spacing w:val="-4"/>
        </w:rPr>
        <w:t xml:space="preserve">oświadczeniem stanowiącym załącznik nr 3 do </w:t>
      </w:r>
      <w:r w:rsidR="00366343" w:rsidRPr="00470F03">
        <w:rPr>
          <w:rFonts w:ascii="Tahoma" w:eastAsia="Tahoma" w:hAnsi="Tahoma" w:cs="Tahoma"/>
          <w:spacing w:val="-4"/>
        </w:rPr>
        <w:t>Decyzji</w:t>
      </w:r>
      <w:r w:rsidR="00054CB9" w:rsidRPr="00470F03">
        <w:rPr>
          <w:rFonts w:eastAsia="Tahoma"/>
          <w:spacing w:val="-4"/>
          <w:vertAlign w:val="superscript"/>
        </w:rPr>
        <w:footnoteReference w:id="13"/>
      </w:r>
      <w:r w:rsidR="00F20306">
        <w:rPr>
          <w:rFonts w:ascii="Tahoma" w:eastAsia="Tahoma" w:hAnsi="Tahoma" w:cs="Tahoma"/>
          <w:spacing w:val="-4"/>
        </w:rPr>
        <w:t>.</w:t>
      </w:r>
    </w:p>
    <w:p w14:paraId="626B2DDA" w14:textId="77777777" w:rsidR="00BC1E79" w:rsidRDefault="00BC1E79" w:rsidP="00F10027">
      <w:pPr>
        <w:spacing w:line="276" w:lineRule="auto"/>
        <w:ind w:left="426" w:right="14" w:hanging="426"/>
        <w:jc w:val="both"/>
        <w:rPr>
          <w:rFonts w:ascii="Tahoma" w:eastAsia="Tahoma" w:hAnsi="Tahoma" w:cs="Tahoma"/>
        </w:rPr>
      </w:pPr>
    </w:p>
    <w:p w14:paraId="2C2A5295" w14:textId="77777777" w:rsidR="00942F4E" w:rsidRPr="001A21E8" w:rsidRDefault="00280ADA" w:rsidP="00F10027">
      <w:pPr>
        <w:spacing w:line="276" w:lineRule="auto"/>
        <w:ind w:left="426" w:right="14" w:hanging="426"/>
        <w:jc w:val="center"/>
        <w:rPr>
          <w:rFonts w:ascii="Tahoma" w:eastAsia="Tahoma" w:hAnsi="Tahoma" w:cs="Tahoma"/>
          <w:w w:val="99"/>
          <w:position w:val="9"/>
          <w:sz w:val="13"/>
          <w:szCs w:val="13"/>
        </w:rPr>
      </w:pPr>
      <w:r w:rsidRPr="00B60F60">
        <w:rPr>
          <w:rFonts w:ascii="Tahoma" w:eastAsia="Tahoma" w:hAnsi="Tahoma" w:cs="Tahoma"/>
          <w:spacing w:val="-1"/>
        </w:rPr>
        <w:t xml:space="preserve">§ </w:t>
      </w:r>
      <w:r w:rsidR="00E67406" w:rsidRPr="00B60F60">
        <w:rPr>
          <w:rFonts w:ascii="Tahoma" w:eastAsia="Tahoma" w:hAnsi="Tahoma" w:cs="Tahoma"/>
          <w:spacing w:val="-1"/>
        </w:rPr>
        <w:t>6</w:t>
      </w:r>
      <w:r w:rsidR="007172E9" w:rsidRPr="001A21E8">
        <w:rPr>
          <w:rFonts w:ascii="Tahoma" w:eastAsia="Tahoma" w:hAnsi="Tahoma" w:cs="Tahoma"/>
          <w:spacing w:val="2"/>
          <w:w w:val="99"/>
        </w:rPr>
        <w:t>.</w:t>
      </w:r>
    </w:p>
    <w:p w14:paraId="22CF328A" w14:textId="1EC71A40" w:rsidR="007172E9" w:rsidRPr="00112BCA" w:rsidRDefault="00E918FA" w:rsidP="002624A0">
      <w:pPr>
        <w:pStyle w:val="Akapitzlist"/>
        <w:numPr>
          <w:ilvl w:val="0"/>
          <w:numId w:val="18"/>
        </w:numPr>
        <w:spacing w:line="276" w:lineRule="auto"/>
        <w:ind w:left="426" w:right="14" w:hanging="426"/>
        <w:rPr>
          <w:rFonts w:ascii="Tahoma" w:eastAsia="Tahoma" w:hAnsi="Tahoma" w:cs="Tahoma"/>
          <w:spacing w:val="-12"/>
        </w:rPr>
      </w:pPr>
      <w:r w:rsidRPr="00112BCA">
        <w:rPr>
          <w:rFonts w:ascii="Tahoma" w:eastAsia="Tahoma" w:hAnsi="Tahoma" w:cs="Tahoma"/>
        </w:rPr>
        <w:t xml:space="preserve">Beneficjent zobowiązuje się do monitorowania i osiągnięcia wskaźników zgodnie z </w:t>
      </w:r>
      <w:r w:rsidRPr="001B34FB">
        <w:rPr>
          <w:rFonts w:ascii="Tahoma" w:eastAsia="Tahoma" w:hAnsi="Tahoma" w:cs="Tahoma"/>
        </w:rPr>
        <w:t>Wytycznymi w zakresie monitorowania postępu rzeczowego realizacji programów operacyjnych na lata 2014-2020 oraz Wytycznymi w zakresie warunków gromadzenia i przekazywania danych w postaci elektronicznej na lata 2014-2020</w:t>
      </w:r>
      <w:r w:rsidR="00322EA1">
        <w:rPr>
          <w:rFonts w:ascii="Tahoma" w:eastAsia="Tahoma" w:hAnsi="Tahoma" w:cs="Tahoma"/>
          <w:spacing w:val="-12"/>
        </w:rPr>
        <w:t>.</w:t>
      </w:r>
    </w:p>
    <w:p w14:paraId="6DD5CB44" w14:textId="00F0E707" w:rsidR="00054CB9" w:rsidRDefault="00054CB9" w:rsidP="002624A0">
      <w:pPr>
        <w:pStyle w:val="Akapitzlist"/>
        <w:numPr>
          <w:ilvl w:val="0"/>
          <w:numId w:val="18"/>
        </w:numPr>
        <w:spacing w:line="276" w:lineRule="auto"/>
        <w:ind w:left="426" w:right="14" w:hanging="426"/>
        <w:rPr>
          <w:rFonts w:ascii="Tahoma" w:eastAsia="Tahoma" w:hAnsi="Tahoma" w:cs="Tahoma"/>
        </w:rPr>
      </w:pPr>
      <w:r w:rsidRPr="00112BCA">
        <w:rPr>
          <w:rFonts w:ascii="Tahoma" w:eastAsia="Tahoma" w:hAnsi="Tahoma" w:cs="Tahoma"/>
        </w:rPr>
        <w:t>Postęp realizacji ws</w:t>
      </w:r>
      <w:r w:rsidR="00B60F60">
        <w:rPr>
          <w:rFonts w:ascii="Tahoma" w:eastAsia="Tahoma" w:hAnsi="Tahoma" w:cs="Tahoma"/>
        </w:rPr>
        <w:t>kaźników monitorowany jest w SL</w:t>
      </w:r>
      <w:r w:rsidRPr="00112BCA">
        <w:rPr>
          <w:rFonts w:ascii="Tahoma" w:eastAsia="Tahoma" w:hAnsi="Tahoma" w:cs="Tahoma"/>
        </w:rPr>
        <w:t xml:space="preserve">2014 na każdym etapie realizacji projektu. Beneficjent jest zobowiązany każdorazowo udostępnić dokumentację potwierdzającą </w:t>
      </w:r>
      <w:r>
        <w:rPr>
          <w:rFonts w:ascii="Tahoma" w:eastAsia="Tahoma" w:hAnsi="Tahoma" w:cs="Tahoma"/>
        </w:rPr>
        <w:t>stopień osiągnięcia</w:t>
      </w:r>
      <w:r w:rsidRPr="00112BCA">
        <w:rPr>
          <w:rFonts w:ascii="Tahoma" w:eastAsia="Tahoma" w:hAnsi="Tahoma" w:cs="Tahoma"/>
        </w:rPr>
        <w:t xml:space="preserve"> wskaźników, w szczególności podczas kontroli prowadzonych w ramach projektu.</w:t>
      </w:r>
    </w:p>
    <w:p w14:paraId="715D8DCC" w14:textId="77777777" w:rsidR="00443AD9" w:rsidRPr="00B46BB7" w:rsidRDefault="00443AD9" w:rsidP="002624A0">
      <w:pPr>
        <w:pStyle w:val="Akapitzlist"/>
        <w:numPr>
          <w:ilvl w:val="0"/>
          <w:numId w:val="18"/>
        </w:numPr>
        <w:spacing w:line="276" w:lineRule="auto"/>
        <w:ind w:left="426" w:right="12" w:hanging="441"/>
        <w:rPr>
          <w:rFonts w:ascii="Tahoma" w:eastAsia="Tahoma" w:hAnsi="Tahoma" w:cs="Tahoma"/>
        </w:rPr>
      </w:pPr>
      <w:r w:rsidRPr="00B46BB7">
        <w:rPr>
          <w:rFonts w:ascii="Tahoma" w:hAnsi="Tahoma" w:cs="Tahoma"/>
        </w:rPr>
        <w:lastRenderedPageBreak/>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2D15BCB4" w14:textId="5746C544" w:rsidR="00443AD9" w:rsidRPr="00A03FB6" w:rsidRDefault="00443AD9" w:rsidP="00DA0444">
      <w:pPr>
        <w:pStyle w:val="Akapitzlist"/>
        <w:numPr>
          <w:ilvl w:val="1"/>
          <w:numId w:val="18"/>
        </w:numPr>
        <w:spacing w:line="276" w:lineRule="auto"/>
        <w:ind w:left="851" w:right="12" w:hanging="425"/>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w:t>
      </w:r>
      <w:r w:rsidR="00D4402E">
        <w:rPr>
          <w:rFonts w:ascii="Tahoma" w:hAnsi="Tahoma" w:cs="Tahoma"/>
        </w:rPr>
        <w:t>decyzji</w:t>
      </w:r>
      <w:r w:rsidRPr="00A03FB6">
        <w:rPr>
          <w:rFonts w:ascii="Tahoma" w:eastAsia="Tahoma" w:hAnsi="Tahoma" w:cs="Tahoma"/>
        </w:rPr>
        <w:t>;</w:t>
      </w:r>
    </w:p>
    <w:p w14:paraId="35F506F4" w14:textId="77777777" w:rsidR="00443AD9" w:rsidRPr="00B46BB7" w:rsidRDefault="00443AD9" w:rsidP="00DA0444">
      <w:pPr>
        <w:pStyle w:val="Akapitzlist"/>
        <w:numPr>
          <w:ilvl w:val="1"/>
          <w:numId w:val="18"/>
        </w:numPr>
        <w:spacing w:line="276" w:lineRule="auto"/>
        <w:ind w:left="851" w:right="12" w:hanging="425"/>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14189603" w14:textId="77777777" w:rsidR="00443AD9" w:rsidRPr="00B46BB7" w:rsidRDefault="00443AD9" w:rsidP="00DA0444">
      <w:pPr>
        <w:pStyle w:val="Akapitzlist"/>
        <w:numPr>
          <w:ilvl w:val="1"/>
          <w:numId w:val="18"/>
        </w:numPr>
        <w:spacing w:line="276" w:lineRule="auto"/>
        <w:ind w:left="851" w:right="12" w:hanging="425"/>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14"/>
      </w:r>
    </w:p>
    <w:p w14:paraId="0E3F9CA0" w14:textId="77777777" w:rsidR="00443AD9" w:rsidRDefault="00443AD9" w:rsidP="002624A0">
      <w:pPr>
        <w:pStyle w:val="Akapitzlist"/>
        <w:numPr>
          <w:ilvl w:val="0"/>
          <w:numId w:val="18"/>
        </w:numPr>
        <w:spacing w:line="276" w:lineRule="auto"/>
        <w:ind w:left="426" w:right="12" w:hanging="441"/>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15"/>
      </w:r>
      <w:r>
        <w:rPr>
          <w:rFonts w:ascii="Tahoma" w:hAnsi="Tahoma" w:cs="Tahoma"/>
        </w:rPr>
        <w:t xml:space="preserve"> </w:t>
      </w:r>
      <w:r>
        <w:rPr>
          <w:rFonts w:ascii="Tahoma" w:eastAsia="Tahoma" w:hAnsi="Tahoma" w:cs="Tahoma"/>
        </w:rPr>
        <w:t>.</w:t>
      </w:r>
    </w:p>
    <w:p w14:paraId="39686E0F" w14:textId="77777777" w:rsidR="00443AD9" w:rsidRPr="00120077" w:rsidRDefault="00443AD9" w:rsidP="002624A0">
      <w:pPr>
        <w:pStyle w:val="Akapitzlist"/>
        <w:numPr>
          <w:ilvl w:val="0"/>
          <w:numId w:val="18"/>
        </w:numPr>
        <w:spacing w:line="276" w:lineRule="auto"/>
        <w:ind w:left="426" w:right="12" w:hanging="441"/>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16"/>
      </w:r>
    </w:p>
    <w:p w14:paraId="6EAB1482" w14:textId="3D47E881" w:rsidR="009752AA" w:rsidRPr="00FB6CAA" w:rsidRDefault="009752AA" w:rsidP="002624A0">
      <w:pPr>
        <w:pStyle w:val="Akapitzlist"/>
        <w:numPr>
          <w:ilvl w:val="0"/>
          <w:numId w:val="18"/>
        </w:numPr>
        <w:spacing w:line="276" w:lineRule="auto"/>
        <w:ind w:left="426" w:right="14" w:hanging="426"/>
        <w:rPr>
          <w:rFonts w:ascii="Tahoma" w:eastAsia="Tahoma" w:hAnsi="Tahoma" w:cs="Tahoma"/>
        </w:rPr>
      </w:pPr>
      <w:r w:rsidRPr="00FB6CAA">
        <w:rPr>
          <w:rFonts w:ascii="Tahoma" w:eastAsia="Tahoma" w:hAnsi="Tahoma" w:cs="Tahoma"/>
        </w:rPr>
        <w:t>Beneficjent zobowiązuje się do pomiaru efektywności społeczn</w:t>
      </w:r>
      <w:r w:rsidR="00907289">
        <w:rPr>
          <w:rFonts w:ascii="Tahoma" w:eastAsia="Tahoma" w:hAnsi="Tahoma" w:cs="Tahoma"/>
        </w:rPr>
        <w:t>ej i efektywności zatrudnieniowej</w:t>
      </w:r>
      <w:r w:rsidRPr="00FB6CAA">
        <w:rPr>
          <w:rFonts w:ascii="Tahoma" w:eastAsia="Tahoma" w:hAnsi="Tahoma" w:cs="Tahoma"/>
        </w:rPr>
        <w:t xml:space="preserve"> oraz do przedstawienia w trakcie rozliczania projektu </w:t>
      </w:r>
      <w:r w:rsidR="006744B0">
        <w:rPr>
          <w:rFonts w:ascii="Tahoma" w:eastAsia="Tahoma" w:hAnsi="Tahoma" w:cs="Tahoma"/>
        </w:rPr>
        <w:t>a także w</w:t>
      </w:r>
      <w:r w:rsidR="006744B0" w:rsidRPr="00FB6CAA">
        <w:rPr>
          <w:rFonts w:ascii="Tahoma" w:eastAsia="Tahoma" w:hAnsi="Tahoma" w:cs="Tahoma"/>
        </w:rPr>
        <w:t xml:space="preserve"> </w:t>
      </w:r>
      <w:r w:rsidRPr="00FB6CAA">
        <w:rPr>
          <w:rFonts w:ascii="Tahoma" w:eastAsia="Tahoma" w:hAnsi="Tahoma" w:cs="Tahoma"/>
        </w:rPr>
        <w:t>okresie jego trwałości informacji niezbędnych do weryfikacji tego kryterium na zasad</w:t>
      </w:r>
      <w:r w:rsidR="00B60F60">
        <w:rPr>
          <w:rFonts w:ascii="Tahoma" w:eastAsia="Tahoma" w:hAnsi="Tahoma" w:cs="Tahoma"/>
        </w:rPr>
        <w:t xml:space="preserve">ach określonych w </w:t>
      </w:r>
      <w:r w:rsidR="00FC7ABB" w:rsidRPr="00FB6CAA">
        <w:rPr>
          <w:rFonts w:ascii="Tahoma" w:eastAsia="Tahoma" w:hAnsi="Tahoma" w:cs="Tahoma"/>
        </w:rPr>
        <w:t>regulamin</w:t>
      </w:r>
      <w:r w:rsidR="006744B0">
        <w:rPr>
          <w:rFonts w:ascii="Tahoma" w:eastAsia="Tahoma" w:hAnsi="Tahoma" w:cs="Tahoma"/>
        </w:rPr>
        <w:t>ie</w:t>
      </w:r>
      <w:r w:rsidR="00FC7ABB" w:rsidRPr="00FB6CAA">
        <w:rPr>
          <w:rFonts w:ascii="Tahoma" w:eastAsia="Tahoma" w:hAnsi="Tahoma" w:cs="Tahoma"/>
        </w:rPr>
        <w:t xml:space="preserve"> konkursu</w:t>
      </w:r>
      <w:r w:rsidR="00FC7ABB">
        <w:rPr>
          <w:rStyle w:val="Odwoanieprzypisudolnego"/>
          <w:rFonts w:ascii="Tahoma" w:eastAsia="Tahoma" w:hAnsi="Tahoma" w:cs="Tahoma"/>
        </w:rPr>
        <w:footnoteReference w:id="17"/>
      </w:r>
      <w:r w:rsidR="00F20306">
        <w:rPr>
          <w:rFonts w:ascii="Tahoma" w:eastAsia="Tahoma" w:hAnsi="Tahoma" w:cs="Tahoma"/>
        </w:rPr>
        <w:t>.</w:t>
      </w:r>
    </w:p>
    <w:p w14:paraId="343EA355" w14:textId="2AE558E1" w:rsidR="009752AA" w:rsidRPr="009752AA" w:rsidRDefault="009752AA" w:rsidP="002624A0">
      <w:pPr>
        <w:pStyle w:val="Akapitzlist"/>
        <w:numPr>
          <w:ilvl w:val="0"/>
          <w:numId w:val="18"/>
        </w:numPr>
        <w:spacing w:line="276" w:lineRule="auto"/>
        <w:ind w:left="426" w:right="14" w:hanging="426"/>
        <w:rPr>
          <w:rFonts w:ascii="Tahoma" w:eastAsia="Tahoma" w:hAnsi="Tahoma" w:cs="Tahoma"/>
        </w:rPr>
      </w:pPr>
      <w:r w:rsidRPr="009752AA">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1B34FB">
        <w:rPr>
          <w:rFonts w:ascii="Tahoma" w:eastAsia="Tahoma" w:hAnsi="Tahoma" w:cs="Tahoma"/>
        </w:rPr>
        <w:t>Wytycznych w zakresie monitorowania postępu rzeczowego i realizacji programów operacyjnych na lata 2014-2020</w:t>
      </w:r>
      <w:r w:rsidRPr="009752AA">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m-cy lub w okresie dłuższym w zależności od specyfiki wsparci</w:t>
      </w:r>
      <w:r w:rsidR="00FC7ABB">
        <w:rPr>
          <w:rFonts w:ascii="Tahoma" w:eastAsia="Tahoma" w:hAnsi="Tahoma" w:cs="Tahoma"/>
        </w:rPr>
        <w:t>a i oczekiwanej zmiany)</w:t>
      </w:r>
      <w:r w:rsidR="00732AA5">
        <w:rPr>
          <w:rFonts w:ascii="Tahoma" w:eastAsia="Tahoma" w:hAnsi="Tahoma" w:cs="Tahoma"/>
        </w:rPr>
        <w:t>.</w:t>
      </w:r>
      <w:r w:rsidR="00FC7ABB">
        <w:rPr>
          <w:rStyle w:val="Odwoanieprzypisudolnego"/>
          <w:rFonts w:ascii="Tahoma" w:eastAsia="Tahoma" w:hAnsi="Tahoma" w:cs="Tahoma"/>
        </w:rPr>
        <w:footnoteReference w:id="18"/>
      </w:r>
    </w:p>
    <w:p w14:paraId="1E59F33F" w14:textId="3EF22805" w:rsidR="009752AA" w:rsidRDefault="009752AA" w:rsidP="002624A0">
      <w:pPr>
        <w:pStyle w:val="Akapitzlist"/>
        <w:numPr>
          <w:ilvl w:val="0"/>
          <w:numId w:val="18"/>
        </w:numPr>
        <w:spacing w:line="276" w:lineRule="auto"/>
        <w:ind w:left="426" w:right="14" w:hanging="426"/>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907289">
        <w:rPr>
          <w:rFonts w:ascii="Tahoma" w:eastAsia="Tahoma" w:hAnsi="Tahoma" w:cs="Tahoma"/>
        </w:rPr>
        <w:t>i efektywności społecznej</w:t>
      </w:r>
      <w:r w:rsidRPr="009752AA">
        <w:rPr>
          <w:rFonts w:ascii="Tahoma" w:eastAsia="Tahoma" w:hAnsi="Tahoma" w:cs="Tahoma"/>
        </w:rPr>
        <w:t xml:space="preserve"> po zakończeniu udziału w Projekcie (do 3 miesięcy od zakończenia udziału </w:t>
      </w:r>
      <w:r w:rsidR="00FC7ABB">
        <w:rPr>
          <w:rFonts w:ascii="Tahoma" w:eastAsia="Tahoma" w:hAnsi="Tahoma" w:cs="Tahoma"/>
        </w:rPr>
        <w:t>w projekcie</w:t>
      </w:r>
      <w:r w:rsidR="00FC7ABB">
        <w:rPr>
          <w:rStyle w:val="Odwoanieprzypisudolnego"/>
          <w:rFonts w:ascii="Tahoma" w:eastAsia="Tahoma" w:hAnsi="Tahoma" w:cs="Tahoma"/>
        </w:rPr>
        <w:footnoteReference w:id="19"/>
      </w:r>
      <w:r w:rsidR="00FC7ABB">
        <w:rPr>
          <w:rFonts w:ascii="Tahoma" w:eastAsia="Tahoma" w:hAnsi="Tahoma" w:cs="Tahoma"/>
        </w:rPr>
        <w:t>)</w:t>
      </w:r>
      <w:r w:rsidR="00FC7ABB">
        <w:rPr>
          <w:rStyle w:val="Odwoanieprzypisudolnego"/>
          <w:rFonts w:ascii="Tahoma" w:eastAsia="Tahoma" w:hAnsi="Tahoma" w:cs="Tahoma"/>
        </w:rPr>
        <w:footnoteReference w:id="20"/>
      </w:r>
      <w:r w:rsidR="00F20306">
        <w:rPr>
          <w:rFonts w:ascii="Tahoma" w:eastAsia="Tahoma" w:hAnsi="Tahoma" w:cs="Tahoma"/>
        </w:rPr>
        <w:t>.</w:t>
      </w:r>
    </w:p>
    <w:p w14:paraId="7EFA93A4" w14:textId="5515F9C4" w:rsidR="00907289" w:rsidRPr="00637D5F" w:rsidRDefault="00907289" w:rsidP="002624A0">
      <w:pPr>
        <w:pStyle w:val="Akapitzlist"/>
        <w:numPr>
          <w:ilvl w:val="0"/>
          <w:numId w:val="18"/>
        </w:numPr>
        <w:spacing w:line="276" w:lineRule="auto"/>
        <w:ind w:right="12" w:hanging="441"/>
        <w:rPr>
          <w:rFonts w:ascii="Tahoma" w:eastAsia="Tahoma" w:hAnsi="Tahoma" w:cs="Tahoma"/>
        </w:rPr>
      </w:pPr>
      <w:r w:rsidRPr="003C3EA9">
        <w:rPr>
          <w:rFonts w:ascii="Tahoma" w:eastAsia="Tahoma" w:hAnsi="Tahoma" w:cs="Tahoma"/>
        </w:rPr>
        <w:t xml:space="preserve">Beneficjent zobowiązuje się do monitorowania i osiągnięcia wskaźników zgodnie z </w:t>
      </w:r>
      <w:r w:rsidRPr="001B34FB">
        <w:rPr>
          <w:rFonts w:ascii="Tahoma" w:eastAsia="Tahoma" w:hAnsi="Tahoma" w:cs="Tahoma"/>
        </w:rPr>
        <w:t>Wytycznymi</w:t>
      </w:r>
      <w:r w:rsidR="001B34FB" w:rsidRPr="001B34FB">
        <w:rPr>
          <w:rFonts w:ascii="Tahoma" w:eastAsia="Tahoma" w:hAnsi="Tahoma" w:cs="Tahoma"/>
        </w:rPr>
        <w:t xml:space="preserve"> </w:t>
      </w:r>
      <w:r w:rsidRPr="001B34FB">
        <w:rPr>
          <w:rFonts w:ascii="Tahoma" w:eastAsia="Tahoma" w:hAnsi="Tahoma" w:cs="Tahoma"/>
        </w:rPr>
        <w:t>w zakresie realizacji przedsięwzięć w obszarze włączenia społecznego i zwalczania ubóstwa z wykorzystaniem środków Europejskiego Funduszu Społecznego i Europejskiego Funduszu Rozwoju Regionalnego na lata 2014-2020</w:t>
      </w:r>
      <w:r w:rsidR="00432C22">
        <w:rPr>
          <w:rFonts w:ascii="Tahoma" w:eastAsia="Tahoma" w:hAnsi="Tahoma" w:cs="Tahoma"/>
          <w:i/>
        </w:rPr>
        <w:t xml:space="preserve"> </w:t>
      </w:r>
      <w:r w:rsidR="00432C22" w:rsidRPr="00432C22">
        <w:rPr>
          <w:rFonts w:ascii="Tahoma" w:eastAsia="Tahoma" w:hAnsi="Tahoma" w:cs="Tahoma"/>
        </w:rPr>
        <w:t>oraz kryteriami wyboru projektów</w:t>
      </w:r>
      <w:r>
        <w:rPr>
          <w:rStyle w:val="Odwoanieprzypisudolnego"/>
          <w:rFonts w:ascii="Tahoma" w:eastAsia="Tahoma" w:hAnsi="Tahoma" w:cs="Tahoma"/>
          <w:i/>
        </w:rPr>
        <w:footnoteReference w:id="21"/>
      </w:r>
      <w:r w:rsidR="00F20306">
        <w:rPr>
          <w:rFonts w:ascii="Tahoma" w:eastAsia="Tahoma" w:hAnsi="Tahoma" w:cs="Tahoma"/>
          <w:i/>
        </w:rPr>
        <w:t>.</w:t>
      </w:r>
    </w:p>
    <w:p w14:paraId="6DFEF695" w14:textId="77777777" w:rsidR="00907289" w:rsidRDefault="00907289" w:rsidP="00FC3CE2">
      <w:pPr>
        <w:pStyle w:val="Akapitzlist"/>
        <w:numPr>
          <w:ilvl w:val="0"/>
          <w:numId w:val="46"/>
        </w:numPr>
        <w:spacing w:line="276" w:lineRule="auto"/>
        <w:ind w:right="12"/>
        <w:rPr>
          <w:rFonts w:ascii="Tahoma" w:eastAsia="Tahoma" w:hAnsi="Tahoma" w:cs="Tahoma"/>
        </w:rPr>
      </w:pPr>
      <w:r>
        <w:rPr>
          <w:rFonts w:ascii="Tahoma" w:eastAsia="Tahoma" w:hAnsi="Tahoma" w:cs="Tahoma"/>
        </w:rPr>
        <w:t>nazwa wskaźnika……………………..</w:t>
      </w:r>
    </w:p>
    <w:p w14:paraId="6946A3A5" w14:textId="77777777" w:rsidR="00907289" w:rsidRDefault="00907289" w:rsidP="002624A0">
      <w:pPr>
        <w:pStyle w:val="Akapitzlist"/>
        <w:spacing w:line="276" w:lineRule="auto"/>
        <w:ind w:left="801" w:right="12"/>
        <w:rPr>
          <w:rFonts w:ascii="Tahoma" w:eastAsia="Tahoma" w:hAnsi="Tahoma" w:cs="Tahoma"/>
        </w:rPr>
      </w:pPr>
      <w:r>
        <w:rPr>
          <w:rFonts w:ascii="Tahoma" w:eastAsia="Tahoma" w:hAnsi="Tahoma" w:cs="Tahoma"/>
        </w:rPr>
        <w:t>wartość docelowa……………………….</w:t>
      </w:r>
    </w:p>
    <w:p w14:paraId="5600D1F9" w14:textId="77777777" w:rsidR="00907289" w:rsidRDefault="00907289" w:rsidP="00FC3CE2">
      <w:pPr>
        <w:pStyle w:val="Akapitzlist"/>
        <w:numPr>
          <w:ilvl w:val="0"/>
          <w:numId w:val="46"/>
        </w:numPr>
        <w:spacing w:line="276" w:lineRule="auto"/>
        <w:ind w:right="12"/>
        <w:rPr>
          <w:rFonts w:ascii="Tahoma" w:eastAsia="Tahoma" w:hAnsi="Tahoma" w:cs="Tahoma"/>
        </w:rPr>
      </w:pPr>
      <w:r>
        <w:rPr>
          <w:rFonts w:ascii="Tahoma" w:eastAsia="Tahoma" w:hAnsi="Tahoma" w:cs="Tahoma"/>
        </w:rPr>
        <w:t>nazwa wskaźnika………………………….</w:t>
      </w:r>
    </w:p>
    <w:p w14:paraId="78841FE9" w14:textId="77777777" w:rsidR="00907289" w:rsidRPr="00637D5F" w:rsidRDefault="00907289" w:rsidP="002624A0">
      <w:pPr>
        <w:pStyle w:val="Akapitzlist"/>
        <w:spacing w:line="276" w:lineRule="auto"/>
        <w:ind w:left="801" w:right="12"/>
        <w:rPr>
          <w:rFonts w:ascii="Tahoma" w:eastAsia="Tahoma" w:hAnsi="Tahoma" w:cs="Tahoma"/>
        </w:rPr>
      </w:pPr>
      <w:r>
        <w:rPr>
          <w:rFonts w:ascii="Tahoma" w:eastAsia="Tahoma" w:hAnsi="Tahoma" w:cs="Tahoma"/>
        </w:rPr>
        <w:lastRenderedPageBreak/>
        <w:t>wartość docelowa………………………….</w:t>
      </w:r>
    </w:p>
    <w:p w14:paraId="1C83BE05" w14:textId="1C71C850" w:rsidR="008D1114" w:rsidRPr="008D1114" w:rsidRDefault="008D1114" w:rsidP="002624A0">
      <w:pPr>
        <w:pStyle w:val="Akapitzlist"/>
        <w:numPr>
          <w:ilvl w:val="0"/>
          <w:numId w:val="18"/>
        </w:numPr>
        <w:spacing w:line="276" w:lineRule="auto"/>
        <w:ind w:right="12" w:hanging="441"/>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22"/>
      </w:r>
    </w:p>
    <w:p w14:paraId="7F346D23" w14:textId="2207CBB0" w:rsidR="00907289" w:rsidRDefault="00907289" w:rsidP="002624A0">
      <w:pPr>
        <w:pStyle w:val="Akapitzlist"/>
        <w:numPr>
          <w:ilvl w:val="0"/>
          <w:numId w:val="18"/>
        </w:numPr>
        <w:spacing w:line="276" w:lineRule="auto"/>
        <w:ind w:right="14" w:hanging="441"/>
        <w:rPr>
          <w:rFonts w:ascii="Tahoma" w:eastAsia="Tahoma" w:hAnsi="Tahoma" w:cs="Tahoma"/>
        </w:rPr>
      </w:pPr>
      <w:r w:rsidRPr="00907289">
        <w:rPr>
          <w:rFonts w:ascii="Tahoma" w:eastAsia="Tahoma" w:hAnsi="Tahoma" w:cs="Tahoma"/>
        </w:rPr>
        <w:t xml:space="preserve">Beneficjent zobowiązuje się do monitorowania jakości staży i praktyk zgodnie z </w:t>
      </w:r>
      <w:r w:rsidRPr="001B34FB">
        <w:rPr>
          <w:rFonts w:ascii="Tahoma" w:eastAsia="Tahoma" w:hAnsi="Tahoma" w:cs="Tahoma"/>
        </w:rPr>
        <w:t>Wytycznymi w zakresie realizacji przedsięwzięć z udziałem środków Europejskiego Funduszu Społecznego w obszarze edukacji na lata 2014-2020</w:t>
      </w:r>
      <w:r w:rsidRPr="00907289">
        <w:rPr>
          <w:rFonts w:ascii="Tahoma" w:eastAsia="Tahoma" w:hAnsi="Tahoma" w:cs="Tahoma"/>
        </w:rPr>
        <w:t>.</w:t>
      </w:r>
      <w:r w:rsidR="003470ED" w:rsidRPr="003470ED">
        <w:t xml:space="preserve"> </w:t>
      </w:r>
      <w:r w:rsidR="003470ED" w:rsidRPr="003470ED">
        <w:rPr>
          <w:rFonts w:ascii="Tahoma" w:eastAsia="Tahoma" w:hAnsi="Tahoma" w:cs="Tahoma"/>
        </w:rPr>
        <w:t>Wymagana jakość staży i praktyk sprawdzana będzie w trakcie kontroli na miejscu u Beneficjenta</w:t>
      </w:r>
      <w:r w:rsidRPr="00907289">
        <w:rPr>
          <w:rFonts w:ascii="Tahoma" w:eastAsia="Tahoma" w:hAnsi="Tahoma" w:cs="Tahoma"/>
          <w:vertAlign w:val="superscript"/>
        </w:rPr>
        <w:footnoteReference w:id="23"/>
      </w:r>
      <w:r w:rsidR="00F20306">
        <w:rPr>
          <w:rFonts w:ascii="Tahoma" w:eastAsia="Tahoma" w:hAnsi="Tahoma" w:cs="Tahoma"/>
        </w:rPr>
        <w:t>.</w:t>
      </w:r>
    </w:p>
    <w:p w14:paraId="43B72D00" w14:textId="201DF40F" w:rsidR="005947A9" w:rsidRDefault="005947A9" w:rsidP="002624A0">
      <w:pPr>
        <w:pStyle w:val="Akapitzlist"/>
        <w:numPr>
          <w:ilvl w:val="0"/>
          <w:numId w:val="18"/>
        </w:numPr>
        <w:spacing w:line="276" w:lineRule="auto"/>
        <w:ind w:right="14" w:hanging="441"/>
        <w:rPr>
          <w:rFonts w:ascii="Tahoma" w:eastAsia="Tahoma" w:hAnsi="Tahoma" w:cs="Tahoma"/>
        </w:rPr>
      </w:pPr>
      <w:r w:rsidRPr="005947A9">
        <w:rPr>
          <w:rFonts w:ascii="Tahoma" w:eastAsia="Tahoma" w:hAnsi="Tahoma" w:cs="Tahoma"/>
        </w:rPr>
        <w:t>Beneficjent realizujący projekt jest zobowiązany do przestrzegania wymogów wynikających z Wytycznych</w:t>
      </w:r>
      <w:r w:rsidR="00C57A47">
        <w:rPr>
          <w:rStyle w:val="Odwoanieprzypisudolnego"/>
          <w:rFonts w:ascii="Tahoma" w:eastAsia="Tahoma" w:hAnsi="Tahoma" w:cs="Tahoma"/>
        </w:rPr>
        <w:footnoteReference w:id="24"/>
      </w:r>
      <w:r w:rsidRPr="005947A9">
        <w:rPr>
          <w:rFonts w:ascii="Tahoma" w:eastAsia="Tahoma" w:hAnsi="Tahoma" w:cs="Tahoma"/>
        </w:rPr>
        <w:t>.</w:t>
      </w:r>
    </w:p>
    <w:p w14:paraId="219589F5" w14:textId="715BD2B6" w:rsidR="00BF6E10" w:rsidRPr="00BF6E10" w:rsidRDefault="00BF6E10" w:rsidP="002624A0">
      <w:pPr>
        <w:pStyle w:val="Akapitzlist"/>
        <w:numPr>
          <w:ilvl w:val="0"/>
          <w:numId w:val="18"/>
        </w:numPr>
        <w:spacing w:line="276" w:lineRule="auto"/>
        <w:ind w:right="14" w:hanging="441"/>
        <w:rPr>
          <w:rFonts w:ascii="Tahoma" w:eastAsia="Tahoma" w:hAnsi="Tahoma" w:cs="Tahoma"/>
        </w:rPr>
      </w:pPr>
      <w:r w:rsidRPr="00BF6E10">
        <w:rPr>
          <w:rFonts w:ascii="Tahoma" w:eastAsia="Tahoma" w:hAnsi="Tahoma" w:cs="Tahoma"/>
        </w:rPr>
        <w:t>Beneficjent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w:t>
      </w:r>
      <w:r w:rsidR="005774C1">
        <w:rPr>
          <w:rFonts w:ascii="Tahoma" w:eastAsia="Tahoma" w:hAnsi="Tahoma" w:cs="Tahoma"/>
        </w:rPr>
        <w:t>Dz. U.</w:t>
      </w:r>
      <w:r w:rsidRPr="00BF6E10">
        <w:rPr>
          <w:rFonts w:ascii="Tahoma" w:eastAsia="Tahoma" w:hAnsi="Tahoma" w:cs="Tahoma"/>
        </w:rPr>
        <w:t xml:space="preserve"> 2017 poz. 2476)</w:t>
      </w:r>
      <w:r w:rsidR="00C57A47">
        <w:rPr>
          <w:rStyle w:val="Odwoanieprzypisudolnego"/>
          <w:rFonts w:ascii="Tahoma" w:eastAsia="Tahoma" w:hAnsi="Tahoma" w:cs="Tahoma"/>
        </w:rPr>
        <w:footnoteReference w:id="25"/>
      </w:r>
      <w:r w:rsidR="00F20306">
        <w:rPr>
          <w:rFonts w:ascii="Tahoma" w:eastAsia="Tahoma" w:hAnsi="Tahoma" w:cs="Tahoma"/>
        </w:rPr>
        <w:t>.</w:t>
      </w:r>
    </w:p>
    <w:p w14:paraId="44CAFFE7" w14:textId="77777777" w:rsidR="00BC1E79" w:rsidRDefault="00BC1E79" w:rsidP="00F10027">
      <w:pPr>
        <w:spacing w:line="276" w:lineRule="auto"/>
        <w:ind w:left="426" w:right="14" w:hanging="426"/>
        <w:jc w:val="center"/>
        <w:rPr>
          <w:rFonts w:ascii="Tahoma" w:eastAsia="Tahoma" w:hAnsi="Tahoma" w:cs="Tahoma"/>
          <w:spacing w:val="-1"/>
        </w:rPr>
      </w:pPr>
    </w:p>
    <w:p w14:paraId="626BD66E" w14:textId="7573D205" w:rsidR="009B73C7" w:rsidRPr="00B60F60" w:rsidRDefault="009B73C7" w:rsidP="00F10027">
      <w:pPr>
        <w:spacing w:line="276" w:lineRule="auto"/>
        <w:ind w:left="426" w:right="14" w:hanging="426"/>
        <w:jc w:val="center"/>
        <w:rPr>
          <w:rFonts w:ascii="Tahoma" w:eastAsia="Tahoma" w:hAnsi="Tahoma" w:cs="Tahoma"/>
        </w:rPr>
      </w:pPr>
      <w:r w:rsidRPr="00B60F60">
        <w:rPr>
          <w:rFonts w:ascii="Tahoma" w:eastAsia="Tahoma" w:hAnsi="Tahoma" w:cs="Tahoma"/>
        </w:rPr>
        <w:t>§ 7</w:t>
      </w:r>
      <w:r w:rsidR="00B60F60">
        <w:rPr>
          <w:rFonts w:ascii="Tahoma" w:eastAsia="Tahoma" w:hAnsi="Tahoma" w:cs="Tahoma"/>
        </w:rPr>
        <w:t>.</w:t>
      </w:r>
    </w:p>
    <w:p w14:paraId="6DD73866" w14:textId="77777777" w:rsidR="000E63B7" w:rsidRPr="002E1898" w:rsidRDefault="000E63B7" w:rsidP="00FC3CE2">
      <w:pPr>
        <w:pStyle w:val="Akapitzlist"/>
        <w:numPr>
          <w:ilvl w:val="6"/>
          <w:numId w:val="58"/>
        </w:numPr>
        <w:tabs>
          <w:tab w:val="clear" w:pos="4680"/>
        </w:tabs>
        <w:spacing w:line="276" w:lineRule="auto"/>
        <w:ind w:left="426" w:right="14" w:hanging="426"/>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749B817C" w14:textId="77777777" w:rsidR="000E63B7" w:rsidRDefault="000E63B7" w:rsidP="00FC3CE2">
      <w:pPr>
        <w:pStyle w:val="Akapitzlist"/>
        <w:numPr>
          <w:ilvl w:val="0"/>
          <w:numId w:val="57"/>
        </w:numPr>
        <w:spacing w:line="276" w:lineRule="auto"/>
        <w:ind w:left="851" w:right="14" w:hanging="425"/>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0CC36990" w14:textId="77777777" w:rsidR="000E63B7" w:rsidRPr="00333F15" w:rsidRDefault="000E63B7" w:rsidP="00FC3CE2">
      <w:pPr>
        <w:pStyle w:val="Akapitzlist"/>
        <w:numPr>
          <w:ilvl w:val="0"/>
          <w:numId w:val="58"/>
        </w:numPr>
        <w:tabs>
          <w:tab w:val="clear" w:pos="360"/>
        </w:tabs>
        <w:spacing w:line="276" w:lineRule="auto"/>
        <w:ind w:left="426" w:right="14" w:hanging="426"/>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3FB56200" w14:textId="68E4F221" w:rsidR="000E63B7" w:rsidRDefault="000E63B7" w:rsidP="00FC3CE2">
      <w:pPr>
        <w:pStyle w:val="Akapitzlist"/>
        <w:numPr>
          <w:ilvl w:val="0"/>
          <w:numId w:val="59"/>
        </w:numPr>
        <w:spacing w:line="276" w:lineRule="auto"/>
        <w:ind w:left="851" w:right="14" w:hanging="425"/>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sidR="00E06F1A">
        <w:rPr>
          <w:rFonts w:ascii="Tahoma" w:eastAsia="Tahoma" w:hAnsi="Tahoma" w:cs="Tahoma"/>
          <w:spacing w:val="1"/>
        </w:rPr>
        <w:t xml:space="preserve"> </w:t>
      </w:r>
      <w:r w:rsidRPr="00333F15">
        <w:rPr>
          <w:rFonts w:ascii="Tahoma" w:eastAsia="Tahoma" w:hAnsi="Tahoma" w:cs="Tahoma"/>
          <w:spacing w:val="1"/>
        </w:rPr>
        <w:t>i jego wartość docelowa),</w:t>
      </w:r>
    </w:p>
    <w:p w14:paraId="2C7D65AE" w14:textId="3229B9F3" w:rsidR="000E63B7" w:rsidRDefault="000E63B7" w:rsidP="00FC3CE2">
      <w:pPr>
        <w:pStyle w:val="Akapitzlist"/>
        <w:numPr>
          <w:ilvl w:val="0"/>
          <w:numId w:val="59"/>
        </w:numPr>
        <w:spacing w:line="276" w:lineRule="auto"/>
        <w:ind w:left="851" w:right="14" w:hanging="425"/>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o której mowa w ust. 1 pkt 2 (nazwa wskaźnika i jego wartość docelowa).</w:t>
      </w:r>
    </w:p>
    <w:p w14:paraId="61B28938" w14:textId="77777777" w:rsidR="000E63B7" w:rsidRPr="007E524D" w:rsidRDefault="000E63B7" w:rsidP="00FC3CE2">
      <w:pPr>
        <w:pStyle w:val="Akapitzlist"/>
        <w:numPr>
          <w:ilvl w:val="0"/>
          <w:numId w:val="58"/>
        </w:numPr>
        <w:tabs>
          <w:tab w:val="clear" w:pos="360"/>
        </w:tabs>
        <w:spacing w:line="276" w:lineRule="auto"/>
        <w:ind w:left="426" w:right="14" w:hanging="426"/>
        <w:rPr>
          <w:rFonts w:ascii="Tahoma" w:eastAsia="Tahoma" w:hAnsi="Tahoma" w:cs="Tahoma"/>
          <w:spacing w:val="-1"/>
        </w:rPr>
      </w:pPr>
      <w:r w:rsidRPr="009258C7">
        <w:rPr>
          <w:rFonts w:ascii="Tahoma" w:eastAsia="Tahoma" w:hAnsi="Tahoma" w:cs="Tahoma"/>
          <w:spacing w:val="-1"/>
        </w:rPr>
        <w:t xml:space="preserve">Wydatki, które Beneficjent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uznaje się za niekwalifikowalne i podlegają one zwrotowi na rachunek IZ.</w:t>
      </w:r>
    </w:p>
    <w:p w14:paraId="5F621022" w14:textId="77777777" w:rsidR="000E63B7" w:rsidRPr="007E524D" w:rsidRDefault="000E63B7" w:rsidP="00FC3CE2">
      <w:pPr>
        <w:pStyle w:val="Akapitzlist"/>
        <w:numPr>
          <w:ilvl w:val="0"/>
          <w:numId w:val="58"/>
        </w:numPr>
        <w:tabs>
          <w:tab w:val="clear" w:pos="360"/>
        </w:tabs>
        <w:spacing w:line="276" w:lineRule="auto"/>
        <w:ind w:left="426" w:right="14" w:hanging="426"/>
        <w:rPr>
          <w:rFonts w:ascii="Tahoma" w:eastAsia="Tahoma" w:hAnsi="Tahoma" w:cs="Tahoma"/>
        </w:rPr>
      </w:pPr>
      <w:r w:rsidRPr="007E524D">
        <w:rPr>
          <w:rFonts w:ascii="Tahoma" w:eastAsia="Tahoma" w:hAnsi="Tahoma" w:cs="Tahoma"/>
        </w:rPr>
        <w:t>Dokumentami potwierdzającymi wykonanie stawki jednostkowej, o której mowa w ust. 1 są:</w:t>
      </w:r>
    </w:p>
    <w:p w14:paraId="5011D8F8" w14:textId="77777777" w:rsidR="000E63B7" w:rsidRDefault="000E63B7" w:rsidP="00FC3CE2">
      <w:pPr>
        <w:pStyle w:val="Akapitzlist"/>
        <w:numPr>
          <w:ilvl w:val="0"/>
          <w:numId w:val="44"/>
        </w:numPr>
        <w:spacing w:line="276" w:lineRule="auto"/>
        <w:ind w:left="851" w:right="14" w:hanging="426"/>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57BD7C28" w14:textId="77777777" w:rsidR="000E63B7" w:rsidRDefault="000E63B7" w:rsidP="00FC3CE2">
      <w:pPr>
        <w:pStyle w:val="Akapitzlist"/>
        <w:numPr>
          <w:ilvl w:val="0"/>
          <w:numId w:val="44"/>
        </w:numPr>
        <w:spacing w:line="276" w:lineRule="auto"/>
        <w:ind w:left="851" w:right="14" w:hanging="426"/>
        <w:rPr>
          <w:rFonts w:ascii="Tahoma" w:eastAsia="Tahoma" w:hAnsi="Tahoma" w:cs="Tahoma"/>
        </w:rPr>
      </w:pPr>
      <w:r w:rsidRPr="00D07DAA">
        <w:rPr>
          <w:rFonts w:ascii="Tahoma" w:eastAsia="Tahoma" w:hAnsi="Tahoma" w:cs="Tahoma"/>
        </w:rPr>
        <w:t>Dostępne podczas kontroli na miejscu</w:t>
      </w:r>
      <w:r>
        <w:rPr>
          <w:rFonts w:ascii="Tahoma" w:eastAsia="Tahoma" w:hAnsi="Tahoma" w:cs="Tahoma"/>
        </w:rPr>
        <w:t>…………………………….</w:t>
      </w:r>
    </w:p>
    <w:p w14:paraId="1B50F11C" w14:textId="05CF7094" w:rsidR="000E63B7" w:rsidRPr="007E524D" w:rsidRDefault="000E63B7" w:rsidP="00FC3CE2">
      <w:pPr>
        <w:pStyle w:val="Akapitzlist"/>
        <w:numPr>
          <w:ilvl w:val="0"/>
          <w:numId w:val="58"/>
        </w:numPr>
        <w:tabs>
          <w:tab w:val="clear" w:pos="360"/>
        </w:tabs>
        <w:spacing w:line="276" w:lineRule="auto"/>
        <w:ind w:left="426" w:right="14" w:hanging="426"/>
        <w:rPr>
          <w:rFonts w:ascii="Tahoma" w:eastAsia="Tahoma" w:hAnsi="Tahoma" w:cs="Tahoma"/>
        </w:rPr>
      </w:pPr>
      <w:r w:rsidRPr="007E524D">
        <w:rPr>
          <w:rFonts w:ascii="Tahoma" w:eastAsia="Tahoma" w:hAnsi="Tahoma" w:cs="Tahoma"/>
        </w:rPr>
        <w:t>Kwota wydatków kwalifikowalnych w projekcie ustalana jest na podstawie przemnożenia ustalonej stawki jednostkowej dla danego typu usługi przez liczbę usług/dóbr faktycznie zrealizowanych w ramach realizowanego projekt</w:t>
      </w:r>
      <w:r>
        <w:rPr>
          <w:rFonts w:ascii="Tahoma" w:eastAsia="Tahoma" w:hAnsi="Tahoma" w:cs="Tahoma"/>
        </w:rPr>
        <w:t>.</w:t>
      </w:r>
    </w:p>
    <w:p w14:paraId="38CC2CDC" w14:textId="77777777" w:rsidR="000E63B7" w:rsidRPr="00D07DAA" w:rsidRDefault="000E63B7" w:rsidP="00E06F1A">
      <w:pPr>
        <w:pStyle w:val="Akapitzlist"/>
        <w:spacing w:line="276" w:lineRule="auto"/>
        <w:ind w:left="426" w:right="14"/>
        <w:rPr>
          <w:rFonts w:ascii="Tahoma" w:eastAsia="Tahoma" w:hAnsi="Tahoma" w:cs="Tahoma"/>
        </w:rPr>
      </w:pPr>
    </w:p>
    <w:p w14:paraId="2E061566" w14:textId="77777777" w:rsidR="00E10748" w:rsidRDefault="00E10748" w:rsidP="00F10027">
      <w:pPr>
        <w:spacing w:line="276" w:lineRule="auto"/>
        <w:ind w:left="426" w:right="14" w:hanging="426"/>
        <w:jc w:val="both"/>
        <w:rPr>
          <w:rFonts w:ascii="Tahoma" w:eastAsia="Tahoma" w:hAnsi="Tahoma" w:cs="Tahoma"/>
        </w:rPr>
      </w:pPr>
    </w:p>
    <w:p w14:paraId="3A6FB3DC" w14:textId="04E8F881"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9B73C7" w:rsidRPr="00B60F60">
        <w:rPr>
          <w:rFonts w:ascii="Tahoma" w:eastAsia="Tahoma" w:hAnsi="Tahoma" w:cs="Tahoma"/>
        </w:rPr>
        <w:t>8</w:t>
      </w:r>
      <w:r w:rsidRPr="001A21E8">
        <w:rPr>
          <w:rFonts w:ascii="Tahoma" w:eastAsia="Tahoma" w:hAnsi="Tahoma" w:cs="Tahoma"/>
          <w:w w:val="99"/>
        </w:rPr>
        <w:t>.</w:t>
      </w:r>
    </w:p>
    <w:p w14:paraId="6A53D589" w14:textId="6A2CA3E4" w:rsidR="00960DC6" w:rsidRPr="001A21E8" w:rsidRDefault="0003135B" w:rsidP="00E06F1A">
      <w:pPr>
        <w:pStyle w:val="Akapitzlist"/>
        <w:numPr>
          <w:ilvl w:val="0"/>
          <w:numId w:val="17"/>
        </w:numPr>
        <w:tabs>
          <w:tab w:val="clear" w:pos="360"/>
          <w:tab w:val="num" w:pos="426"/>
        </w:tabs>
        <w:autoSpaceDE w:val="0"/>
        <w:autoSpaceDN w:val="0"/>
        <w:spacing w:line="276" w:lineRule="auto"/>
        <w:ind w:left="426" w:right="14" w:hanging="426"/>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E06F1A">
        <w:rPr>
          <w:rFonts w:ascii="Tahoma" w:eastAsia="Tahoma" w:hAnsi="Tahoma" w:cs="Tahoma"/>
          <w:spacing w:val="-1"/>
        </w:rPr>
        <w:t xml:space="preserve"> </w:t>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nioskiem, w tym:</w:t>
      </w:r>
    </w:p>
    <w:p w14:paraId="2D33E813" w14:textId="77777777" w:rsidR="00960DC6" w:rsidRDefault="00963EE0" w:rsidP="00E06F1A">
      <w:pPr>
        <w:numPr>
          <w:ilvl w:val="1"/>
          <w:numId w:val="16"/>
        </w:numPr>
        <w:tabs>
          <w:tab w:val="clear" w:pos="680"/>
          <w:tab w:val="left" w:pos="851"/>
        </w:tabs>
        <w:spacing w:line="276" w:lineRule="auto"/>
        <w:ind w:left="851" w:right="14" w:hanging="426"/>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4FDA8E08" w14:textId="4D985213" w:rsidR="00960DC6" w:rsidRPr="00FC6E1C" w:rsidRDefault="00963EE0" w:rsidP="00E06F1A">
      <w:pPr>
        <w:numPr>
          <w:ilvl w:val="1"/>
          <w:numId w:val="16"/>
        </w:numPr>
        <w:tabs>
          <w:tab w:val="clear" w:pos="680"/>
          <w:tab w:val="left" w:pos="851"/>
        </w:tabs>
        <w:spacing w:line="276" w:lineRule="auto"/>
        <w:ind w:left="851" w:right="14" w:hanging="426"/>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jący kwalifikacje określone we w</w:t>
      </w:r>
      <w:r w:rsidR="00960DC6" w:rsidRPr="00FC6E1C">
        <w:rPr>
          <w:rFonts w:ascii="Tahoma" w:eastAsia="Calibri" w:hAnsi="Tahoma" w:cs="Tahoma"/>
        </w:rPr>
        <w:t>niosku;</w:t>
      </w:r>
    </w:p>
    <w:p w14:paraId="6A8FD73F" w14:textId="4489D2B5" w:rsidR="001876C9" w:rsidRDefault="00963EE0" w:rsidP="00E06F1A">
      <w:pPr>
        <w:numPr>
          <w:ilvl w:val="1"/>
          <w:numId w:val="16"/>
        </w:numPr>
        <w:tabs>
          <w:tab w:val="clear" w:pos="680"/>
          <w:tab w:val="left" w:pos="851"/>
        </w:tabs>
        <w:spacing w:line="276" w:lineRule="auto"/>
        <w:ind w:left="851" w:right="14" w:hanging="426"/>
        <w:rPr>
          <w:rFonts w:ascii="Tahoma" w:eastAsia="Calibri" w:hAnsi="Tahoma" w:cs="Tahoma"/>
        </w:rPr>
      </w:pPr>
      <w:r w:rsidRPr="001A21E8">
        <w:rPr>
          <w:rFonts w:ascii="Tahoma" w:eastAsia="Calibri" w:hAnsi="Tahoma" w:cs="Tahoma"/>
        </w:rPr>
        <w:lastRenderedPageBreak/>
        <w:t>zachowani</w:t>
      </w:r>
      <w:r w:rsidR="00AC520B" w:rsidRPr="001A21E8">
        <w:rPr>
          <w:rFonts w:ascii="Tahoma" w:eastAsia="Calibri" w:hAnsi="Tahoma" w:cs="Tahoma"/>
        </w:rPr>
        <w:t>a</w:t>
      </w:r>
      <w:r w:rsidRPr="001A21E8">
        <w:rPr>
          <w:rFonts w:ascii="Tahoma" w:eastAsia="Calibri" w:hAnsi="Tahoma" w:cs="Tahoma"/>
        </w:rPr>
        <w:t xml:space="preserve"> trwałości p</w:t>
      </w:r>
      <w:r w:rsidR="00960DC6" w:rsidRPr="001A21E8">
        <w:rPr>
          <w:rFonts w:ascii="Tahoma" w:eastAsia="Calibri" w:hAnsi="Tahoma" w:cs="Tahoma"/>
        </w:rPr>
        <w:t>rojektu</w:t>
      </w:r>
      <w:r w:rsidR="001876C9">
        <w:rPr>
          <w:rStyle w:val="Odwoanieprzypisudolnego"/>
          <w:rFonts w:ascii="Tahoma" w:eastAsia="Calibri" w:hAnsi="Tahoma" w:cs="Tahoma"/>
        </w:rPr>
        <w:footnoteReference w:id="26"/>
      </w:r>
      <w:r w:rsidR="001876C9">
        <w:rPr>
          <w:rFonts w:ascii="Tahoma" w:eastAsia="Calibri" w:hAnsi="Tahoma" w:cs="Tahoma"/>
        </w:rPr>
        <w:t>;</w:t>
      </w:r>
    </w:p>
    <w:p w14:paraId="077536A0" w14:textId="77777777" w:rsidR="001876C9" w:rsidRPr="001876C9" w:rsidRDefault="001876C9" w:rsidP="00E06F1A">
      <w:pPr>
        <w:numPr>
          <w:ilvl w:val="1"/>
          <w:numId w:val="16"/>
        </w:numPr>
        <w:tabs>
          <w:tab w:val="clear" w:pos="680"/>
          <w:tab w:val="left" w:pos="851"/>
        </w:tabs>
        <w:spacing w:line="276" w:lineRule="auto"/>
        <w:ind w:left="851" w:right="14" w:hanging="426"/>
        <w:rPr>
          <w:rFonts w:ascii="Tahoma" w:eastAsia="Calibri" w:hAnsi="Tahoma" w:cs="Tahoma"/>
        </w:rPr>
      </w:pPr>
      <w:r w:rsidRPr="001876C9">
        <w:rPr>
          <w:rFonts w:ascii="Tahoma" w:eastAsia="Calibri" w:hAnsi="Tahoma" w:cs="Tahoma"/>
        </w:rPr>
        <w:t>zachowania trwałości rezultatów</w:t>
      </w:r>
      <w:r>
        <w:rPr>
          <w:rStyle w:val="Odwoanieprzypisudolnego"/>
          <w:rFonts w:ascii="Tahoma" w:eastAsia="Calibri" w:hAnsi="Tahoma" w:cs="Tahoma"/>
        </w:rPr>
        <w:footnoteReference w:id="27"/>
      </w:r>
      <w:r w:rsidRPr="001876C9">
        <w:rPr>
          <w:rFonts w:ascii="Tahoma" w:eastAsia="Calibri" w:hAnsi="Tahoma" w:cs="Tahoma"/>
        </w:rPr>
        <w:t>polegających na …;</w:t>
      </w:r>
    </w:p>
    <w:p w14:paraId="02F45CA7" w14:textId="2DB92989" w:rsidR="00960DC6" w:rsidRPr="00112BCA" w:rsidRDefault="00E918FA" w:rsidP="00E06F1A">
      <w:pPr>
        <w:numPr>
          <w:ilvl w:val="1"/>
          <w:numId w:val="16"/>
        </w:numPr>
        <w:tabs>
          <w:tab w:val="clear" w:pos="680"/>
          <w:tab w:val="left" w:pos="851"/>
        </w:tabs>
        <w:spacing w:line="276" w:lineRule="auto"/>
        <w:ind w:left="851" w:right="14" w:hanging="426"/>
        <w:rPr>
          <w:rFonts w:ascii="Tahoma" w:eastAsia="Calibri" w:hAnsi="Tahoma" w:cs="Tahoma"/>
        </w:rPr>
      </w:pPr>
      <w:r w:rsidRPr="00112BCA">
        <w:rPr>
          <w:rFonts w:ascii="Tahoma" w:eastAsia="Calibri" w:hAnsi="Tahoma" w:cs="Tahoma"/>
        </w:rPr>
        <w:t>zbierania danych osobowych nt. uczestników pro</w:t>
      </w:r>
      <w:r w:rsidR="00F10027">
        <w:rPr>
          <w:rFonts w:ascii="Tahoma" w:eastAsia="Calibri" w:hAnsi="Tahoma" w:cs="Tahoma"/>
        </w:rPr>
        <w:t>jektu (osób lub podmiotów) w SL</w:t>
      </w:r>
      <w:r w:rsidRPr="00112BCA">
        <w:rPr>
          <w:rFonts w:ascii="Tahoma" w:eastAsia="Calibri" w:hAnsi="Tahoma" w:cs="Tahoma"/>
        </w:rPr>
        <w:t>2014</w:t>
      </w:r>
      <w:r w:rsidR="00054CB9">
        <w:rPr>
          <w:rFonts w:ascii="Tahoma" w:eastAsia="Calibri" w:hAnsi="Tahoma" w:cs="Tahoma"/>
        </w:rPr>
        <w:t xml:space="preserve"> zgodnie z </w:t>
      </w:r>
      <w:r w:rsidR="00054CB9" w:rsidRPr="00E06F1A">
        <w:rPr>
          <w:rFonts w:ascii="Tahoma" w:eastAsia="Calibri" w:hAnsi="Tahoma" w:cs="Tahoma"/>
        </w:rPr>
        <w:t>Wytycznymi w zakresie monitorowania postępu rzeczowego realizacji programów operacyjnych na lata 2014-2020</w:t>
      </w:r>
      <w:r w:rsidR="00960DC6" w:rsidRPr="00112BCA">
        <w:rPr>
          <w:rFonts w:ascii="Tahoma" w:eastAsia="Calibri" w:hAnsi="Tahoma" w:cs="Tahoma"/>
        </w:rPr>
        <w:t>;</w:t>
      </w:r>
    </w:p>
    <w:p w14:paraId="739316B5" w14:textId="67917120" w:rsidR="00960DC6" w:rsidRPr="001A21E8" w:rsidRDefault="00960DC6" w:rsidP="00E06F1A">
      <w:pPr>
        <w:numPr>
          <w:ilvl w:val="1"/>
          <w:numId w:val="16"/>
        </w:numPr>
        <w:tabs>
          <w:tab w:val="clear" w:pos="680"/>
          <w:tab w:val="left" w:pos="851"/>
        </w:tabs>
        <w:spacing w:line="276" w:lineRule="auto"/>
        <w:ind w:left="851" w:right="14" w:hanging="426"/>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w:t>
      </w:r>
      <w:r w:rsidR="00085F9F">
        <w:rPr>
          <w:rFonts w:ascii="Tahoma" w:eastAsia="Calibri" w:hAnsi="Tahoma" w:cs="Tahoma"/>
        </w:rPr>
        <w:t xml:space="preserve">RODO  z dnia 27 kwietnia 2016 r. oraz </w:t>
      </w:r>
      <w:r w:rsidRPr="001A21E8">
        <w:rPr>
          <w:rFonts w:ascii="Tahoma" w:eastAsia="Calibri" w:hAnsi="Tahoma" w:cs="Tahoma"/>
        </w:rPr>
        <w:t>ustawą o ochronie danych osobowych;</w:t>
      </w:r>
    </w:p>
    <w:p w14:paraId="6CDB05C1" w14:textId="51ADCABD" w:rsidR="00960DC6" w:rsidRPr="007B25BA" w:rsidRDefault="00960DC6" w:rsidP="00E06F1A">
      <w:pPr>
        <w:numPr>
          <w:ilvl w:val="1"/>
          <w:numId w:val="16"/>
        </w:numPr>
        <w:tabs>
          <w:tab w:val="clear" w:pos="680"/>
          <w:tab w:val="left" w:pos="851"/>
        </w:tabs>
        <w:spacing w:line="276" w:lineRule="auto"/>
        <w:ind w:left="851" w:right="14" w:hanging="426"/>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F10027">
        <w:rPr>
          <w:rFonts w:ascii="Tahoma" w:eastAsia="Calibri" w:hAnsi="Tahoma" w:cs="Tahoma"/>
        </w:rPr>
        <w:t xml:space="preserve"> </w:t>
      </w:r>
      <w:r w:rsidRPr="007B25BA">
        <w:rPr>
          <w:rFonts w:ascii="Tahoma" w:eastAsia="Calibri" w:hAnsi="Tahoma" w:cs="Tahoma"/>
        </w:rPr>
        <w:t xml:space="preserve">i mężczyzn, zgodnie z </w:t>
      </w:r>
      <w:r w:rsidRPr="00E06F1A">
        <w:rPr>
          <w:rFonts w:ascii="Tahoma" w:eastAsia="Calibri" w:hAnsi="Tahoma" w:cs="Tahoma"/>
        </w:rPr>
        <w:t>Wytycznymi w zakresie realizacji zasady równości szans i niedyskryminacji, w tym dostępności dla osób</w:t>
      </w:r>
      <w:r w:rsidR="00841514" w:rsidRPr="00E06F1A">
        <w:rPr>
          <w:rFonts w:ascii="Tahoma" w:eastAsia="Calibri" w:hAnsi="Tahoma" w:cs="Tahoma"/>
        </w:rPr>
        <w:t xml:space="preserve"> </w:t>
      </w:r>
      <w:r w:rsidRPr="00E06F1A">
        <w:rPr>
          <w:rFonts w:ascii="Tahoma" w:eastAsia="Calibri" w:hAnsi="Tahoma" w:cs="Tahoma"/>
        </w:rPr>
        <w:t>z niepełnosprawnościami oraz zasady równości szans kobiet i mężczyzn w ramach funduszy unijnych na lata 2014-2020</w:t>
      </w:r>
      <w:r w:rsidR="000B63DA" w:rsidRPr="00E06F1A">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2978B287" w14:textId="617B802B" w:rsidR="00960DC6" w:rsidRPr="001A21E8" w:rsidRDefault="00960DC6" w:rsidP="00E06F1A">
      <w:pPr>
        <w:pStyle w:val="Akapitzlist"/>
        <w:numPr>
          <w:ilvl w:val="0"/>
          <w:numId w:val="16"/>
        </w:numPr>
        <w:tabs>
          <w:tab w:val="clear" w:pos="360"/>
          <w:tab w:val="num" w:pos="426"/>
        </w:tabs>
        <w:autoSpaceDE w:val="0"/>
        <w:autoSpaceDN w:val="0"/>
        <w:spacing w:line="276" w:lineRule="auto"/>
        <w:ind w:left="426" w:right="14" w:hanging="426"/>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9309DE">
        <w:rPr>
          <w:rFonts w:ascii="Tahoma" w:hAnsi="Tahoma" w:cs="Tahoma"/>
          <w:lang w:eastAsia="pl-PL"/>
        </w:rPr>
        <w:t xml:space="preserve">, o których mowa w </w:t>
      </w:r>
      <w:r w:rsidR="009309DE" w:rsidRPr="009309DE">
        <w:rPr>
          <w:rFonts w:ascii="Tahoma" w:hAnsi="Tahoma" w:cs="Tahoma"/>
          <w:lang w:eastAsia="pl-PL"/>
        </w:rPr>
        <w:t>§</w:t>
      </w:r>
      <w:r w:rsidR="009309DE">
        <w:rPr>
          <w:rFonts w:ascii="Tahoma" w:hAnsi="Tahoma" w:cs="Tahoma"/>
          <w:lang w:eastAsia="pl-PL"/>
        </w:rPr>
        <w:t xml:space="preserve"> 33</w:t>
      </w:r>
      <w:r w:rsidRPr="001A21E8">
        <w:rPr>
          <w:rFonts w:ascii="Tahoma" w:hAnsi="Tahoma" w:cs="Tahoma"/>
          <w:lang w:eastAsia="pl-PL"/>
        </w:rPr>
        <w:t xml:space="preserve"> </w:t>
      </w:r>
      <w:r w:rsidR="00FC2B65">
        <w:rPr>
          <w:rFonts w:ascii="Tahoma" w:hAnsi="Tahoma" w:cs="Tahoma"/>
          <w:lang w:eastAsia="pl-PL"/>
        </w:rPr>
        <w:t xml:space="preserve">Decyzji </w:t>
      </w:r>
      <w:r w:rsidRPr="001A21E8">
        <w:rPr>
          <w:rFonts w:ascii="Tahoma" w:hAnsi="Tahoma" w:cs="Tahoma"/>
          <w:lang w:eastAsia="pl-PL"/>
        </w:rPr>
        <w:t xml:space="preserve">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9309D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1665B0CC" w14:textId="1FAA26ED" w:rsidR="00960DC6" w:rsidRPr="001A21E8" w:rsidRDefault="00960DC6" w:rsidP="00E06F1A">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563C4E16" w14:textId="77777777" w:rsidR="00C17E71" w:rsidRPr="001A21E8" w:rsidRDefault="0003135B" w:rsidP="00E06F1A">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628C82DF" w14:textId="3EDE8BE2" w:rsidR="00006C15" w:rsidRDefault="00006C15" w:rsidP="00E06F1A">
      <w:pPr>
        <w:pStyle w:val="Akapitzlist"/>
        <w:numPr>
          <w:ilvl w:val="0"/>
          <w:numId w:val="16"/>
        </w:numPr>
        <w:tabs>
          <w:tab w:val="clear" w:pos="360"/>
        </w:tabs>
        <w:spacing w:line="276" w:lineRule="auto"/>
        <w:ind w:left="426" w:right="14" w:hanging="426"/>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9B4586" w:rsidRPr="00983EAC">
        <w:rPr>
          <w:rFonts w:ascii="Tahoma" w:eastAsia="Tahoma" w:hAnsi="Tahoma" w:cs="Tahoma"/>
          <w:spacing w:val="-1"/>
        </w:rPr>
        <w:t>ośrodków pomocy społecznej 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oraz organizacje partnerskie regionalne i lokalne, o których mowa w Programie Operacyjnym Pomoc Żywnościowa 2014-2020</w:t>
      </w:r>
      <w:r w:rsidR="00F717F7" w:rsidRPr="001A21E8">
        <w:rPr>
          <w:rStyle w:val="Odwoanieprzypisudolnego"/>
          <w:rFonts w:ascii="Tahoma" w:eastAsia="Tahoma" w:hAnsi="Tahoma" w:cs="Tahoma"/>
          <w:spacing w:val="-1"/>
        </w:rPr>
        <w:footnoteReference w:id="28"/>
      </w:r>
      <w:r w:rsidR="00F717F7" w:rsidRPr="001A21E8">
        <w:rPr>
          <w:rFonts w:ascii="Tahoma" w:eastAsia="Tahoma" w:hAnsi="Tahoma" w:cs="Tahoma"/>
          <w:spacing w:val="-1"/>
        </w:rPr>
        <w:t xml:space="preserve"> </w:t>
      </w:r>
      <w:r w:rsidRPr="00983EAC">
        <w:rPr>
          <w:rFonts w:ascii="Tahoma" w:eastAsia="Tahoma" w:hAnsi="Tahoma" w:cs="Tahoma"/>
          <w:spacing w:val="-1"/>
        </w:rPr>
        <w:t xml:space="preserve">o </w:t>
      </w:r>
      <w:r w:rsidR="003470ED" w:rsidRPr="003470ED">
        <w:rPr>
          <w:rFonts w:ascii="Tahoma" w:eastAsia="Tahoma" w:hAnsi="Tahoma" w:cs="Tahoma"/>
          <w:spacing w:val="-1"/>
        </w:rPr>
        <w:t>realizowanym projekcie, prowadzonej rekrutacji oraz otrzymanych formach wsparcia</w:t>
      </w:r>
      <w:r w:rsidR="00F717F7" w:rsidRPr="001A21E8">
        <w:rPr>
          <w:rStyle w:val="Odwoanieprzypisudolnego"/>
          <w:rFonts w:ascii="Tahoma" w:eastAsia="Tahoma" w:hAnsi="Tahoma" w:cs="Tahoma"/>
          <w:spacing w:val="-1"/>
        </w:rPr>
        <w:footnoteReference w:id="29"/>
      </w:r>
      <w:r w:rsidR="00F20306">
        <w:rPr>
          <w:rFonts w:ascii="Tahoma" w:eastAsia="Tahoma" w:hAnsi="Tahoma" w:cs="Tahoma"/>
          <w:spacing w:val="-1"/>
        </w:rPr>
        <w:t>.</w:t>
      </w:r>
    </w:p>
    <w:p w14:paraId="4851F8BB" w14:textId="7AA9319E" w:rsidR="00432C22" w:rsidRPr="00D33D53" w:rsidRDefault="00432C22" w:rsidP="00EC5343">
      <w:pPr>
        <w:pStyle w:val="Akapitzlist"/>
        <w:numPr>
          <w:ilvl w:val="0"/>
          <w:numId w:val="16"/>
        </w:numPr>
        <w:tabs>
          <w:tab w:val="clear" w:pos="360"/>
          <w:tab w:val="num" w:pos="426"/>
        </w:tabs>
        <w:spacing w:line="276" w:lineRule="auto"/>
        <w:ind w:left="426" w:right="12" w:hanging="426"/>
        <w:rPr>
          <w:rFonts w:ascii="Tahoma" w:eastAsia="Tahoma" w:hAnsi="Tahoma" w:cs="Tahoma"/>
          <w:spacing w:val="-1"/>
        </w:rPr>
      </w:pPr>
      <w:r w:rsidRPr="00763EC0">
        <w:rPr>
          <w:rFonts w:ascii="Tahoma" w:eastAsia="Tahoma" w:hAnsi="Tahoma" w:cs="Tahoma"/>
          <w:spacing w:val="-1"/>
        </w:rPr>
        <w:t xml:space="preserve">Beneficjent realizujący projekt jest zobowiązany do przestrzegania wymogów wynikających </w:t>
      </w:r>
      <w:r w:rsidRPr="00D33D53">
        <w:rPr>
          <w:rFonts w:ascii="Tahoma" w:eastAsia="Tahoma" w:hAnsi="Tahoma" w:cs="Tahoma"/>
          <w:spacing w:val="-1"/>
        </w:rPr>
        <w:t>z Wytycznych w zakresie realizacji przedsięwzięć z udziałem środków Europejskiego Funduszu Społecznego w obszarze zdrowia na lata 2014-2020</w:t>
      </w:r>
      <w:r>
        <w:rPr>
          <w:rStyle w:val="Odwoanieprzypisudolnego"/>
          <w:rFonts w:ascii="Tahoma" w:eastAsia="Tahoma" w:hAnsi="Tahoma" w:cs="Tahoma"/>
          <w:spacing w:val="-1"/>
        </w:rPr>
        <w:footnoteReference w:id="30"/>
      </w:r>
      <w:r w:rsidRPr="00D33D53">
        <w:rPr>
          <w:rFonts w:ascii="Tahoma" w:eastAsia="Tahoma" w:hAnsi="Tahoma" w:cs="Tahoma"/>
          <w:spacing w:val="-1"/>
        </w:rPr>
        <w:t>.</w:t>
      </w:r>
    </w:p>
    <w:p w14:paraId="0BBFEEC9" w14:textId="2F883EF0" w:rsidR="00432C22" w:rsidRDefault="00432C22" w:rsidP="00EC5343">
      <w:pPr>
        <w:pStyle w:val="Akapitzlist"/>
        <w:numPr>
          <w:ilvl w:val="0"/>
          <w:numId w:val="16"/>
        </w:numPr>
        <w:tabs>
          <w:tab w:val="clear" w:pos="360"/>
          <w:tab w:val="num" w:pos="426"/>
        </w:tabs>
        <w:spacing w:line="276" w:lineRule="auto"/>
        <w:ind w:left="426" w:right="12" w:hanging="426"/>
        <w:rPr>
          <w:rFonts w:ascii="Tahoma" w:eastAsia="Tahoma" w:hAnsi="Tahoma" w:cs="Tahoma"/>
          <w:spacing w:val="-1"/>
        </w:rPr>
      </w:pPr>
      <w:r w:rsidRPr="001B04C7">
        <w:rPr>
          <w:rFonts w:ascii="Tahoma" w:eastAsia="Tahoma" w:hAnsi="Tahoma" w:cs="Tahoma"/>
          <w:spacing w:val="-1"/>
        </w:rPr>
        <w:t>Beneficjent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w:t>
      </w:r>
      <w:r w:rsidR="005774C1">
        <w:rPr>
          <w:rFonts w:ascii="Tahoma" w:eastAsia="Tahoma" w:hAnsi="Tahoma" w:cs="Tahoma"/>
          <w:spacing w:val="-1"/>
        </w:rPr>
        <w:t>Dz. U.</w:t>
      </w:r>
      <w:r w:rsidRPr="001B04C7">
        <w:rPr>
          <w:rFonts w:ascii="Tahoma" w:eastAsia="Tahoma" w:hAnsi="Tahoma" w:cs="Tahoma"/>
          <w:spacing w:val="-1"/>
        </w:rPr>
        <w:t>. 2017 poz. 2476)</w:t>
      </w:r>
      <w:r>
        <w:rPr>
          <w:rStyle w:val="Odwoanieprzypisudolnego"/>
          <w:rFonts w:ascii="Tahoma" w:eastAsia="Tahoma" w:hAnsi="Tahoma" w:cs="Tahoma"/>
          <w:spacing w:val="-1"/>
        </w:rPr>
        <w:footnoteReference w:id="31"/>
      </w:r>
      <w:r w:rsidRPr="001B04C7">
        <w:rPr>
          <w:rFonts w:ascii="Tahoma" w:eastAsia="Tahoma" w:hAnsi="Tahoma" w:cs="Tahoma"/>
          <w:spacing w:val="-1"/>
        </w:rPr>
        <w:t>.</w:t>
      </w:r>
    </w:p>
    <w:p w14:paraId="5D38481F" w14:textId="1E11C230" w:rsidR="00432C22" w:rsidRPr="00E06F1A" w:rsidRDefault="00432C22" w:rsidP="00EC5343">
      <w:pPr>
        <w:pStyle w:val="Akapitzlist"/>
        <w:numPr>
          <w:ilvl w:val="0"/>
          <w:numId w:val="16"/>
        </w:numPr>
        <w:tabs>
          <w:tab w:val="clear" w:pos="360"/>
          <w:tab w:val="num" w:pos="426"/>
        </w:tabs>
        <w:spacing w:line="276" w:lineRule="auto"/>
        <w:ind w:left="426" w:right="12" w:hanging="426"/>
        <w:rPr>
          <w:rFonts w:ascii="Tahoma" w:eastAsia="Tahoma" w:hAnsi="Tahoma" w:cs="Tahoma"/>
          <w:spacing w:val="-1"/>
        </w:rPr>
      </w:pPr>
      <w:r w:rsidRPr="001B04C7">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zmiana decyzji o dofinansowaniu projektu lub </w:t>
      </w:r>
      <w:r w:rsidR="000F1B5A">
        <w:rPr>
          <w:rFonts w:ascii="Tahoma" w:eastAsia="Tahoma" w:hAnsi="Tahoma" w:cs="Tahoma"/>
          <w:spacing w:val="-1"/>
        </w:rPr>
        <w:t>uchylenie</w:t>
      </w:r>
      <w:r w:rsidR="000F1B5A" w:rsidRPr="001B04C7">
        <w:rPr>
          <w:rFonts w:ascii="Tahoma" w:eastAsia="Tahoma" w:hAnsi="Tahoma" w:cs="Tahoma"/>
          <w:spacing w:val="-1"/>
        </w:rPr>
        <w:t xml:space="preserve"> </w:t>
      </w:r>
      <w:r w:rsidR="008C0BA2">
        <w:rPr>
          <w:rFonts w:ascii="Tahoma" w:eastAsia="Tahoma" w:hAnsi="Tahoma" w:cs="Tahoma"/>
          <w:spacing w:val="-1"/>
        </w:rPr>
        <w:t>decyzji</w:t>
      </w:r>
      <w:r w:rsidRPr="001B04C7">
        <w:rPr>
          <w:rFonts w:ascii="Tahoma" w:eastAsia="Tahoma" w:hAnsi="Tahoma" w:cs="Tahoma"/>
          <w:spacing w:val="-1"/>
        </w:rPr>
        <w:t xml:space="preserve"> o dofinansowanie projektu zgodnie z zapisami </w:t>
      </w:r>
      <w:r w:rsidRPr="00E06F1A">
        <w:rPr>
          <w:rFonts w:ascii="Tahoma" w:eastAsia="Tahoma" w:hAnsi="Tahoma" w:cs="Tahoma"/>
          <w:spacing w:val="-1"/>
        </w:rPr>
        <w:t>Wytycznych w zakresie realizacji przedsięwzięć w obszarze włączenia społecznego i zwalczania ubóstwa z wykorzystaniem środków Europejskiego Funduszu Społecznego</w:t>
      </w:r>
      <w:r w:rsidRPr="001B04C7">
        <w:rPr>
          <w:rFonts w:ascii="Tahoma" w:eastAsia="Tahoma" w:hAnsi="Tahoma" w:cs="Tahoma"/>
          <w:i/>
          <w:spacing w:val="-1"/>
        </w:rPr>
        <w:t xml:space="preserve"> </w:t>
      </w:r>
      <w:r w:rsidRPr="00E06F1A">
        <w:rPr>
          <w:rFonts w:ascii="Tahoma" w:eastAsia="Tahoma" w:hAnsi="Tahoma" w:cs="Tahoma"/>
          <w:spacing w:val="-1"/>
        </w:rPr>
        <w:t>i Europejskiego Funduszu Rozwoju Regionalnego na lata 2014-2020</w:t>
      </w:r>
      <w:r w:rsidRPr="00E06F1A">
        <w:rPr>
          <w:rStyle w:val="Odwoanieprzypisudolnego"/>
          <w:rFonts w:ascii="Tahoma" w:eastAsia="Tahoma" w:hAnsi="Tahoma" w:cs="Tahoma"/>
          <w:spacing w:val="-1"/>
        </w:rPr>
        <w:footnoteReference w:id="32"/>
      </w:r>
      <w:r w:rsidR="00F20306" w:rsidRPr="00E06F1A">
        <w:rPr>
          <w:rFonts w:ascii="Tahoma" w:eastAsia="Tahoma" w:hAnsi="Tahoma" w:cs="Tahoma"/>
          <w:spacing w:val="-1"/>
        </w:rPr>
        <w:t>.</w:t>
      </w:r>
    </w:p>
    <w:p w14:paraId="0882C179" w14:textId="5AEBAE7F" w:rsidR="00432C22" w:rsidRDefault="00432C22" w:rsidP="00EC5343">
      <w:pPr>
        <w:pStyle w:val="Akapitzlist"/>
        <w:numPr>
          <w:ilvl w:val="0"/>
          <w:numId w:val="16"/>
        </w:numPr>
        <w:tabs>
          <w:tab w:val="clear" w:pos="360"/>
          <w:tab w:val="num" w:pos="426"/>
        </w:tabs>
        <w:spacing w:line="276" w:lineRule="auto"/>
        <w:ind w:left="426" w:right="12" w:hanging="426"/>
        <w:rPr>
          <w:rFonts w:ascii="Tahoma" w:eastAsia="Tahoma" w:hAnsi="Tahoma" w:cs="Tahoma"/>
          <w:spacing w:val="-1"/>
        </w:rPr>
      </w:pPr>
      <w:r w:rsidRPr="002325BE">
        <w:rPr>
          <w:rFonts w:ascii="Tahoma" w:eastAsia="Tahoma" w:hAnsi="Tahoma" w:cs="Tahoma"/>
          <w:spacing w:val="-1"/>
        </w:rPr>
        <w:t xml:space="preserve">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w:t>
      </w:r>
      <w:r w:rsidRPr="002325BE">
        <w:rPr>
          <w:rFonts w:ascii="Tahoma" w:eastAsia="Tahoma" w:hAnsi="Tahoma" w:cs="Tahoma"/>
          <w:spacing w:val="-1"/>
        </w:rPr>
        <w:lastRenderedPageBreak/>
        <w:t>finansowego oraz uzgadnia zakres doradztwa dla w/w podmiotów ekonomii społecznej niezbędny do skorzystania z instrumentu finansowego i jego spłaty</w:t>
      </w:r>
      <w:r w:rsidRPr="002325BE">
        <w:rPr>
          <w:rStyle w:val="Odwoanieprzypisudolnego"/>
          <w:rFonts w:ascii="Tahoma" w:eastAsia="Tahoma" w:hAnsi="Tahoma" w:cs="Tahoma"/>
          <w:spacing w:val="-1"/>
        </w:rPr>
        <w:footnoteReference w:id="33"/>
      </w:r>
      <w:r w:rsidR="00F20306">
        <w:rPr>
          <w:rFonts w:ascii="Tahoma" w:eastAsia="Tahoma" w:hAnsi="Tahoma" w:cs="Tahoma"/>
          <w:spacing w:val="-1"/>
        </w:rPr>
        <w:t>.</w:t>
      </w:r>
    </w:p>
    <w:p w14:paraId="02DC31B0" w14:textId="1E923786" w:rsidR="001876C9" w:rsidRPr="00E353FA" w:rsidRDefault="001876C9" w:rsidP="00EC5343">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w:t>
      </w:r>
      <w:r w:rsidR="00074F91">
        <w:rPr>
          <w:rFonts w:ascii="Tahoma" w:eastAsia="Tahoma" w:hAnsi="Tahoma" w:cs="Tahoma"/>
          <w:spacing w:val="-1"/>
        </w:rPr>
        <w:t>owiącym załącznik nr 12 do decyzji</w:t>
      </w:r>
      <w:r w:rsidRPr="00E648E9">
        <w:rPr>
          <w:rStyle w:val="Odwoanieprzypisudolnego"/>
          <w:rFonts w:ascii="Tahoma" w:eastAsia="Tahoma" w:hAnsi="Tahoma" w:cs="Tahoma"/>
          <w:spacing w:val="-1"/>
        </w:rPr>
        <w:footnoteReference w:id="34"/>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35"/>
      </w:r>
      <w:r w:rsidR="00F20306" w:rsidRPr="00F20306">
        <w:rPr>
          <w:rFonts w:ascii="Tahoma" w:eastAsia="Tahoma" w:hAnsi="Tahoma" w:cs="Tahoma"/>
          <w:spacing w:val="-1"/>
        </w:rPr>
        <w:t>.</w:t>
      </w:r>
    </w:p>
    <w:p w14:paraId="2F706338" w14:textId="77777777" w:rsidR="001876C9" w:rsidRPr="001876C9" w:rsidRDefault="001876C9" w:rsidP="001876C9">
      <w:pPr>
        <w:spacing w:line="276" w:lineRule="auto"/>
        <w:ind w:right="12"/>
        <w:jc w:val="both"/>
        <w:rPr>
          <w:rFonts w:ascii="Tahoma" w:eastAsia="Tahoma" w:hAnsi="Tahoma" w:cs="Tahoma"/>
          <w:spacing w:val="-1"/>
        </w:rPr>
      </w:pPr>
    </w:p>
    <w:p w14:paraId="19B35625" w14:textId="28A6CD65" w:rsidR="00942F4E" w:rsidRDefault="00280ADA" w:rsidP="006C0779">
      <w:pPr>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9B73C7" w:rsidRPr="00B60F60">
        <w:rPr>
          <w:rFonts w:ascii="Tahoma" w:eastAsia="Tahoma" w:hAnsi="Tahoma" w:cs="Tahoma"/>
        </w:rPr>
        <w:t>9</w:t>
      </w:r>
      <w:r w:rsidRPr="001A21E8">
        <w:rPr>
          <w:rFonts w:ascii="Tahoma" w:eastAsia="Tahoma" w:hAnsi="Tahoma" w:cs="Tahoma"/>
          <w:w w:val="99"/>
        </w:rPr>
        <w:t>.</w:t>
      </w:r>
    </w:p>
    <w:p w14:paraId="22226679" w14:textId="77777777" w:rsidR="006C0779" w:rsidRPr="006C0779" w:rsidRDefault="006C0779" w:rsidP="006C0779">
      <w:pPr>
        <w:jc w:val="center"/>
        <w:rPr>
          <w:rFonts w:ascii="Tahoma" w:eastAsia="Tahoma" w:hAnsi="Tahoma" w:cs="Tahoma"/>
        </w:rPr>
      </w:pPr>
    </w:p>
    <w:p w14:paraId="6787300E" w14:textId="6A68CD0B" w:rsidR="00942F4E" w:rsidRPr="00EA1DD8" w:rsidRDefault="00280ADA" w:rsidP="00291485">
      <w:pPr>
        <w:pStyle w:val="Akapitzlist"/>
        <w:numPr>
          <w:ilvl w:val="0"/>
          <w:numId w:val="15"/>
        </w:numPr>
        <w:spacing w:line="276" w:lineRule="auto"/>
        <w:ind w:right="14" w:hanging="441"/>
        <w:rPr>
          <w:rFonts w:ascii="Tahoma" w:eastAsia="Tahoma" w:hAnsi="Tahoma" w:cs="Tahoma"/>
        </w:rPr>
      </w:pPr>
      <w:r w:rsidRPr="00EA1DD8">
        <w:rPr>
          <w:rFonts w:ascii="Tahoma" w:eastAsia="Tahoma" w:hAnsi="Tahoma" w:cs="Tahoma"/>
        </w:rPr>
        <w:t>IZ</w:t>
      </w:r>
      <w:r w:rsidRPr="00EA1DD8">
        <w:rPr>
          <w:rFonts w:ascii="Tahoma" w:eastAsia="Tahoma" w:hAnsi="Tahoma" w:cs="Tahoma"/>
          <w:spacing w:val="31"/>
        </w:rPr>
        <w:t xml:space="preserve"> </w:t>
      </w:r>
      <w:r w:rsidRPr="00EA1DD8">
        <w:rPr>
          <w:rFonts w:ascii="Tahoma" w:eastAsia="Tahoma" w:hAnsi="Tahoma" w:cs="Tahoma"/>
          <w:spacing w:val="-1"/>
        </w:rPr>
        <w:t>n</w:t>
      </w:r>
      <w:r w:rsidRPr="00EA1DD8">
        <w:rPr>
          <w:rFonts w:ascii="Tahoma" w:eastAsia="Tahoma" w:hAnsi="Tahoma" w:cs="Tahoma"/>
        </w:rPr>
        <w:t>ie</w:t>
      </w:r>
      <w:r w:rsidRPr="00EA1DD8">
        <w:rPr>
          <w:rFonts w:ascii="Tahoma" w:eastAsia="Tahoma" w:hAnsi="Tahoma" w:cs="Tahoma"/>
          <w:spacing w:val="32"/>
        </w:rPr>
        <w:t xml:space="preserve"> </w:t>
      </w:r>
      <w:r w:rsidRPr="00EA1DD8">
        <w:rPr>
          <w:rFonts w:ascii="Tahoma" w:eastAsia="Tahoma" w:hAnsi="Tahoma" w:cs="Tahoma"/>
        </w:rPr>
        <w:t>po</w:t>
      </w:r>
      <w:r w:rsidRPr="00EA1DD8">
        <w:rPr>
          <w:rFonts w:ascii="Tahoma" w:eastAsia="Tahoma" w:hAnsi="Tahoma" w:cs="Tahoma"/>
          <w:spacing w:val="-1"/>
        </w:rPr>
        <w:t>n</w:t>
      </w:r>
      <w:r w:rsidRPr="00EA1DD8">
        <w:rPr>
          <w:rFonts w:ascii="Tahoma" w:eastAsia="Tahoma" w:hAnsi="Tahoma" w:cs="Tahoma"/>
        </w:rPr>
        <w:t>o</w:t>
      </w:r>
      <w:r w:rsidRPr="00EA1DD8">
        <w:rPr>
          <w:rFonts w:ascii="Tahoma" w:eastAsia="Tahoma" w:hAnsi="Tahoma" w:cs="Tahoma"/>
          <w:spacing w:val="2"/>
        </w:rPr>
        <w:t>s</w:t>
      </w:r>
      <w:r w:rsidRPr="00EA1DD8">
        <w:rPr>
          <w:rFonts w:ascii="Tahoma" w:eastAsia="Tahoma" w:hAnsi="Tahoma" w:cs="Tahoma"/>
        </w:rPr>
        <w:t>i</w:t>
      </w:r>
      <w:r w:rsidRPr="00EA1DD8">
        <w:rPr>
          <w:rFonts w:ascii="Tahoma" w:eastAsia="Tahoma" w:hAnsi="Tahoma" w:cs="Tahoma"/>
          <w:spacing w:val="28"/>
        </w:rPr>
        <w:t xml:space="preserve"> </w:t>
      </w:r>
      <w:r w:rsidRPr="00EA1DD8">
        <w:rPr>
          <w:rFonts w:ascii="Tahoma" w:eastAsia="Tahoma" w:hAnsi="Tahoma" w:cs="Tahoma"/>
        </w:rPr>
        <w:t>odpo</w:t>
      </w:r>
      <w:r w:rsidRPr="00EA1DD8">
        <w:rPr>
          <w:rFonts w:ascii="Tahoma" w:eastAsia="Tahoma" w:hAnsi="Tahoma" w:cs="Tahoma"/>
          <w:spacing w:val="1"/>
        </w:rPr>
        <w:t>w</w:t>
      </w:r>
      <w:r w:rsidRPr="00EA1DD8">
        <w:rPr>
          <w:rFonts w:ascii="Tahoma" w:eastAsia="Tahoma" w:hAnsi="Tahoma" w:cs="Tahoma"/>
        </w:rPr>
        <w:t>i</w:t>
      </w:r>
      <w:r w:rsidRPr="00EA1DD8">
        <w:rPr>
          <w:rFonts w:ascii="Tahoma" w:eastAsia="Tahoma" w:hAnsi="Tahoma" w:cs="Tahoma"/>
          <w:spacing w:val="1"/>
        </w:rPr>
        <w:t>e</w:t>
      </w:r>
      <w:r w:rsidRPr="00EA1DD8">
        <w:rPr>
          <w:rFonts w:ascii="Tahoma" w:eastAsia="Tahoma" w:hAnsi="Tahoma" w:cs="Tahoma"/>
        </w:rPr>
        <w:t>dzi</w:t>
      </w:r>
      <w:r w:rsidRPr="00EA1DD8">
        <w:rPr>
          <w:rFonts w:ascii="Tahoma" w:eastAsia="Tahoma" w:hAnsi="Tahoma" w:cs="Tahoma"/>
          <w:spacing w:val="1"/>
        </w:rPr>
        <w:t>a</w:t>
      </w:r>
      <w:r w:rsidRPr="00EA1DD8">
        <w:rPr>
          <w:rFonts w:ascii="Tahoma" w:eastAsia="Tahoma" w:hAnsi="Tahoma" w:cs="Tahoma"/>
        </w:rPr>
        <w:t>l</w:t>
      </w:r>
      <w:r w:rsidRPr="00EA1DD8">
        <w:rPr>
          <w:rFonts w:ascii="Tahoma" w:eastAsia="Tahoma" w:hAnsi="Tahoma" w:cs="Tahoma"/>
          <w:spacing w:val="-1"/>
        </w:rPr>
        <w:t>n</w:t>
      </w:r>
      <w:r w:rsidRPr="00EA1DD8">
        <w:rPr>
          <w:rFonts w:ascii="Tahoma" w:eastAsia="Tahoma" w:hAnsi="Tahoma" w:cs="Tahoma"/>
        </w:rPr>
        <w:t>oś</w:t>
      </w:r>
      <w:r w:rsidRPr="00EA1DD8">
        <w:rPr>
          <w:rFonts w:ascii="Tahoma" w:eastAsia="Tahoma" w:hAnsi="Tahoma" w:cs="Tahoma"/>
          <w:spacing w:val="-1"/>
        </w:rPr>
        <w:t>c</w:t>
      </w:r>
      <w:r w:rsidRPr="00EA1DD8">
        <w:rPr>
          <w:rFonts w:ascii="Tahoma" w:eastAsia="Tahoma" w:hAnsi="Tahoma" w:cs="Tahoma"/>
        </w:rPr>
        <w:t>i</w:t>
      </w:r>
      <w:r w:rsidRPr="00EA1DD8">
        <w:rPr>
          <w:rFonts w:ascii="Tahoma" w:eastAsia="Tahoma" w:hAnsi="Tahoma" w:cs="Tahoma"/>
          <w:spacing w:val="18"/>
        </w:rPr>
        <w:t xml:space="preserve"> </w:t>
      </w:r>
      <w:r w:rsidRPr="00EA1DD8">
        <w:rPr>
          <w:rFonts w:ascii="Tahoma" w:eastAsia="Tahoma" w:hAnsi="Tahoma" w:cs="Tahoma"/>
          <w:spacing w:val="1"/>
        </w:rPr>
        <w:t>w</w:t>
      </w:r>
      <w:r w:rsidRPr="00EA1DD8">
        <w:rPr>
          <w:rFonts w:ascii="Tahoma" w:eastAsia="Tahoma" w:hAnsi="Tahoma" w:cs="Tahoma"/>
        </w:rPr>
        <w:t>ob</w:t>
      </w:r>
      <w:r w:rsidRPr="00EA1DD8">
        <w:rPr>
          <w:rFonts w:ascii="Tahoma" w:eastAsia="Tahoma" w:hAnsi="Tahoma" w:cs="Tahoma"/>
          <w:spacing w:val="3"/>
        </w:rPr>
        <w:t>e</w:t>
      </w:r>
      <w:r w:rsidRPr="00EA1DD8">
        <w:rPr>
          <w:rFonts w:ascii="Tahoma" w:eastAsia="Tahoma" w:hAnsi="Tahoma" w:cs="Tahoma"/>
        </w:rPr>
        <w:t>c</w:t>
      </w:r>
      <w:r w:rsidRPr="00EA1DD8">
        <w:rPr>
          <w:rFonts w:ascii="Tahoma" w:eastAsia="Tahoma" w:hAnsi="Tahoma" w:cs="Tahoma"/>
          <w:spacing w:val="27"/>
        </w:rPr>
        <w:t xml:space="preserve"> </w:t>
      </w:r>
      <w:r w:rsidRPr="00EA1DD8">
        <w:rPr>
          <w:rFonts w:ascii="Tahoma" w:eastAsia="Tahoma" w:hAnsi="Tahoma" w:cs="Tahoma"/>
        </w:rPr>
        <w:t>osób</w:t>
      </w:r>
      <w:r w:rsidRPr="00EA1DD8">
        <w:rPr>
          <w:rFonts w:ascii="Tahoma" w:eastAsia="Tahoma" w:hAnsi="Tahoma" w:cs="Tahoma"/>
          <w:spacing w:val="29"/>
        </w:rPr>
        <w:t xml:space="preserve"> </w:t>
      </w:r>
      <w:r w:rsidRPr="00EA1DD8">
        <w:rPr>
          <w:rFonts w:ascii="Tahoma" w:eastAsia="Tahoma" w:hAnsi="Tahoma" w:cs="Tahoma"/>
        </w:rPr>
        <w:t>trz</w:t>
      </w:r>
      <w:r w:rsidRPr="00EA1DD8">
        <w:rPr>
          <w:rFonts w:ascii="Tahoma" w:eastAsia="Tahoma" w:hAnsi="Tahoma" w:cs="Tahoma"/>
          <w:spacing w:val="1"/>
        </w:rPr>
        <w:t>e</w:t>
      </w:r>
      <w:r w:rsidRPr="00EA1DD8">
        <w:rPr>
          <w:rFonts w:ascii="Tahoma" w:eastAsia="Tahoma" w:hAnsi="Tahoma" w:cs="Tahoma"/>
          <w:spacing w:val="-1"/>
        </w:rPr>
        <w:t>c</w:t>
      </w:r>
      <w:r w:rsidRPr="00EA1DD8">
        <w:rPr>
          <w:rFonts w:ascii="Tahoma" w:eastAsia="Tahoma" w:hAnsi="Tahoma" w:cs="Tahoma"/>
        </w:rPr>
        <w:t>i</w:t>
      </w:r>
      <w:r w:rsidRPr="00EA1DD8">
        <w:rPr>
          <w:rFonts w:ascii="Tahoma" w:eastAsia="Tahoma" w:hAnsi="Tahoma" w:cs="Tahoma"/>
          <w:spacing w:val="-1"/>
        </w:rPr>
        <w:t>c</w:t>
      </w:r>
      <w:r w:rsidRPr="00EA1DD8">
        <w:rPr>
          <w:rFonts w:ascii="Tahoma" w:eastAsia="Tahoma" w:hAnsi="Tahoma" w:cs="Tahoma"/>
        </w:rPr>
        <w:t>h</w:t>
      </w:r>
      <w:r w:rsidRPr="00EA1DD8">
        <w:rPr>
          <w:rFonts w:ascii="Tahoma" w:eastAsia="Tahoma" w:hAnsi="Tahoma" w:cs="Tahoma"/>
          <w:spacing w:val="28"/>
        </w:rPr>
        <w:t xml:space="preserve"> </w:t>
      </w:r>
      <w:r w:rsidRPr="00EA1DD8">
        <w:rPr>
          <w:rFonts w:ascii="Tahoma" w:eastAsia="Tahoma" w:hAnsi="Tahoma" w:cs="Tahoma"/>
        </w:rPr>
        <w:t>za</w:t>
      </w:r>
      <w:r w:rsidRPr="00EA1DD8">
        <w:rPr>
          <w:rFonts w:ascii="Tahoma" w:eastAsia="Tahoma" w:hAnsi="Tahoma" w:cs="Tahoma"/>
          <w:spacing w:val="32"/>
        </w:rPr>
        <w:t xml:space="preserve"> </w:t>
      </w:r>
      <w:r w:rsidRPr="00EA1DD8">
        <w:rPr>
          <w:rFonts w:ascii="Tahoma" w:eastAsia="Tahoma" w:hAnsi="Tahoma" w:cs="Tahoma"/>
        </w:rPr>
        <w:t>sz</w:t>
      </w:r>
      <w:r w:rsidRPr="00EA1DD8">
        <w:rPr>
          <w:rFonts w:ascii="Tahoma" w:eastAsia="Tahoma" w:hAnsi="Tahoma" w:cs="Tahoma"/>
          <w:spacing w:val="-3"/>
        </w:rPr>
        <w:t>k</w:t>
      </w:r>
      <w:r w:rsidRPr="00EA1DD8">
        <w:rPr>
          <w:rFonts w:ascii="Tahoma" w:eastAsia="Tahoma" w:hAnsi="Tahoma" w:cs="Tahoma"/>
        </w:rPr>
        <w:t>ody</w:t>
      </w:r>
      <w:r w:rsidRPr="00EA1DD8">
        <w:rPr>
          <w:rFonts w:ascii="Tahoma" w:eastAsia="Tahoma" w:hAnsi="Tahoma" w:cs="Tahoma"/>
          <w:spacing w:val="26"/>
        </w:rPr>
        <w:t xml:space="preserve"> </w:t>
      </w:r>
      <w:r w:rsidRPr="00EA1DD8">
        <w:rPr>
          <w:rFonts w:ascii="Tahoma" w:eastAsia="Tahoma" w:hAnsi="Tahoma" w:cs="Tahoma"/>
          <w:spacing w:val="5"/>
        </w:rPr>
        <w:t>p</w:t>
      </w:r>
      <w:r w:rsidRPr="00EA1DD8">
        <w:rPr>
          <w:rFonts w:ascii="Tahoma" w:eastAsia="Tahoma" w:hAnsi="Tahoma" w:cs="Tahoma"/>
        </w:rPr>
        <w:t>o</w:t>
      </w:r>
      <w:r w:rsidRPr="00EA1DD8">
        <w:rPr>
          <w:rFonts w:ascii="Tahoma" w:eastAsia="Tahoma" w:hAnsi="Tahoma" w:cs="Tahoma"/>
          <w:spacing w:val="1"/>
        </w:rPr>
        <w:t>w</w:t>
      </w:r>
      <w:r w:rsidRPr="00EA1DD8">
        <w:rPr>
          <w:rFonts w:ascii="Tahoma" w:eastAsia="Tahoma" w:hAnsi="Tahoma" w:cs="Tahoma"/>
        </w:rPr>
        <w:t>st</w:t>
      </w:r>
      <w:r w:rsidRPr="00EA1DD8">
        <w:rPr>
          <w:rFonts w:ascii="Tahoma" w:eastAsia="Tahoma" w:hAnsi="Tahoma" w:cs="Tahoma"/>
          <w:spacing w:val="1"/>
        </w:rPr>
        <w:t>a</w:t>
      </w:r>
      <w:r w:rsidRPr="00EA1DD8">
        <w:rPr>
          <w:rFonts w:ascii="Tahoma" w:eastAsia="Tahoma" w:hAnsi="Tahoma" w:cs="Tahoma"/>
        </w:rPr>
        <w:t>łe</w:t>
      </w:r>
      <w:r w:rsidRPr="00EA1DD8">
        <w:rPr>
          <w:rFonts w:ascii="Tahoma" w:eastAsia="Tahoma" w:hAnsi="Tahoma" w:cs="Tahoma"/>
          <w:spacing w:val="27"/>
        </w:rPr>
        <w:t xml:space="preserve"> </w:t>
      </w:r>
      <w:r w:rsidRPr="00EA1DD8">
        <w:rPr>
          <w:rFonts w:ascii="Tahoma" w:eastAsia="Tahoma" w:hAnsi="Tahoma" w:cs="Tahoma"/>
        </w:rPr>
        <w:t>w</w:t>
      </w:r>
      <w:r w:rsidRPr="00EA1DD8">
        <w:rPr>
          <w:rFonts w:ascii="Tahoma" w:eastAsia="Tahoma" w:hAnsi="Tahoma" w:cs="Tahoma"/>
          <w:spacing w:val="1"/>
        </w:rPr>
        <w:t xml:space="preserve"> </w:t>
      </w:r>
      <w:r w:rsidRPr="00EA1DD8">
        <w:rPr>
          <w:rFonts w:ascii="Tahoma" w:eastAsia="Tahoma" w:hAnsi="Tahoma" w:cs="Tahoma"/>
        </w:rPr>
        <w:t>z</w:t>
      </w:r>
      <w:r w:rsidRPr="00EA1DD8">
        <w:rPr>
          <w:rFonts w:ascii="Tahoma" w:eastAsia="Tahoma" w:hAnsi="Tahoma" w:cs="Tahoma"/>
          <w:spacing w:val="1"/>
        </w:rPr>
        <w:t>w</w:t>
      </w:r>
      <w:r w:rsidRPr="00EA1DD8">
        <w:rPr>
          <w:rFonts w:ascii="Tahoma" w:eastAsia="Tahoma" w:hAnsi="Tahoma" w:cs="Tahoma"/>
        </w:rPr>
        <w:t>i</w:t>
      </w:r>
      <w:r w:rsidRPr="00EA1DD8">
        <w:rPr>
          <w:rFonts w:ascii="Tahoma" w:eastAsia="Tahoma" w:hAnsi="Tahoma" w:cs="Tahoma"/>
          <w:spacing w:val="1"/>
        </w:rPr>
        <w:t>ą</w:t>
      </w:r>
      <w:r w:rsidRPr="00EA1DD8">
        <w:rPr>
          <w:rFonts w:ascii="Tahoma" w:eastAsia="Tahoma" w:hAnsi="Tahoma" w:cs="Tahoma"/>
        </w:rPr>
        <w:t>zku</w:t>
      </w:r>
      <w:r w:rsidRPr="00EA1DD8">
        <w:rPr>
          <w:rFonts w:ascii="Tahoma" w:eastAsia="Tahoma" w:hAnsi="Tahoma" w:cs="Tahoma"/>
          <w:spacing w:val="26"/>
        </w:rPr>
        <w:t xml:space="preserve"> </w:t>
      </w:r>
      <w:r w:rsidRPr="00EA1DD8">
        <w:rPr>
          <w:rFonts w:ascii="Tahoma" w:eastAsia="Tahoma" w:hAnsi="Tahoma" w:cs="Tahoma"/>
        </w:rPr>
        <w:t>z</w:t>
      </w:r>
      <w:r w:rsidRPr="00EA1DD8">
        <w:rPr>
          <w:rFonts w:ascii="Tahoma" w:eastAsia="Tahoma" w:hAnsi="Tahoma" w:cs="Tahoma"/>
          <w:spacing w:val="33"/>
        </w:rPr>
        <w:t xml:space="preserve"> </w:t>
      </w:r>
      <w:r w:rsidRPr="00EA1DD8">
        <w:rPr>
          <w:rFonts w:ascii="Tahoma" w:eastAsia="Tahoma" w:hAnsi="Tahoma" w:cs="Tahoma"/>
        </w:rPr>
        <w:t>realizacją</w:t>
      </w:r>
      <w:r w:rsidR="00EA1DD8">
        <w:rPr>
          <w:rFonts w:ascii="Tahoma" w:eastAsia="Tahoma" w:hAnsi="Tahoma" w:cs="Tahoma"/>
        </w:rPr>
        <w:t xml:space="preserve"> </w:t>
      </w:r>
      <w:r w:rsidRPr="00EA1DD8">
        <w:rPr>
          <w:rFonts w:ascii="Tahoma" w:eastAsia="Tahoma" w:hAnsi="Tahoma" w:cs="Tahoma"/>
          <w:position w:val="-1"/>
        </w:rPr>
        <w:t>pro</w:t>
      </w:r>
      <w:r w:rsidRPr="00EA1DD8">
        <w:rPr>
          <w:rFonts w:ascii="Tahoma" w:eastAsia="Tahoma" w:hAnsi="Tahoma" w:cs="Tahoma"/>
          <w:spacing w:val="-1"/>
          <w:position w:val="-1"/>
        </w:rPr>
        <w:t>j</w:t>
      </w:r>
      <w:r w:rsidRPr="00EA1DD8">
        <w:rPr>
          <w:rFonts w:ascii="Tahoma" w:eastAsia="Tahoma" w:hAnsi="Tahoma" w:cs="Tahoma"/>
          <w:spacing w:val="1"/>
          <w:position w:val="-1"/>
        </w:rPr>
        <w:t>e</w:t>
      </w:r>
      <w:r w:rsidRPr="00EA1DD8">
        <w:rPr>
          <w:rFonts w:ascii="Tahoma" w:eastAsia="Tahoma" w:hAnsi="Tahoma" w:cs="Tahoma"/>
          <w:spacing w:val="-1"/>
          <w:position w:val="-1"/>
        </w:rPr>
        <w:t>k</w:t>
      </w:r>
      <w:r w:rsidRPr="00EA1DD8">
        <w:rPr>
          <w:rFonts w:ascii="Tahoma" w:eastAsia="Tahoma" w:hAnsi="Tahoma" w:cs="Tahoma"/>
          <w:position w:val="-1"/>
        </w:rPr>
        <w:t>t</w:t>
      </w:r>
      <w:r w:rsidRPr="00EA1DD8">
        <w:rPr>
          <w:rFonts w:ascii="Tahoma" w:eastAsia="Tahoma" w:hAnsi="Tahoma" w:cs="Tahoma"/>
          <w:spacing w:val="-1"/>
          <w:position w:val="-1"/>
        </w:rPr>
        <w:t>u</w:t>
      </w:r>
      <w:r w:rsidRPr="00EA1DD8">
        <w:rPr>
          <w:rFonts w:ascii="Tahoma" w:eastAsia="Tahoma" w:hAnsi="Tahoma" w:cs="Tahoma"/>
          <w:position w:val="-1"/>
        </w:rPr>
        <w:t>.</w:t>
      </w:r>
    </w:p>
    <w:p w14:paraId="484B6D1D" w14:textId="7950E8D8" w:rsidR="00F3144E" w:rsidRPr="001A21E8" w:rsidRDefault="00F3144E" w:rsidP="00E06F1A">
      <w:pPr>
        <w:pStyle w:val="Akapitzlist"/>
        <w:numPr>
          <w:ilvl w:val="0"/>
          <w:numId w:val="15"/>
        </w:numPr>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 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009A07FD" w:rsidRPr="001A21E8">
        <w:rPr>
          <w:rStyle w:val="Odwoanieprzypisudolnego"/>
          <w:rFonts w:ascii="Tahoma" w:eastAsia="Tahoma" w:hAnsi="Tahoma" w:cs="Tahoma"/>
        </w:rPr>
        <w:footnoteReference w:id="36"/>
      </w:r>
      <w:r w:rsidR="00F20306">
        <w:rPr>
          <w:rFonts w:ascii="Tahoma" w:eastAsia="Tahoma" w:hAnsi="Tahoma" w:cs="Tahoma"/>
        </w:rPr>
        <w:t>.</w:t>
      </w:r>
    </w:p>
    <w:p w14:paraId="10A5DE2F" w14:textId="3001A626" w:rsidR="00942F4E" w:rsidRPr="001A21E8" w:rsidRDefault="00F3144E" w:rsidP="00E06F1A">
      <w:pPr>
        <w:pStyle w:val="Akapitzlist"/>
        <w:numPr>
          <w:ilvl w:val="0"/>
          <w:numId w:val="15"/>
        </w:numPr>
        <w:spacing w:line="276" w:lineRule="auto"/>
        <w:ind w:left="426" w:right="14" w:hanging="426"/>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009A07FD" w:rsidRPr="001A21E8">
        <w:rPr>
          <w:rStyle w:val="Odwoanieprzypisudolnego"/>
          <w:rFonts w:ascii="Tahoma" w:eastAsia="Tahoma" w:hAnsi="Tahoma" w:cs="Tahoma"/>
        </w:rPr>
        <w:footnoteReference w:id="37"/>
      </w:r>
      <w:r w:rsidR="00F20306">
        <w:rPr>
          <w:rFonts w:ascii="Tahoma" w:eastAsia="Tahoma" w:hAnsi="Tahoma" w:cs="Tahoma"/>
        </w:rPr>
        <w:t>.</w:t>
      </w:r>
    </w:p>
    <w:p w14:paraId="65C3BF7A" w14:textId="77777777" w:rsidR="00BF6E10" w:rsidRDefault="00BF6E10" w:rsidP="00E06F1A">
      <w:pPr>
        <w:spacing w:line="276" w:lineRule="auto"/>
        <w:ind w:right="14"/>
        <w:rPr>
          <w:rFonts w:ascii="Tahoma" w:eastAsia="Tahoma" w:hAnsi="Tahoma" w:cs="Tahoma"/>
          <w:b/>
          <w:spacing w:val="-1"/>
        </w:rPr>
      </w:pPr>
    </w:p>
    <w:p w14:paraId="0AD0EDCF" w14:textId="77777777" w:rsidR="00942F4E" w:rsidRPr="001A21E8" w:rsidRDefault="00280ADA" w:rsidP="00F10027">
      <w:pPr>
        <w:spacing w:line="276" w:lineRule="auto"/>
        <w:ind w:left="426" w:right="14" w:hanging="426"/>
        <w:jc w:val="center"/>
        <w:rPr>
          <w:rFonts w:ascii="Tahoma" w:eastAsia="Tahoma" w:hAnsi="Tahoma" w:cs="Tahoma"/>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EA1DD8">
        <w:rPr>
          <w:rFonts w:ascii="Tahoma" w:eastAsia="Tahoma" w:hAnsi="Tahoma" w:cs="Tahoma"/>
          <w:b/>
        </w:rPr>
        <w:t>płatności</w:t>
      </w:r>
    </w:p>
    <w:p w14:paraId="0C3FD75F" w14:textId="5691309E" w:rsidR="00942F4E" w:rsidRPr="001A21E8" w:rsidRDefault="00280ADA" w:rsidP="00F10027">
      <w:pPr>
        <w:tabs>
          <w:tab w:val="left" w:pos="496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9B73C7">
        <w:rPr>
          <w:rFonts w:ascii="Tahoma" w:eastAsia="Tahoma" w:hAnsi="Tahoma" w:cs="Tahoma"/>
        </w:rPr>
        <w:t>10</w:t>
      </w:r>
      <w:r w:rsidRPr="001A21E8">
        <w:rPr>
          <w:rFonts w:ascii="Tahoma" w:eastAsia="Tahoma" w:hAnsi="Tahoma" w:cs="Tahoma"/>
          <w:w w:val="99"/>
        </w:rPr>
        <w:t>.</w:t>
      </w:r>
    </w:p>
    <w:p w14:paraId="083621B2" w14:textId="4A4FC710" w:rsidR="001A21E8" w:rsidRPr="001A21E8" w:rsidRDefault="00280ADA" w:rsidP="00E06F1A">
      <w:pPr>
        <w:pStyle w:val="Akapitzlist"/>
        <w:numPr>
          <w:ilvl w:val="0"/>
          <w:numId w:val="1"/>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xml:space="preserve">, z wyłączeniem kosztów pośrednich, o których mowa w </w:t>
      </w:r>
      <w:r w:rsidR="00156B74" w:rsidRPr="00B60F60">
        <w:rPr>
          <w:rFonts w:ascii="Tahoma" w:eastAsia="Tahoma" w:hAnsi="Tahoma" w:cs="Tahoma"/>
        </w:rPr>
        <w:t>§ 5</w:t>
      </w:r>
      <w:r w:rsidRPr="001A21E8">
        <w:rPr>
          <w:rFonts w:ascii="Tahoma" w:eastAsia="Tahoma" w:hAnsi="Tahoma" w:cs="Tahoma"/>
          <w:spacing w:val="-10"/>
        </w:rPr>
        <w:t xml:space="preserve"> </w:t>
      </w:r>
      <w:r w:rsidR="00C1292D">
        <w:rPr>
          <w:rFonts w:ascii="Tahoma" w:eastAsia="Tahoma" w:hAnsi="Tahoma" w:cs="Tahoma"/>
        </w:rPr>
        <w:t>oraz stawek jednostkowych, o których mowa w § 7.</w:t>
      </w:r>
    </w:p>
    <w:p w14:paraId="1FB75666" w14:textId="77777777" w:rsidR="00942F4E" w:rsidRPr="001A21E8" w:rsidRDefault="00280ADA" w:rsidP="00E06F1A">
      <w:pPr>
        <w:pStyle w:val="Akapitzlist"/>
        <w:numPr>
          <w:ilvl w:val="0"/>
          <w:numId w:val="1"/>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p>
    <w:p w14:paraId="577A4B63" w14:textId="18D6B19D" w:rsidR="00942F4E" w:rsidRPr="001A21E8" w:rsidRDefault="009309DE" w:rsidP="00E06F1A">
      <w:pPr>
        <w:pStyle w:val="Akapitzlist"/>
        <w:numPr>
          <w:ilvl w:val="0"/>
          <w:numId w:val="1"/>
        </w:numPr>
        <w:spacing w:line="276" w:lineRule="auto"/>
        <w:ind w:left="426" w:right="14" w:hanging="426"/>
        <w:rPr>
          <w:rFonts w:ascii="Tahoma" w:eastAsia="Tahoma" w:hAnsi="Tahoma" w:cs="Tahoma"/>
          <w:position w:val="-1"/>
        </w:rPr>
      </w:pPr>
      <w:r w:rsidRPr="001A21E8">
        <w:rPr>
          <w:rFonts w:ascii="Tahoma" w:eastAsia="Tahoma" w:hAnsi="Tahoma" w:cs="Tahoma"/>
          <w:spacing w:val="1"/>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Pr>
          <w:rFonts w:ascii="Tahoma" w:eastAsia="Tahoma" w:hAnsi="Tahoma" w:cs="Tahoma"/>
          <w:spacing w:val="1"/>
        </w:rPr>
        <w:t>ki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sidR="00C8027C">
        <w:rPr>
          <w:rFonts w:ascii="Tahoma" w:eastAsia="Tahoma" w:hAnsi="Tahoma" w:cs="Tahoma"/>
        </w:rPr>
        <w:t xml:space="preserve"> 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C8027C">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E06F1A">
        <w:rPr>
          <w:rFonts w:ascii="Tahoma" w:eastAsia="Tahoma" w:hAnsi="Tahoma" w:cs="Tahoma"/>
        </w:rPr>
        <w:t xml:space="preserve">, </w:t>
      </w:r>
      <w:r w:rsidR="00280ADA" w:rsidRPr="001A21E8">
        <w:rPr>
          <w:rFonts w:ascii="Tahoma" w:eastAsia="Tahoma" w:hAnsi="Tahoma" w:cs="Tahoma"/>
          <w:w w:val="99"/>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9A07FD" w:rsidRPr="001A21E8">
        <w:rPr>
          <w:rStyle w:val="Odwoanieprzypisudolnego"/>
          <w:rFonts w:ascii="Tahoma" w:eastAsia="Tahoma" w:hAnsi="Tahoma" w:cs="Tahoma"/>
          <w:position w:val="-1"/>
        </w:rPr>
        <w:footnoteReference w:id="38"/>
      </w:r>
      <w:r w:rsidR="00F20306">
        <w:rPr>
          <w:rFonts w:ascii="Tahoma" w:eastAsia="Tahoma" w:hAnsi="Tahoma" w:cs="Tahoma"/>
          <w:position w:val="-1"/>
        </w:rPr>
        <w:t>.</w:t>
      </w:r>
    </w:p>
    <w:p w14:paraId="09AB07FC" w14:textId="4A903BC1" w:rsidR="00CC0AB0" w:rsidRPr="001A21E8" w:rsidRDefault="00CC0AB0" w:rsidP="00E06F1A">
      <w:pPr>
        <w:pStyle w:val="Akapitzlist"/>
        <w:numPr>
          <w:ilvl w:val="0"/>
          <w:numId w:val="1"/>
        </w:numPr>
        <w:spacing w:line="276" w:lineRule="auto"/>
        <w:ind w:left="426" w:right="14" w:hanging="426"/>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 xml:space="preserve">ywania dokumentacji księgowej projektu, o której mowa w ust.1, aby widoczny był </w:t>
      </w:r>
      <w:r w:rsidR="00B96BA1">
        <w:rPr>
          <w:rFonts w:ascii="Tahoma" w:eastAsia="Tahoma" w:hAnsi="Tahoma" w:cs="Tahoma"/>
        </w:rPr>
        <w:t xml:space="preserve">jej </w:t>
      </w:r>
      <w:r w:rsidR="004D601D" w:rsidRPr="001A21E8">
        <w:rPr>
          <w:rFonts w:ascii="Tahoma" w:eastAsia="Tahoma" w:hAnsi="Tahoma" w:cs="Tahoma"/>
        </w:rPr>
        <w:t>związek z projektem.</w:t>
      </w:r>
    </w:p>
    <w:p w14:paraId="0FE64120" w14:textId="77777777" w:rsidR="00BC1E79" w:rsidRDefault="00BC1E79" w:rsidP="00E06F1A">
      <w:pPr>
        <w:spacing w:line="276" w:lineRule="auto"/>
        <w:ind w:left="426" w:right="14" w:hanging="426"/>
        <w:rPr>
          <w:rFonts w:ascii="Tahoma" w:eastAsia="Tahoma" w:hAnsi="Tahoma" w:cs="Tahoma"/>
        </w:rPr>
      </w:pPr>
    </w:p>
    <w:p w14:paraId="610819C1" w14:textId="5B71F53A"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1</w:t>
      </w:r>
      <w:r w:rsidRPr="001A21E8">
        <w:rPr>
          <w:rFonts w:ascii="Tahoma" w:eastAsia="Tahoma" w:hAnsi="Tahoma" w:cs="Tahoma"/>
          <w:w w:val="99"/>
        </w:rPr>
        <w:t>.</w:t>
      </w:r>
    </w:p>
    <w:p w14:paraId="7DEF5E76" w14:textId="6B7937D9" w:rsidR="00942F4E" w:rsidRPr="007B25BA"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B60F60">
        <w:rPr>
          <w:rFonts w:ascii="Tahoma" w:eastAsia="Tahoma" w:hAnsi="Tahoma" w:cs="Tahoma"/>
        </w:rPr>
        <w:t xml:space="preserve"> </w:t>
      </w:r>
      <w:r w:rsidR="00216AFE" w:rsidRPr="00B60F60">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E06F1A">
        <w:rPr>
          <w:rFonts w:ascii="Tahoma" w:eastAsia="Tahoma" w:hAnsi="Tahoma" w:cs="Tahoma"/>
        </w:rPr>
        <w:t xml:space="preserve"> </w:t>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E06F1A">
        <w:rPr>
          <w:rFonts w:ascii="Tahoma" w:eastAsia="Tahoma" w:hAnsi="Tahoma" w:cs="Tahoma"/>
          <w:position w:val="-1"/>
        </w:rPr>
        <w:t xml:space="preserve"> </w:t>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7E7896">
        <w:rPr>
          <w:rFonts w:ascii="Tahoma" w:eastAsia="Tahoma" w:hAnsi="Tahoma" w:cs="Tahoma"/>
          <w:position w:val="-1"/>
        </w:rPr>
        <w:t>7</w:t>
      </w:r>
      <w:r w:rsidR="009309D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 xml:space="preserve">i </w:t>
      </w:r>
      <w:r w:rsidRPr="00B60F60">
        <w:rPr>
          <w:rFonts w:ascii="Tahoma" w:eastAsia="Tahoma" w:hAnsi="Tahoma" w:cs="Tahoma"/>
        </w:rPr>
        <w:t>§</w:t>
      </w:r>
      <w:r w:rsidR="00F96E06" w:rsidRPr="00B60F60">
        <w:rPr>
          <w:rFonts w:ascii="Tahoma" w:eastAsia="Tahoma" w:hAnsi="Tahoma" w:cs="Tahoma"/>
        </w:rPr>
        <w:t xml:space="preserve"> 1</w:t>
      </w:r>
      <w:r w:rsidR="009B73C7" w:rsidRPr="00B60F60">
        <w:rPr>
          <w:rFonts w:ascii="Tahoma" w:eastAsia="Tahoma" w:hAnsi="Tahoma" w:cs="Tahoma"/>
        </w:rPr>
        <w:t>2</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 </w:t>
      </w:r>
      <w:r w:rsidR="009904C3">
        <w:rPr>
          <w:rFonts w:ascii="Tahoma" w:eastAsia="Tahoma" w:hAnsi="Tahoma" w:cs="Tahoma"/>
        </w:rPr>
        <w:t xml:space="preserve">wydatków </w:t>
      </w:r>
      <w:r w:rsidR="00EF4646" w:rsidRPr="007B25BA">
        <w:rPr>
          <w:rFonts w:ascii="Tahoma" w:eastAsia="Tahoma" w:hAnsi="Tahoma" w:cs="Tahoma"/>
        </w:rPr>
        <w:t>poniesionych przez Beneficjenta lub Partnerów</w:t>
      </w:r>
      <w:r w:rsidR="00EF4646" w:rsidRPr="001A21E8">
        <w:rPr>
          <w:rStyle w:val="Odwoanieprzypisudolnego"/>
          <w:rFonts w:ascii="Tahoma" w:eastAsia="Tahoma" w:hAnsi="Tahoma" w:cs="Tahoma"/>
        </w:rPr>
        <w:footnoteReference w:id="39"/>
      </w:r>
      <w:r w:rsidR="00EF4646" w:rsidRPr="007B25BA">
        <w:rPr>
          <w:rFonts w:ascii="Tahoma" w:eastAsia="Tahoma" w:hAnsi="Tahoma" w:cs="Tahoma"/>
        </w:rPr>
        <w:t>.</w:t>
      </w:r>
    </w:p>
    <w:p w14:paraId="6307DC69" w14:textId="24608355"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o dofinansowanie.</w:t>
      </w:r>
    </w:p>
    <w:p w14:paraId="0B1D92B8" w14:textId="687E6E78" w:rsidR="00942F4E" w:rsidRPr="00BC450A" w:rsidRDefault="00280ADA" w:rsidP="00E06F1A">
      <w:pPr>
        <w:pStyle w:val="Akapitzlist"/>
        <w:numPr>
          <w:ilvl w:val="0"/>
          <w:numId w:val="13"/>
        </w:numPr>
        <w:spacing w:line="276" w:lineRule="auto"/>
        <w:ind w:left="426" w:right="14" w:hanging="426"/>
        <w:rPr>
          <w:rFonts w:ascii="Tahoma" w:eastAsia="Tahoma" w:hAnsi="Tahoma" w:cs="Tahoma"/>
        </w:rPr>
      </w:pPr>
      <w:r w:rsidRPr="00BC450A">
        <w:rPr>
          <w:rFonts w:ascii="Tahoma" w:eastAsia="Tahoma" w:hAnsi="Tahoma" w:cs="Tahoma"/>
        </w:rPr>
        <w:t>B</w:t>
      </w:r>
      <w:r w:rsidRPr="00BC450A">
        <w:rPr>
          <w:rFonts w:ascii="Tahoma" w:eastAsia="Tahoma" w:hAnsi="Tahoma" w:cs="Tahoma"/>
          <w:spacing w:val="1"/>
        </w:rPr>
        <w:t>e</w:t>
      </w:r>
      <w:r w:rsidRPr="00BC450A">
        <w:rPr>
          <w:rFonts w:ascii="Tahoma" w:eastAsia="Tahoma" w:hAnsi="Tahoma" w:cs="Tahoma"/>
          <w:spacing w:val="-1"/>
        </w:rPr>
        <w:t>n</w:t>
      </w:r>
      <w:r w:rsidRPr="00BC450A">
        <w:rPr>
          <w:rFonts w:ascii="Tahoma" w:eastAsia="Tahoma" w:hAnsi="Tahoma" w:cs="Tahoma"/>
          <w:spacing w:val="1"/>
        </w:rPr>
        <w:t>e</w:t>
      </w:r>
      <w:r w:rsidRPr="00BC450A">
        <w:rPr>
          <w:rFonts w:ascii="Tahoma" w:eastAsia="Tahoma" w:hAnsi="Tahoma" w:cs="Tahoma"/>
          <w:spacing w:val="-1"/>
        </w:rPr>
        <w:t>f</w:t>
      </w:r>
      <w:r w:rsidRPr="00BC450A">
        <w:rPr>
          <w:rFonts w:ascii="Tahoma" w:eastAsia="Tahoma" w:hAnsi="Tahoma" w:cs="Tahoma"/>
          <w:spacing w:val="2"/>
        </w:rPr>
        <w:t>i</w:t>
      </w:r>
      <w:r w:rsidRPr="00BC450A">
        <w:rPr>
          <w:rFonts w:ascii="Tahoma" w:eastAsia="Tahoma" w:hAnsi="Tahoma" w:cs="Tahoma"/>
          <w:spacing w:val="-1"/>
        </w:rPr>
        <w:t>c</w:t>
      </w:r>
      <w:r w:rsidRPr="00BC450A">
        <w:rPr>
          <w:rFonts w:ascii="Tahoma" w:eastAsia="Tahoma" w:hAnsi="Tahoma" w:cs="Tahoma"/>
        </w:rPr>
        <w:t>j</w:t>
      </w:r>
      <w:r w:rsidRPr="00BC450A">
        <w:rPr>
          <w:rFonts w:ascii="Tahoma" w:eastAsia="Tahoma" w:hAnsi="Tahoma" w:cs="Tahoma"/>
          <w:spacing w:val="3"/>
        </w:rPr>
        <w:t>e</w:t>
      </w:r>
      <w:r w:rsidRPr="00BC450A">
        <w:rPr>
          <w:rFonts w:ascii="Tahoma" w:eastAsia="Tahoma" w:hAnsi="Tahoma" w:cs="Tahoma"/>
          <w:spacing w:val="-1"/>
        </w:rPr>
        <w:t>n</w:t>
      </w:r>
      <w:r w:rsidRPr="00BC450A">
        <w:rPr>
          <w:rFonts w:ascii="Tahoma" w:eastAsia="Tahoma" w:hAnsi="Tahoma" w:cs="Tahoma"/>
        </w:rPr>
        <w:t>t r</w:t>
      </w:r>
      <w:r w:rsidRPr="00BC450A">
        <w:rPr>
          <w:rFonts w:ascii="Tahoma" w:eastAsia="Tahoma" w:hAnsi="Tahoma" w:cs="Tahoma"/>
          <w:spacing w:val="1"/>
        </w:rPr>
        <w:t>ea</w:t>
      </w:r>
      <w:r w:rsidRPr="00BC450A">
        <w:rPr>
          <w:rFonts w:ascii="Tahoma" w:eastAsia="Tahoma" w:hAnsi="Tahoma" w:cs="Tahoma"/>
        </w:rPr>
        <w:t>lizu</w:t>
      </w:r>
      <w:r w:rsidRPr="00BC450A">
        <w:rPr>
          <w:rFonts w:ascii="Tahoma" w:eastAsia="Tahoma" w:hAnsi="Tahoma" w:cs="Tahoma"/>
          <w:spacing w:val="-1"/>
        </w:rPr>
        <w:t>j</w:t>
      </w:r>
      <w:r w:rsidRPr="00BC450A">
        <w:rPr>
          <w:rFonts w:ascii="Tahoma" w:eastAsia="Tahoma" w:hAnsi="Tahoma" w:cs="Tahoma"/>
          <w:spacing w:val="1"/>
        </w:rPr>
        <w:t>ą</w:t>
      </w:r>
      <w:r w:rsidRPr="00BC450A">
        <w:rPr>
          <w:rFonts w:ascii="Tahoma" w:eastAsia="Tahoma" w:hAnsi="Tahoma" w:cs="Tahoma"/>
        </w:rPr>
        <w:t>c</w:t>
      </w:r>
      <w:r w:rsidRPr="00BC450A">
        <w:rPr>
          <w:rFonts w:ascii="Tahoma" w:eastAsia="Tahoma" w:hAnsi="Tahoma" w:cs="Tahoma"/>
          <w:spacing w:val="5"/>
        </w:rPr>
        <w:t xml:space="preserve"> </w:t>
      </w:r>
      <w:r w:rsidRPr="00BC450A">
        <w:rPr>
          <w:rFonts w:ascii="Tahoma" w:eastAsia="Tahoma" w:hAnsi="Tahoma" w:cs="Tahoma"/>
          <w:spacing w:val="1"/>
        </w:rPr>
        <w:t>p</w:t>
      </w:r>
      <w:r w:rsidRPr="00BC450A">
        <w:rPr>
          <w:rFonts w:ascii="Tahoma" w:eastAsia="Tahoma" w:hAnsi="Tahoma" w:cs="Tahoma"/>
        </w:rPr>
        <w:t>ro</w:t>
      </w:r>
      <w:r w:rsidRPr="00BC450A">
        <w:rPr>
          <w:rFonts w:ascii="Tahoma" w:eastAsia="Tahoma" w:hAnsi="Tahoma" w:cs="Tahoma"/>
          <w:spacing w:val="1"/>
        </w:rPr>
        <w:t>je</w:t>
      </w:r>
      <w:r w:rsidRPr="00BC450A">
        <w:rPr>
          <w:rFonts w:ascii="Tahoma" w:eastAsia="Tahoma" w:hAnsi="Tahoma" w:cs="Tahoma"/>
          <w:spacing w:val="-1"/>
        </w:rPr>
        <w:t>k</w:t>
      </w:r>
      <w:r w:rsidRPr="00BC450A">
        <w:rPr>
          <w:rFonts w:ascii="Tahoma" w:eastAsia="Tahoma" w:hAnsi="Tahoma" w:cs="Tahoma"/>
        </w:rPr>
        <w:t>t</w:t>
      </w:r>
      <w:r w:rsidRPr="00BC450A">
        <w:rPr>
          <w:rFonts w:ascii="Tahoma" w:eastAsia="Tahoma" w:hAnsi="Tahoma" w:cs="Tahoma"/>
          <w:spacing w:val="4"/>
        </w:rPr>
        <w:t xml:space="preserve"> </w:t>
      </w:r>
      <w:r w:rsidRPr="00BC450A">
        <w:rPr>
          <w:rFonts w:ascii="Tahoma" w:eastAsia="Tahoma" w:hAnsi="Tahoma" w:cs="Tahoma"/>
          <w:spacing w:val="-1"/>
        </w:rPr>
        <w:t>n</w:t>
      </w:r>
      <w:r w:rsidRPr="00BC450A">
        <w:rPr>
          <w:rFonts w:ascii="Tahoma" w:eastAsia="Tahoma" w:hAnsi="Tahoma" w:cs="Tahoma"/>
        </w:rPr>
        <w:t>ie</w:t>
      </w:r>
      <w:r w:rsidRPr="00BC450A">
        <w:rPr>
          <w:rFonts w:ascii="Tahoma" w:eastAsia="Tahoma" w:hAnsi="Tahoma" w:cs="Tahoma"/>
          <w:spacing w:val="7"/>
        </w:rPr>
        <w:t xml:space="preserve"> </w:t>
      </w:r>
      <w:r w:rsidRPr="00BC450A">
        <w:rPr>
          <w:rFonts w:ascii="Tahoma" w:eastAsia="Tahoma" w:hAnsi="Tahoma" w:cs="Tahoma"/>
        </w:rPr>
        <w:t>może</w:t>
      </w:r>
      <w:r w:rsidRPr="00BC450A">
        <w:rPr>
          <w:rFonts w:ascii="Tahoma" w:eastAsia="Tahoma" w:hAnsi="Tahoma" w:cs="Tahoma"/>
          <w:spacing w:val="7"/>
        </w:rPr>
        <w:t xml:space="preserve"> </w:t>
      </w:r>
      <w:r w:rsidRPr="00BC450A">
        <w:rPr>
          <w:rFonts w:ascii="Tahoma" w:eastAsia="Tahoma" w:hAnsi="Tahoma" w:cs="Tahoma"/>
        </w:rPr>
        <w:t>pr</w:t>
      </w:r>
      <w:r w:rsidRPr="00BC450A">
        <w:rPr>
          <w:rFonts w:ascii="Tahoma" w:eastAsia="Tahoma" w:hAnsi="Tahoma" w:cs="Tahoma"/>
          <w:spacing w:val="1"/>
        </w:rPr>
        <w:t>ze</w:t>
      </w:r>
      <w:r w:rsidRPr="00BC450A">
        <w:rPr>
          <w:rFonts w:ascii="Tahoma" w:eastAsia="Tahoma" w:hAnsi="Tahoma" w:cs="Tahoma"/>
          <w:spacing w:val="-1"/>
        </w:rPr>
        <w:t>k</w:t>
      </w:r>
      <w:r w:rsidRPr="00BC450A">
        <w:rPr>
          <w:rFonts w:ascii="Tahoma" w:eastAsia="Tahoma" w:hAnsi="Tahoma" w:cs="Tahoma"/>
        </w:rPr>
        <w:t>roc</w:t>
      </w:r>
      <w:r w:rsidRPr="00BC450A">
        <w:rPr>
          <w:rFonts w:ascii="Tahoma" w:eastAsia="Tahoma" w:hAnsi="Tahoma" w:cs="Tahoma"/>
          <w:spacing w:val="2"/>
        </w:rPr>
        <w:t>z</w:t>
      </w:r>
      <w:r w:rsidRPr="00BC450A">
        <w:rPr>
          <w:rFonts w:ascii="Tahoma" w:eastAsia="Tahoma" w:hAnsi="Tahoma" w:cs="Tahoma"/>
          <w:spacing w:val="-1"/>
        </w:rPr>
        <w:t>y</w:t>
      </w:r>
      <w:r w:rsidRPr="00BC450A">
        <w:rPr>
          <w:rFonts w:ascii="Tahoma" w:eastAsia="Tahoma" w:hAnsi="Tahoma" w:cs="Tahoma"/>
        </w:rPr>
        <w:t>ć</w:t>
      </w:r>
      <w:r w:rsidRPr="00BC450A">
        <w:rPr>
          <w:rFonts w:ascii="Tahoma" w:eastAsia="Tahoma" w:hAnsi="Tahoma" w:cs="Tahoma"/>
          <w:spacing w:val="1"/>
        </w:rPr>
        <w:t xml:space="preserve"> </w:t>
      </w:r>
      <w:r w:rsidRPr="00BC450A">
        <w:rPr>
          <w:rFonts w:ascii="Tahoma" w:eastAsia="Tahoma" w:hAnsi="Tahoma" w:cs="Tahoma"/>
        </w:rPr>
        <w:t>ł</w:t>
      </w:r>
      <w:r w:rsidRPr="00BC450A">
        <w:rPr>
          <w:rFonts w:ascii="Tahoma" w:eastAsia="Tahoma" w:hAnsi="Tahoma" w:cs="Tahoma"/>
          <w:spacing w:val="1"/>
        </w:rPr>
        <w:t>ą</w:t>
      </w:r>
      <w:r w:rsidRPr="00BC450A">
        <w:rPr>
          <w:rFonts w:ascii="Tahoma" w:eastAsia="Tahoma" w:hAnsi="Tahoma" w:cs="Tahoma"/>
          <w:spacing w:val="-1"/>
        </w:rPr>
        <w:t>c</w:t>
      </w:r>
      <w:r w:rsidRPr="00BC450A">
        <w:rPr>
          <w:rFonts w:ascii="Tahoma" w:eastAsia="Tahoma" w:hAnsi="Tahoma" w:cs="Tahoma"/>
        </w:rPr>
        <w:t>znej</w:t>
      </w:r>
      <w:r w:rsidRPr="00BC450A">
        <w:rPr>
          <w:rFonts w:ascii="Tahoma" w:eastAsia="Tahoma" w:hAnsi="Tahoma" w:cs="Tahoma"/>
          <w:spacing w:val="5"/>
        </w:rPr>
        <w:t xml:space="preserve"> </w:t>
      </w:r>
      <w:r w:rsidRPr="00BC450A">
        <w:rPr>
          <w:rFonts w:ascii="Tahoma" w:eastAsia="Tahoma" w:hAnsi="Tahoma" w:cs="Tahoma"/>
          <w:spacing w:val="-1"/>
        </w:rPr>
        <w:t>k</w:t>
      </w:r>
      <w:r w:rsidRPr="00BC450A">
        <w:rPr>
          <w:rFonts w:ascii="Tahoma" w:eastAsia="Tahoma" w:hAnsi="Tahoma" w:cs="Tahoma"/>
          <w:spacing w:val="1"/>
        </w:rPr>
        <w:t>w</w:t>
      </w:r>
      <w:r w:rsidRPr="00BC450A">
        <w:rPr>
          <w:rFonts w:ascii="Tahoma" w:eastAsia="Tahoma" w:hAnsi="Tahoma" w:cs="Tahoma"/>
        </w:rPr>
        <w:t>oty</w:t>
      </w:r>
      <w:r w:rsidRPr="00BC450A">
        <w:rPr>
          <w:rFonts w:ascii="Tahoma" w:eastAsia="Tahoma" w:hAnsi="Tahoma" w:cs="Tahoma"/>
          <w:spacing w:val="4"/>
        </w:rPr>
        <w:t xml:space="preserve"> </w:t>
      </w:r>
      <w:r w:rsidRPr="00BC450A">
        <w:rPr>
          <w:rFonts w:ascii="Tahoma" w:eastAsia="Tahoma" w:hAnsi="Tahoma" w:cs="Tahoma"/>
          <w:spacing w:val="1"/>
        </w:rPr>
        <w:t>w</w:t>
      </w:r>
      <w:r w:rsidRPr="00BC450A">
        <w:rPr>
          <w:rFonts w:ascii="Tahoma" w:eastAsia="Tahoma" w:hAnsi="Tahoma" w:cs="Tahoma"/>
          <w:spacing w:val="-1"/>
        </w:rPr>
        <w:t>y</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k</w:t>
      </w:r>
      <w:r w:rsidRPr="00BC450A">
        <w:rPr>
          <w:rFonts w:ascii="Tahoma" w:eastAsia="Tahoma" w:hAnsi="Tahoma" w:cs="Tahoma"/>
        </w:rPr>
        <w:t>ów</w:t>
      </w:r>
      <w:r w:rsidRPr="00BC450A">
        <w:rPr>
          <w:rFonts w:ascii="Tahoma" w:eastAsia="Tahoma" w:hAnsi="Tahoma" w:cs="Tahoma"/>
          <w:spacing w:val="3"/>
        </w:rPr>
        <w:t xml:space="preserve"> </w:t>
      </w:r>
      <w:r w:rsidRPr="00BC450A">
        <w:rPr>
          <w:rFonts w:ascii="Tahoma" w:eastAsia="Tahoma" w:hAnsi="Tahoma" w:cs="Tahoma"/>
          <w:spacing w:val="-1"/>
        </w:rPr>
        <w:t>kw</w:t>
      </w:r>
      <w:r w:rsidRPr="00BC450A">
        <w:rPr>
          <w:rFonts w:ascii="Tahoma" w:eastAsia="Tahoma" w:hAnsi="Tahoma" w:cs="Tahoma"/>
          <w:spacing w:val="1"/>
        </w:rPr>
        <w:t>a</w:t>
      </w:r>
      <w:r w:rsidRPr="00BC450A">
        <w:rPr>
          <w:rFonts w:ascii="Tahoma" w:eastAsia="Tahoma" w:hAnsi="Tahoma" w:cs="Tahoma"/>
        </w:rPr>
        <w:t>l</w:t>
      </w:r>
      <w:r w:rsidRPr="00BC450A">
        <w:rPr>
          <w:rFonts w:ascii="Tahoma" w:eastAsia="Tahoma" w:hAnsi="Tahoma" w:cs="Tahoma"/>
          <w:spacing w:val="2"/>
        </w:rPr>
        <w:t>i</w:t>
      </w:r>
      <w:r w:rsidRPr="00BC450A">
        <w:rPr>
          <w:rFonts w:ascii="Tahoma" w:eastAsia="Tahoma" w:hAnsi="Tahoma" w:cs="Tahoma"/>
          <w:spacing w:val="-1"/>
        </w:rPr>
        <w:t>f</w:t>
      </w:r>
      <w:r w:rsidRPr="00BC450A">
        <w:rPr>
          <w:rFonts w:ascii="Tahoma" w:eastAsia="Tahoma" w:hAnsi="Tahoma" w:cs="Tahoma"/>
        </w:rPr>
        <w:t>i</w:t>
      </w:r>
      <w:r w:rsidRPr="00BC450A">
        <w:rPr>
          <w:rFonts w:ascii="Tahoma" w:eastAsia="Tahoma" w:hAnsi="Tahoma" w:cs="Tahoma"/>
          <w:spacing w:val="-1"/>
        </w:rPr>
        <w:t>k</w:t>
      </w:r>
      <w:r w:rsidRPr="00BC450A">
        <w:rPr>
          <w:rFonts w:ascii="Tahoma" w:eastAsia="Tahoma" w:hAnsi="Tahoma" w:cs="Tahoma"/>
        </w:rPr>
        <w:t>o</w:t>
      </w:r>
      <w:r w:rsidRPr="00BC450A">
        <w:rPr>
          <w:rFonts w:ascii="Tahoma" w:eastAsia="Tahoma" w:hAnsi="Tahoma" w:cs="Tahoma"/>
          <w:spacing w:val="-2"/>
        </w:rPr>
        <w:t>w</w:t>
      </w:r>
      <w:r w:rsidRPr="00BC450A">
        <w:rPr>
          <w:rFonts w:ascii="Tahoma" w:eastAsia="Tahoma" w:hAnsi="Tahoma" w:cs="Tahoma"/>
          <w:spacing w:val="1"/>
        </w:rPr>
        <w:t>a</w:t>
      </w:r>
      <w:r w:rsidRPr="00BC450A">
        <w:rPr>
          <w:rFonts w:ascii="Tahoma" w:eastAsia="Tahoma" w:hAnsi="Tahoma" w:cs="Tahoma"/>
        </w:rPr>
        <w:t>l</w:t>
      </w:r>
      <w:r w:rsidRPr="00BC450A">
        <w:rPr>
          <w:rFonts w:ascii="Tahoma" w:eastAsia="Tahoma" w:hAnsi="Tahoma" w:cs="Tahoma"/>
          <w:spacing w:val="-1"/>
        </w:rPr>
        <w:t>nyc</w:t>
      </w:r>
      <w:r w:rsidRPr="00BC450A">
        <w:rPr>
          <w:rFonts w:ascii="Tahoma" w:eastAsia="Tahoma" w:hAnsi="Tahoma" w:cs="Tahoma"/>
        </w:rPr>
        <w:t xml:space="preserve">h </w:t>
      </w:r>
      <w:r w:rsidRPr="00BC450A">
        <w:rPr>
          <w:rFonts w:ascii="Tahoma" w:eastAsia="Tahoma" w:hAnsi="Tahoma" w:cs="Tahoma"/>
          <w:spacing w:val="1"/>
        </w:rPr>
        <w:t>w</w:t>
      </w:r>
      <w:r w:rsidRPr="00BC450A">
        <w:rPr>
          <w:rFonts w:ascii="Tahoma" w:eastAsia="Tahoma" w:hAnsi="Tahoma" w:cs="Tahoma"/>
          <w:spacing w:val="-1"/>
        </w:rPr>
        <w:t>yn</w:t>
      </w:r>
      <w:r w:rsidRPr="00BC450A">
        <w:rPr>
          <w:rFonts w:ascii="Tahoma" w:eastAsia="Tahoma" w:hAnsi="Tahoma" w:cs="Tahoma"/>
        </w:rPr>
        <w:t>i</w:t>
      </w:r>
      <w:r w:rsidRPr="00BC450A">
        <w:rPr>
          <w:rFonts w:ascii="Tahoma" w:eastAsia="Tahoma" w:hAnsi="Tahoma" w:cs="Tahoma"/>
          <w:spacing w:val="-1"/>
        </w:rPr>
        <w:t>k</w:t>
      </w:r>
      <w:r w:rsidRPr="00BC450A">
        <w:rPr>
          <w:rFonts w:ascii="Tahoma" w:eastAsia="Tahoma" w:hAnsi="Tahoma" w:cs="Tahoma"/>
          <w:spacing w:val="3"/>
        </w:rPr>
        <w:t>a</w:t>
      </w:r>
      <w:r w:rsidRPr="00BC450A">
        <w:rPr>
          <w:rFonts w:ascii="Tahoma" w:eastAsia="Tahoma" w:hAnsi="Tahoma" w:cs="Tahoma"/>
          <w:spacing w:val="-1"/>
        </w:rPr>
        <w:t>j</w:t>
      </w:r>
      <w:r w:rsidRPr="00BC450A">
        <w:rPr>
          <w:rFonts w:ascii="Tahoma" w:eastAsia="Tahoma" w:hAnsi="Tahoma" w:cs="Tahoma"/>
          <w:spacing w:val="1"/>
        </w:rPr>
        <w:t>ą</w:t>
      </w:r>
      <w:r w:rsidRPr="00BC450A">
        <w:rPr>
          <w:rFonts w:ascii="Tahoma" w:eastAsia="Tahoma" w:hAnsi="Tahoma" w:cs="Tahoma"/>
          <w:spacing w:val="-1"/>
        </w:rPr>
        <w:t>c</w:t>
      </w:r>
      <w:r w:rsidRPr="00BC450A">
        <w:rPr>
          <w:rFonts w:ascii="Tahoma" w:eastAsia="Tahoma" w:hAnsi="Tahoma" w:cs="Tahoma"/>
          <w:spacing w:val="1"/>
        </w:rPr>
        <w:t>e</w:t>
      </w:r>
      <w:r w:rsidRPr="00BC450A">
        <w:rPr>
          <w:rFonts w:ascii="Tahoma" w:eastAsia="Tahoma" w:hAnsi="Tahoma" w:cs="Tahoma"/>
        </w:rPr>
        <w:t>j z z</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w</w:t>
      </w:r>
      <w:r w:rsidRPr="00BC450A">
        <w:rPr>
          <w:rFonts w:ascii="Tahoma" w:eastAsia="Tahoma" w:hAnsi="Tahoma" w:cs="Tahoma"/>
        </w:rPr>
        <w:t>i</w:t>
      </w:r>
      <w:r w:rsidRPr="00BC450A">
        <w:rPr>
          <w:rFonts w:ascii="Tahoma" w:eastAsia="Tahoma" w:hAnsi="Tahoma" w:cs="Tahoma"/>
          <w:spacing w:val="1"/>
        </w:rPr>
        <w:t>e</w:t>
      </w:r>
      <w:r w:rsidRPr="00BC450A">
        <w:rPr>
          <w:rFonts w:ascii="Tahoma" w:eastAsia="Tahoma" w:hAnsi="Tahoma" w:cs="Tahoma"/>
        </w:rPr>
        <w:t>rd</w:t>
      </w:r>
      <w:r w:rsidRPr="00BC450A">
        <w:rPr>
          <w:rFonts w:ascii="Tahoma" w:eastAsia="Tahoma" w:hAnsi="Tahoma" w:cs="Tahoma"/>
          <w:spacing w:val="1"/>
        </w:rPr>
        <w:t>z</w:t>
      </w:r>
      <w:r w:rsidRPr="00BC450A">
        <w:rPr>
          <w:rFonts w:ascii="Tahoma" w:eastAsia="Tahoma" w:hAnsi="Tahoma" w:cs="Tahoma"/>
        </w:rPr>
        <w:t>o</w:t>
      </w:r>
      <w:r w:rsidRPr="00BC450A">
        <w:rPr>
          <w:rFonts w:ascii="Tahoma" w:eastAsia="Tahoma" w:hAnsi="Tahoma" w:cs="Tahoma"/>
          <w:spacing w:val="-1"/>
        </w:rPr>
        <w:t>n</w:t>
      </w:r>
      <w:r w:rsidRPr="00BC450A">
        <w:rPr>
          <w:rFonts w:ascii="Tahoma" w:eastAsia="Tahoma" w:hAnsi="Tahoma" w:cs="Tahoma"/>
          <w:spacing w:val="1"/>
        </w:rPr>
        <w:t>e</w:t>
      </w:r>
      <w:r w:rsidRPr="00BC450A">
        <w:rPr>
          <w:rFonts w:ascii="Tahoma" w:eastAsia="Tahoma" w:hAnsi="Tahoma" w:cs="Tahoma"/>
        </w:rPr>
        <w:t xml:space="preserve">go </w:t>
      </w:r>
      <w:r w:rsidRPr="00BC450A">
        <w:rPr>
          <w:rFonts w:ascii="Tahoma" w:eastAsia="Tahoma" w:hAnsi="Tahoma" w:cs="Tahoma"/>
          <w:spacing w:val="1"/>
        </w:rPr>
        <w:t>w</w:t>
      </w:r>
      <w:r w:rsidRPr="00BC450A">
        <w:rPr>
          <w:rFonts w:ascii="Tahoma" w:eastAsia="Tahoma" w:hAnsi="Tahoma" w:cs="Tahoma"/>
          <w:spacing w:val="-1"/>
        </w:rPr>
        <w:t>n</w:t>
      </w:r>
      <w:r w:rsidRPr="00BC450A">
        <w:rPr>
          <w:rFonts w:ascii="Tahoma" w:eastAsia="Tahoma" w:hAnsi="Tahoma" w:cs="Tahoma"/>
        </w:rPr>
        <w:t>i</w:t>
      </w:r>
      <w:r w:rsidRPr="00BC450A">
        <w:rPr>
          <w:rFonts w:ascii="Tahoma" w:eastAsia="Tahoma" w:hAnsi="Tahoma" w:cs="Tahoma"/>
          <w:spacing w:val="2"/>
        </w:rPr>
        <w:t>o</w:t>
      </w:r>
      <w:r w:rsidRPr="00BC450A">
        <w:rPr>
          <w:rFonts w:ascii="Tahoma" w:eastAsia="Tahoma" w:hAnsi="Tahoma" w:cs="Tahoma"/>
        </w:rPr>
        <w:t>s</w:t>
      </w:r>
      <w:r w:rsidRPr="00BC450A">
        <w:rPr>
          <w:rFonts w:ascii="Tahoma" w:eastAsia="Tahoma" w:hAnsi="Tahoma" w:cs="Tahoma"/>
          <w:spacing w:val="1"/>
        </w:rPr>
        <w:t>k</w:t>
      </w:r>
      <w:r w:rsidRPr="00BC450A">
        <w:rPr>
          <w:rFonts w:ascii="Tahoma" w:eastAsia="Tahoma" w:hAnsi="Tahoma" w:cs="Tahoma"/>
        </w:rPr>
        <w:t>u o d</w:t>
      </w:r>
      <w:r w:rsidRPr="00BC450A">
        <w:rPr>
          <w:rFonts w:ascii="Tahoma" w:eastAsia="Tahoma" w:hAnsi="Tahoma" w:cs="Tahoma"/>
          <w:spacing w:val="2"/>
        </w:rPr>
        <w:t>o</w:t>
      </w:r>
      <w:r w:rsidRPr="00BC450A">
        <w:rPr>
          <w:rFonts w:ascii="Tahoma" w:eastAsia="Tahoma" w:hAnsi="Tahoma" w:cs="Tahoma"/>
          <w:spacing w:val="-1"/>
        </w:rPr>
        <w:t>f</w:t>
      </w:r>
      <w:r w:rsidRPr="00BC450A">
        <w:rPr>
          <w:rFonts w:ascii="Tahoma" w:eastAsia="Tahoma" w:hAnsi="Tahoma" w:cs="Tahoma"/>
          <w:spacing w:val="2"/>
        </w:rPr>
        <w:t>i</w:t>
      </w:r>
      <w:r w:rsidRPr="00BC450A">
        <w:rPr>
          <w:rFonts w:ascii="Tahoma" w:eastAsia="Tahoma" w:hAnsi="Tahoma" w:cs="Tahoma"/>
          <w:spacing w:val="-1"/>
        </w:rPr>
        <w:t>n</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so</w:t>
      </w:r>
      <w:r w:rsidRPr="00BC450A">
        <w:rPr>
          <w:rFonts w:ascii="Tahoma" w:eastAsia="Tahoma" w:hAnsi="Tahoma" w:cs="Tahoma"/>
          <w:spacing w:val="-2"/>
        </w:rPr>
        <w:t>w</w:t>
      </w:r>
      <w:r w:rsidRPr="00BC450A">
        <w:rPr>
          <w:rFonts w:ascii="Tahoma" w:eastAsia="Tahoma" w:hAnsi="Tahoma" w:cs="Tahoma"/>
          <w:spacing w:val="1"/>
        </w:rPr>
        <w:t>an</w:t>
      </w:r>
      <w:r w:rsidRPr="00BC450A">
        <w:rPr>
          <w:rFonts w:ascii="Tahoma" w:eastAsia="Tahoma" w:hAnsi="Tahoma" w:cs="Tahoma"/>
        </w:rPr>
        <w:t>i</w:t>
      </w:r>
      <w:r w:rsidRPr="00BC450A">
        <w:rPr>
          <w:rFonts w:ascii="Tahoma" w:eastAsia="Tahoma" w:hAnsi="Tahoma" w:cs="Tahoma"/>
          <w:spacing w:val="1"/>
        </w:rPr>
        <w:t>e</w:t>
      </w:r>
      <w:r w:rsidRPr="00BC450A">
        <w:rPr>
          <w:rFonts w:ascii="Tahoma" w:eastAsia="Tahoma" w:hAnsi="Tahoma" w:cs="Tahoma"/>
        </w:rPr>
        <w:t xml:space="preserve"> </w:t>
      </w:r>
      <w:r w:rsidR="00852BDF" w:rsidRPr="00BC450A">
        <w:rPr>
          <w:rFonts w:ascii="Tahoma" w:eastAsia="Tahoma" w:hAnsi="Tahoma" w:cs="Tahoma"/>
        </w:rPr>
        <w:t>oraz</w:t>
      </w:r>
      <w:r w:rsidRPr="00BC450A">
        <w:rPr>
          <w:rFonts w:ascii="Tahoma" w:eastAsia="Tahoma" w:hAnsi="Tahoma" w:cs="Tahoma"/>
        </w:rPr>
        <w:t xml:space="preserve"> zobo</w:t>
      </w:r>
      <w:r w:rsidRPr="00BC450A">
        <w:rPr>
          <w:rFonts w:ascii="Tahoma" w:eastAsia="Tahoma" w:hAnsi="Tahoma" w:cs="Tahoma"/>
          <w:spacing w:val="1"/>
        </w:rPr>
        <w:t>w</w:t>
      </w:r>
      <w:r w:rsidRPr="00BC450A">
        <w:rPr>
          <w:rFonts w:ascii="Tahoma" w:eastAsia="Tahoma" w:hAnsi="Tahoma" w:cs="Tahoma"/>
        </w:rPr>
        <w:t>i</w:t>
      </w:r>
      <w:r w:rsidRPr="00BC450A">
        <w:rPr>
          <w:rFonts w:ascii="Tahoma" w:eastAsia="Tahoma" w:hAnsi="Tahoma" w:cs="Tahoma"/>
          <w:spacing w:val="1"/>
        </w:rPr>
        <w:t>ą</w:t>
      </w:r>
      <w:r w:rsidRPr="00BC450A">
        <w:rPr>
          <w:rFonts w:ascii="Tahoma" w:eastAsia="Tahoma" w:hAnsi="Tahoma" w:cs="Tahoma"/>
        </w:rPr>
        <w:t>zu</w:t>
      </w:r>
      <w:r w:rsidRPr="00BC450A">
        <w:rPr>
          <w:rFonts w:ascii="Tahoma" w:eastAsia="Tahoma" w:hAnsi="Tahoma" w:cs="Tahoma"/>
          <w:spacing w:val="-1"/>
        </w:rPr>
        <w:t>j</w:t>
      </w:r>
      <w:r w:rsidRPr="00BC450A">
        <w:rPr>
          <w:rFonts w:ascii="Tahoma" w:eastAsia="Tahoma" w:hAnsi="Tahoma" w:cs="Tahoma"/>
        </w:rPr>
        <w:t>e się</w:t>
      </w:r>
      <w:r w:rsidR="00795A40" w:rsidRPr="00BC450A">
        <w:rPr>
          <w:rFonts w:ascii="Tahoma" w:eastAsia="Tahoma" w:hAnsi="Tahoma" w:cs="Tahoma"/>
        </w:rPr>
        <w:t xml:space="preserve"> </w:t>
      </w:r>
      <w:r w:rsidRPr="00BC450A">
        <w:rPr>
          <w:rFonts w:ascii="Tahoma" w:eastAsia="Tahoma" w:hAnsi="Tahoma" w:cs="Tahoma"/>
        </w:rPr>
        <w:t>do</w:t>
      </w:r>
      <w:r w:rsidRPr="00BC450A">
        <w:rPr>
          <w:rFonts w:ascii="Tahoma" w:eastAsia="Tahoma" w:hAnsi="Tahoma" w:cs="Tahoma"/>
          <w:spacing w:val="-2"/>
        </w:rPr>
        <w:t xml:space="preserve"> </w:t>
      </w:r>
      <w:r w:rsidRPr="00BC450A">
        <w:rPr>
          <w:rFonts w:ascii="Tahoma" w:eastAsia="Tahoma" w:hAnsi="Tahoma" w:cs="Tahoma"/>
        </w:rPr>
        <w:t>prz</w:t>
      </w:r>
      <w:r w:rsidRPr="00BC450A">
        <w:rPr>
          <w:rFonts w:ascii="Tahoma" w:eastAsia="Tahoma" w:hAnsi="Tahoma" w:cs="Tahoma"/>
          <w:spacing w:val="1"/>
        </w:rPr>
        <w:t>e</w:t>
      </w:r>
      <w:r w:rsidRPr="00BC450A">
        <w:rPr>
          <w:rFonts w:ascii="Tahoma" w:eastAsia="Tahoma" w:hAnsi="Tahoma" w:cs="Tahoma"/>
        </w:rPr>
        <w:t>strz</w:t>
      </w:r>
      <w:r w:rsidRPr="00BC450A">
        <w:rPr>
          <w:rFonts w:ascii="Tahoma" w:eastAsia="Tahoma" w:hAnsi="Tahoma" w:cs="Tahoma"/>
          <w:spacing w:val="1"/>
        </w:rPr>
        <w:t>e</w:t>
      </w:r>
      <w:r w:rsidRPr="00BC450A">
        <w:rPr>
          <w:rFonts w:ascii="Tahoma" w:eastAsia="Tahoma" w:hAnsi="Tahoma" w:cs="Tahoma"/>
        </w:rPr>
        <w:t>g</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ia</w:t>
      </w:r>
      <w:r w:rsidRPr="00BC450A">
        <w:rPr>
          <w:rFonts w:ascii="Tahoma" w:eastAsia="Tahoma" w:hAnsi="Tahoma" w:cs="Tahoma"/>
          <w:spacing w:val="-12"/>
        </w:rPr>
        <w:t xml:space="preserve"> </w:t>
      </w:r>
      <w:r w:rsidRPr="00BC450A">
        <w:rPr>
          <w:rFonts w:ascii="Tahoma" w:eastAsia="Tahoma" w:hAnsi="Tahoma" w:cs="Tahoma"/>
        </w:rPr>
        <w:t>limitów</w:t>
      </w:r>
      <w:r w:rsidRPr="00BC450A">
        <w:rPr>
          <w:rFonts w:ascii="Tahoma" w:eastAsia="Tahoma" w:hAnsi="Tahoma" w:cs="Tahoma"/>
          <w:spacing w:val="-6"/>
        </w:rPr>
        <w:t xml:space="preserve"> </w:t>
      </w:r>
      <w:r w:rsidRPr="00BC450A">
        <w:rPr>
          <w:rFonts w:ascii="Tahoma" w:eastAsia="Tahoma" w:hAnsi="Tahoma" w:cs="Tahoma"/>
          <w:spacing w:val="1"/>
        </w:rPr>
        <w:t>w</w:t>
      </w:r>
      <w:r w:rsidRPr="00BC450A">
        <w:rPr>
          <w:rFonts w:ascii="Tahoma" w:eastAsia="Tahoma" w:hAnsi="Tahoma" w:cs="Tahoma"/>
          <w:spacing w:val="-1"/>
        </w:rPr>
        <w:t>y</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k</w:t>
      </w:r>
      <w:r w:rsidRPr="00BC450A">
        <w:rPr>
          <w:rFonts w:ascii="Tahoma" w:eastAsia="Tahoma" w:hAnsi="Tahoma" w:cs="Tahoma"/>
        </w:rPr>
        <w:t>ów</w:t>
      </w:r>
      <w:r w:rsidRPr="00BC450A">
        <w:rPr>
          <w:rFonts w:ascii="Tahoma" w:eastAsia="Tahoma" w:hAnsi="Tahoma" w:cs="Tahoma"/>
          <w:spacing w:val="-9"/>
        </w:rPr>
        <w:t xml:space="preserve"> </w:t>
      </w:r>
      <w:r w:rsidRPr="00BC450A">
        <w:rPr>
          <w:rFonts w:ascii="Tahoma" w:eastAsia="Tahoma" w:hAnsi="Tahoma" w:cs="Tahoma"/>
          <w:spacing w:val="1"/>
        </w:rPr>
        <w:t>w</w:t>
      </w:r>
      <w:r w:rsidRPr="00BC450A">
        <w:rPr>
          <w:rFonts w:ascii="Tahoma" w:eastAsia="Tahoma" w:hAnsi="Tahoma" w:cs="Tahoma"/>
          <w:spacing w:val="-1"/>
        </w:rPr>
        <w:t>yk</w:t>
      </w:r>
      <w:r w:rsidRPr="00BC450A">
        <w:rPr>
          <w:rFonts w:ascii="Tahoma" w:eastAsia="Tahoma" w:hAnsi="Tahoma" w:cs="Tahoma"/>
          <w:spacing w:val="1"/>
        </w:rPr>
        <w:t>a</w:t>
      </w:r>
      <w:r w:rsidRPr="00BC450A">
        <w:rPr>
          <w:rFonts w:ascii="Tahoma" w:eastAsia="Tahoma" w:hAnsi="Tahoma" w:cs="Tahoma"/>
        </w:rPr>
        <w:t>z</w:t>
      </w:r>
      <w:r w:rsidRPr="00BC450A">
        <w:rPr>
          <w:rFonts w:ascii="Tahoma" w:eastAsia="Tahoma" w:hAnsi="Tahoma" w:cs="Tahoma"/>
          <w:spacing w:val="1"/>
        </w:rPr>
        <w:t>a</w:t>
      </w:r>
      <w:r w:rsidRPr="00BC450A">
        <w:rPr>
          <w:rFonts w:ascii="Tahoma" w:eastAsia="Tahoma" w:hAnsi="Tahoma" w:cs="Tahoma"/>
          <w:spacing w:val="-1"/>
        </w:rPr>
        <w:t>nyc</w:t>
      </w:r>
      <w:r w:rsidRPr="00BC450A">
        <w:rPr>
          <w:rFonts w:ascii="Tahoma" w:eastAsia="Tahoma" w:hAnsi="Tahoma" w:cs="Tahoma"/>
        </w:rPr>
        <w:t>h</w:t>
      </w:r>
      <w:r w:rsidRPr="00BC450A">
        <w:rPr>
          <w:rFonts w:ascii="Tahoma" w:eastAsia="Tahoma" w:hAnsi="Tahoma" w:cs="Tahoma"/>
          <w:spacing w:val="-12"/>
        </w:rPr>
        <w:t xml:space="preserve"> </w:t>
      </w:r>
      <w:r w:rsidRPr="00BC450A">
        <w:rPr>
          <w:rFonts w:ascii="Tahoma" w:eastAsia="Tahoma" w:hAnsi="Tahoma" w:cs="Tahoma"/>
        </w:rPr>
        <w:t xml:space="preserve">w </w:t>
      </w:r>
      <w:r w:rsidRPr="00BC450A">
        <w:rPr>
          <w:rFonts w:ascii="Tahoma" w:eastAsia="Tahoma" w:hAnsi="Tahoma" w:cs="Tahoma"/>
          <w:spacing w:val="2"/>
        </w:rPr>
        <w:t>o</w:t>
      </w:r>
      <w:r w:rsidRPr="00BC450A">
        <w:rPr>
          <w:rFonts w:ascii="Tahoma" w:eastAsia="Tahoma" w:hAnsi="Tahoma" w:cs="Tahoma"/>
        </w:rPr>
        <w:t>dniesi</w:t>
      </w:r>
      <w:r w:rsidRPr="00BC450A">
        <w:rPr>
          <w:rFonts w:ascii="Tahoma" w:eastAsia="Tahoma" w:hAnsi="Tahoma" w:cs="Tahoma"/>
          <w:spacing w:val="1"/>
        </w:rPr>
        <w:t>e</w:t>
      </w:r>
      <w:r w:rsidRPr="00BC450A">
        <w:rPr>
          <w:rFonts w:ascii="Tahoma" w:eastAsia="Tahoma" w:hAnsi="Tahoma" w:cs="Tahoma"/>
          <w:spacing w:val="-1"/>
        </w:rPr>
        <w:t>n</w:t>
      </w:r>
      <w:r w:rsidRPr="00BC450A">
        <w:rPr>
          <w:rFonts w:ascii="Tahoma" w:eastAsia="Tahoma" w:hAnsi="Tahoma" w:cs="Tahoma"/>
          <w:spacing w:val="2"/>
        </w:rPr>
        <w:t>i</w:t>
      </w:r>
      <w:r w:rsidRPr="00BC450A">
        <w:rPr>
          <w:rFonts w:ascii="Tahoma" w:eastAsia="Tahoma" w:hAnsi="Tahoma" w:cs="Tahoma"/>
        </w:rPr>
        <w:t>u</w:t>
      </w:r>
      <w:r w:rsidRPr="00BC450A">
        <w:rPr>
          <w:rFonts w:ascii="Tahoma" w:eastAsia="Tahoma" w:hAnsi="Tahoma" w:cs="Tahoma"/>
          <w:spacing w:val="-10"/>
        </w:rPr>
        <w:t xml:space="preserve"> </w:t>
      </w:r>
      <w:r w:rsidRPr="00BC450A">
        <w:rPr>
          <w:rFonts w:ascii="Tahoma" w:eastAsia="Tahoma" w:hAnsi="Tahoma" w:cs="Tahoma"/>
        </w:rPr>
        <w:t>do</w:t>
      </w:r>
      <w:r w:rsidRPr="00BC450A">
        <w:rPr>
          <w:rFonts w:ascii="Tahoma" w:eastAsia="Tahoma" w:hAnsi="Tahoma" w:cs="Tahoma"/>
          <w:spacing w:val="-2"/>
        </w:rPr>
        <w:t xml:space="preserve"> </w:t>
      </w:r>
      <w:r w:rsidRPr="00BC450A">
        <w:rPr>
          <w:rFonts w:ascii="Tahoma" w:eastAsia="Tahoma" w:hAnsi="Tahoma" w:cs="Tahoma"/>
          <w:spacing w:val="-1"/>
        </w:rPr>
        <w:t>k</w:t>
      </w:r>
      <w:r w:rsidRPr="00BC450A">
        <w:rPr>
          <w:rFonts w:ascii="Tahoma" w:eastAsia="Tahoma" w:hAnsi="Tahoma" w:cs="Tahoma"/>
          <w:spacing w:val="1"/>
        </w:rPr>
        <w:t>a</w:t>
      </w:r>
      <w:r w:rsidRPr="00BC450A">
        <w:rPr>
          <w:rFonts w:ascii="Tahoma" w:eastAsia="Tahoma" w:hAnsi="Tahoma" w:cs="Tahoma"/>
        </w:rPr>
        <w:t>żd</w:t>
      </w:r>
      <w:r w:rsidRPr="00BC450A">
        <w:rPr>
          <w:rFonts w:ascii="Tahoma" w:eastAsia="Tahoma" w:hAnsi="Tahoma" w:cs="Tahoma"/>
          <w:spacing w:val="1"/>
        </w:rPr>
        <w:t>e</w:t>
      </w:r>
      <w:r w:rsidRPr="00BC450A">
        <w:rPr>
          <w:rFonts w:ascii="Tahoma" w:eastAsia="Tahoma" w:hAnsi="Tahoma" w:cs="Tahoma"/>
        </w:rPr>
        <w:t>go</w:t>
      </w:r>
      <w:r w:rsidRPr="00BC450A">
        <w:rPr>
          <w:rFonts w:ascii="Tahoma" w:eastAsia="Tahoma" w:hAnsi="Tahoma" w:cs="Tahoma"/>
          <w:spacing w:val="-5"/>
        </w:rPr>
        <w:t xml:space="preserve"> </w:t>
      </w:r>
      <w:r w:rsidRPr="00BC450A">
        <w:rPr>
          <w:rFonts w:ascii="Tahoma" w:eastAsia="Tahoma" w:hAnsi="Tahoma" w:cs="Tahoma"/>
        </w:rPr>
        <w:t>z</w:t>
      </w:r>
      <w:r w:rsidRPr="00BC450A">
        <w:rPr>
          <w:rFonts w:ascii="Tahoma" w:eastAsia="Tahoma" w:hAnsi="Tahoma" w:cs="Tahoma"/>
          <w:spacing w:val="1"/>
        </w:rPr>
        <w:t>a</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i</w:t>
      </w:r>
      <w:r w:rsidRPr="00BC450A">
        <w:rPr>
          <w:rFonts w:ascii="Tahoma" w:eastAsia="Tahoma" w:hAnsi="Tahoma" w:cs="Tahoma"/>
          <w:spacing w:val="1"/>
        </w:rPr>
        <w:t>a</w:t>
      </w:r>
      <w:r w:rsidR="00852BDF" w:rsidRPr="00BC450A">
        <w:rPr>
          <w:rFonts w:ascii="Tahoma" w:eastAsia="Tahoma" w:hAnsi="Tahoma" w:cs="Tahoma"/>
          <w:spacing w:val="1"/>
        </w:rPr>
        <w:t>,</w:t>
      </w:r>
      <w:r w:rsidR="00852BDF" w:rsidRPr="00BC450A">
        <w:rPr>
          <w:rFonts w:ascii="Tahoma" w:eastAsia="Tahoma" w:hAnsi="Tahoma" w:cs="Tahoma"/>
        </w:rPr>
        <w:t xml:space="preserve"> z zastrzeżeniem </w:t>
      </w:r>
      <w:r w:rsidR="00852BDF" w:rsidRPr="00B60F60">
        <w:rPr>
          <w:rFonts w:ascii="Tahoma" w:eastAsia="Tahoma" w:hAnsi="Tahoma" w:cs="Tahoma"/>
        </w:rPr>
        <w:t>§ 3</w:t>
      </w:r>
      <w:r w:rsidR="00EE6EF3">
        <w:rPr>
          <w:rFonts w:ascii="Tahoma" w:eastAsia="Tahoma" w:hAnsi="Tahoma" w:cs="Tahoma"/>
        </w:rPr>
        <w:t>2</w:t>
      </w:r>
      <w:r w:rsidR="00852BDF" w:rsidRPr="00BC450A">
        <w:rPr>
          <w:rFonts w:ascii="Tahoma" w:eastAsia="Tahoma" w:hAnsi="Tahoma" w:cs="Tahoma"/>
          <w:position w:val="-1"/>
        </w:rPr>
        <w:t xml:space="preserve"> ust. 2 i 3.</w:t>
      </w:r>
      <w:r w:rsidR="00852BDF" w:rsidRPr="00BC450A">
        <w:rPr>
          <w:rFonts w:ascii="Tahoma" w:eastAsia="Tahoma" w:hAnsi="Tahoma" w:cs="Tahoma"/>
        </w:rPr>
        <w:t xml:space="preserve"> </w:t>
      </w:r>
    </w:p>
    <w:p w14:paraId="089242C3" w14:textId="77777777" w:rsidR="004D601D" w:rsidRPr="001A21E8" w:rsidRDefault="004D601D"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lastRenderedPageBreak/>
        <w:t>Beneficjent oraz Partnerzy</w:t>
      </w:r>
      <w:r w:rsidR="00BF79AA" w:rsidRPr="001A21E8">
        <w:rPr>
          <w:rStyle w:val="Odwoanieprzypisudolnego"/>
          <w:rFonts w:ascii="Tahoma" w:eastAsia="Tahoma" w:hAnsi="Tahoma" w:cs="Tahoma"/>
        </w:rPr>
        <w:footnoteReference w:id="40"/>
      </w:r>
      <w:r w:rsidRPr="001A21E8">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6E17E2DE" w14:textId="77777777"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567490C" w14:textId="259B2554"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w:t>
      </w:r>
      <w:r w:rsidR="00142DEA">
        <w:rPr>
          <w:rFonts w:ascii="Tahoma" w:eastAsia="Tahoma" w:hAnsi="Tahoma" w:cs="Tahoma"/>
          <w:spacing w:val="1"/>
        </w:rPr>
        <w:t>postanowień</w:t>
      </w:r>
      <w:r w:rsidR="00142DEA" w:rsidRPr="001A21E8">
        <w:rPr>
          <w:rFonts w:ascii="Tahoma" w:eastAsia="Tahoma" w:hAnsi="Tahoma" w:cs="Tahoma"/>
          <w:spacing w:val="1"/>
        </w:rPr>
        <w:t xml:space="preserve"> </w:t>
      </w:r>
      <w:r w:rsidR="008C1063" w:rsidRPr="001A21E8">
        <w:rPr>
          <w:rFonts w:ascii="Tahoma" w:eastAsia="Tahoma" w:hAnsi="Tahoma" w:cs="Tahoma"/>
          <w:spacing w:val="1"/>
        </w:rPr>
        <w:t xml:space="preserve">§ </w:t>
      </w:r>
      <w:r w:rsidR="0003135B" w:rsidRPr="001A21E8">
        <w:rPr>
          <w:rFonts w:ascii="Tahoma" w:eastAsia="Tahoma" w:hAnsi="Tahoma" w:cs="Tahoma"/>
          <w:spacing w:val="1"/>
        </w:rPr>
        <w:t>3</w:t>
      </w:r>
      <w:r w:rsidR="00EE6EF3">
        <w:rPr>
          <w:rFonts w:ascii="Tahoma" w:eastAsia="Tahoma" w:hAnsi="Tahoma" w:cs="Tahoma"/>
          <w:spacing w:val="1"/>
        </w:rPr>
        <w:t>2</w:t>
      </w:r>
      <w:r w:rsidR="0003135B" w:rsidRPr="001A21E8">
        <w:rPr>
          <w:rFonts w:ascii="Tahoma" w:eastAsia="Tahoma" w:hAnsi="Tahoma" w:cs="Tahoma"/>
          <w:spacing w:val="1"/>
        </w:rPr>
        <w:t>.</w:t>
      </w:r>
    </w:p>
    <w:p w14:paraId="066A2881" w14:textId="4BF3CC00"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C1292D">
        <w:rPr>
          <w:rFonts w:ascii="Tahoma" w:eastAsia="Tahoma" w:hAnsi="Tahoma" w:cs="Tahoma"/>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00C1292D">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31A099DB" w14:textId="5C0A41DF" w:rsidR="00942F4E" w:rsidRPr="001A21E8" w:rsidRDefault="00852BDF"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9904C3">
        <w:rPr>
          <w:rStyle w:val="Odwoanieprzypisudolnego"/>
          <w:rFonts w:ascii="Tahoma" w:eastAsia="Tahoma" w:hAnsi="Tahoma" w:cs="Tahoma"/>
          <w:spacing w:val="2"/>
        </w:rPr>
        <w:footnoteReference w:id="41"/>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1D76E7">
        <w:rPr>
          <w:rFonts w:ascii="Tahoma" w:eastAsia="Tahoma" w:hAnsi="Tahoma" w:cs="Tahoma"/>
        </w:rPr>
        <w:t>zmiany</w:t>
      </w:r>
      <w:r w:rsidR="001D76E7"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704DA44B" w14:textId="62E5F696"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do </w:t>
      </w:r>
      <w:r w:rsidR="00B96BA1">
        <w:rPr>
          <w:rFonts w:ascii="Tahoma" w:eastAsia="Tahoma" w:hAnsi="Tahoma" w:cs="Tahoma"/>
        </w:rPr>
        <w:t xml:space="preserve">wprowadzenia oraz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1"/>
        </w:rPr>
        <w:t>h</w:t>
      </w:r>
      <w:r w:rsidRPr="001A21E8">
        <w:rPr>
          <w:rFonts w:ascii="Tahoma" w:eastAsia="Tahoma" w:hAnsi="Tahoma" w:cs="Tahoma"/>
          <w:spacing w:val="3"/>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00CA7C48" w:rsidRPr="001A21E8">
        <w:rPr>
          <w:rFonts w:ascii="Tahoma" w:eastAsia="Tahoma" w:hAnsi="Tahoma" w:cs="Tahoma"/>
        </w:rPr>
        <w:t>a</w:t>
      </w:r>
      <w:r w:rsidR="00443780"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st.</w:t>
      </w:r>
      <w:r w:rsidR="00CA7C48" w:rsidRPr="001A21E8">
        <w:rPr>
          <w:rFonts w:ascii="Tahoma" w:eastAsia="Tahoma" w:hAnsi="Tahoma" w:cs="Tahoma"/>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3"/>
        </w:rPr>
        <w:t>a</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gr</w:t>
      </w:r>
      <w:r w:rsidRPr="001A21E8">
        <w:rPr>
          <w:rFonts w:ascii="Tahoma" w:eastAsia="Tahoma" w:hAnsi="Tahoma" w:cs="Tahoma"/>
          <w:spacing w:val="1"/>
        </w:rPr>
        <w:t>a</w:t>
      </w:r>
      <w:r w:rsidRPr="001A21E8">
        <w:rPr>
          <w:rFonts w:ascii="Tahoma" w:eastAsia="Tahoma" w:hAnsi="Tahoma" w:cs="Tahoma"/>
          <w:spacing w:val="-1"/>
        </w:rPr>
        <w:t>fu</w:t>
      </w:r>
      <w:r w:rsidRPr="001A21E8">
        <w:rPr>
          <w:rFonts w:ascii="Tahoma" w:eastAsia="Tahoma" w:hAnsi="Tahoma" w:cs="Tahoma"/>
          <w:spacing w:val="36"/>
        </w:rPr>
        <w:t xml:space="preserve"> </w:t>
      </w:r>
      <w:r w:rsidR="00B96BA1">
        <w:rPr>
          <w:rFonts w:ascii="Tahoma" w:eastAsia="Tahoma" w:hAnsi="Tahoma" w:cs="Tahoma"/>
          <w:spacing w:val="1"/>
        </w:rPr>
        <w:t>każdorazowo</w:t>
      </w:r>
      <w:r w:rsidR="00B96BA1"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we</w:t>
      </w:r>
      <w:r w:rsidRPr="001A21E8">
        <w:rPr>
          <w:rFonts w:ascii="Tahoma" w:eastAsia="Tahoma" w:hAnsi="Tahoma" w:cs="Tahoma"/>
          <w:spacing w:val="2"/>
        </w:rPr>
        <w:t>r</w:t>
      </w:r>
      <w:r w:rsidRPr="001A21E8">
        <w:rPr>
          <w:rFonts w:ascii="Tahoma" w:eastAsia="Tahoma" w:hAnsi="Tahoma" w:cs="Tahoma"/>
        </w:rPr>
        <w:t>s</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5"/>
        </w:rPr>
        <w:t>e</w:t>
      </w:r>
      <w:r w:rsidRPr="001A21E8">
        <w:rPr>
          <w:rFonts w:ascii="Tahoma" w:eastAsia="Tahoma" w:hAnsi="Tahoma" w:cs="Tahoma"/>
        </w:rPr>
        <w:t>j za</w:t>
      </w:r>
      <w:r w:rsidRPr="001A21E8">
        <w:rPr>
          <w:rFonts w:ascii="Tahoma" w:eastAsia="Tahoma" w:hAnsi="Tahoma" w:cs="Tahoma"/>
          <w:spacing w:val="9"/>
        </w:rPr>
        <w:t xml:space="preserve"> </w:t>
      </w:r>
      <w:r w:rsidRPr="001A21E8">
        <w:rPr>
          <w:rFonts w:ascii="Tahoma" w:eastAsia="Tahoma" w:hAnsi="Tahoma" w:cs="Tahoma"/>
        </w:rPr>
        <w:t>pośr</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1"/>
        </w:rPr>
        <w:t>c</w:t>
      </w:r>
      <w:r w:rsidRPr="001A21E8">
        <w:rPr>
          <w:rFonts w:ascii="Tahoma" w:eastAsia="Tahoma" w:hAnsi="Tahoma" w:cs="Tahoma"/>
        </w:rPr>
        <w:t>t</w:t>
      </w:r>
      <w:r w:rsidRPr="001A21E8">
        <w:rPr>
          <w:rFonts w:ascii="Tahoma" w:eastAsia="Tahoma" w:hAnsi="Tahoma" w:cs="Tahoma"/>
          <w:spacing w:val="1"/>
        </w:rPr>
        <w:t>we</w:t>
      </w:r>
      <w:r w:rsidRPr="001A21E8">
        <w:rPr>
          <w:rFonts w:ascii="Tahoma" w:eastAsia="Tahoma" w:hAnsi="Tahoma" w:cs="Tahoma"/>
        </w:rPr>
        <w:t xml:space="preserve">m </w:t>
      </w:r>
      <w:r w:rsidR="007C58DA" w:rsidRPr="001A21E8">
        <w:rPr>
          <w:rFonts w:ascii="Tahoma" w:eastAsia="Tahoma" w:hAnsi="Tahoma" w:cs="Tahoma"/>
        </w:rPr>
        <w:t>SL2014</w:t>
      </w:r>
      <w:r w:rsidR="007B25BA">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pod</w:t>
      </w:r>
      <w:r w:rsidRPr="001A21E8">
        <w:rPr>
          <w:rFonts w:ascii="Tahoma" w:eastAsia="Tahoma" w:hAnsi="Tahoma" w:cs="Tahoma"/>
          <w:spacing w:val="3"/>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ole</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7"/>
        </w:rPr>
        <w:t>y</w:t>
      </w:r>
      <w:r w:rsidRPr="001A21E8">
        <w:rPr>
          <w:rFonts w:ascii="Tahoma" w:eastAsia="Tahoma" w:hAnsi="Tahoma" w:cs="Tahoma"/>
        </w:rPr>
        <w:t>.</w:t>
      </w:r>
    </w:p>
    <w:p w14:paraId="6DA4CF0C" w14:textId="33B4B911" w:rsidR="00FF1FF7" w:rsidRPr="001A21E8" w:rsidRDefault="00FF1FF7"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30100793" w14:textId="106F2821" w:rsidR="0055376F" w:rsidRPr="001A21E8" w:rsidRDefault="00280ADA" w:rsidP="00E06F1A">
      <w:pPr>
        <w:pStyle w:val="Akapitzlist"/>
        <w:numPr>
          <w:ilvl w:val="0"/>
          <w:numId w:val="13"/>
        </w:numPr>
        <w:spacing w:line="276" w:lineRule="auto"/>
        <w:ind w:left="426" w:right="14" w:hanging="426"/>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1D76E7">
        <w:rPr>
          <w:rFonts w:ascii="Tahoma" w:eastAsia="Tahoma" w:hAnsi="Tahoma" w:cs="Tahoma"/>
        </w:rPr>
        <w:t>podjęciem</w:t>
      </w:r>
      <w:r w:rsidR="001D76E7"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00862CF7">
        <w:rPr>
          <w:rFonts w:ascii="Tahoma" w:eastAsia="Tahoma" w:hAnsi="Tahoma" w:cs="Tahoma"/>
        </w:rPr>
        <w:t>2</w:t>
      </w:r>
      <w:r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Style w:val="Odwoanieprzypisudolnego"/>
          <w:rFonts w:ascii="Tahoma" w:eastAsia="Tahoma" w:hAnsi="Tahoma" w:cs="Tahoma"/>
        </w:rPr>
        <w:footnoteReference w:id="42"/>
      </w:r>
      <w:r w:rsidR="00F20306">
        <w:rPr>
          <w:rFonts w:ascii="Tahoma" w:eastAsia="Tahoma" w:hAnsi="Tahoma" w:cs="Tahoma"/>
        </w:rPr>
        <w:t>.</w:t>
      </w:r>
    </w:p>
    <w:p w14:paraId="4D8D475C" w14:textId="77777777" w:rsidR="0055376F" w:rsidRPr="0055376F" w:rsidRDefault="0055376F" w:rsidP="0055376F">
      <w:pPr>
        <w:pStyle w:val="Akapitzlist"/>
        <w:numPr>
          <w:ilvl w:val="0"/>
          <w:numId w:val="13"/>
        </w:numPr>
        <w:spacing w:line="276" w:lineRule="auto"/>
        <w:ind w:left="426" w:right="14" w:hanging="426"/>
        <w:rPr>
          <w:rFonts w:ascii="Tahoma" w:eastAsia="Tahoma" w:hAnsi="Tahoma" w:cs="Tahoma"/>
          <w:sz w:val="13"/>
          <w:szCs w:val="13"/>
        </w:rPr>
      </w:pPr>
      <w:r w:rsidRPr="0055376F">
        <w:rPr>
          <w:rFonts w:ascii="Tahoma" w:eastAsia="Tahoma" w:hAnsi="Tahoma" w:cs="Tahoma"/>
          <w:spacing w:val="-20"/>
        </w:rPr>
        <w:t>T</w:t>
      </w:r>
      <w:r w:rsidRPr="0055376F">
        <w:rPr>
          <w:rFonts w:ascii="Tahoma" w:eastAsia="Tahoma" w:hAnsi="Tahoma" w:cs="Tahoma"/>
          <w:spacing w:val="-2"/>
        </w:rPr>
        <w:t>r</w:t>
      </w:r>
      <w:r w:rsidRPr="0055376F">
        <w:rPr>
          <w:rFonts w:ascii="Tahoma" w:eastAsia="Tahoma" w:hAnsi="Tahoma" w:cs="Tahoma"/>
          <w:spacing w:val="1"/>
        </w:rPr>
        <w:t>a</w:t>
      </w:r>
      <w:r w:rsidRPr="0055376F">
        <w:rPr>
          <w:rFonts w:ascii="Tahoma" w:eastAsia="Tahoma" w:hAnsi="Tahoma" w:cs="Tahoma"/>
          <w:spacing w:val="-1"/>
        </w:rPr>
        <w:t>n</w:t>
      </w:r>
      <w:r w:rsidRPr="0055376F">
        <w:rPr>
          <w:rFonts w:ascii="Tahoma" w:eastAsia="Tahoma" w:hAnsi="Tahoma" w:cs="Tahoma"/>
        </w:rPr>
        <w:t>sze</w:t>
      </w:r>
      <w:r w:rsidRPr="0055376F">
        <w:rPr>
          <w:rFonts w:ascii="Tahoma" w:eastAsia="Tahoma" w:hAnsi="Tahoma" w:cs="Tahoma"/>
          <w:spacing w:val="5"/>
        </w:rPr>
        <w:t xml:space="preserve"> </w:t>
      </w:r>
      <w:r w:rsidRPr="0055376F">
        <w:rPr>
          <w:rFonts w:ascii="Tahoma" w:eastAsia="Tahoma" w:hAnsi="Tahoma" w:cs="Tahoma"/>
        </w:rPr>
        <w:t>do</w:t>
      </w:r>
      <w:r w:rsidRPr="0055376F">
        <w:rPr>
          <w:rFonts w:ascii="Tahoma" w:eastAsia="Tahoma" w:hAnsi="Tahoma" w:cs="Tahoma"/>
          <w:spacing w:val="-1"/>
        </w:rPr>
        <w:t>f</w:t>
      </w:r>
      <w:r w:rsidRPr="0055376F">
        <w:rPr>
          <w:rFonts w:ascii="Tahoma" w:eastAsia="Tahoma" w:hAnsi="Tahoma" w:cs="Tahoma"/>
        </w:rPr>
        <w:t>i</w:t>
      </w:r>
      <w:r w:rsidRPr="0055376F">
        <w:rPr>
          <w:rFonts w:ascii="Tahoma" w:eastAsia="Tahoma" w:hAnsi="Tahoma" w:cs="Tahoma"/>
          <w:spacing w:val="-1"/>
        </w:rPr>
        <w:t>n</w:t>
      </w:r>
      <w:r w:rsidRPr="0055376F">
        <w:rPr>
          <w:rFonts w:ascii="Tahoma" w:eastAsia="Tahoma" w:hAnsi="Tahoma" w:cs="Tahoma"/>
          <w:spacing w:val="3"/>
        </w:rPr>
        <w:t>a</w:t>
      </w:r>
      <w:r w:rsidRPr="0055376F">
        <w:rPr>
          <w:rFonts w:ascii="Tahoma" w:eastAsia="Tahoma" w:hAnsi="Tahoma" w:cs="Tahoma"/>
          <w:spacing w:val="-1"/>
        </w:rPr>
        <w:t>n</w:t>
      </w:r>
      <w:r w:rsidRPr="0055376F">
        <w:rPr>
          <w:rFonts w:ascii="Tahoma" w:eastAsia="Tahoma" w:hAnsi="Tahoma" w:cs="Tahoma"/>
        </w:rPr>
        <w:t>so</w:t>
      </w:r>
      <w:r w:rsidRPr="0055376F">
        <w:rPr>
          <w:rFonts w:ascii="Tahoma" w:eastAsia="Tahoma" w:hAnsi="Tahoma" w:cs="Tahoma"/>
          <w:spacing w:val="-2"/>
        </w:rPr>
        <w:t>w</w:t>
      </w:r>
      <w:r w:rsidRPr="0055376F">
        <w:rPr>
          <w:rFonts w:ascii="Tahoma" w:eastAsia="Tahoma" w:hAnsi="Tahoma" w:cs="Tahoma"/>
          <w:spacing w:val="1"/>
        </w:rPr>
        <w:t>an</w:t>
      </w:r>
      <w:r w:rsidRPr="0055376F">
        <w:rPr>
          <w:rFonts w:ascii="Tahoma" w:eastAsia="Tahoma" w:hAnsi="Tahoma" w:cs="Tahoma"/>
        </w:rPr>
        <w:t>ia</w:t>
      </w:r>
      <w:r w:rsidRPr="0055376F">
        <w:rPr>
          <w:rFonts w:ascii="Tahoma" w:eastAsia="Tahoma" w:hAnsi="Tahoma" w:cs="Tahoma"/>
          <w:spacing w:val="1"/>
        </w:rPr>
        <w:t xml:space="preserve"> </w:t>
      </w:r>
      <w:r w:rsidRPr="0055376F">
        <w:rPr>
          <w:rFonts w:ascii="Tahoma" w:eastAsia="Tahoma" w:hAnsi="Tahoma" w:cs="Tahoma"/>
        </w:rPr>
        <w:t>są</w:t>
      </w:r>
      <w:r w:rsidRPr="0055376F">
        <w:rPr>
          <w:rFonts w:ascii="Tahoma" w:eastAsia="Tahoma" w:hAnsi="Tahoma" w:cs="Tahoma"/>
          <w:spacing w:val="12"/>
        </w:rPr>
        <w:t xml:space="preserve"> </w:t>
      </w:r>
      <w:r w:rsidRPr="0055376F">
        <w:rPr>
          <w:rFonts w:ascii="Tahoma" w:eastAsia="Tahoma" w:hAnsi="Tahoma" w:cs="Tahoma"/>
        </w:rPr>
        <w:t>pr</w:t>
      </w:r>
      <w:r w:rsidRPr="0055376F">
        <w:rPr>
          <w:rFonts w:ascii="Tahoma" w:eastAsia="Tahoma" w:hAnsi="Tahoma" w:cs="Tahoma"/>
          <w:spacing w:val="1"/>
        </w:rPr>
        <w:t>ze</w:t>
      </w:r>
      <w:r w:rsidRPr="0055376F">
        <w:rPr>
          <w:rFonts w:ascii="Tahoma" w:eastAsia="Tahoma" w:hAnsi="Tahoma" w:cs="Tahoma"/>
          <w:spacing w:val="-1"/>
        </w:rPr>
        <w:t>k</w:t>
      </w:r>
      <w:r w:rsidRPr="0055376F">
        <w:rPr>
          <w:rFonts w:ascii="Tahoma" w:eastAsia="Tahoma" w:hAnsi="Tahoma" w:cs="Tahoma"/>
          <w:spacing w:val="1"/>
        </w:rPr>
        <w:t>a</w:t>
      </w:r>
      <w:r w:rsidRPr="0055376F">
        <w:rPr>
          <w:rFonts w:ascii="Tahoma" w:eastAsia="Tahoma" w:hAnsi="Tahoma" w:cs="Tahoma"/>
        </w:rPr>
        <w:t>zy</w:t>
      </w:r>
      <w:r w:rsidRPr="0055376F">
        <w:rPr>
          <w:rFonts w:ascii="Tahoma" w:eastAsia="Tahoma" w:hAnsi="Tahoma" w:cs="Tahoma"/>
          <w:spacing w:val="-2"/>
        </w:rPr>
        <w:t>w</w:t>
      </w:r>
      <w:r w:rsidRPr="0055376F">
        <w:rPr>
          <w:rFonts w:ascii="Tahoma" w:eastAsia="Tahoma" w:hAnsi="Tahoma" w:cs="Tahoma"/>
          <w:spacing w:val="1"/>
        </w:rPr>
        <w:t>a</w:t>
      </w:r>
      <w:r w:rsidRPr="0055376F">
        <w:rPr>
          <w:rFonts w:ascii="Tahoma" w:eastAsia="Tahoma" w:hAnsi="Tahoma" w:cs="Tahoma"/>
          <w:spacing w:val="-1"/>
        </w:rPr>
        <w:t>n</w:t>
      </w:r>
      <w:r w:rsidRPr="0055376F">
        <w:rPr>
          <w:rFonts w:ascii="Tahoma" w:eastAsia="Tahoma" w:hAnsi="Tahoma" w:cs="Tahoma"/>
        </w:rPr>
        <w:t>e</w:t>
      </w:r>
      <w:r w:rsidRPr="0055376F">
        <w:rPr>
          <w:rFonts w:ascii="Tahoma" w:eastAsia="Tahoma" w:hAnsi="Tahoma" w:cs="Tahoma"/>
          <w:spacing w:val="1"/>
        </w:rPr>
        <w:t xml:space="preserve"> </w:t>
      </w:r>
      <w:r w:rsidRPr="0055376F">
        <w:rPr>
          <w:rFonts w:ascii="Tahoma" w:eastAsia="Tahoma" w:hAnsi="Tahoma" w:cs="Tahoma"/>
          <w:spacing w:val="-1"/>
        </w:rPr>
        <w:t>n</w:t>
      </w:r>
      <w:r w:rsidRPr="0055376F">
        <w:rPr>
          <w:rFonts w:ascii="Tahoma" w:eastAsia="Tahoma" w:hAnsi="Tahoma" w:cs="Tahoma"/>
        </w:rPr>
        <w:t>a</w:t>
      </w:r>
      <w:r w:rsidRPr="0055376F">
        <w:rPr>
          <w:rFonts w:ascii="Tahoma" w:eastAsia="Tahoma" w:hAnsi="Tahoma" w:cs="Tahoma"/>
          <w:spacing w:val="12"/>
        </w:rPr>
        <w:t xml:space="preserve"> </w:t>
      </w:r>
      <w:r w:rsidRPr="0055376F">
        <w:rPr>
          <w:rFonts w:ascii="Tahoma" w:eastAsia="Tahoma" w:hAnsi="Tahoma" w:cs="Tahoma"/>
          <w:spacing w:val="-1"/>
        </w:rPr>
        <w:t>n</w:t>
      </w:r>
      <w:r w:rsidRPr="0055376F">
        <w:rPr>
          <w:rFonts w:ascii="Tahoma" w:eastAsia="Tahoma" w:hAnsi="Tahoma" w:cs="Tahoma"/>
          <w:spacing w:val="1"/>
        </w:rPr>
        <w:t>a</w:t>
      </w:r>
      <w:r w:rsidRPr="0055376F">
        <w:rPr>
          <w:rFonts w:ascii="Tahoma" w:eastAsia="Tahoma" w:hAnsi="Tahoma" w:cs="Tahoma"/>
        </w:rPr>
        <w:t>st</w:t>
      </w:r>
      <w:r w:rsidRPr="0055376F">
        <w:rPr>
          <w:rFonts w:ascii="Tahoma" w:eastAsia="Tahoma" w:hAnsi="Tahoma" w:cs="Tahoma"/>
          <w:spacing w:val="1"/>
        </w:rPr>
        <w:t>ę</w:t>
      </w:r>
      <w:r w:rsidRPr="0055376F">
        <w:rPr>
          <w:rFonts w:ascii="Tahoma" w:eastAsia="Tahoma" w:hAnsi="Tahoma" w:cs="Tahoma"/>
        </w:rPr>
        <w:t>pu</w:t>
      </w:r>
      <w:r w:rsidRPr="0055376F">
        <w:rPr>
          <w:rFonts w:ascii="Tahoma" w:eastAsia="Tahoma" w:hAnsi="Tahoma" w:cs="Tahoma"/>
          <w:spacing w:val="-1"/>
        </w:rPr>
        <w:t>j</w:t>
      </w:r>
      <w:r w:rsidRPr="0055376F">
        <w:rPr>
          <w:rFonts w:ascii="Tahoma" w:eastAsia="Tahoma" w:hAnsi="Tahoma" w:cs="Tahoma"/>
          <w:spacing w:val="1"/>
        </w:rPr>
        <w:t>ą</w:t>
      </w:r>
      <w:r w:rsidRPr="0055376F">
        <w:rPr>
          <w:rFonts w:ascii="Tahoma" w:eastAsia="Tahoma" w:hAnsi="Tahoma" w:cs="Tahoma"/>
          <w:spacing w:val="-1"/>
        </w:rPr>
        <w:t>c</w:t>
      </w:r>
      <w:r w:rsidRPr="0055376F">
        <w:rPr>
          <w:rFonts w:ascii="Tahoma" w:eastAsia="Tahoma" w:hAnsi="Tahoma" w:cs="Tahoma"/>
        </w:rPr>
        <w:t>y</w:t>
      </w:r>
      <w:r w:rsidRPr="0055376F">
        <w:rPr>
          <w:rFonts w:ascii="Tahoma" w:eastAsia="Tahoma" w:hAnsi="Tahoma" w:cs="Tahoma"/>
          <w:spacing w:val="2"/>
        </w:rPr>
        <w:t xml:space="preserve"> </w:t>
      </w:r>
      <w:r w:rsidRPr="0055376F">
        <w:rPr>
          <w:rFonts w:ascii="Tahoma" w:eastAsia="Tahoma" w:hAnsi="Tahoma" w:cs="Tahoma"/>
          <w:spacing w:val="3"/>
        </w:rPr>
        <w:t>w</w:t>
      </w:r>
      <w:r w:rsidRPr="0055376F">
        <w:rPr>
          <w:rFonts w:ascii="Tahoma" w:eastAsia="Tahoma" w:hAnsi="Tahoma" w:cs="Tahoma"/>
          <w:spacing w:val="-3"/>
        </w:rPr>
        <w:t>y</w:t>
      </w:r>
      <w:r w:rsidRPr="0055376F">
        <w:rPr>
          <w:rFonts w:ascii="Tahoma" w:eastAsia="Tahoma" w:hAnsi="Tahoma" w:cs="Tahoma"/>
        </w:rPr>
        <w:t>odr</w:t>
      </w:r>
      <w:r w:rsidRPr="0055376F">
        <w:rPr>
          <w:rFonts w:ascii="Tahoma" w:eastAsia="Tahoma" w:hAnsi="Tahoma" w:cs="Tahoma"/>
          <w:spacing w:val="1"/>
        </w:rPr>
        <w:t>ę</w:t>
      </w:r>
      <w:r w:rsidRPr="0055376F">
        <w:rPr>
          <w:rFonts w:ascii="Tahoma" w:eastAsia="Tahoma" w:hAnsi="Tahoma" w:cs="Tahoma"/>
        </w:rPr>
        <w:t>bn</w:t>
      </w:r>
      <w:r w:rsidRPr="0055376F">
        <w:rPr>
          <w:rFonts w:ascii="Tahoma" w:eastAsia="Tahoma" w:hAnsi="Tahoma" w:cs="Tahoma"/>
          <w:spacing w:val="2"/>
        </w:rPr>
        <w:t>i</w:t>
      </w:r>
      <w:r w:rsidRPr="0055376F">
        <w:rPr>
          <w:rFonts w:ascii="Tahoma" w:eastAsia="Tahoma" w:hAnsi="Tahoma" w:cs="Tahoma"/>
        </w:rPr>
        <w:t>o</w:t>
      </w:r>
      <w:r w:rsidRPr="0055376F">
        <w:rPr>
          <w:rFonts w:ascii="Tahoma" w:eastAsia="Tahoma" w:hAnsi="Tahoma" w:cs="Tahoma"/>
          <w:spacing w:val="-1"/>
        </w:rPr>
        <w:t>n</w:t>
      </w:r>
      <w:r w:rsidRPr="0055376F">
        <w:rPr>
          <w:rFonts w:ascii="Tahoma" w:eastAsia="Tahoma" w:hAnsi="Tahoma" w:cs="Tahoma"/>
        </w:rPr>
        <w:t>y dla</w:t>
      </w:r>
      <w:r w:rsidRPr="0055376F">
        <w:rPr>
          <w:rFonts w:ascii="Tahoma" w:eastAsia="Tahoma" w:hAnsi="Tahoma" w:cs="Tahoma"/>
          <w:spacing w:val="18"/>
        </w:rPr>
        <w:t xml:space="preserve"> </w:t>
      </w:r>
      <w:r w:rsidRPr="0055376F">
        <w:rPr>
          <w:rFonts w:ascii="Tahoma" w:eastAsia="Tahoma" w:hAnsi="Tahoma" w:cs="Tahoma"/>
          <w:b/>
          <w:spacing w:val="-1"/>
        </w:rPr>
        <w:t>p</w:t>
      </w:r>
      <w:r w:rsidRPr="0055376F">
        <w:rPr>
          <w:rFonts w:ascii="Tahoma" w:eastAsia="Tahoma" w:hAnsi="Tahoma" w:cs="Tahoma"/>
          <w:b/>
        </w:rPr>
        <w:t>r</w:t>
      </w:r>
      <w:r w:rsidRPr="0055376F">
        <w:rPr>
          <w:rFonts w:ascii="Tahoma" w:eastAsia="Tahoma" w:hAnsi="Tahoma" w:cs="Tahoma"/>
          <w:b/>
          <w:spacing w:val="2"/>
        </w:rPr>
        <w:t>o</w:t>
      </w:r>
      <w:r w:rsidRPr="0055376F">
        <w:rPr>
          <w:rFonts w:ascii="Tahoma" w:eastAsia="Tahoma" w:hAnsi="Tahoma" w:cs="Tahoma"/>
          <w:b/>
        </w:rPr>
        <w:t>j</w:t>
      </w:r>
      <w:r w:rsidRPr="0055376F">
        <w:rPr>
          <w:rFonts w:ascii="Tahoma" w:eastAsia="Tahoma" w:hAnsi="Tahoma" w:cs="Tahoma"/>
          <w:b/>
          <w:spacing w:val="-1"/>
        </w:rPr>
        <w:t>e</w:t>
      </w:r>
      <w:r w:rsidRPr="0055376F">
        <w:rPr>
          <w:rFonts w:ascii="Tahoma" w:eastAsia="Tahoma" w:hAnsi="Tahoma" w:cs="Tahoma"/>
          <w:b/>
          <w:spacing w:val="2"/>
        </w:rPr>
        <w:t>k</w:t>
      </w:r>
      <w:r w:rsidRPr="0055376F">
        <w:rPr>
          <w:rFonts w:ascii="Tahoma" w:eastAsia="Tahoma" w:hAnsi="Tahoma" w:cs="Tahoma"/>
          <w:b/>
          <w:spacing w:val="-1"/>
        </w:rPr>
        <w:t>t</w:t>
      </w:r>
      <w:r w:rsidRPr="0055376F">
        <w:rPr>
          <w:rFonts w:ascii="Tahoma" w:eastAsia="Tahoma" w:hAnsi="Tahoma" w:cs="Tahoma"/>
          <w:b/>
        </w:rPr>
        <w:t>u</w:t>
      </w:r>
      <w:r w:rsidRPr="0055376F">
        <w:rPr>
          <w:rFonts w:ascii="Tahoma" w:eastAsia="Tahoma" w:hAnsi="Tahoma" w:cs="Tahoma"/>
          <w:b/>
          <w:spacing w:val="4"/>
        </w:rPr>
        <w:t xml:space="preserve"> </w:t>
      </w:r>
      <w:r w:rsidRPr="0055376F">
        <w:rPr>
          <w:rFonts w:ascii="Tahoma" w:eastAsia="Tahoma" w:hAnsi="Tahoma" w:cs="Tahoma"/>
          <w:b/>
        </w:rPr>
        <w:t>r</w:t>
      </w:r>
      <w:r w:rsidRPr="0055376F">
        <w:rPr>
          <w:rFonts w:ascii="Tahoma" w:eastAsia="Tahoma" w:hAnsi="Tahoma" w:cs="Tahoma"/>
          <w:b/>
          <w:spacing w:val="1"/>
        </w:rPr>
        <w:t>a</w:t>
      </w:r>
      <w:r w:rsidRPr="0055376F">
        <w:rPr>
          <w:rFonts w:ascii="Tahoma" w:eastAsia="Tahoma" w:hAnsi="Tahoma" w:cs="Tahoma"/>
          <w:b/>
          <w:spacing w:val="2"/>
        </w:rPr>
        <w:t>ch</w:t>
      </w:r>
      <w:r w:rsidRPr="0055376F">
        <w:rPr>
          <w:rFonts w:ascii="Tahoma" w:eastAsia="Tahoma" w:hAnsi="Tahoma" w:cs="Tahoma"/>
          <w:b/>
        </w:rPr>
        <w:t>un</w:t>
      </w:r>
      <w:r w:rsidRPr="0055376F">
        <w:rPr>
          <w:rFonts w:ascii="Tahoma" w:eastAsia="Tahoma" w:hAnsi="Tahoma" w:cs="Tahoma"/>
          <w:b/>
          <w:spacing w:val="1"/>
        </w:rPr>
        <w:t>e</w:t>
      </w:r>
      <w:r w:rsidRPr="0055376F">
        <w:rPr>
          <w:rFonts w:ascii="Tahoma" w:eastAsia="Tahoma" w:hAnsi="Tahoma" w:cs="Tahoma"/>
          <w:b/>
        </w:rPr>
        <w:t>k płatniczy</w:t>
      </w:r>
      <w:r w:rsidRPr="0055376F">
        <w:rPr>
          <w:rFonts w:ascii="Tahoma" w:eastAsia="Tahoma" w:hAnsi="Tahoma" w:cs="Tahoma"/>
          <w:b/>
          <w:spacing w:val="2"/>
        </w:rPr>
        <w:t>:</w:t>
      </w:r>
    </w:p>
    <w:p w14:paraId="3FF76FAF" w14:textId="77777777" w:rsidR="0055376F" w:rsidRDefault="0055376F" w:rsidP="0055376F">
      <w:pPr>
        <w:pStyle w:val="Akapitzlist"/>
        <w:tabs>
          <w:tab w:val="left" w:pos="9072"/>
        </w:tabs>
        <w:spacing w:line="276" w:lineRule="auto"/>
        <w:ind w:left="851" w:right="14" w:hanging="425"/>
        <w:jc w:val="both"/>
        <w:rPr>
          <w:rFonts w:ascii="Tahoma" w:eastAsia="Tahoma" w:hAnsi="Tahoma" w:cs="Tahoma"/>
          <w:sz w:val="13"/>
          <w:szCs w:val="13"/>
        </w:rPr>
      </w:pPr>
      <w:r>
        <w:rPr>
          <w:rFonts w:ascii="Tahoma" w:eastAsia="Tahoma" w:hAnsi="Tahoma" w:cs="Tahoma"/>
          <w:b/>
          <w:spacing w:val="-9"/>
        </w:rPr>
        <w:t xml:space="preserve">Rachunek płatniczy </w:t>
      </w:r>
      <w:r>
        <w:rPr>
          <w:rFonts w:ascii="Tahoma" w:eastAsia="Tahoma" w:hAnsi="Tahoma" w:cs="Tahoma"/>
          <w:b/>
          <w:spacing w:val="2"/>
        </w:rPr>
        <w:t>realizatora projektu:</w:t>
      </w:r>
    </w:p>
    <w:p w14:paraId="12846F8F" w14:textId="77777777" w:rsidR="0055376F" w:rsidRDefault="0055376F" w:rsidP="0055376F">
      <w:pPr>
        <w:tabs>
          <w:tab w:val="left" w:pos="9072"/>
        </w:tabs>
        <w:spacing w:line="276" w:lineRule="auto"/>
        <w:ind w:left="851" w:right="14" w:hanging="425"/>
        <w:jc w:val="both"/>
        <w:rPr>
          <w:rFonts w:ascii="Tahoma" w:eastAsia="Tahoma" w:hAnsi="Tahoma" w:cs="Tahoma"/>
        </w:rPr>
      </w:pPr>
      <w:r>
        <w:rPr>
          <w:rFonts w:ascii="Tahoma" w:eastAsia="Tahoma" w:hAnsi="Tahoma" w:cs="Tahoma"/>
          <w:spacing w:val="-1"/>
        </w:rPr>
        <w:t>N</w:t>
      </w:r>
      <w:r>
        <w:rPr>
          <w:rFonts w:ascii="Tahoma" w:eastAsia="Tahoma" w:hAnsi="Tahoma" w:cs="Tahoma"/>
          <w:spacing w:val="1"/>
        </w:rPr>
        <w:t>a</w:t>
      </w:r>
      <w:r>
        <w:rPr>
          <w:rFonts w:ascii="Tahoma" w:eastAsia="Tahoma" w:hAnsi="Tahoma" w:cs="Tahoma"/>
        </w:rPr>
        <w:t>z</w:t>
      </w:r>
      <w:r>
        <w:rPr>
          <w:rFonts w:ascii="Tahoma" w:eastAsia="Tahoma" w:hAnsi="Tahoma" w:cs="Tahoma"/>
          <w:spacing w:val="-1"/>
        </w:rPr>
        <w:t>w</w:t>
      </w:r>
      <w:r>
        <w:rPr>
          <w:rFonts w:ascii="Tahoma" w:eastAsia="Tahoma" w:hAnsi="Tahoma" w:cs="Tahoma"/>
        </w:rPr>
        <w:t>a</w:t>
      </w:r>
      <w:r>
        <w:rPr>
          <w:rFonts w:ascii="Tahoma" w:eastAsia="Tahoma" w:hAnsi="Tahoma" w:cs="Tahoma"/>
          <w:spacing w:val="-5"/>
        </w:rPr>
        <w:t xml:space="preserve"> </w:t>
      </w:r>
      <w:r>
        <w:rPr>
          <w:rFonts w:ascii="Tahoma" w:eastAsia="Tahoma" w:hAnsi="Tahoma" w:cs="Tahoma"/>
          <w:spacing w:val="1"/>
        </w:rPr>
        <w:t>w</w:t>
      </w:r>
      <w:r>
        <w:rPr>
          <w:rFonts w:ascii="Tahoma" w:eastAsia="Tahoma" w:hAnsi="Tahoma" w:cs="Tahoma"/>
        </w:rPr>
        <w:t>ł</w:t>
      </w:r>
      <w:r>
        <w:rPr>
          <w:rFonts w:ascii="Tahoma" w:eastAsia="Tahoma" w:hAnsi="Tahoma" w:cs="Tahoma"/>
          <w:spacing w:val="1"/>
        </w:rPr>
        <w:t>a</w:t>
      </w:r>
      <w:r>
        <w:rPr>
          <w:rFonts w:ascii="Tahoma" w:eastAsia="Tahoma" w:hAnsi="Tahoma" w:cs="Tahoma"/>
        </w:rPr>
        <w:t>ś</w:t>
      </w:r>
      <w:r>
        <w:rPr>
          <w:rFonts w:ascii="Tahoma" w:eastAsia="Tahoma" w:hAnsi="Tahoma" w:cs="Tahoma"/>
          <w:spacing w:val="-1"/>
        </w:rPr>
        <w:t>c</w:t>
      </w:r>
      <w:r>
        <w:rPr>
          <w:rFonts w:ascii="Tahoma" w:eastAsia="Tahoma" w:hAnsi="Tahoma" w:cs="Tahoma"/>
        </w:rPr>
        <w:t>i</w:t>
      </w:r>
      <w:r>
        <w:rPr>
          <w:rFonts w:ascii="Tahoma" w:eastAsia="Tahoma" w:hAnsi="Tahoma" w:cs="Tahoma"/>
          <w:spacing w:val="-1"/>
        </w:rPr>
        <w:t>c</w:t>
      </w:r>
      <w:r>
        <w:rPr>
          <w:rFonts w:ascii="Tahoma" w:eastAsia="Tahoma" w:hAnsi="Tahoma" w:cs="Tahoma"/>
        </w:rPr>
        <w:t>i</w:t>
      </w:r>
      <w:r>
        <w:rPr>
          <w:rFonts w:ascii="Tahoma" w:eastAsia="Tahoma" w:hAnsi="Tahoma" w:cs="Tahoma"/>
          <w:spacing w:val="1"/>
        </w:rPr>
        <w:t>e</w:t>
      </w:r>
      <w:r>
        <w:rPr>
          <w:rFonts w:ascii="Tahoma" w:eastAsia="Tahoma" w:hAnsi="Tahoma" w:cs="Tahoma"/>
        </w:rPr>
        <w:t>la</w:t>
      </w:r>
      <w:r>
        <w:rPr>
          <w:rFonts w:ascii="Tahoma" w:eastAsia="Tahoma" w:hAnsi="Tahoma" w:cs="Tahoma"/>
          <w:spacing w:val="-7"/>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ch</w:t>
      </w:r>
      <w:r>
        <w:rPr>
          <w:rFonts w:ascii="Tahoma" w:eastAsia="Tahoma" w:hAnsi="Tahoma" w:cs="Tahoma"/>
          <w:spacing w:val="1"/>
        </w:rPr>
        <w:t>u</w:t>
      </w:r>
      <w:r>
        <w:rPr>
          <w:rFonts w:ascii="Tahoma" w:eastAsia="Tahoma" w:hAnsi="Tahoma" w:cs="Tahoma"/>
          <w:spacing w:val="-1"/>
        </w:rPr>
        <w:t>n</w:t>
      </w:r>
      <w:r>
        <w:rPr>
          <w:rFonts w:ascii="Tahoma" w:eastAsia="Tahoma" w:hAnsi="Tahoma" w:cs="Tahoma"/>
          <w:spacing w:val="1"/>
        </w:rPr>
        <w:t>k</w:t>
      </w:r>
      <w:r>
        <w:rPr>
          <w:rFonts w:ascii="Tahoma" w:eastAsia="Tahoma" w:hAnsi="Tahoma" w:cs="Tahoma"/>
        </w:rPr>
        <w:t>u</w:t>
      </w:r>
      <w:r>
        <w:rPr>
          <w:rFonts w:ascii="Tahoma" w:eastAsia="Tahoma" w:hAnsi="Tahoma" w:cs="Tahoma"/>
          <w:spacing w:val="-7"/>
        </w:rPr>
        <w:t xml:space="preserve"> płatniczego</w:t>
      </w:r>
      <w:r>
        <w:rPr>
          <w:rFonts w:ascii="Tahoma" w:eastAsia="Tahoma" w:hAnsi="Tahoma" w:cs="Tahoma"/>
        </w:rPr>
        <w:t>:</w:t>
      </w:r>
    </w:p>
    <w:p w14:paraId="7DB87266" w14:textId="77777777" w:rsidR="0055376F" w:rsidRDefault="0055376F" w:rsidP="0055376F">
      <w:pPr>
        <w:tabs>
          <w:tab w:val="left" w:pos="9072"/>
        </w:tabs>
        <w:spacing w:line="276" w:lineRule="auto"/>
        <w:ind w:left="851" w:right="14" w:hanging="425"/>
        <w:jc w:val="both"/>
        <w:rPr>
          <w:rFonts w:ascii="Tahoma" w:eastAsia="Tahoma" w:hAnsi="Tahoma" w:cs="Tahoma"/>
        </w:rPr>
      </w:pPr>
      <w:r>
        <w:rPr>
          <w:rFonts w:ascii="Tahoma" w:eastAsia="Tahoma" w:hAnsi="Tahoma" w:cs="Tahoma"/>
        </w:rPr>
        <w:t>………………………………………………………</w:t>
      </w:r>
    </w:p>
    <w:p w14:paraId="2809AEC3" w14:textId="77777777" w:rsidR="0055376F" w:rsidRDefault="0055376F" w:rsidP="0055376F">
      <w:pPr>
        <w:tabs>
          <w:tab w:val="left" w:pos="9072"/>
        </w:tabs>
        <w:spacing w:line="276" w:lineRule="auto"/>
        <w:ind w:left="851" w:right="14" w:hanging="425"/>
        <w:jc w:val="both"/>
        <w:rPr>
          <w:rFonts w:ascii="Tahoma" w:eastAsia="Tahoma" w:hAnsi="Tahoma" w:cs="Tahoma"/>
        </w:rPr>
      </w:pPr>
      <w:r>
        <w:rPr>
          <w:rFonts w:ascii="Tahoma" w:eastAsia="Tahoma" w:hAnsi="Tahoma" w:cs="Tahoma"/>
          <w:spacing w:val="-1"/>
        </w:rPr>
        <w:t>N</w:t>
      </w:r>
      <w:r>
        <w:rPr>
          <w:rFonts w:ascii="Tahoma" w:eastAsia="Tahoma" w:hAnsi="Tahoma" w:cs="Tahoma"/>
        </w:rPr>
        <w:t>r</w:t>
      </w:r>
      <w:r>
        <w:rPr>
          <w:rFonts w:ascii="Tahoma" w:eastAsia="Tahoma" w:hAnsi="Tahoma" w:cs="Tahoma"/>
          <w:spacing w:val="-2"/>
        </w:rPr>
        <w:t xml:space="preserve"> r</w:t>
      </w:r>
      <w:r>
        <w:rPr>
          <w:rFonts w:ascii="Tahoma" w:eastAsia="Tahoma" w:hAnsi="Tahoma" w:cs="Tahoma"/>
          <w:spacing w:val="1"/>
        </w:rPr>
        <w:t>a</w:t>
      </w:r>
      <w:r>
        <w:rPr>
          <w:rFonts w:ascii="Tahoma" w:eastAsia="Tahoma" w:hAnsi="Tahoma" w:cs="Tahoma"/>
          <w:spacing w:val="-1"/>
        </w:rPr>
        <w:t>ch</w:t>
      </w:r>
      <w:r>
        <w:rPr>
          <w:rFonts w:ascii="Tahoma" w:eastAsia="Tahoma" w:hAnsi="Tahoma" w:cs="Tahoma"/>
          <w:spacing w:val="1"/>
        </w:rPr>
        <w:t>u</w:t>
      </w:r>
      <w:r>
        <w:rPr>
          <w:rFonts w:ascii="Tahoma" w:eastAsia="Tahoma" w:hAnsi="Tahoma" w:cs="Tahoma"/>
          <w:spacing w:val="-1"/>
        </w:rPr>
        <w:t>n</w:t>
      </w:r>
      <w:r>
        <w:rPr>
          <w:rFonts w:ascii="Tahoma" w:eastAsia="Tahoma" w:hAnsi="Tahoma" w:cs="Tahoma"/>
          <w:spacing w:val="1"/>
        </w:rPr>
        <w:t>k</w:t>
      </w:r>
      <w:r>
        <w:rPr>
          <w:rFonts w:ascii="Tahoma" w:eastAsia="Tahoma" w:hAnsi="Tahoma" w:cs="Tahoma"/>
        </w:rPr>
        <w:t>u</w:t>
      </w:r>
      <w:r>
        <w:rPr>
          <w:rFonts w:ascii="Tahoma" w:eastAsia="Tahoma" w:hAnsi="Tahoma" w:cs="Tahoma"/>
          <w:spacing w:val="-9"/>
        </w:rPr>
        <w:t xml:space="preserve"> płatniczego</w:t>
      </w:r>
      <w:r>
        <w:rPr>
          <w:rFonts w:ascii="Tahoma" w:eastAsia="Tahoma" w:hAnsi="Tahoma" w:cs="Tahoma"/>
        </w:rPr>
        <w:t>:</w:t>
      </w:r>
    </w:p>
    <w:p w14:paraId="1682447C" w14:textId="77777777" w:rsidR="0055376F" w:rsidRDefault="0055376F" w:rsidP="0055376F">
      <w:pPr>
        <w:tabs>
          <w:tab w:val="left" w:pos="9072"/>
        </w:tabs>
        <w:spacing w:line="276" w:lineRule="auto"/>
        <w:ind w:left="851" w:right="14" w:hanging="425"/>
        <w:jc w:val="both"/>
        <w:rPr>
          <w:rFonts w:ascii="Tahoma" w:eastAsia="Tahoma" w:hAnsi="Tahoma" w:cs="Tahoma"/>
        </w:rPr>
      </w:pPr>
      <w:r>
        <w:rPr>
          <w:rFonts w:ascii="Tahoma" w:eastAsia="Tahoma" w:hAnsi="Tahoma" w:cs="Tahoma"/>
        </w:rPr>
        <w:t>………………………………………………………</w:t>
      </w:r>
    </w:p>
    <w:p w14:paraId="1E8A1421" w14:textId="77777777" w:rsidR="0055376F" w:rsidRDefault="0055376F" w:rsidP="0055376F">
      <w:pPr>
        <w:tabs>
          <w:tab w:val="left" w:pos="9072"/>
        </w:tabs>
        <w:spacing w:line="276" w:lineRule="auto"/>
        <w:ind w:left="851" w:right="14" w:hanging="425"/>
        <w:jc w:val="both"/>
        <w:rPr>
          <w:rFonts w:ascii="Tahoma" w:eastAsia="Tahoma" w:hAnsi="Tahoma" w:cs="Tahoma"/>
        </w:rPr>
      </w:pPr>
      <w:r>
        <w:rPr>
          <w:rFonts w:ascii="Tahoma" w:eastAsia="Tahoma" w:hAnsi="Tahoma" w:cs="Tahoma"/>
        </w:rPr>
        <w:t>Za pośrednictwem rachunków płatniczych:</w:t>
      </w:r>
    </w:p>
    <w:p w14:paraId="3232E99D" w14:textId="77777777" w:rsidR="0055376F" w:rsidRDefault="0055376F" w:rsidP="0055376F">
      <w:pPr>
        <w:pStyle w:val="Akapitzlist"/>
        <w:numPr>
          <w:ilvl w:val="1"/>
          <w:numId w:val="69"/>
        </w:numPr>
        <w:tabs>
          <w:tab w:val="num" w:pos="851"/>
        </w:tabs>
        <w:spacing w:line="276" w:lineRule="auto"/>
        <w:ind w:left="851" w:right="12" w:hanging="425"/>
        <w:rPr>
          <w:rFonts w:ascii="Tahoma" w:hAnsi="Tahoma" w:cs="Tahoma"/>
        </w:rPr>
      </w:pPr>
      <w:r>
        <w:rPr>
          <w:rFonts w:ascii="Tahoma" w:hAnsi="Tahoma" w:cs="Tahoma"/>
        </w:rPr>
        <w:t>Środki europejskie za pośrednictwem rachunku płatniczego nr:…………………………………..</w:t>
      </w:r>
    </w:p>
    <w:p w14:paraId="66390BA4" w14:textId="77777777" w:rsidR="0055376F" w:rsidRDefault="0055376F" w:rsidP="0055376F">
      <w:pPr>
        <w:pStyle w:val="Akapitzlist"/>
        <w:numPr>
          <w:ilvl w:val="1"/>
          <w:numId w:val="69"/>
        </w:numPr>
        <w:tabs>
          <w:tab w:val="num" w:pos="851"/>
        </w:tabs>
        <w:spacing w:line="276" w:lineRule="auto"/>
        <w:ind w:left="851" w:right="12" w:hanging="425"/>
        <w:rPr>
          <w:rFonts w:ascii="Tahoma" w:hAnsi="Tahoma" w:cs="Tahoma"/>
        </w:rPr>
      </w:pPr>
      <w:r>
        <w:rPr>
          <w:rFonts w:ascii="Tahoma" w:hAnsi="Tahoma" w:cs="Tahoma"/>
        </w:rPr>
        <w:t>Środki dotacji celowej za pośrednictwem rachunku płatniczego nr:………………………………</w:t>
      </w:r>
    </w:p>
    <w:p w14:paraId="35808A17" w14:textId="22D612CB" w:rsidR="0055376F" w:rsidRDefault="0055376F" w:rsidP="0055376F">
      <w:pPr>
        <w:pStyle w:val="Akapitzlist"/>
        <w:numPr>
          <w:ilvl w:val="0"/>
          <w:numId w:val="13"/>
        </w:numPr>
        <w:spacing w:line="276" w:lineRule="auto"/>
        <w:ind w:left="426" w:right="14" w:hanging="426"/>
        <w:rPr>
          <w:rFonts w:ascii="Tahoma" w:eastAsia="Tahoma" w:hAnsi="Tahoma" w:cs="Tahoma"/>
          <w:sz w:val="13"/>
          <w:szCs w:val="13"/>
        </w:rPr>
      </w:pPr>
      <w:r>
        <w:rPr>
          <w:rFonts w:ascii="Tahoma" w:eastAsia="Tahoma" w:hAnsi="Tahoma" w:cs="Tahoma"/>
          <w:spacing w:val="-20"/>
        </w:rPr>
        <w:t>T</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n</w:t>
      </w:r>
      <w:r>
        <w:rPr>
          <w:rFonts w:ascii="Tahoma" w:eastAsia="Tahoma" w:hAnsi="Tahoma" w:cs="Tahoma"/>
        </w:rPr>
        <w:t>sze</w:t>
      </w:r>
      <w:r>
        <w:rPr>
          <w:rFonts w:ascii="Tahoma" w:eastAsia="Tahoma" w:hAnsi="Tahoma" w:cs="Tahoma"/>
          <w:spacing w:val="3"/>
        </w:rPr>
        <w:t xml:space="preserve"> </w:t>
      </w:r>
      <w:r>
        <w:rPr>
          <w:rFonts w:ascii="Tahoma" w:eastAsia="Tahoma" w:hAnsi="Tahoma" w:cs="Tahoma"/>
        </w:rPr>
        <w:t>do</w:t>
      </w:r>
      <w:r>
        <w:rPr>
          <w:rFonts w:ascii="Tahoma" w:eastAsia="Tahoma" w:hAnsi="Tahoma" w:cs="Tahoma"/>
          <w:spacing w:val="-1"/>
        </w:rPr>
        <w:t>f</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s</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w:t>
      </w:r>
      <w:r>
        <w:rPr>
          <w:rFonts w:ascii="Tahoma" w:eastAsia="Tahoma" w:hAnsi="Tahoma" w:cs="Tahoma"/>
          <w:spacing w:val="1"/>
        </w:rPr>
        <w:t>a</w:t>
      </w:r>
      <w:r>
        <w:rPr>
          <w:rFonts w:ascii="Tahoma" w:eastAsia="Tahoma" w:hAnsi="Tahoma" w:cs="Tahoma"/>
        </w:rPr>
        <w:t>, o</w:t>
      </w:r>
      <w:r>
        <w:rPr>
          <w:rFonts w:ascii="Tahoma" w:eastAsia="Tahoma" w:hAnsi="Tahoma" w:cs="Tahoma"/>
          <w:spacing w:val="11"/>
        </w:rPr>
        <w:t xml:space="preserve"> </w:t>
      </w:r>
      <w:r>
        <w:rPr>
          <w:rFonts w:ascii="Tahoma" w:eastAsia="Tahoma" w:hAnsi="Tahoma" w:cs="Tahoma"/>
          <w:spacing w:val="-1"/>
        </w:rPr>
        <w:t>k</w:t>
      </w:r>
      <w:r>
        <w:rPr>
          <w:rFonts w:ascii="Tahoma" w:eastAsia="Tahoma" w:hAnsi="Tahoma" w:cs="Tahoma"/>
        </w:rPr>
        <w:t>tó</w:t>
      </w:r>
      <w:r>
        <w:rPr>
          <w:rFonts w:ascii="Tahoma" w:eastAsia="Tahoma" w:hAnsi="Tahoma" w:cs="Tahoma"/>
          <w:spacing w:val="2"/>
        </w:rPr>
        <w:t>r</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8"/>
        </w:rPr>
        <w:t xml:space="preserve"> </w:t>
      </w:r>
      <w:r>
        <w:rPr>
          <w:rFonts w:ascii="Tahoma" w:eastAsia="Tahoma" w:hAnsi="Tahoma" w:cs="Tahoma"/>
        </w:rPr>
        <w:t>§</w:t>
      </w:r>
      <w:r>
        <w:rPr>
          <w:rFonts w:ascii="Tahoma" w:eastAsia="Tahoma" w:hAnsi="Tahoma" w:cs="Tahoma"/>
          <w:spacing w:val="11"/>
        </w:rPr>
        <w:t xml:space="preserve"> </w:t>
      </w:r>
      <w:r>
        <w:rPr>
          <w:rFonts w:ascii="Tahoma" w:eastAsia="Tahoma" w:hAnsi="Tahoma" w:cs="Tahoma"/>
          <w:spacing w:val="1"/>
        </w:rPr>
        <w:t>11</w:t>
      </w:r>
      <w:r>
        <w:rPr>
          <w:rFonts w:ascii="Tahoma" w:eastAsia="Tahoma" w:hAnsi="Tahoma" w:cs="Tahoma"/>
        </w:rPr>
        <w:t>,</w:t>
      </w:r>
      <w:r>
        <w:rPr>
          <w:rFonts w:ascii="Tahoma" w:eastAsia="Tahoma" w:hAnsi="Tahoma" w:cs="Tahoma"/>
          <w:spacing w:val="5"/>
        </w:rPr>
        <w:t xml:space="preserve"> </w:t>
      </w:r>
      <w:r>
        <w:rPr>
          <w:rFonts w:ascii="Tahoma" w:eastAsia="Tahoma" w:hAnsi="Tahoma" w:cs="Tahoma"/>
        </w:rPr>
        <w:t>z</w:t>
      </w:r>
      <w:r>
        <w:rPr>
          <w:rFonts w:ascii="Tahoma" w:eastAsia="Tahoma" w:hAnsi="Tahoma" w:cs="Tahoma"/>
          <w:spacing w:val="12"/>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c</w:t>
      </w:r>
      <w:r>
        <w:rPr>
          <w:rFonts w:ascii="Tahoma" w:eastAsia="Tahoma" w:hAnsi="Tahoma" w:cs="Tahoma"/>
          <w:spacing w:val="1"/>
        </w:rPr>
        <w:t>h</w:t>
      </w:r>
      <w:r>
        <w:rPr>
          <w:rFonts w:ascii="Tahoma" w:eastAsia="Tahoma" w:hAnsi="Tahoma" w:cs="Tahoma"/>
          <w:spacing w:val="-1"/>
        </w:rPr>
        <w:t>un</w:t>
      </w:r>
      <w:r>
        <w:rPr>
          <w:rFonts w:ascii="Tahoma" w:eastAsia="Tahoma" w:hAnsi="Tahoma" w:cs="Tahoma"/>
          <w:spacing w:val="1"/>
        </w:rPr>
        <w:t>k</w:t>
      </w:r>
      <w:r>
        <w:rPr>
          <w:rFonts w:ascii="Tahoma" w:eastAsia="Tahoma" w:hAnsi="Tahoma" w:cs="Tahoma"/>
        </w:rPr>
        <w:t>ów</w:t>
      </w:r>
      <w:r>
        <w:rPr>
          <w:rFonts w:ascii="Tahoma" w:eastAsia="Tahoma" w:hAnsi="Tahoma" w:cs="Tahoma"/>
          <w:spacing w:val="4"/>
        </w:rPr>
        <w:t xml:space="preserve"> </w:t>
      </w:r>
      <w:r>
        <w:rPr>
          <w:rFonts w:ascii="Tahoma" w:eastAsia="Tahoma" w:hAnsi="Tahoma" w:cs="Tahoma"/>
        </w:rPr>
        <w:t>płatniczych, o</w:t>
      </w:r>
      <w:r>
        <w:rPr>
          <w:rFonts w:ascii="Tahoma" w:eastAsia="Tahoma" w:hAnsi="Tahoma" w:cs="Tahoma"/>
          <w:spacing w:val="22"/>
        </w:rPr>
        <w:t xml:space="preserve"> </w:t>
      </w:r>
      <w:r>
        <w:rPr>
          <w:rFonts w:ascii="Tahoma" w:eastAsia="Tahoma" w:hAnsi="Tahoma" w:cs="Tahoma"/>
          <w:spacing w:val="-1"/>
        </w:rPr>
        <w:t>k</w:t>
      </w:r>
      <w:r>
        <w:rPr>
          <w:rFonts w:ascii="Tahoma" w:eastAsia="Tahoma" w:hAnsi="Tahoma" w:cs="Tahoma"/>
        </w:rPr>
        <w:t>tó</w:t>
      </w:r>
      <w:r>
        <w:rPr>
          <w:rFonts w:ascii="Tahoma" w:eastAsia="Tahoma" w:hAnsi="Tahoma" w:cs="Tahoma"/>
          <w:spacing w:val="2"/>
        </w:rPr>
        <w:t>r</w:t>
      </w:r>
      <w:r>
        <w:rPr>
          <w:rFonts w:ascii="Tahoma" w:eastAsia="Tahoma" w:hAnsi="Tahoma" w:cs="Tahoma"/>
          <w:spacing w:val="-1"/>
        </w:rPr>
        <w:t>y</w:t>
      </w:r>
      <w:r>
        <w:rPr>
          <w:rFonts w:ascii="Tahoma" w:eastAsia="Tahoma" w:hAnsi="Tahoma" w:cs="Tahoma"/>
        </w:rPr>
        <w:t>ch</w:t>
      </w:r>
      <w:r>
        <w:rPr>
          <w:rFonts w:ascii="Tahoma" w:eastAsia="Tahoma" w:hAnsi="Tahoma" w:cs="Tahoma"/>
          <w:spacing w:val="18"/>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w:t>
      </w:r>
      <w:r>
        <w:rPr>
          <w:rFonts w:ascii="Tahoma" w:eastAsia="Tahoma" w:hAnsi="Tahoma" w:cs="Tahoma"/>
          <w:spacing w:val="17"/>
        </w:rPr>
        <w:t xml:space="preserve"> </w:t>
      </w:r>
      <w:r>
        <w:rPr>
          <w:rFonts w:ascii="Tahoma" w:eastAsia="Tahoma" w:hAnsi="Tahoma" w:cs="Tahoma"/>
        </w:rPr>
        <w:t>w</w:t>
      </w:r>
      <w:r>
        <w:rPr>
          <w:rFonts w:ascii="Tahoma" w:eastAsia="Tahoma" w:hAnsi="Tahoma" w:cs="Tahoma"/>
          <w:spacing w:val="21"/>
        </w:rPr>
        <w:t xml:space="preserve"> </w:t>
      </w:r>
      <w:r>
        <w:rPr>
          <w:rFonts w:ascii="Tahoma" w:eastAsia="Tahoma" w:hAnsi="Tahoma" w:cs="Tahoma"/>
          <w:spacing w:val="-1"/>
        </w:rPr>
        <w:t>u</w:t>
      </w:r>
      <w:r>
        <w:rPr>
          <w:rFonts w:ascii="Tahoma" w:eastAsia="Tahoma" w:hAnsi="Tahoma" w:cs="Tahoma"/>
        </w:rPr>
        <w:t>s</w:t>
      </w:r>
      <w:r>
        <w:rPr>
          <w:rFonts w:ascii="Tahoma" w:eastAsia="Tahoma" w:hAnsi="Tahoma" w:cs="Tahoma"/>
          <w:spacing w:val="3"/>
        </w:rPr>
        <w:t>t</w:t>
      </w:r>
      <w:r>
        <w:rPr>
          <w:rFonts w:ascii="Tahoma" w:eastAsia="Tahoma" w:hAnsi="Tahoma" w:cs="Tahoma"/>
        </w:rPr>
        <w:t>.</w:t>
      </w:r>
      <w:r>
        <w:rPr>
          <w:rFonts w:ascii="Tahoma" w:eastAsia="Tahoma" w:hAnsi="Tahoma" w:cs="Tahoma"/>
          <w:spacing w:val="18"/>
        </w:rPr>
        <w:t xml:space="preserve"> </w:t>
      </w:r>
      <w:r>
        <w:rPr>
          <w:rFonts w:ascii="Tahoma" w:eastAsia="Tahoma" w:hAnsi="Tahoma" w:cs="Tahoma"/>
          <w:spacing w:val="5"/>
        </w:rPr>
        <w:t>12 ppkt a) oraz b) niniejszego paragrafu,</w:t>
      </w:r>
      <w:r>
        <w:rPr>
          <w:rFonts w:ascii="Tahoma" w:eastAsia="Tahoma" w:hAnsi="Tahoma" w:cs="Tahoma"/>
          <w:spacing w:val="21"/>
        </w:rPr>
        <w:t xml:space="preserve"> </w:t>
      </w:r>
      <w:r>
        <w:rPr>
          <w:rFonts w:ascii="Tahoma" w:eastAsia="Tahoma" w:hAnsi="Tahoma" w:cs="Tahoma"/>
        </w:rPr>
        <w:t>są</w:t>
      </w:r>
      <w:r>
        <w:rPr>
          <w:rFonts w:ascii="Tahoma" w:eastAsia="Tahoma" w:hAnsi="Tahoma" w:cs="Tahoma"/>
          <w:spacing w:val="20"/>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3"/>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e</w:t>
      </w:r>
      <w:r>
        <w:rPr>
          <w:rFonts w:ascii="Tahoma" w:eastAsia="Tahoma" w:hAnsi="Tahoma" w:cs="Tahoma"/>
          <w:spacing w:val="10"/>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z</w:t>
      </w:r>
      <w:r>
        <w:rPr>
          <w:rFonts w:ascii="Tahoma" w:eastAsia="Tahoma" w:hAnsi="Tahoma" w:cs="Tahoma"/>
          <w:spacing w:val="21"/>
        </w:rPr>
        <w:t xml:space="preserve"> </w:t>
      </w:r>
      <w:r>
        <w:rPr>
          <w:rFonts w:ascii="Tahoma" w:eastAsia="Tahoma" w:hAnsi="Tahoma" w:cs="Tahoma"/>
        </w:rPr>
        <w:t>zb</w:t>
      </w:r>
      <w:r>
        <w:rPr>
          <w:rFonts w:ascii="Tahoma" w:eastAsia="Tahoma" w:hAnsi="Tahoma" w:cs="Tahoma"/>
          <w:spacing w:val="1"/>
        </w:rPr>
        <w:t>ę</w:t>
      </w:r>
      <w:r>
        <w:rPr>
          <w:rFonts w:ascii="Tahoma" w:eastAsia="Tahoma" w:hAnsi="Tahoma" w:cs="Tahoma"/>
          <w:spacing w:val="3"/>
        </w:rPr>
        <w:t>d</w:t>
      </w:r>
      <w:r>
        <w:rPr>
          <w:rFonts w:ascii="Tahoma" w:eastAsia="Tahoma" w:hAnsi="Tahoma" w:cs="Tahoma"/>
          <w:spacing w:val="-1"/>
        </w:rPr>
        <w:t>n</w:t>
      </w:r>
      <w:r>
        <w:rPr>
          <w:rFonts w:ascii="Tahoma" w:eastAsia="Tahoma" w:hAnsi="Tahoma" w:cs="Tahoma"/>
          <w:spacing w:val="1"/>
        </w:rPr>
        <w:t>e</w:t>
      </w:r>
      <w:r>
        <w:rPr>
          <w:rFonts w:ascii="Tahoma" w:eastAsia="Tahoma" w:hAnsi="Tahoma" w:cs="Tahoma"/>
        </w:rPr>
        <w:t>j</w:t>
      </w:r>
      <w:r>
        <w:rPr>
          <w:rFonts w:ascii="Tahoma" w:eastAsia="Tahoma" w:hAnsi="Tahoma" w:cs="Tahoma"/>
          <w:spacing w:val="16"/>
        </w:rPr>
        <w:t xml:space="preserve"> </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k</w:t>
      </w:r>
      <w:r>
        <w:rPr>
          <w:rFonts w:ascii="Tahoma" w:eastAsia="Tahoma" w:hAnsi="Tahoma" w:cs="Tahoma"/>
        </w:rPr>
        <w:t>i</w:t>
      </w:r>
      <w:r>
        <w:rPr>
          <w:rFonts w:ascii="Tahoma" w:eastAsia="Tahoma" w:hAnsi="Tahoma" w:cs="Tahoma"/>
          <w:spacing w:val="19"/>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0"/>
        </w:rPr>
        <w:t xml:space="preserve"> </w:t>
      </w:r>
      <w:r>
        <w:rPr>
          <w:rFonts w:ascii="Tahoma" w:eastAsia="Tahoma" w:hAnsi="Tahoma" w:cs="Tahoma"/>
          <w:spacing w:val="3"/>
        </w:rPr>
        <w:t>w</w:t>
      </w:r>
      <w:r>
        <w:rPr>
          <w:rFonts w:ascii="Tahoma" w:eastAsia="Tahoma" w:hAnsi="Tahoma" w:cs="Tahoma"/>
          <w:spacing w:val="-3"/>
        </w:rPr>
        <w:t>y</w:t>
      </w:r>
      <w:r>
        <w:rPr>
          <w:rFonts w:ascii="Tahoma" w:eastAsia="Tahoma" w:hAnsi="Tahoma" w:cs="Tahoma"/>
        </w:rPr>
        <w:t>odr</w:t>
      </w:r>
      <w:r>
        <w:rPr>
          <w:rFonts w:ascii="Tahoma" w:eastAsia="Tahoma" w:hAnsi="Tahoma" w:cs="Tahoma"/>
          <w:spacing w:val="1"/>
        </w:rPr>
        <w:t>ę</w:t>
      </w:r>
      <w:r>
        <w:rPr>
          <w:rFonts w:ascii="Tahoma" w:eastAsia="Tahoma" w:hAnsi="Tahoma" w:cs="Tahoma"/>
          <w:spacing w:val="2"/>
        </w:rPr>
        <w:t>b</w:t>
      </w:r>
      <w:r>
        <w:rPr>
          <w:rFonts w:ascii="Tahoma" w:eastAsia="Tahoma" w:hAnsi="Tahoma" w:cs="Tahoma"/>
          <w:spacing w:val="-1"/>
        </w:rPr>
        <w:t>n</w:t>
      </w:r>
      <w:r>
        <w:rPr>
          <w:rFonts w:ascii="Tahoma" w:eastAsia="Tahoma" w:hAnsi="Tahoma" w:cs="Tahoma"/>
        </w:rPr>
        <w:t>i</w:t>
      </w:r>
      <w:r>
        <w:rPr>
          <w:rFonts w:ascii="Tahoma" w:eastAsia="Tahoma" w:hAnsi="Tahoma" w:cs="Tahoma"/>
          <w:spacing w:val="2"/>
        </w:rPr>
        <w:t>o</w:t>
      </w:r>
      <w:r>
        <w:rPr>
          <w:rFonts w:ascii="Tahoma" w:eastAsia="Tahoma" w:hAnsi="Tahoma" w:cs="Tahoma"/>
          <w:spacing w:val="-3"/>
        </w:rPr>
        <w:t>n</w:t>
      </w:r>
      <w:r>
        <w:rPr>
          <w:rFonts w:ascii="Tahoma" w:eastAsia="Tahoma" w:hAnsi="Tahoma" w:cs="Tahoma"/>
        </w:rPr>
        <w:t>y dla</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tu</w:t>
      </w:r>
      <w:r>
        <w:rPr>
          <w:rFonts w:ascii="Tahoma" w:eastAsia="Tahoma" w:hAnsi="Tahoma" w:cs="Tahoma"/>
          <w:spacing w:val="-8"/>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1"/>
        </w:rPr>
        <w:t>h</w:t>
      </w:r>
      <w:r>
        <w:rPr>
          <w:rFonts w:ascii="Tahoma" w:eastAsia="Tahoma" w:hAnsi="Tahoma" w:cs="Tahoma"/>
          <w:spacing w:val="-1"/>
        </w:rPr>
        <w:t>un</w:t>
      </w:r>
      <w:r>
        <w:rPr>
          <w:rFonts w:ascii="Tahoma" w:eastAsia="Tahoma" w:hAnsi="Tahoma" w:cs="Tahoma"/>
          <w:spacing w:val="3"/>
        </w:rPr>
        <w:t>ek</w:t>
      </w:r>
      <w:r>
        <w:rPr>
          <w:rFonts w:ascii="Tahoma" w:eastAsia="Tahoma" w:hAnsi="Tahoma" w:cs="Tahoma"/>
          <w:spacing w:val="-9"/>
        </w:rPr>
        <w:t xml:space="preserve"> </w:t>
      </w:r>
      <w:r>
        <w:rPr>
          <w:rFonts w:ascii="Tahoma" w:eastAsia="Tahoma" w:hAnsi="Tahoma" w:cs="Tahoma"/>
        </w:rPr>
        <w:t xml:space="preserve"> płatniczy, o którym mowa w ust. 12</w:t>
      </w:r>
      <w:r>
        <w:rPr>
          <w:rStyle w:val="Odwoanieprzypisudolnego"/>
          <w:rFonts w:ascii="Tahoma" w:eastAsia="Tahoma" w:hAnsi="Tahoma" w:cs="Tahoma"/>
          <w:spacing w:val="2"/>
        </w:rPr>
        <w:footnoteReference w:id="43"/>
      </w:r>
      <w:r>
        <w:rPr>
          <w:rFonts w:ascii="Tahoma" w:eastAsia="Tahoma" w:hAnsi="Tahoma" w:cs="Tahoma"/>
          <w:spacing w:val="2"/>
        </w:rPr>
        <w:t>.</w:t>
      </w:r>
    </w:p>
    <w:p w14:paraId="326F3E5C" w14:textId="177F24F9"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 xml:space="preserve">ów </w:t>
      </w:r>
      <w:r w:rsidR="00E344A3">
        <w:rPr>
          <w:rFonts w:ascii="Tahoma" w:eastAsia="Tahoma" w:hAnsi="Tahoma" w:cs="Tahoma"/>
        </w:rPr>
        <w:t>płatniczy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Pr="001A21E8">
        <w:rPr>
          <w:rFonts w:ascii="Tahoma" w:eastAsia="Tahoma" w:hAnsi="Tahoma" w:cs="Tahoma"/>
          <w:spacing w:val="2"/>
        </w:rPr>
        <w:t>1</w:t>
      </w:r>
      <w:r w:rsidR="001D76E7">
        <w:rPr>
          <w:rFonts w:ascii="Tahoma" w:eastAsia="Tahoma" w:hAnsi="Tahoma" w:cs="Tahoma"/>
          <w:spacing w:val="2"/>
        </w:rPr>
        <w:t>2</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3016F6">
        <w:rPr>
          <w:rFonts w:ascii="Tahoma" w:eastAsia="Tahoma" w:hAnsi="Tahoma" w:cs="Tahoma"/>
          <w:spacing w:val="1"/>
        </w:rPr>
        <w:t>zmiany</w:t>
      </w:r>
      <w:r w:rsidR="003016F6"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0B8248A" w14:textId="4FEB0E1D"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9904C3" w:rsidRPr="001A21E8">
        <w:rPr>
          <w:rFonts w:ascii="Tahoma" w:eastAsia="Tahoma" w:hAnsi="Tahoma" w:cs="Tahoma"/>
        </w:rPr>
        <w:t>,</w:t>
      </w:r>
      <w:r w:rsidR="009904C3" w:rsidRPr="001A21E8">
        <w:rPr>
          <w:rFonts w:ascii="Tahoma" w:eastAsia="Tahoma" w:hAnsi="Tahoma" w:cs="Tahoma"/>
          <w:spacing w:val="7"/>
        </w:rPr>
        <w:t xml:space="preserve"> </w:t>
      </w:r>
      <w:r w:rsidR="009904C3" w:rsidRPr="001A21E8">
        <w:rPr>
          <w:rFonts w:ascii="Tahoma" w:eastAsia="Tahoma" w:hAnsi="Tahoma" w:cs="Tahoma"/>
        </w:rPr>
        <w:t>o</w:t>
      </w:r>
      <w:r w:rsidR="009904C3" w:rsidRPr="001A21E8">
        <w:rPr>
          <w:rFonts w:ascii="Tahoma" w:eastAsia="Tahoma" w:hAnsi="Tahoma" w:cs="Tahoma"/>
          <w:spacing w:val="14"/>
        </w:rPr>
        <w:t xml:space="preserve"> </w:t>
      </w:r>
      <w:r w:rsidR="009904C3" w:rsidRPr="001A21E8">
        <w:rPr>
          <w:rFonts w:ascii="Tahoma" w:eastAsia="Tahoma" w:hAnsi="Tahoma" w:cs="Tahoma"/>
        </w:rPr>
        <w:t>ile</w:t>
      </w:r>
      <w:r w:rsidR="009904C3" w:rsidRPr="001A21E8">
        <w:rPr>
          <w:rFonts w:ascii="Tahoma" w:eastAsia="Tahoma" w:hAnsi="Tahoma" w:cs="Tahoma"/>
          <w:spacing w:val="14"/>
        </w:rPr>
        <w:t xml:space="preserve"> </w:t>
      </w:r>
      <w:r w:rsidR="009904C3" w:rsidRPr="001A21E8">
        <w:rPr>
          <w:rFonts w:ascii="Tahoma" w:eastAsia="Tahoma" w:hAnsi="Tahoma" w:cs="Tahoma"/>
        </w:rPr>
        <w:t>pr</w:t>
      </w:r>
      <w:r w:rsidR="009904C3" w:rsidRPr="001A21E8">
        <w:rPr>
          <w:rFonts w:ascii="Tahoma" w:eastAsia="Tahoma" w:hAnsi="Tahoma" w:cs="Tahoma"/>
          <w:spacing w:val="1"/>
        </w:rPr>
        <w:t>ze</w:t>
      </w:r>
      <w:r w:rsidR="009904C3" w:rsidRPr="001A21E8">
        <w:rPr>
          <w:rFonts w:ascii="Tahoma" w:eastAsia="Tahoma" w:hAnsi="Tahoma" w:cs="Tahoma"/>
        </w:rPr>
        <w:t>p</w:t>
      </w:r>
      <w:r w:rsidR="009904C3" w:rsidRPr="001A21E8">
        <w:rPr>
          <w:rFonts w:ascii="Tahoma" w:eastAsia="Tahoma" w:hAnsi="Tahoma" w:cs="Tahoma"/>
          <w:spacing w:val="3"/>
        </w:rPr>
        <w:t>i</w:t>
      </w:r>
      <w:r w:rsidR="009904C3" w:rsidRPr="001A21E8">
        <w:rPr>
          <w:rFonts w:ascii="Tahoma" w:eastAsia="Tahoma" w:hAnsi="Tahoma" w:cs="Tahoma"/>
        </w:rPr>
        <w:t>sy odr</w:t>
      </w:r>
      <w:r w:rsidR="009904C3" w:rsidRPr="001A21E8">
        <w:rPr>
          <w:rFonts w:ascii="Tahoma" w:eastAsia="Tahoma" w:hAnsi="Tahoma" w:cs="Tahoma"/>
          <w:spacing w:val="1"/>
        </w:rPr>
        <w:t>ę</w:t>
      </w:r>
      <w:r w:rsidR="009904C3" w:rsidRPr="001A21E8">
        <w:rPr>
          <w:rFonts w:ascii="Tahoma" w:eastAsia="Tahoma" w:hAnsi="Tahoma" w:cs="Tahoma"/>
        </w:rPr>
        <w:t>bne</w:t>
      </w:r>
      <w:r w:rsidR="009904C3" w:rsidRPr="001A21E8">
        <w:rPr>
          <w:rFonts w:ascii="Tahoma" w:eastAsia="Tahoma" w:hAnsi="Tahoma" w:cs="Tahoma"/>
          <w:spacing w:val="-7"/>
        </w:rPr>
        <w:t xml:space="preserve"> </w:t>
      </w:r>
      <w:r w:rsidR="009904C3" w:rsidRPr="001A21E8">
        <w:rPr>
          <w:rFonts w:ascii="Tahoma" w:eastAsia="Tahoma" w:hAnsi="Tahoma" w:cs="Tahoma"/>
        </w:rPr>
        <w:t>nie</w:t>
      </w:r>
      <w:r w:rsidR="009904C3" w:rsidRPr="001A21E8">
        <w:rPr>
          <w:rFonts w:ascii="Tahoma" w:eastAsia="Tahoma" w:hAnsi="Tahoma" w:cs="Tahoma"/>
          <w:spacing w:val="-3"/>
        </w:rPr>
        <w:t xml:space="preserve"> </w:t>
      </w:r>
      <w:r w:rsidR="009904C3" w:rsidRPr="001A21E8">
        <w:rPr>
          <w:rFonts w:ascii="Tahoma" w:eastAsia="Tahoma" w:hAnsi="Tahoma" w:cs="Tahoma"/>
        </w:rPr>
        <w:t>s</w:t>
      </w:r>
      <w:r w:rsidR="009904C3" w:rsidRPr="001A21E8">
        <w:rPr>
          <w:rFonts w:ascii="Tahoma" w:eastAsia="Tahoma" w:hAnsi="Tahoma" w:cs="Tahoma"/>
          <w:spacing w:val="1"/>
        </w:rPr>
        <w:t>tan</w:t>
      </w:r>
      <w:r w:rsidR="009904C3" w:rsidRPr="001A21E8">
        <w:rPr>
          <w:rFonts w:ascii="Tahoma" w:eastAsia="Tahoma" w:hAnsi="Tahoma" w:cs="Tahoma"/>
        </w:rPr>
        <w:t>o</w:t>
      </w:r>
      <w:r w:rsidR="009904C3" w:rsidRPr="001A21E8">
        <w:rPr>
          <w:rFonts w:ascii="Tahoma" w:eastAsia="Tahoma" w:hAnsi="Tahoma" w:cs="Tahoma"/>
          <w:spacing w:val="1"/>
        </w:rPr>
        <w:t>w</w:t>
      </w:r>
      <w:r w:rsidR="009904C3" w:rsidRPr="001A21E8">
        <w:rPr>
          <w:rFonts w:ascii="Tahoma" w:eastAsia="Tahoma" w:hAnsi="Tahoma" w:cs="Tahoma"/>
        </w:rPr>
        <w:t>ią</w:t>
      </w:r>
      <w:r w:rsidR="009904C3" w:rsidRPr="001A21E8">
        <w:rPr>
          <w:rFonts w:ascii="Tahoma" w:eastAsia="Tahoma" w:hAnsi="Tahoma" w:cs="Tahoma"/>
          <w:spacing w:val="-7"/>
        </w:rPr>
        <w:t xml:space="preserve"> </w:t>
      </w:r>
      <w:r w:rsidR="009904C3" w:rsidRPr="001A21E8">
        <w:rPr>
          <w:rFonts w:ascii="Tahoma" w:eastAsia="Tahoma" w:hAnsi="Tahoma" w:cs="Tahoma"/>
        </w:rPr>
        <w:t>i</w:t>
      </w:r>
      <w:r w:rsidR="009904C3" w:rsidRPr="001A21E8">
        <w:rPr>
          <w:rFonts w:ascii="Tahoma" w:eastAsia="Tahoma" w:hAnsi="Tahoma" w:cs="Tahoma"/>
          <w:spacing w:val="-1"/>
        </w:rPr>
        <w:t>n</w:t>
      </w:r>
      <w:r w:rsidR="009904C3" w:rsidRPr="001A21E8">
        <w:rPr>
          <w:rFonts w:ascii="Tahoma" w:eastAsia="Tahoma" w:hAnsi="Tahoma" w:cs="Tahoma"/>
          <w:spacing w:val="1"/>
        </w:rPr>
        <w:t>a</w:t>
      </w:r>
      <w:r w:rsidR="009904C3" w:rsidRPr="001A21E8">
        <w:rPr>
          <w:rFonts w:ascii="Tahoma" w:eastAsia="Tahoma" w:hAnsi="Tahoma" w:cs="Tahoma"/>
          <w:spacing w:val="-1"/>
        </w:rPr>
        <w:t>c</w:t>
      </w:r>
      <w:r w:rsidR="009904C3" w:rsidRPr="001A21E8">
        <w:rPr>
          <w:rFonts w:ascii="Tahoma" w:eastAsia="Tahoma" w:hAnsi="Tahoma" w:cs="Tahoma"/>
          <w:spacing w:val="3"/>
        </w:rPr>
        <w:t>z</w:t>
      </w:r>
      <w:r w:rsidR="009904C3" w:rsidRPr="001A21E8">
        <w:rPr>
          <w:rFonts w:ascii="Tahoma" w:eastAsia="Tahoma" w:hAnsi="Tahoma" w:cs="Tahoma"/>
          <w:spacing w:val="1"/>
        </w:rPr>
        <w:t>e</w:t>
      </w:r>
      <w:r w:rsidR="009904C3" w:rsidRPr="001A21E8">
        <w:rPr>
          <w:rFonts w:ascii="Tahoma" w:eastAsia="Tahoma" w:hAnsi="Tahoma" w:cs="Tahoma"/>
          <w:spacing w:val="-1"/>
        </w:rPr>
        <w:t>j</w:t>
      </w:r>
      <w:r w:rsidR="009904C3">
        <w:rPr>
          <w:rFonts w:ascii="Tahoma" w:eastAsia="Tahoma" w:hAnsi="Tahoma" w:cs="Tahoma"/>
          <w:spacing w:val="-1"/>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lastRenderedPageBreak/>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635EA928" w14:textId="27C567E5" w:rsidR="00942F4E" w:rsidRPr="001A21E8" w:rsidRDefault="00280ADA" w:rsidP="00E06F1A">
      <w:pPr>
        <w:pStyle w:val="Akapitzlist"/>
        <w:numPr>
          <w:ilvl w:val="0"/>
          <w:numId w:val="13"/>
        </w:numPr>
        <w:spacing w:line="276" w:lineRule="auto"/>
        <w:ind w:left="426" w:right="14" w:hanging="426"/>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5774C1">
        <w:rPr>
          <w:rFonts w:ascii="Tahoma" w:eastAsia="Tahoma" w:hAnsi="Tahoma" w:cs="Tahoma"/>
        </w:rPr>
        <w:t>płatniczym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9904C3">
        <w:rPr>
          <w:rStyle w:val="Odwoanieprzypisudolnego"/>
          <w:rFonts w:ascii="Tahoma" w:eastAsia="Tahoma" w:hAnsi="Tahoma" w:cs="Tahoma"/>
        </w:rPr>
        <w:footnoteReference w:id="44"/>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2"/>
        </w:rPr>
        <w:t>1</w:t>
      </w:r>
      <w:r w:rsidR="001D76E7">
        <w:rPr>
          <w:rFonts w:ascii="Tahoma" w:eastAsia="Tahoma" w:hAnsi="Tahoma" w:cs="Tahoma"/>
          <w:spacing w:val="2"/>
        </w:rPr>
        <w:t>5</w:t>
      </w:r>
      <w:r w:rsidR="00FF6C7B" w:rsidRPr="001A21E8">
        <w:rPr>
          <w:rFonts w:ascii="Tahoma" w:eastAsia="Tahoma" w:hAnsi="Tahoma" w:cs="Tahoma"/>
          <w:spacing w:val="2"/>
        </w:rPr>
        <w:t xml:space="preserve"> niniejszego paragrafu</w:t>
      </w:r>
      <w:r w:rsidR="00FF6C7B" w:rsidRPr="001A21E8">
        <w:rPr>
          <w:rFonts w:ascii="Tahoma" w:eastAsia="Tahoma" w:hAnsi="Tahoma" w:cs="Tahoma"/>
          <w:spacing w:val="-3"/>
        </w:rPr>
        <w:t>.</w:t>
      </w:r>
    </w:p>
    <w:p w14:paraId="5FAA0D6D" w14:textId="128BF79E"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B7143F">
        <w:rPr>
          <w:rFonts w:ascii="Tahoma" w:eastAsia="Tahoma" w:hAnsi="Tahoma" w:cs="Tahoma"/>
        </w:rPr>
        <w:t xml:space="preserve"> dokonując zwrotu (przelewu) na rachunek IZ,</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B7143F">
        <w:rPr>
          <w:rFonts w:ascii="Tahoma" w:eastAsia="Tahoma" w:hAnsi="Tahoma" w:cs="Tahoma"/>
        </w:rPr>
        <w:t xml:space="preserve">przedstawienia </w:t>
      </w:r>
      <w:r w:rsidRPr="001A21E8">
        <w:rPr>
          <w:rFonts w:ascii="Tahoma" w:eastAsia="Tahoma" w:hAnsi="Tahoma" w:cs="Tahoma"/>
        </w:rPr>
        <w:t xml:space="preserve">IZ </w:t>
      </w:r>
      <w:r w:rsidR="00947DC8" w:rsidRPr="001A21E8">
        <w:rPr>
          <w:rFonts w:ascii="Tahoma" w:eastAsia="Tahoma" w:hAnsi="Tahoma" w:cs="Tahoma"/>
        </w:rPr>
        <w:t xml:space="preserve">za pośrednictwem SL2014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19D1F1A8" w14:textId="1B9EC14D"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nu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6"/>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6307274" w14:textId="07893BCA" w:rsidR="00942F4E" w:rsidRPr="001A21E8" w:rsidRDefault="00280ADA" w:rsidP="00E06F1A">
      <w:pPr>
        <w:spacing w:line="276" w:lineRule="auto"/>
        <w:ind w:left="851" w:right="14" w:hanging="426"/>
        <w:rPr>
          <w:rFonts w:ascii="Tahoma" w:eastAsia="Tahoma" w:hAnsi="Tahoma" w:cs="Tahoma"/>
          <w:sz w:val="13"/>
          <w:szCs w:val="13"/>
        </w:rPr>
      </w:pPr>
      <w:r w:rsidRPr="001A21E8">
        <w:rPr>
          <w:rFonts w:ascii="Tahoma" w:eastAsia="Tahoma" w:hAnsi="Tahoma" w:cs="Tahoma"/>
          <w:spacing w:val="-1"/>
        </w:rPr>
        <w:t>2</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p</w:t>
      </w:r>
      <w:r w:rsidRPr="006D51EC">
        <w:rPr>
          <w:rFonts w:ascii="Tahoma" w:eastAsia="Tahoma" w:hAnsi="Tahoma" w:cs="Tahoma"/>
        </w:rPr>
        <w:t>ara</w:t>
      </w:r>
      <w:r w:rsidRPr="001A21E8">
        <w:rPr>
          <w:rFonts w:ascii="Tahoma" w:eastAsia="Tahoma" w:hAnsi="Tahoma" w:cs="Tahoma"/>
        </w:rPr>
        <w:t>g</w:t>
      </w:r>
      <w:r w:rsidRPr="006D51EC">
        <w:rPr>
          <w:rFonts w:ascii="Tahoma" w:eastAsia="Tahoma" w:hAnsi="Tahoma" w:cs="Tahoma"/>
        </w:rPr>
        <w:t>rafac</w:t>
      </w:r>
      <w:r w:rsidRPr="001A21E8">
        <w:rPr>
          <w:rFonts w:ascii="Tahoma" w:eastAsia="Tahoma" w:hAnsi="Tahoma" w:cs="Tahoma"/>
        </w:rPr>
        <w:t>h</w:t>
      </w:r>
      <w:r w:rsidRPr="006D51EC">
        <w:rPr>
          <w:rFonts w:ascii="Tahoma" w:eastAsia="Tahoma" w:hAnsi="Tahoma" w:cs="Tahoma"/>
        </w:rPr>
        <w:t xml:space="preserve"> k</w:t>
      </w:r>
      <w:r w:rsidRPr="001A21E8">
        <w:rPr>
          <w:rFonts w:ascii="Tahoma" w:eastAsia="Tahoma" w:hAnsi="Tahoma" w:cs="Tahoma"/>
        </w:rPr>
        <w:t>l</w:t>
      </w:r>
      <w:r w:rsidRPr="006D51EC">
        <w:rPr>
          <w:rFonts w:ascii="Tahoma" w:eastAsia="Tahoma" w:hAnsi="Tahoma" w:cs="Tahoma"/>
        </w:rPr>
        <w:t>asyfikacj</w:t>
      </w:r>
      <w:r w:rsidRPr="001A21E8">
        <w:rPr>
          <w:rFonts w:ascii="Tahoma" w:eastAsia="Tahoma" w:hAnsi="Tahoma" w:cs="Tahoma"/>
        </w:rPr>
        <w:t>i</w:t>
      </w:r>
      <w:r w:rsidRPr="006D51EC">
        <w:rPr>
          <w:rFonts w:ascii="Tahoma" w:eastAsia="Tahoma" w:hAnsi="Tahoma" w:cs="Tahoma"/>
        </w:rPr>
        <w:t xml:space="preserve"> bu</w:t>
      </w:r>
      <w:r w:rsidRPr="001A21E8">
        <w:rPr>
          <w:rFonts w:ascii="Tahoma" w:eastAsia="Tahoma" w:hAnsi="Tahoma" w:cs="Tahoma"/>
        </w:rPr>
        <w:t>dż</w:t>
      </w:r>
      <w:r w:rsidRPr="006D51EC">
        <w:rPr>
          <w:rFonts w:ascii="Tahoma" w:eastAsia="Tahoma" w:hAnsi="Tahoma" w:cs="Tahoma"/>
        </w:rPr>
        <w:t>e</w:t>
      </w:r>
      <w:r w:rsidRPr="001A21E8">
        <w:rPr>
          <w:rFonts w:ascii="Tahoma" w:eastAsia="Tahoma" w:hAnsi="Tahoma" w:cs="Tahoma"/>
        </w:rPr>
        <w:t>to</w:t>
      </w:r>
      <w:r w:rsidRPr="006D51EC">
        <w:rPr>
          <w:rFonts w:ascii="Tahoma" w:eastAsia="Tahoma" w:hAnsi="Tahoma" w:cs="Tahoma"/>
        </w:rPr>
        <w:t>we</w:t>
      </w:r>
      <w:r w:rsidR="00A93AB3" w:rsidRPr="006D51EC">
        <w:rPr>
          <w:rFonts w:ascii="Tahoma" w:eastAsia="Tahoma" w:hAnsi="Tahoma" w:cs="Tahoma"/>
        </w:rPr>
        <w:t>j</w:t>
      </w:r>
      <w:r w:rsidR="00A93AB3" w:rsidRPr="001A21E8">
        <w:rPr>
          <w:rStyle w:val="Odwoanieprzypisudolnego"/>
          <w:rFonts w:ascii="Tahoma" w:eastAsia="Tahoma" w:hAnsi="Tahoma" w:cs="Tahoma"/>
          <w:spacing w:val="7"/>
        </w:rPr>
        <w:footnoteReference w:id="45"/>
      </w:r>
      <w:r w:rsidR="00F20306">
        <w:rPr>
          <w:rFonts w:ascii="Tahoma" w:eastAsia="Tahoma" w:hAnsi="Tahoma" w:cs="Tahoma"/>
          <w:spacing w:val="7"/>
        </w:rPr>
        <w:t>;</w:t>
      </w:r>
    </w:p>
    <w:p w14:paraId="3ED8CEBA" w14:textId="7D68FD70"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podzi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w:t>
      </w:r>
      <w:r w:rsidRPr="001A21E8">
        <w:rPr>
          <w:rFonts w:ascii="Tahoma" w:eastAsia="Tahoma" w:hAnsi="Tahoma" w:cs="Tahoma"/>
          <w:spacing w:val="2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żno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0"/>
        </w:rPr>
        <w:t xml:space="preserve"> </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25"/>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1"/>
        </w:rPr>
        <w:t xml:space="preserve"> </w:t>
      </w:r>
      <w:r w:rsidRPr="001A21E8">
        <w:rPr>
          <w:rFonts w:ascii="Tahoma" w:eastAsia="Tahoma" w:hAnsi="Tahoma" w:cs="Tahoma"/>
        </w:rPr>
        <w:t>ze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rPr>
        <w:t>źród</w:t>
      </w:r>
      <w:r w:rsidRPr="001A21E8">
        <w:rPr>
          <w:rFonts w:ascii="Tahoma" w:eastAsia="Tahoma" w:hAnsi="Tahoma" w:cs="Tahoma"/>
          <w:spacing w:val="3"/>
        </w:rPr>
        <w:t>ł</w:t>
      </w:r>
      <w:r w:rsidRPr="001A21E8">
        <w:rPr>
          <w:rFonts w:ascii="Tahoma" w:eastAsia="Tahoma" w:hAnsi="Tahoma" w:cs="Tahoma"/>
        </w:rPr>
        <w:t>a</w:t>
      </w:r>
      <w:r w:rsidRPr="001A21E8">
        <w:rPr>
          <w:rFonts w:ascii="Tahoma" w:eastAsia="Tahoma" w:hAnsi="Tahoma" w:cs="Tahoma"/>
          <w:spacing w:val="24"/>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B112E4">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1"/>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i do</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cel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1E7F9C86" w14:textId="409D1684"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00EB5F6E">
        <w:rPr>
          <w:rFonts w:ascii="Tahoma" w:eastAsia="Tahoma" w:hAnsi="Tahoma" w:cs="Tahoma"/>
        </w:rPr>
        <w:t>terminu płatności</w:t>
      </w:r>
      <w:r w:rsidR="00EB5F6E" w:rsidRPr="001A21E8">
        <w:rPr>
          <w:rFonts w:ascii="Tahoma" w:eastAsia="Tahoma" w:hAnsi="Tahoma" w:cs="Tahoma"/>
        </w:rPr>
        <w:t xml:space="preserve"> </w:t>
      </w:r>
      <w:r w:rsidRPr="001A21E8">
        <w:rPr>
          <w:rFonts w:ascii="Tahoma" w:eastAsia="Tahoma" w:hAnsi="Tahoma" w:cs="Tahoma"/>
        </w:rPr>
        <w:t>t</w:t>
      </w:r>
      <w:r w:rsidRPr="006D51EC">
        <w:rPr>
          <w:rFonts w:ascii="Tahoma" w:eastAsia="Tahoma" w:hAnsi="Tahoma" w:cs="Tahoma"/>
        </w:rPr>
        <w:t>ran</w:t>
      </w:r>
      <w:r w:rsidRPr="001A21E8">
        <w:rPr>
          <w:rFonts w:ascii="Tahoma" w:eastAsia="Tahoma" w:hAnsi="Tahoma" w:cs="Tahoma"/>
        </w:rPr>
        <w:t>sz</w:t>
      </w:r>
      <w:r w:rsidRPr="006D51EC">
        <w:rPr>
          <w:rFonts w:ascii="Tahoma" w:eastAsia="Tahoma" w:hAnsi="Tahoma" w:cs="Tahoma"/>
        </w:rPr>
        <w:t>y</w:t>
      </w:r>
      <w:r w:rsidR="00EB5F6E" w:rsidRPr="006D51EC">
        <w:rPr>
          <w:rFonts w:ascii="Tahoma" w:eastAsia="Tahoma" w:hAnsi="Tahoma" w:cs="Tahoma"/>
        </w:rPr>
        <w:t xml:space="preserve"> środków</w:t>
      </w:r>
      <w:r w:rsidRPr="001A21E8">
        <w:rPr>
          <w:rFonts w:ascii="Tahoma" w:eastAsia="Tahoma" w:hAnsi="Tahoma" w:cs="Tahoma"/>
        </w:rPr>
        <w:t xml:space="preserve">, </w:t>
      </w:r>
      <w:r w:rsidRPr="006D51EC">
        <w:rPr>
          <w:rFonts w:ascii="Tahoma" w:eastAsia="Tahoma" w:hAnsi="Tahoma" w:cs="Tahoma"/>
        </w:rPr>
        <w:t>k</w:t>
      </w:r>
      <w:r w:rsidRPr="001A21E8">
        <w:rPr>
          <w:rFonts w:ascii="Tahoma" w:eastAsia="Tahoma" w:hAnsi="Tahoma" w:cs="Tahoma"/>
        </w:rPr>
        <w:t>tó</w:t>
      </w:r>
      <w:r w:rsidRPr="006D51EC">
        <w:rPr>
          <w:rFonts w:ascii="Tahoma" w:eastAsia="Tahoma" w:hAnsi="Tahoma" w:cs="Tahoma"/>
        </w:rPr>
        <w:t>ryc</w:t>
      </w:r>
      <w:r w:rsidRPr="001A21E8">
        <w:rPr>
          <w:rFonts w:ascii="Tahoma" w:eastAsia="Tahoma" w:hAnsi="Tahoma" w:cs="Tahoma"/>
        </w:rPr>
        <w:t>h do</w:t>
      </w:r>
      <w:r w:rsidRPr="006D51EC">
        <w:rPr>
          <w:rFonts w:ascii="Tahoma" w:eastAsia="Tahoma" w:hAnsi="Tahoma" w:cs="Tahoma"/>
        </w:rPr>
        <w:t>tyc</w:t>
      </w:r>
      <w:r w:rsidRPr="001A21E8">
        <w:rPr>
          <w:rFonts w:ascii="Tahoma" w:eastAsia="Tahoma" w:hAnsi="Tahoma" w:cs="Tahoma"/>
        </w:rPr>
        <w:t>zy z</w:t>
      </w:r>
      <w:r w:rsidRPr="006D51EC">
        <w:rPr>
          <w:rFonts w:ascii="Tahoma" w:eastAsia="Tahoma" w:hAnsi="Tahoma" w:cs="Tahoma"/>
        </w:rPr>
        <w:t>w</w:t>
      </w:r>
      <w:r w:rsidRPr="001A21E8">
        <w:rPr>
          <w:rFonts w:ascii="Tahoma" w:eastAsia="Tahoma" w:hAnsi="Tahoma" w:cs="Tahoma"/>
        </w:rPr>
        <w:t>rot</w:t>
      </w:r>
      <w:r w:rsidR="00EB5F6E">
        <w:rPr>
          <w:rFonts w:ascii="Tahoma" w:eastAsia="Tahoma" w:hAnsi="Tahoma" w:cs="Tahoma"/>
        </w:rPr>
        <w:t xml:space="preserve"> (</w:t>
      </w:r>
      <w:r w:rsidRPr="001A21E8">
        <w:rPr>
          <w:rFonts w:ascii="Tahoma" w:eastAsia="Tahoma" w:hAnsi="Tahoma" w:cs="Tahoma"/>
        </w:rPr>
        <w:t>z</w:t>
      </w:r>
      <w:r w:rsidRPr="006D51EC">
        <w:rPr>
          <w:rFonts w:ascii="Tahoma" w:eastAsia="Tahoma" w:hAnsi="Tahoma" w:cs="Tahoma"/>
        </w:rPr>
        <w:t xml:space="preserve"> uw</w:t>
      </w:r>
      <w:r w:rsidRPr="001A21E8">
        <w:rPr>
          <w:rFonts w:ascii="Tahoma" w:eastAsia="Tahoma" w:hAnsi="Tahoma" w:cs="Tahoma"/>
        </w:rPr>
        <w:t>zgl</w:t>
      </w:r>
      <w:r w:rsidRPr="006D51EC">
        <w:rPr>
          <w:rFonts w:ascii="Tahoma" w:eastAsia="Tahoma" w:hAnsi="Tahoma" w:cs="Tahoma"/>
        </w:rPr>
        <w:t>ę</w:t>
      </w:r>
      <w:r w:rsidRPr="001A21E8">
        <w:rPr>
          <w:rFonts w:ascii="Tahoma" w:eastAsia="Tahoma" w:hAnsi="Tahoma" w:cs="Tahoma"/>
        </w:rPr>
        <w:t>dnieniem</w:t>
      </w:r>
      <w:r w:rsidRPr="006D51EC">
        <w:rPr>
          <w:rFonts w:ascii="Tahoma" w:eastAsia="Tahoma" w:hAnsi="Tahoma" w:cs="Tahoma"/>
        </w:rPr>
        <w:t xml:space="preserve"> </w:t>
      </w:r>
      <w:r w:rsidRPr="001A21E8">
        <w:rPr>
          <w:rFonts w:ascii="Tahoma" w:eastAsia="Tahoma" w:hAnsi="Tahoma" w:cs="Tahoma"/>
        </w:rPr>
        <w:t>źr</w:t>
      </w:r>
      <w:r w:rsidRPr="006D51EC">
        <w:rPr>
          <w:rFonts w:ascii="Tahoma" w:eastAsia="Tahoma" w:hAnsi="Tahoma" w:cs="Tahoma"/>
        </w:rPr>
        <w:t>ó</w:t>
      </w:r>
      <w:r w:rsidRPr="001A21E8">
        <w:rPr>
          <w:rFonts w:ascii="Tahoma" w:eastAsia="Tahoma" w:hAnsi="Tahoma" w:cs="Tahoma"/>
        </w:rPr>
        <w:t>d</w:t>
      </w:r>
      <w:r w:rsidRPr="006D51EC">
        <w:rPr>
          <w:rFonts w:ascii="Tahoma" w:eastAsia="Tahoma" w:hAnsi="Tahoma" w:cs="Tahoma"/>
        </w:rPr>
        <w:t>e</w:t>
      </w:r>
      <w:r w:rsidRPr="001A21E8">
        <w:rPr>
          <w:rFonts w:ascii="Tahoma" w:eastAsia="Tahoma" w:hAnsi="Tahoma" w:cs="Tahoma"/>
        </w:rPr>
        <w:t>ł</w:t>
      </w:r>
      <w:r w:rsidRPr="006D51EC">
        <w:rPr>
          <w:rFonts w:ascii="Tahoma" w:eastAsia="Tahoma" w:hAnsi="Tahoma" w:cs="Tahoma"/>
        </w:rPr>
        <w:t xml:space="preserve"> f</w:t>
      </w:r>
      <w:r w:rsidRPr="001A21E8">
        <w:rPr>
          <w:rFonts w:ascii="Tahoma" w:eastAsia="Tahoma" w:hAnsi="Tahoma" w:cs="Tahoma"/>
        </w:rPr>
        <w:t>i</w:t>
      </w:r>
      <w:r w:rsidRPr="006D51EC">
        <w:rPr>
          <w:rFonts w:ascii="Tahoma" w:eastAsia="Tahoma" w:hAnsi="Tahoma" w:cs="Tahoma"/>
        </w:rPr>
        <w:t>nan</w:t>
      </w:r>
      <w:r w:rsidRPr="001A21E8">
        <w:rPr>
          <w:rFonts w:ascii="Tahoma" w:eastAsia="Tahoma" w:hAnsi="Tahoma" w:cs="Tahoma"/>
        </w:rPr>
        <w:t>so</w:t>
      </w:r>
      <w:r w:rsidRPr="006D51EC">
        <w:rPr>
          <w:rFonts w:ascii="Tahoma" w:eastAsia="Tahoma" w:hAnsi="Tahoma" w:cs="Tahoma"/>
        </w:rPr>
        <w:t>wan</w:t>
      </w:r>
      <w:r w:rsidRPr="001A21E8">
        <w:rPr>
          <w:rFonts w:ascii="Tahoma" w:eastAsia="Tahoma" w:hAnsi="Tahoma" w:cs="Tahoma"/>
        </w:rPr>
        <w:t>i</w:t>
      </w:r>
      <w:r w:rsidRPr="006D51EC">
        <w:rPr>
          <w:rFonts w:ascii="Tahoma" w:eastAsia="Tahoma" w:hAnsi="Tahoma" w:cs="Tahoma"/>
        </w:rPr>
        <w:t>a</w:t>
      </w:r>
      <w:r w:rsidR="00EB5F6E">
        <w:rPr>
          <w:rFonts w:ascii="Tahoma" w:eastAsia="Tahoma" w:hAnsi="Tahoma" w:cs="Tahoma"/>
          <w:spacing w:val="1"/>
        </w:rPr>
        <w:t>)</w:t>
      </w:r>
      <w:r w:rsidRPr="001A21E8">
        <w:rPr>
          <w:rFonts w:ascii="Tahoma" w:eastAsia="Tahoma" w:hAnsi="Tahoma" w:cs="Tahoma"/>
        </w:rPr>
        <w:t>;</w:t>
      </w:r>
    </w:p>
    <w:p w14:paraId="20A48A30" w14:textId="3C15AD65"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5</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ł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 xml:space="preserve">u </w:t>
      </w:r>
      <w:r w:rsidRPr="001A21E8">
        <w:rPr>
          <w:rFonts w:ascii="Tahoma" w:eastAsia="Tahoma" w:hAnsi="Tahoma" w:cs="Tahoma"/>
          <w:spacing w:val="3"/>
        </w:rPr>
        <w:t>(</w:t>
      </w:r>
      <w:r w:rsidRPr="001A21E8">
        <w:rPr>
          <w:rFonts w:ascii="Tahoma" w:eastAsia="Tahoma" w:hAnsi="Tahoma" w:cs="Tahoma"/>
          <w:spacing w:val="-1"/>
        </w:rPr>
        <w:t>n</w:t>
      </w:r>
      <w:r w:rsidRPr="001A21E8">
        <w:rPr>
          <w:rFonts w:ascii="Tahoma" w:eastAsia="Tahoma" w:hAnsi="Tahoma" w:cs="Tahoma"/>
          <w:spacing w:val="-2"/>
        </w:rPr>
        <w:t>p</w:t>
      </w:r>
      <w:r w:rsidRPr="001A21E8">
        <w:rPr>
          <w:rFonts w:ascii="Tahoma" w:eastAsia="Tahoma" w:hAnsi="Tahoma" w:cs="Tahoma"/>
        </w:rPr>
        <w:t>. z</w:t>
      </w:r>
      <w:r w:rsidRPr="006D51EC">
        <w:rPr>
          <w:rFonts w:ascii="Tahoma" w:eastAsia="Tahoma" w:hAnsi="Tahoma" w:cs="Tahoma"/>
        </w:rPr>
        <w:t>w</w:t>
      </w:r>
      <w:r w:rsidRPr="001A21E8">
        <w:rPr>
          <w:rFonts w:ascii="Tahoma" w:eastAsia="Tahoma" w:hAnsi="Tahoma" w:cs="Tahoma"/>
        </w:rPr>
        <w:t>rot środk</w:t>
      </w:r>
      <w:r w:rsidRPr="006D51EC">
        <w:rPr>
          <w:rFonts w:ascii="Tahoma" w:eastAsia="Tahoma" w:hAnsi="Tahoma" w:cs="Tahoma"/>
        </w:rPr>
        <w:t>ó</w:t>
      </w:r>
      <w:r w:rsidRPr="001A21E8">
        <w:rPr>
          <w:rFonts w:ascii="Tahoma" w:eastAsia="Tahoma" w:hAnsi="Tahoma" w:cs="Tahoma"/>
        </w:rPr>
        <w:t xml:space="preserve">w </w:t>
      </w:r>
      <w:r w:rsidRPr="006D51EC">
        <w:rPr>
          <w:rFonts w:ascii="Tahoma" w:eastAsia="Tahoma" w:hAnsi="Tahoma" w:cs="Tahoma"/>
        </w:rPr>
        <w:t>n</w:t>
      </w:r>
      <w:r w:rsidRPr="001A21E8">
        <w:rPr>
          <w:rFonts w:ascii="Tahoma" w:eastAsia="Tahoma" w:hAnsi="Tahoma" w:cs="Tahoma"/>
        </w:rPr>
        <w:t xml:space="preserve">a </w:t>
      </w:r>
      <w:r w:rsidRPr="006D51EC">
        <w:rPr>
          <w:rFonts w:ascii="Tahoma" w:eastAsia="Tahoma" w:hAnsi="Tahoma" w:cs="Tahoma"/>
        </w:rPr>
        <w:t>k</w:t>
      </w:r>
      <w:r w:rsidRPr="001A21E8">
        <w:rPr>
          <w:rFonts w:ascii="Tahoma" w:eastAsia="Tahoma" w:hAnsi="Tahoma" w:cs="Tahoma"/>
        </w:rPr>
        <w:t>o</w:t>
      </w:r>
      <w:r w:rsidRPr="006D51EC">
        <w:rPr>
          <w:rFonts w:ascii="Tahoma" w:eastAsia="Tahoma" w:hAnsi="Tahoma" w:cs="Tahoma"/>
        </w:rPr>
        <w:t>n</w:t>
      </w:r>
      <w:r w:rsidRPr="001A21E8">
        <w:rPr>
          <w:rFonts w:ascii="Tahoma" w:eastAsia="Tahoma" w:hAnsi="Tahoma" w:cs="Tahoma"/>
        </w:rPr>
        <w:t>i</w:t>
      </w:r>
      <w:r w:rsidRPr="006D51EC">
        <w:rPr>
          <w:rFonts w:ascii="Tahoma" w:eastAsia="Tahoma" w:hAnsi="Tahoma" w:cs="Tahoma"/>
        </w:rPr>
        <w:t>e</w:t>
      </w:r>
      <w:r w:rsidRPr="001A21E8">
        <w:rPr>
          <w:rFonts w:ascii="Tahoma" w:eastAsia="Tahoma" w:hAnsi="Tahoma" w:cs="Tahoma"/>
        </w:rPr>
        <w:t>c r</w:t>
      </w:r>
      <w:r w:rsidRPr="006D51EC">
        <w:rPr>
          <w:rFonts w:ascii="Tahoma" w:eastAsia="Tahoma" w:hAnsi="Tahoma" w:cs="Tahoma"/>
        </w:rPr>
        <w:t>ea</w:t>
      </w:r>
      <w:r w:rsidRPr="001A21E8">
        <w:rPr>
          <w:rFonts w:ascii="Tahoma" w:eastAsia="Tahoma" w:hAnsi="Tahoma" w:cs="Tahoma"/>
        </w:rPr>
        <w:t>liz</w:t>
      </w:r>
      <w:r w:rsidRPr="006D51EC">
        <w:rPr>
          <w:rFonts w:ascii="Tahoma" w:eastAsia="Tahoma" w:hAnsi="Tahoma" w:cs="Tahoma"/>
        </w:rPr>
        <w:t>acj</w:t>
      </w:r>
      <w:r w:rsidRPr="001A21E8">
        <w:rPr>
          <w:rFonts w:ascii="Tahoma" w:eastAsia="Tahoma" w:hAnsi="Tahoma" w:cs="Tahoma"/>
        </w:rPr>
        <w:t>i pro</w:t>
      </w:r>
      <w:r w:rsidRPr="006D51EC">
        <w:rPr>
          <w:rFonts w:ascii="Tahoma" w:eastAsia="Tahoma" w:hAnsi="Tahoma" w:cs="Tahoma"/>
        </w:rPr>
        <w:t>jek</w:t>
      </w:r>
      <w:r w:rsidRPr="001A21E8">
        <w:rPr>
          <w:rFonts w:ascii="Tahoma" w:eastAsia="Tahoma" w:hAnsi="Tahoma" w:cs="Tahoma"/>
        </w:rPr>
        <w:t>t</w:t>
      </w:r>
      <w:r w:rsidRPr="006D51EC">
        <w:rPr>
          <w:rFonts w:ascii="Tahoma" w:eastAsia="Tahoma" w:hAnsi="Tahoma" w:cs="Tahoma"/>
        </w:rPr>
        <w:t>u</w:t>
      </w:r>
      <w:r w:rsidRPr="001A21E8">
        <w:rPr>
          <w:rFonts w:ascii="Tahoma" w:eastAsia="Tahoma" w:hAnsi="Tahoma" w:cs="Tahoma"/>
        </w:rPr>
        <w:t xml:space="preserve">, </w:t>
      </w:r>
      <w:r w:rsidRPr="006D51EC">
        <w:rPr>
          <w:rFonts w:ascii="Tahoma" w:eastAsia="Tahoma" w:hAnsi="Tahoma" w:cs="Tahoma"/>
        </w:rPr>
        <w:t>zw</w:t>
      </w:r>
      <w:r w:rsidRPr="001A21E8">
        <w:rPr>
          <w:rFonts w:ascii="Tahoma" w:eastAsia="Tahoma" w:hAnsi="Tahoma" w:cs="Tahoma"/>
        </w:rPr>
        <w:t>rot środk</w:t>
      </w:r>
      <w:r w:rsidRPr="006D51EC">
        <w:rPr>
          <w:rFonts w:ascii="Tahoma" w:eastAsia="Tahoma" w:hAnsi="Tahoma" w:cs="Tahoma"/>
        </w:rPr>
        <w:t>ó</w:t>
      </w:r>
      <w:r w:rsidRPr="001A21E8">
        <w:rPr>
          <w:rFonts w:ascii="Tahoma" w:eastAsia="Tahoma" w:hAnsi="Tahoma" w:cs="Tahoma"/>
        </w:rPr>
        <w:t>w</w:t>
      </w:r>
      <w:r w:rsidR="00000B2E">
        <w:rPr>
          <w:rFonts w:ascii="Tahoma" w:eastAsia="Tahoma" w:hAnsi="Tahoma" w:cs="Tahoma"/>
        </w:rPr>
        <w:t xml:space="preserve"> </w:t>
      </w:r>
      <w:r w:rsidRPr="006D51EC">
        <w:rPr>
          <w:rFonts w:ascii="Tahoma" w:eastAsia="Tahoma" w:hAnsi="Tahoma" w:cs="Tahoma"/>
        </w:rPr>
        <w:t>n</w:t>
      </w:r>
      <w:r w:rsidRPr="001A21E8">
        <w:rPr>
          <w:rFonts w:ascii="Tahoma" w:eastAsia="Tahoma" w:hAnsi="Tahoma" w:cs="Tahoma"/>
        </w:rPr>
        <w:t>i</w:t>
      </w:r>
      <w:r w:rsidRPr="006D51EC">
        <w:rPr>
          <w:rFonts w:ascii="Tahoma" w:eastAsia="Tahoma" w:hAnsi="Tahoma" w:cs="Tahoma"/>
        </w:rPr>
        <w:t>ekwa</w:t>
      </w:r>
      <w:r w:rsidRPr="001A21E8">
        <w:rPr>
          <w:rFonts w:ascii="Tahoma" w:eastAsia="Tahoma" w:hAnsi="Tahoma" w:cs="Tahoma"/>
        </w:rPr>
        <w:t>l</w:t>
      </w:r>
      <w:r w:rsidRPr="006D51EC">
        <w:rPr>
          <w:rFonts w:ascii="Tahoma" w:eastAsia="Tahoma" w:hAnsi="Tahoma" w:cs="Tahoma"/>
        </w:rPr>
        <w:t>if</w:t>
      </w:r>
      <w:r w:rsidRPr="001A21E8">
        <w:rPr>
          <w:rFonts w:ascii="Tahoma" w:eastAsia="Tahoma" w:hAnsi="Tahoma" w:cs="Tahoma"/>
        </w:rPr>
        <w:t>i</w:t>
      </w:r>
      <w:r w:rsidRPr="006D51EC">
        <w:rPr>
          <w:rFonts w:ascii="Tahoma" w:eastAsia="Tahoma" w:hAnsi="Tahoma" w:cs="Tahoma"/>
        </w:rPr>
        <w:t>k</w:t>
      </w:r>
      <w:r w:rsidRPr="001A21E8">
        <w:rPr>
          <w:rFonts w:ascii="Tahoma" w:eastAsia="Tahoma" w:hAnsi="Tahoma" w:cs="Tahoma"/>
        </w:rPr>
        <w:t>o</w:t>
      </w:r>
      <w:r w:rsidRPr="006D51EC">
        <w:rPr>
          <w:rFonts w:ascii="Tahoma" w:eastAsia="Tahoma" w:hAnsi="Tahoma" w:cs="Tahoma"/>
        </w:rPr>
        <w:t>wanych</w:t>
      </w:r>
      <w:r w:rsidRPr="001A21E8">
        <w:rPr>
          <w:rFonts w:ascii="Tahoma" w:eastAsia="Tahoma" w:hAnsi="Tahoma" w:cs="Tahoma"/>
        </w:rPr>
        <w:t>,</w:t>
      </w:r>
      <w:r w:rsidRPr="006D51EC">
        <w:rPr>
          <w:rFonts w:ascii="Tahoma" w:eastAsia="Tahoma" w:hAnsi="Tahoma" w:cs="Tahoma"/>
        </w:rPr>
        <w:t xml:space="preserve"> </w:t>
      </w:r>
      <w:r w:rsidR="00EB5F6E" w:rsidRPr="006D51EC">
        <w:rPr>
          <w:rFonts w:ascii="Tahoma" w:eastAsia="Tahoma" w:hAnsi="Tahoma" w:cs="Tahoma"/>
        </w:rPr>
        <w:t xml:space="preserve">odsetki bankowe, </w:t>
      </w:r>
      <w:r w:rsidRPr="001A21E8">
        <w:rPr>
          <w:rFonts w:ascii="Tahoma" w:eastAsia="Tahoma" w:hAnsi="Tahoma" w:cs="Tahoma"/>
        </w:rPr>
        <w:t>itp</w:t>
      </w:r>
      <w:r w:rsidRPr="006D51EC">
        <w:rPr>
          <w:rFonts w:ascii="Tahoma" w:eastAsia="Tahoma" w:hAnsi="Tahoma" w:cs="Tahoma"/>
        </w:rPr>
        <w:t>.</w:t>
      </w:r>
      <w:r w:rsidRPr="001A21E8">
        <w:rPr>
          <w:rFonts w:ascii="Tahoma" w:eastAsia="Tahoma" w:hAnsi="Tahoma" w:cs="Tahoma"/>
        </w:rPr>
        <w:t>).</w:t>
      </w:r>
    </w:p>
    <w:p w14:paraId="776AE422" w14:textId="1413E2EF" w:rsidR="00125812" w:rsidRPr="001A21E8" w:rsidRDefault="00125812"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46"/>
      </w:r>
      <w:r w:rsidRPr="001A21E8">
        <w:rPr>
          <w:rFonts w:ascii="Tahoma" w:eastAsia="Tahoma" w:hAnsi="Tahoma" w:cs="Tahoma"/>
        </w:rPr>
        <w:t xml:space="preserve"> nie mo</w:t>
      </w:r>
      <w:r w:rsidR="007D3498" w:rsidRPr="001A21E8">
        <w:rPr>
          <w:rFonts w:ascii="Tahoma" w:eastAsia="Tahoma" w:hAnsi="Tahoma" w:cs="Tahoma"/>
        </w:rPr>
        <w:t>że/</w:t>
      </w:r>
      <w:r w:rsidRPr="001A21E8">
        <w:rPr>
          <w:rFonts w:ascii="Tahoma" w:eastAsia="Tahoma" w:hAnsi="Tahoma" w:cs="Tahoma"/>
        </w:rPr>
        <w:t>gą przeznaczyć otrzymanych transz dofinansowania na cele inne niż związane z projektem, w szczególności na tymczasowe finansowanie swojej podstawowej, poza</w:t>
      </w:r>
      <w:r w:rsidR="00B7143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1D76E7">
        <w:rPr>
          <w:rFonts w:ascii="Tahoma" w:eastAsia="Tahoma" w:hAnsi="Tahoma" w:cs="Tahoma"/>
        </w:rPr>
        <w:t>5</w:t>
      </w:r>
      <w:r w:rsidRPr="001A21E8">
        <w:rPr>
          <w:rFonts w:ascii="Tahoma" w:eastAsia="Tahoma" w:hAnsi="Tahoma" w:cs="Tahoma"/>
        </w:rPr>
        <w:t>.</w:t>
      </w:r>
    </w:p>
    <w:p w14:paraId="5ABEDBFE" w14:textId="36C77246" w:rsidR="00125812" w:rsidRDefault="00125812"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EB5F6E">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EB5F6E">
        <w:rPr>
          <w:rFonts w:ascii="Tahoma" w:eastAsia="Tahoma" w:hAnsi="Tahoma" w:cs="Tahoma"/>
        </w:rPr>
        <w:t>/ami</w:t>
      </w:r>
      <w:r w:rsidRPr="001A21E8">
        <w:rPr>
          <w:rFonts w:ascii="Tahoma" w:eastAsia="Tahoma" w:hAnsi="Tahoma" w:cs="Tahoma"/>
        </w:rPr>
        <w:t xml:space="preserve">, powinny być dokonywane za pośrednictwem rachunku </w:t>
      </w:r>
      <w:r w:rsidR="005774C1">
        <w:rPr>
          <w:rFonts w:ascii="Tahoma" w:eastAsia="Tahoma" w:hAnsi="Tahoma" w:cs="Tahoma"/>
        </w:rPr>
        <w:t>płatniczego</w:t>
      </w:r>
      <w:r w:rsidR="003B51CB" w:rsidRPr="001A21E8">
        <w:rPr>
          <w:rFonts w:ascii="Tahoma" w:eastAsia="Tahoma" w:hAnsi="Tahoma" w:cs="Tahoma"/>
        </w:rPr>
        <w:t>, o którym mowa w ust. 1</w:t>
      </w:r>
      <w:r w:rsidR="001D76E7">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47"/>
      </w:r>
      <w:r w:rsidR="00F20306">
        <w:rPr>
          <w:rFonts w:ascii="Tahoma" w:eastAsia="Tahoma" w:hAnsi="Tahoma" w:cs="Tahoma"/>
        </w:rPr>
        <w:t>.</w:t>
      </w:r>
      <w:r w:rsidR="003B51CB" w:rsidRPr="001A21E8">
        <w:rPr>
          <w:rFonts w:ascii="Tahoma" w:eastAsia="Tahoma" w:hAnsi="Tahoma" w:cs="Tahoma"/>
        </w:rPr>
        <w:t xml:space="preserve"> </w:t>
      </w:r>
    </w:p>
    <w:p w14:paraId="7EBE4EE5" w14:textId="1C77C29F" w:rsidR="003F6632" w:rsidRPr="00485114" w:rsidRDefault="003E52A3" w:rsidP="00E06F1A">
      <w:pPr>
        <w:pStyle w:val="Akapitzlist"/>
        <w:numPr>
          <w:ilvl w:val="0"/>
          <w:numId w:val="13"/>
        </w:numPr>
        <w:spacing w:line="276" w:lineRule="auto"/>
        <w:ind w:left="426" w:right="14" w:hanging="426"/>
        <w:rPr>
          <w:rFonts w:ascii="Tahoma" w:eastAsia="Tahoma" w:hAnsi="Tahoma" w:cs="Tahoma"/>
        </w:rPr>
      </w:pPr>
      <w:r w:rsidRPr="00485114">
        <w:rPr>
          <w:rFonts w:ascii="Tahoma" w:eastAsia="Tahoma" w:hAnsi="Tahoma" w:cs="Tahoma"/>
        </w:rPr>
        <w:t xml:space="preserve">Beneficjent zobowiązuje się ująć każdy wydatek kwalifikowalny we wniosku o płatność przekazywanym do </w:t>
      </w:r>
      <w:r w:rsidR="00BB5A67" w:rsidRPr="00485114">
        <w:rPr>
          <w:rFonts w:ascii="Tahoma" w:eastAsia="Tahoma" w:hAnsi="Tahoma" w:cs="Tahoma"/>
        </w:rPr>
        <w:t>IZ</w:t>
      </w:r>
      <w:r w:rsidRPr="00485114">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48"/>
      </w:r>
      <w:r w:rsidR="00F20306">
        <w:rPr>
          <w:rFonts w:ascii="Tahoma" w:eastAsia="Tahoma" w:hAnsi="Tahoma" w:cs="Tahoma"/>
        </w:rPr>
        <w:t>.</w:t>
      </w:r>
    </w:p>
    <w:p w14:paraId="53B72D9A" w14:textId="77777777" w:rsidR="00485114" w:rsidRDefault="00485114" w:rsidP="00E06F1A">
      <w:pPr>
        <w:spacing w:line="276" w:lineRule="auto"/>
        <w:ind w:left="426" w:right="14" w:hanging="426"/>
        <w:rPr>
          <w:rFonts w:ascii="Tahoma" w:eastAsia="Tahoma" w:hAnsi="Tahoma" w:cs="Tahoma"/>
        </w:rPr>
      </w:pPr>
    </w:p>
    <w:p w14:paraId="696C6157" w14:textId="1DD685FC"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2</w:t>
      </w:r>
      <w:r w:rsidRPr="001A21E8">
        <w:rPr>
          <w:rFonts w:ascii="Tahoma" w:eastAsia="Tahoma" w:hAnsi="Tahoma" w:cs="Tahoma"/>
          <w:w w:val="99"/>
        </w:rPr>
        <w:t>.</w:t>
      </w:r>
    </w:p>
    <w:p w14:paraId="795328E1" w14:textId="39720369" w:rsidR="00942F4E" w:rsidRPr="001A21E8" w:rsidRDefault="003016F6" w:rsidP="00E06F1A">
      <w:pPr>
        <w:pStyle w:val="Akapitzlist"/>
        <w:numPr>
          <w:ilvl w:val="0"/>
          <w:numId w:val="14"/>
        </w:numPr>
        <w:spacing w:line="276" w:lineRule="auto"/>
        <w:ind w:left="426" w:right="14" w:hanging="426"/>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405487">
        <w:rPr>
          <w:rFonts w:ascii="Tahoma" w:eastAsia="Tahoma" w:hAnsi="Tahoma" w:cs="Tahoma"/>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065425DF" w14:textId="65F9AF14"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sza</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ło</w:t>
      </w:r>
      <w:r w:rsidRPr="001A21E8">
        <w:rPr>
          <w:rFonts w:ascii="Tahoma" w:eastAsia="Tahoma" w:hAnsi="Tahoma" w:cs="Tahoma"/>
        </w:rPr>
        <w:t>żonego</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00B7143F" w:rsidRPr="001A21E8">
        <w:rPr>
          <w:rFonts w:ascii="Tahoma" w:eastAsia="Tahoma" w:hAnsi="Tahoma" w:cs="Tahoma"/>
        </w:rPr>
        <w:t>pr</w:t>
      </w:r>
      <w:r w:rsidR="00B7143F" w:rsidRPr="001A21E8">
        <w:rPr>
          <w:rFonts w:ascii="Tahoma" w:eastAsia="Tahoma" w:hAnsi="Tahoma" w:cs="Tahoma"/>
          <w:spacing w:val="1"/>
        </w:rPr>
        <w:t>ze</w:t>
      </w:r>
      <w:r w:rsidR="00B7143F" w:rsidRPr="001A21E8">
        <w:rPr>
          <w:rFonts w:ascii="Tahoma" w:eastAsia="Tahoma" w:hAnsi="Tahoma" w:cs="Tahoma"/>
        </w:rPr>
        <w:t>z</w:t>
      </w:r>
      <w:r w:rsidR="00B7143F" w:rsidRPr="001A21E8">
        <w:rPr>
          <w:rFonts w:ascii="Tahoma" w:eastAsia="Tahoma" w:hAnsi="Tahoma" w:cs="Tahoma"/>
          <w:spacing w:val="-5"/>
        </w:rPr>
        <w:t xml:space="preserve"> </w:t>
      </w:r>
      <w:r w:rsidR="00B7143F">
        <w:rPr>
          <w:rFonts w:ascii="Tahoma" w:eastAsia="Tahoma" w:hAnsi="Tahoma" w:cs="Tahoma"/>
        </w:rPr>
        <w:t>IZ</w:t>
      </w:r>
      <w:r w:rsidR="00B7143F" w:rsidRPr="001A21E8">
        <w:rPr>
          <w:rFonts w:ascii="Tahoma" w:eastAsia="Tahoma" w:hAnsi="Tahoma" w:cs="Tahoma"/>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idua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FB6CAA">
        <w:rPr>
          <w:rFonts w:ascii="Tahoma" w:eastAsia="Tahoma" w:hAnsi="Tahoma" w:cs="Tahoma"/>
        </w:rPr>
        <w:t>;</w:t>
      </w:r>
    </w:p>
    <w:p w14:paraId="653D7F4D" w14:textId="36BE8D99"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B112E4">
        <w:rPr>
          <w:rFonts w:ascii="Tahoma" w:eastAsia="Tahoma" w:hAnsi="Tahoma" w:cs="Tahoma"/>
          <w:spacing w:val="35"/>
        </w:rPr>
        <w:tab/>
      </w:r>
      <w:r w:rsidR="006C75F6" w:rsidRPr="001A21E8">
        <w:rPr>
          <w:rFonts w:ascii="Tahoma" w:eastAsia="Tahoma" w:hAnsi="Tahoma" w:cs="Tahoma"/>
        </w:rPr>
        <w:t>kolejne</w:t>
      </w:r>
      <w:r w:rsidR="00DA1FFB" w:rsidRPr="001A21E8">
        <w:rPr>
          <w:rFonts w:ascii="Tahoma" w:eastAsia="Tahoma" w:hAnsi="Tahoma" w:cs="Tahoma"/>
        </w:rPr>
        <w:t xml:space="preserve"> tr</w:t>
      </w:r>
      <w:r w:rsidR="001C5EB0" w:rsidRPr="001A21E8">
        <w:rPr>
          <w:rFonts w:ascii="Tahoma" w:eastAsia="Tahoma" w:hAnsi="Tahoma" w:cs="Tahoma"/>
        </w:rPr>
        <w:t>ansz</w:t>
      </w:r>
      <w:r w:rsidR="006C75F6" w:rsidRPr="001A21E8">
        <w:rPr>
          <w:rFonts w:ascii="Tahoma" w:eastAsia="Tahoma" w:hAnsi="Tahoma" w:cs="Tahoma"/>
        </w:rPr>
        <w:t>e</w:t>
      </w:r>
      <w:r w:rsidR="00DA1FFB" w:rsidRPr="001A21E8">
        <w:rPr>
          <w:rFonts w:ascii="Tahoma" w:eastAsia="Tahoma" w:hAnsi="Tahoma" w:cs="Tahoma"/>
        </w:rPr>
        <w:t xml:space="preserve"> dofinansowania</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zeka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00C86DE8" w:rsidRPr="001A21E8">
        <w:rPr>
          <w:rFonts w:ascii="Tahoma" w:eastAsia="Tahoma" w:hAnsi="Tahoma" w:cs="Tahoma"/>
          <w:spacing w:val="-1"/>
        </w:rPr>
        <w:t>e</w:t>
      </w:r>
      <w:r w:rsidR="00DA1FFB" w:rsidRPr="001A21E8">
        <w:rPr>
          <w:rFonts w:ascii="Tahoma" w:eastAsia="Tahoma" w:hAnsi="Tahoma" w:cs="Tahoma"/>
          <w:spacing w:val="-1"/>
        </w:rPr>
        <w:t xml:space="preserve"> </w:t>
      </w:r>
      <w:r w:rsidR="00C86DE8" w:rsidRPr="001A21E8">
        <w:rPr>
          <w:rFonts w:ascii="Tahoma" w:eastAsia="Tahoma" w:hAnsi="Tahoma" w:cs="Tahoma"/>
          <w:spacing w:val="-1"/>
        </w:rPr>
        <w:t>są</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00056E9B" w:rsidRPr="001A21E8">
        <w:rPr>
          <w:rFonts w:ascii="Tahoma" w:eastAsia="Tahoma" w:hAnsi="Tahoma" w:cs="Tahoma"/>
        </w:rPr>
        <w:t xml:space="preserve"> i zweryfikowaniu</w:t>
      </w:r>
      <w:r w:rsidRPr="001A21E8">
        <w:rPr>
          <w:rFonts w:ascii="Tahoma" w:eastAsia="Tahoma" w:hAnsi="Tahoma" w:cs="Tahoma"/>
          <w:spacing w:val="2"/>
        </w:rPr>
        <w:t xml:space="preserve"> </w:t>
      </w:r>
      <w:r w:rsidR="00B7143F" w:rsidRPr="001A21E8">
        <w:rPr>
          <w:rFonts w:ascii="Tahoma" w:eastAsia="Tahoma" w:hAnsi="Tahoma" w:cs="Tahoma"/>
          <w:spacing w:val="-3"/>
        </w:rPr>
        <w:t>zgodnie z § 1</w:t>
      </w:r>
      <w:r w:rsidR="00B7143F">
        <w:rPr>
          <w:rFonts w:ascii="Tahoma" w:eastAsia="Tahoma" w:hAnsi="Tahoma" w:cs="Tahoma"/>
          <w:spacing w:val="-3"/>
        </w:rPr>
        <w:t>3</w:t>
      </w:r>
      <w:r w:rsidR="00B7143F" w:rsidRPr="001A21E8">
        <w:rPr>
          <w:rFonts w:ascii="Tahoma" w:eastAsia="Tahoma" w:hAnsi="Tahoma" w:cs="Tahoma"/>
          <w:spacing w:val="-3"/>
        </w:rPr>
        <w:t xml:space="preserve"> ust. 3</w:t>
      </w:r>
      <w:r w:rsidR="00B7143F">
        <w:rPr>
          <w:rFonts w:ascii="Tahoma" w:eastAsia="Tahoma" w:hAnsi="Tahoma" w:cs="Tahoma"/>
          <w:spacing w:val="-3"/>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00B7143F">
        <w:rPr>
          <w:rFonts w:ascii="Tahoma" w:eastAsia="Tahoma" w:hAnsi="Tahoma" w:cs="Tahoma"/>
        </w:rPr>
        <w:t xml:space="preserve"> </w:t>
      </w:r>
      <w:r w:rsidRPr="001A21E8">
        <w:rPr>
          <w:rFonts w:ascii="Tahoma" w:eastAsia="Tahoma" w:hAnsi="Tahoma" w:cs="Tahoma"/>
        </w:rPr>
        <w:t>o</w:t>
      </w:r>
      <w:r w:rsidRPr="00B60F60">
        <w:rPr>
          <w:rFonts w:ascii="Tahoma" w:eastAsia="Tahoma" w:hAnsi="Tahoma" w:cs="Tahoma"/>
        </w:rPr>
        <w:t xml:space="preserve"> </w:t>
      </w:r>
      <w:r w:rsidRPr="001A21E8">
        <w:rPr>
          <w:rFonts w:ascii="Tahoma" w:eastAsia="Tahoma" w:hAnsi="Tahoma" w:cs="Tahoma"/>
        </w:rPr>
        <w:t>p</w:t>
      </w:r>
      <w:r w:rsidRPr="00B60F60">
        <w:rPr>
          <w:rFonts w:ascii="Tahoma" w:eastAsia="Tahoma" w:hAnsi="Tahoma" w:cs="Tahoma"/>
        </w:rPr>
        <w:t>ła</w:t>
      </w:r>
      <w:r w:rsidRPr="001A21E8">
        <w:rPr>
          <w:rFonts w:ascii="Tahoma" w:eastAsia="Tahoma" w:hAnsi="Tahoma" w:cs="Tahoma"/>
        </w:rPr>
        <w:t>t</w:t>
      </w:r>
      <w:r w:rsidRPr="00B60F60">
        <w:rPr>
          <w:rFonts w:ascii="Tahoma" w:eastAsia="Tahoma" w:hAnsi="Tahoma" w:cs="Tahoma"/>
        </w:rPr>
        <w:t>n</w:t>
      </w:r>
      <w:r w:rsidRPr="001A21E8">
        <w:rPr>
          <w:rFonts w:ascii="Tahoma" w:eastAsia="Tahoma" w:hAnsi="Tahoma" w:cs="Tahoma"/>
        </w:rPr>
        <w:t>o</w:t>
      </w:r>
      <w:r w:rsidRPr="00B60F60">
        <w:rPr>
          <w:rFonts w:ascii="Tahoma" w:eastAsia="Tahoma" w:hAnsi="Tahoma" w:cs="Tahoma"/>
        </w:rPr>
        <w:t>ś</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rPr>
        <w:t>:</w:t>
      </w:r>
    </w:p>
    <w:p w14:paraId="55D0B402" w14:textId="77777777" w:rsidR="003F6632" w:rsidRDefault="00280ADA" w:rsidP="00FC3CE2">
      <w:pPr>
        <w:pStyle w:val="Akapitzlist"/>
        <w:numPr>
          <w:ilvl w:val="0"/>
          <w:numId w:val="48"/>
        </w:numPr>
        <w:spacing w:line="276" w:lineRule="auto"/>
        <w:ind w:left="1276" w:right="14" w:hanging="425"/>
        <w:rPr>
          <w:rFonts w:ascii="Tahoma" w:eastAsia="Tahoma" w:hAnsi="Tahoma" w:cs="Tahoma"/>
        </w:rPr>
      </w:pPr>
      <w:r w:rsidRPr="003F6632">
        <w:rPr>
          <w:rFonts w:ascii="Tahoma" w:eastAsia="Tahoma" w:hAnsi="Tahoma" w:cs="Tahoma"/>
          <w:spacing w:val="1"/>
        </w:rPr>
        <w:t>w</w:t>
      </w:r>
      <w:r w:rsidRPr="003F6632">
        <w:rPr>
          <w:rFonts w:ascii="Tahoma" w:eastAsia="Tahoma" w:hAnsi="Tahoma" w:cs="Tahoma"/>
          <w:spacing w:val="-1"/>
        </w:rPr>
        <w:t>yk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 w t</w:t>
      </w:r>
      <w:r w:rsidRPr="003F6632">
        <w:rPr>
          <w:rFonts w:ascii="Tahoma" w:eastAsia="Tahoma" w:hAnsi="Tahoma" w:cs="Tahoma"/>
          <w:spacing w:val="-1"/>
        </w:rPr>
        <w:t>y</w:t>
      </w:r>
      <w:r w:rsidRPr="003F6632">
        <w:rPr>
          <w:rFonts w:ascii="Tahoma" w:eastAsia="Tahoma" w:hAnsi="Tahoma" w:cs="Tahoma"/>
        </w:rPr>
        <w:t xml:space="preserve">m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w:t>
      </w:r>
      <w:r w:rsidRPr="003F6632">
        <w:rPr>
          <w:rFonts w:ascii="Tahoma" w:eastAsia="Tahoma" w:hAnsi="Tahoma" w:cs="Tahoma"/>
          <w:spacing w:val="1"/>
        </w:rPr>
        <w:t>k</w:t>
      </w:r>
      <w:r w:rsidRPr="003F6632">
        <w:rPr>
          <w:rFonts w:ascii="Tahoma" w:eastAsia="Tahoma" w:hAnsi="Tahoma" w:cs="Tahoma"/>
        </w:rPr>
        <w:t>u 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rPr>
        <w:t>ć</w:t>
      </w:r>
      <w:r w:rsidR="00B7143F" w:rsidRPr="003F6632">
        <w:rPr>
          <w:rFonts w:ascii="Tahoma" w:eastAsia="Tahoma" w:hAnsi="Tahoma" w:cs="Tahoma"/>
        </w:rPr>
        <w:t>, nie wymagających składania dalszych wyjaśnień,</w:t>
      </w:r>
      <w:r w:rsidRPr="003F6632">
        <w:rPr>
          <w:rFonts w:ascii="Tahoma" w:eastAsia="Tahoma" w:hAnsi="Tahoma" w:cs="Tahoma"/>
          <w:spacing w:val="7"/>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li</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2"/>
        </w:rPr>
        <w:t>l</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 xml:space="preserve">h </w:t>
      </w:r>
      <w:r w:rsidR="00B7143F" w:rsidRPr="003F6632">
        <w:rPr>
          <w:rFonts w:ascii="Tahoma" w:eastAsia="Tahoma" w:hAnsi="Tahoma" w:cs="Tahoma"/>
          <w:spacing w:val="5"/>
        </w:rPr>
        <w:t xml:space="preserve">stanowiących </w:t>
      </w:r>
      <w:r w:rsidRPr="003F6632">
        <w:rPr>
          <w:rFonts w:ascii="Tahoma" w:eastAsia="Tahoma" w:hAnsi="Tahoma" w:cs="Tahoma"/>
          <w:spacing w:val="-1"/>
        </w:rPr>
        <w:t>c</w:t>
      </w:r>
      <w:r w:rsidRPr="003F6632">
        <w:rPr>
          <w:rFonts w:ascii="Tahoma" w:eastAsia="Tahoma" w:hAnsi="Tahoma" w:cs="Tahoma"/>
        </w:rPr>
        <w:t xml:space="preserve">o </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3"/>
        </w:rPr>
        <w:t>e</w:t>
      </w:r>
      <w:r w:rsidRPr="003F6632">
        <w:rPr>
          <w:rFonts w:ascii="Tahoma" w:eastAsia="Tahoma" w:hAnsi="Tahoma" w:cs="Tahoma"/>
        </w:rPr>
        <w:t>j</w:t>
      </w:r>
      <w:r w:rsidRPr="003F6632">
        <w:rPr>
          <w:rFonts w:ascii="Tahoma" w:eastAsia="Tahoma" w:hAnsi="Tahoma" w:cs="Tahoma"/>
          <w:spacing w:val="4"/>
        </w:rPr>
        <w:t xml:space="preserve"> </w:t>
      </w:r>
      <w:r w:rsidRPr="003F6632">
        <w:rPr>
          <w:rFonts w:ascii="Tahoma" w:eastAsia="Tahoma" w:hAnsi="Tahoma" w:cs="Tahoma"/>
          <w:spacing w:val="1"/>
        </w:rPr>
        <w:t>7</w:t>
      </w:r>
      <w:r w:rsidRPr="003F6632">
        <w:rPr>
          <w:rFonts w:ascii="Tahoma" w:eastAsia="Tahoma" w:hAnsi="Tahoma" w:cs="Tahoma"/>
          <w:spacing w:val="-1"/>
        </w:rPr>
        <w:t>0</w:t>
      </w:r>
      <w:r w:rsidRPr="003F6632">
        <w:rPr>
          <w:rFonts w:ascii="Tahoma" w:eastAsia="Tahoma" w:hAnsi="Tahoma" w:cs="Tahoma"/>
        </w:rPr>
        <w:t>%</w:t>
      </w:r>
      <w:r w:rsidRPr="003F6632">
        <w:rPr>
          <w:rFonts w:ascii="Tahoma" w:eastAsia="Tahoma" w:hAnsi="Tahoma" w:cs="Tahoma"/>
          <w:spacing w:val="10"/>
        </w:rPr>
        <w:t xml:space="preserve"> </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zn</w:t>
      </w:r>
      <w:r w:rsidRPr="003F6632">
        <w:rPr>
          <w:rFonts w:ascii="Tahoma" w:eastAsia="Tahoma" w:hAnsi="Tahoma" w:cs="Tahoma"/>
          <w:spacing w:val="3"/>
        </w:rPr>
        <w:t>e</w:t>
      </w:r>
      <w:r w:rsidRPr="003F6632">
        <w:rPr>
          <w:rFonts w:ascii="Tahoma" w:eastAsia="Tahoma" w:hAnsi="Tahoma" w:cs="Tahoma"/>
        </w:rPr>
        <w:t>j</w:t>
      </w:r>
      <w:r w:rsidRPr="003F6632">
        <w:rPr>
          <w:rFonts w:ascii="Tahoma" w:eastAsia="Tahoma" w:hAnsi="Tahoma" w:cs="Tahoma"/>
          <w:spacing w:val="5"/>
        </w:rPr>
        <w:t xml:space="preserve"> </w:t>
      </w:r>
      <w:r w:rsidRPr="003F6632">
        <w:rPr>
          <w:rFonts w:ascii="Tahoma" w:eastAsia="Tahoma" w:hAnsi="Tahoma" w:cs="Tahoma"/>
          <w:spacing w:val="-1"/>
        </w:rPr>
        <w:t>k</w:t>
      </w:r>
      <w:r w:rsidRPr="003F6632">
        <w:rPr>
          <w:rFonts w:ascii="Tahoma" w:eastAsia="Tahoma" w:hAnsi="Tahoma" w:cs="Tahoma"/>
          <w:spacing w:val="3"/>
        </w:rPr>
        <w:t>w</w:t>
      </w:r>
      <w:r w:rsidRPr="003F6632">
        <w:rPr>
          <w:rFonts w:ascii="Tahoma" w:eastAsia="Tahoma" w:hAnsi="Tahoma" w:cs="Tahoma"/>
          <w:spacing w:val="2"/>
        </w:rPr>
        <w:t>o</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10"/>
        </w:rPr>
        <w:t xml:space="preserve"> </w:t>
      </w:r>
      <w:r w:rsidR="00B7143F" w:rsidRPr="003F6632">
        <w:rPr>
          <w:rFonts w:ascii="Tahoma" w:eastAsia="Tahoma" w:hAnsi="Tahoma" w:cs="Tahoma"/>
          <w:spacing w:val="10"/>
        </w:rPr>
        <w:t xml:space="preserve">otrzymanych przez Beneficjenta </w:t>
      </w:r>
      <w:r w:rsidRPr="003F6632">
        <w:rPr>
          <w:rFonts w:ascii="Tahoma" w:eastAsia="Tahoma" w:hAnsi="Tahoma" w:cs="Tahoma"/>
        </w:rPr>
        <w:t>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w:t>
      </w:r>
      <w:r w:rsidRPr="003F6632">
        <w:rPr>
          <w:rFonts w:ascii="Tahoma" w:eastAsia="Tahoma" w:hAnsi="Tahoma" w:cs="Tahoma"/>
          <w:spacing w:val="3"/>
        </w:rPr>
        <w:t>z</w:t>
      </w:r>
      <w:r w:rsidRPr="003F6632">
        <w:rPr>
          <w:rFonts w:ascii="Tahoma" w:eastAsia="Tahoma" w:hAnsi="Tahoma" w:cs="Tahoma"/>
          <w:spacing w:val="5"/>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an</w:t>
      </w:r>
      <w:r w:rsidRPr="003F6632">
        <w:rPr>
          <w:rFonts w:ascii="Tahoma" w:eastAsia="Tahoma" w:hAnsi="Tahoma" w:cs="Tahoma"/>
          <w:spacing w:val="2"/>
        </w:rPr>
        <w:t>i</w:t>
      </w:r>
      <w:r w:rsidRPr="003F6632">
        <w:rPr>
          <w:rFonts w:ascii="Tahoma" w:eastAsia="Tahoma" w:hAnsi="Tahoma" w:cs="Tahoma"/>
        </w:rPr>
        <w:t>a</w:t>
      </w:r>
      <w:r w:rsidR="00B7143F">
        <w:rPr>
          <w:rStyle w:val="Odwoanieprzypisudolnego"/>
          <w:rFonts w:ascii="Tahoma" w:eastAsia="Tahoma" w:hAnsi="Tahoma" w:cs="Tahoma"/>
          <w:spacing w:val="-1"/>
        </w:rPr>
        <w:footnoteReference w:id="49"/>
      </w:r>
      <w:r w:rsidRPr="003F6632">
        <w:rPr>
          <w:rFonts w:ascii="Tahoma" w:eastAsia="Tahoma" w:hAnsi="Tahoma" w:cs="Tahoma"/>
        </w:rPr>
        <w:t>;</w:t>
      </w:r>
    </w:p>
    <w:p w14:paraId="62E23837" w14:textId="77777777" w:rsidR="003F6632" w:rsidRPr="00142DEA" w:rsidRDefault="00D952C5" w:rsidP="00FC3CE2">
      <w:pPr>
        <w:pStyle w:val="Akapitzlist"/>
        <w:numPr>
          <w:ilvl w:val="0"/>
          <w:numId w:val="48"/>
        </w:numPr>
        <w:spacing w:line="276" w:lineRule="auto"/>
        <w:ind w:left="1276" w:right="14" w:hanging="425"/>
        <w:rPr>
          <w:rFonts w:ascii="Tahoma" w:eastAsia="Tahoma" w:hAnsi="Tahoma" w:cs="Tahoma"/>
        </w:rPr>
      </w:pPr>
      <w:r w:rsidRPr="003F6632">
        <w:rPr>
          <w:rFonts w:ascii="Tahoma" w:eastAsia="Tahoma" w:hAnsi="Tahoma" w:cs="Tahoma"/>
          <w:spacing w:val="-1"/>
        </w:rPr>
        <w:t>zatwierdzeniu przez IZ wniosk</w:t>
      </w:r>
      <w:r w:rsidR="00B7143F" w:rsidRPr="003F6632">
        <w:rPr>
          <w:rFonts w:ascii="Tahoma" w:eastAsia="Tahoma" w:hAnsi="Tahoma" w:cs="Tahoma"/>
          <w:spacing w:val="-1"/>
        </w:rPr>
        <w:t>ów</w:t>
      </w:r>
      <w:r w:rsidRPr="003F6632">
        <w:rPr>
          <w:rFonts w:ascii="Tahoma" w:eastAsia="Tahoma" w:hAnsi="Tahoma" w:cs="Tahoma"/>
          <w:spacing w:val="-1"/>
        </w:rPr>
        <w:t xml:space="preserve"> o płatność rozliczając</w:t>
      </w:r>
      <w:r w:rsidR="00B7143F" w:rsidRPr="003F6632">
        <w:rPr>
          <w:rFonts w:ascii="Tahoma" w:eastAsia="Tahoma" w:hAnsi="Tahoma" w:cs="Tahoma"/>
          <w:spacing w:val="-1"/>
        </w:rPr>
        <w:t>ych wcześniejsze okresy rozliczeniowe</w:t>
      </w:r>
      <w:r w:rsidRPr="003F6632">
        <w:rPr>
          <w:rFonts w:ascii="Tahoma" w:eastAsia="Tahoma" w:hAnsi="Tahoma" w:cs="Tahoma"/>
          <w:spacing w:val="-1"/>
        </w:rPr>
        <w:t xml:space="preserve">, zgodnie z </w:t>
      </w:r>
      <w:r w:rsidRPr="003F6632">
        <w:rPr>
          <w:rFonts w:ascii="Tahoma" w:eastAsia="Tahoma" w:hAnsi="Tahoma" w:cs="Tahoma"/>
          <w:spacing w:val="-3"/>
        </w:rPr>
        <w:t>§ 1</w:t>
      </w:r>
      <w:r w:rsidR="009B73C7" w:rsidRPr="003F6632">
        <w:rPr>
          <w:rFonts w:ascii="Tahoma" w:eastAsia="Tahoma" w:hAnsi="Tahoma" w:cs="Tahoma"/>
          <w:spacing w:val="-3"/>
        </w:rPr>
        <w:t>3</w:t>
      </w:r>
      <w:r w:rsidRPr="003F6632">
        <w:rPr>
          <w:rFonts w:ascii="Tahoma" w:eastAsia="Tahoma" w:hAnsi="Tahoma" w:cs="Tahoma"/>
          <w:spacing w:val="-3"/>
        </w:rPr>
        <w:t xml:space="preserve"> ust. 7</w:t>
      </w:r>
      <w:r w:rsidR="00FC64E4" w:rsidRPr="003F6632">
        <w:rPr>
          <w:rFonts w:ascii="Tahoma" w:eastAsia="Tahoma" w:hAnsi="Tahoma" w:cs="Tahoma"/>
          <w:spacing w:val="-3"/>
        </w:rPr>
        <w:t>;</w:t>
      </w:r>
    </w:p>
    <w:p w14:paraId="4365CFA9" w14:textId="33FEE173" w:rsidR="00142DEA" w:rsidRPr="00B7239C" w:rsidRDefault="00142DEA" w:rsidP="00FC3CE2">
      <w:pPr>
        <w:pStyle w:val="Akapitzlist"/>
        <w:numPr>
          <w:ilvl w:val="0"/>
          <w:numId w:val="48"/>
        </w:numPr>
        <w:spacing w:line="276" w:lineRule="auto"/>
        <w:ind w:left="1276" w:right="14" w:hanging="425"/>
        <w:rPr>
          <w:rFonts w:ascii="Tahoma" w:eastAsia="Tahoma" w:hAnsi="Tahoma" w:cs="Tahoma"/>
        </w:rPr>
      </w:pPr>
      <w:r w:rsidRPr="00142DEA">
        <w:rPr>
          <w:rFonts w:ascii="Tahoma" w:eastAsia="Tahoma" w:hAnsi="Tahoma" w:cs="Tahoma"/>
          <w:spacing w:val="-1"/>
        </w:rPr>
        <w:t>n</w:t>
      </w:r>
      <w:r w:rsidRPr="00142DEA">
        <w:rPr>
          <w:rFonts w:ascii="Tahoma" w:eastAsia="Tahoma" w:hAnsi="Tahoma" w:cs="Tahoma"/>
        </w:rPr>
        <w:t>i</w:t>
      </w:r>
      <w:r w:rsidRPr="00142DEA">
        <w:rPr>
          <w:rFonts w:ascii="Tahoma" w:eastAsia="Tahoma" w:hAnsi="Tahoma" w:cs="Tahoma"/>
          <w:spacing w:val="1"/>
        </w:rPr>
        <w:t>e</w:t>
      </w:r>
      <w:r w:rsidRPr="00142DEA">
        <w:rPr>
          <w:rFonts w:ascii="Tahoma" w:eastAsia="Tahoma" w:hAnsi="Tahoma" w:cs="Tahoma"/>
        </w:rPr>
        <w:t>st</w:t>
      </w:r>
      <w:r w:rsidRPr="00142DEA">
        <w:rPr>
          <w:rFonts w:ascii="Tahoma" w:eastAsia="Tahoma" w:hAnsi="Tahoma" w:cs="Tahoma"/>
          <w:spacing w:val="1"/>
        </w:rPr>
        <w:t>w</w:t>
      </w:r>
      <w:r w:rsidRPr="00142DEA">
        <w:rPr>
          <w:rFonts w:ascii="Tahoma" w:eastAsia="Tahoma" w:hAnsi="Tahoma" w:cs="Tahoma"/>
        </w:rPr>
        <w:t>i</w:t>
      </w:r>
      <w:r w:rsidRPr="00142DEA">
        <w:rPr>
          <w:rFonts w:ascii="Tahoma" w:eastAsia="Tahoma" w:hAnsi="Tahoma" w:cs="Tahoma"/>
          <w:spacing w:val="1"/>
        </w:rPr>
        <w:t>e</w:t>
      </w:r>
      <w:r w:rsidRPr="00142DEA">
        <w:rPr>
          <w:rFonts w:ascii="Tahoma" w:eastAsia="Tahoma" w:hAnsi="Tahoma" w:cs="Tahoma"/>
        </w:rPr>
        <w:t>rd</w:t>
      </w:r>
      <w:r w:rsidRPr="00142DEA">
        <w:rPr>
          <w:rFonts w:ascii="Tahoma" w:eastAsia="Tahoma" w:hAnsi="Tahoma" w:cs="Tahoma"/>
          <w:spacing w:val="1"/>
        </w:rPr>
        <w:t>ze</w:t>
      </w:r>
      <w:r w:rsidRPr="00142DEA">
        <w:rPr>
          <w:rFonts w:ascii="Tahoma" w:eastAsia="Tahoma" w:hAnsi="Tahoma" w:cs="Tahoma"/>
          <w:spacing w:val="-1"/>
        </w:rPr>
        <w:t>n</w:t>
      </w:r>
      <w:r w:rsidRPr="00142DEA">
        <w:rPr>
          <w:rFonts w:ascii="Tahoma" w:eastAsia="Tahoma" w:hAnsi="Tahoma" w:cs="Tahoma"/>
        </w:rPr>
        <w:t>iu</w:t>
      </w:r>
      <w:r w:rsidRPr="00142DEA">
        <w:rPr>
          <w:rFonts w:ascii="Tahoma" w:eastAsia="Tahoma" w:hAnsi="Tahoma" w:cs="Tahoma"/>
          <w:spacing w:val="-13"/>
        </w:rPr>
        <w:t xml:space="preserve"> </w:t>
      </w:r>
      <w:r w:rsidRPr="00142DEA">
        <w:rPr>
          <w:rFonts w:ascii="Tahoma" w:eastAsia="Tahoma" w:hAnsi="Tahoma" w:cs="Tahoma"/>
          <w:spacing w:val="2"/>
        </w:rPr>
        <w:t>o</w:t>
      </w:r>
      <w:r w:rsidRPr="00142DEA">
        <w:rPr>
          <w:rFonts w:ascii="Tahoma" w:eastAsia="Tahoma" w:hAnsi="Tahoma" w:cs="Tahoma"/>
          <w:spacing w:val="-1"/>
        </w:rPr>
        <w:t>k</w:t>
      </w:r>
      <w:r w:rsidRPr="00142DEA">
        <w:rPr>
          <w:rFonts w:ascii="Tahoma" w:eastAsia="Tahoma" w:hAnsi="Tahoma" w:cs="Tahoma"/>
        </w:rPr>
        <w:t>oli</w:t>
      </w:r>
      <w:r w:rsidRPr="00142DEA">
        <w:rPr>
          <w:rFonts w:ascii="Tahoma" w:eastAsia="Tahoma" w:hAnsi="Tahoma" w:cs="Tahoma"/>
          <w:spacing w:val="-1"/>
        </w:rPr>
        <w:t>c</w:t>
      </w:r>
      <w:r w:rsidRPr="00142DEA">
        <w:rPr>
          <w:rFonts w:ascii="Tahoma" w:eastAsia="Tahoma" w:hAnsi="Tahoma" w:cs="Tahoma"/>
          <w:spacing w:val="3"/>
        </w:rPr>
        <w:t>z</w:t>
      </w:r>
      <w:r w:rsidRPr="00142DEA">
        <w:rPr>
          <w:rFonts w:ascii="Tahoma" w:eastAsia="Tahoma" w:hAnsi="Tahoma" w:cs="Tahoma"/>
          <w:spacing w:val="-1"/>
        </w:rPr>
        <w:t>n</w:t>
      </w:r>
      <w:r w:rsidRPr="00142DEA">
        <w:rPr>
          <w:rFonts w:ascii="Tahoma" w:eastAsia="Tahoma" w:hAnsi="Tahoma" w:cs="Tahoma"/>
        </w:rPr>
        <w:t>o</w:t>
      </w:r>
      <w:r w:rsidRPr="00142DEA">
        <w:rPr>
          <w:rFonts w:ascii="Tahoma" w:eastAsia="Tahoma" w:hAnsi="Tahoma" w:cs="Tahoma"/>
          <w:spacing w:val="2"/>
        </w:rPr>
        <w:t>śc</w:t>
      </w:r>
      <w:r w:rsidRPr="00142DEA">
        <w:rPr>
          <w:rFonts w:ascii="Tahoma" w:eastAsia="Tahoma" w:hAnsi="Tahoma" w:cs="Tahoma"/>
        </w:rPr>
        <w:t>i,</w:t>
      </w:r>
      <w:r w:rsidRPr="00142DEA">
        <w:rPr>
          <w:rFonts w:ascii="Tahoma" w:eastAsia="Tahoma" w:hAnsi="Tahoma" w:cs="Tahoma"/>
          <w:spacing w:val="-11"/>
        </w:rPr>
        <w:t xml:space="preserve"> </w:t>
      </w:r>
      <w:r w:rsidRPr="00142DEA">
        <w:rPr>
          <w:rFonts w:ascii="Tahoma" w:eastAsia="Tahoma" w:hAnsi="Tahoma" w:cs="Tahoma"/>
        </w:rPr>
        <w:t>o</w:t>
      </w:r>
      <w:r w:rsidRPr="00142DEA">
        <w:rPr>
          <w:rFonts w:ascii="Tahoma" w:eastAsia="Tahoma" w:hAnsi="Tahoma" w:cs="Tahoma"/>
          <w:spacing w:val="-1"/>
        </w:rPr>
        <w:t xml:space="preserve"> k</w:t>
      </w:r>
      <w:r w:rsidRPr="00142DEA">
        <w:rPr>
          <w:rFonts w:ascii="Tahoma" w:eastAsia="Tahoma" w:hAnsi="Tahoma" w:cs="Tahoma"/>
        </w:rPr>
        <w:t>tó</w:t>
      </w:r>
      <w:r w:rsidRPr="00142DEA">
        <w:rPr>
          <w:rFonts w:ascii="Tahoma" w:eastAsia="Tahoma" w:hAnsi="Tahoma" w:cs="Tahoma"/>
          <w:spacing w:val="2"/>
        </w:rPr>
        <w:t>r</w:t>
      </w:r>
      <w:r w:rsidRPr="00142DEA">
        <w:rPr>
          <w:rFonts w:ascii="Tahoma" w:eastAsia="Tahoma" w:hAnsi="Tahoma" w:cs="Tahoma"/>
          <w:spacing w:val="-1"/>
        </w:rPr>
        <w:t>yc</w:t>
      </w:r>
      <w:r w:rsidRPr="00142DEA">
        <w:rPr>
          <w:rFonts w:ascii="Tahoma" w:eastAsia="Tahoma" w:hAnsi="Tahoma" w:cs="Tahoma"/>
        </w:rPr>
        <w:t>h</w:t>
      </w:r>
      <w:r w:rsidRPr="00142DEA">
        <w:rPr>
          <w:rFonts w:ascii="Tahoma" w:eastAsia="Tahoma" w:hAnsi="Tahoma" w:cs="Tahoma"/>
          <w:spacing w:val="-7"/>
        </w:rPr>
        <w:t xml:space="preserve"> </w:t>
      </w:r>
      <w:r w:rsidRPr="00B7239C">
        <w:rPr>
          <w:rFonts w:ascii="Tahoma" w:eastAsia="Tahoma" w:hAnsi="Tahoma" w:cs="Tahoma"/>
          <w:spacing w:val="1"/>
        </w:rPr>
        <w:t>m</w:t>
      </w:r>
      <w:r w:rsidRPr="00B7239C">
        <w:rPr>
          <w:rFonts w:ascii="Tahoma" w:eastAsia="Tahoma" w:hAnsi="Tahoma" w:cs="Tahoma"/>
        </w:rPr>
        <w:t>o</w:t>
      </w:r>
      <w:r w:rsidRPr="00B7239C">
        <w:rPr>
          <w:rFonts w:ascii="Tahoma" w:eastAsia="Tahoma" w:hAnsi="Tahoma" w:cs="Tahoma"/>
          <w:spacing w:val="-2"/>
        </w:rPr>
        <w:t>w</w:t>
      </w:r>
      <w:r w:rsidRPr="00B7239C">
        <w:rPr>
          <w:rFonts w:ascii="Tahoma" w:eastAsia="Tahoma" w:hAnsi="Tahoma" w:cs="Tahoma"/>
        </w:rPr>
        <w:t>a</w:t>
      </w:r>
      <w:r w:rsidRPr="00B7239C">
        <w:rPr>
          <w:rFonts w:ascii="Tahoma" w:eastAsia="Tahoma" w:hAnsi="Tahoma" w:cs="Tahoma"/>
          <w:spacing w:val="-4"/>
        </w:rPr>
        <w:t xml:space="preserve"> </w:t>
      </w:r>
      <w:r w:rsidR="00443AD9" w:rsidRPr="00B7239C">
        <w:rPr>
          <w:rFonts w:ascii="Tahoma" w:eastAsia="Tahoma" w:hAnsi="Tahoma" w:cs="Tahoma"/>
        </w:rPr>
        <w:t>w</w:t>
      </w:r>
      <w:r w:rsidR="00443AD9" w:rsidRPr="00B7239C">
        <w:rPr>
          <w:rFonts w:ascii="Tahoma" w:eastAsia="Tahoma" w:hAnsi="Tahoma" w:cs="Tahoma"/>
          <w:spacing w:val="2"/>
        </w:rPr>
        <w:t xml:space="preserve"> </w:t>
      </w:r>
      <w:r w:rsidR="00443AD9" w:rsidRPr="00B7239C">
        <w:rPr>
          <w:rFonts w:ascii="Tahoma" w:eastAsia="Tahoma" w:hAnsi="Tahoma" w:cs="Tahoma"/>
        </w:rPr>
        <w:t xml:space="preserve">§ 33 i </w:t>
      </w:r>
      <w:r w:rsidR="00D4402E" w:rsidRPr="00B7239C">
        <w:rPr>
          <w:rFonts w:ascii="Tahoma" w:eastAsia="Tahoma" w:hAnsi="Tahoma" w:cs="Tahoma"/>
        </w:rPr>
        <w:t xml:space="preserve">34 ust. </w:t>
      </w:r>
      <w:r w:rsidR="00B7239C" w:rsidRPr="00B7239C">
        <w:rPr>
          <w:rFonts w:ascii="Tahoma" w:eastAsia="Tahoma" w:hAnsi="Tahoma" w:cs="Tahoma"/>
        </w:rPr>
        <w:t>1</w:t>
      </w:r>
      <w:r w:rsidR="001A1A0F" w:rsidRPr="00B7239C">
        <w:rPr>
          <w:rFonts w:ascii="Tahoma" w:eastAsia="Tahoma" w:hAnsi="Tahoma" w:cs="Tahoma"/>
        </w:rPr>
        <w:t>.</w:t>
      </w:r>
    </w:p>
    <w:p w14:paraId="5ABC1E0C" w14:textId="77777777"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2"/>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rPr>
        <w:t>1,</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 xml:space="preserve">pić </w:t>
      </w:r>
      <w:r w:rsidRPr="001A21E8">
        <w:rPr>
          <w:rFonts w:ascii="Tahoma" w:eastAsia="Tahoma" w:hAnsi="Tahoma" w:cs="Tahoma"/>
          <w:spacing w:val="1"/>
        </w:rPr>
        <w:t>a</w:t>
      </w:r>
      <w:r w:rsidRPr="001A21E8">
        <w:rPr>
          <w:rFonts w:ascii="Tahoma" w:eastAsia="Tahoma" w:hAnsi="Tahoma" w:cs="Tahoma"/>
        </w:rPr>
        <w:t>lbo po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gdy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 xml:space="preserve">ć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3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37"/>
        </w:rPr>
        <w:t xml:space="preserve"> </w:t>
      </w:r>
      <w:r w:rsidRPr="001A21E8">
        <w:rPr>
          <w:rFonts w:ascii="Tahoma" w:eastAsia="Tahoma" w:hAnsi="Tahoma" w:cs="Tahoma"/>
        </w:rPr>
        <w:t>po</w:t>
      </w:r>
      <w:r w:rsidRPr="001A21E8">
        <w:rPr>
          <w:rFonts w:ascii="Tahoma" w:eastAsia="Tahoma" w:hAnsi="Tahoma" w:cs="Tahoma"/>
          <w:spacing w:val="38"/>
        </w:rPr>
        <w:t xml:space="preserve"> </w:t>
      </w:r>
      <w:r w:rsidRPr="001A21E8">
        <w:rPr>
          <w:rFonts w:ascii="Tahoma" w:eastAsia="Tahoma" w:hAnsi="Tahoma" w:cs="Tahoma"/>
        </w:rPr>
        <w:t>od</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8"/>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2"/>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2"/>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rPr>
        <w:t>dku</w:t>
      </w:r>
      <w:r w:rsidRPr="001A21E8">
        <w:rPr>
          <w:rFonts w:ascii="Tahoma" w:eastAsia="Tahoma" w:hAnsi="Tahoma" w:cs="Tahoma"/>
          <w:spacing w:val="32"/>
        </w:rPr>
        <w:t xml:space="preserve"> </w:t>
      </w:r>
      <w:r w:rsidRPr="001A21E8">
        <w:rPr>
          <w:rFonts w:ascii="Tahoma" w:eastAsia="Tahoma" w:hAnsi="Tahoma" w:cs="Tahoma"/>
        </w:rPr>
        <w:t>gdy</w:t>
      </w:r>
      <w:r w:rsidRPr="001A21E8">
        <w:rPr>
          <w:rFonts w:ascii="Tahoma" w:eastAsia="Tahoma" w:hAnsi="Tahoma" w:cs="Tahoma"/>
          <w:spacing w:val="39"/>
        </w:rPr>
        <w:t xml:space="preserve"> </w:t>
      </w:r>
      <w:r w:rsidRPr="001A21E8">
        <w:rPr>
          <w:rFonts w:ascii="Tahoma" w:eastAsia="Tahoma" w:hAnsi="Tahoma" w:cs="Tahoma"/>
          <w:spacing w:val="1"/>
        </w:rPr>
        <w:lastRenderedPageBreak/>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lszy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or</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zy</w:t>
      </w:r>
      <w:r w:rsidRPr="001A21E8">
        <w:rPr>
          <w:rFonts w:ascii="Tahoma" w:eastAsia="Tahoma" w:hAnsi="Tahoma" w:cs="Tahoma"/>
          <w:spacing w:val="-4"/>
        </w:rPr>
        <w:t xml:space="preserve"> </w:t>
      </w:r>
      <w:r w:rsidRPr="001A21E8">
        <w:rPr>
          <w:rFonts w:ascii="Tahoma" w:eastAsia="Tahoma" w:hAnsi="Tahoma" w:cs="Tahoma"/>
          <w:spacing w:val="2"/>
        </w:rPr>
        <w:t>s</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w:t>
      </w:r>
    </w:p>
    <w:p w14:paraId="7DD99C3B" w14:textId="77777777"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0A2D1D74" w14:textId="77777777" w:rsidR="003F6632" w:rsidRDefault="00280ADA" w:rsidP="00FC3CE2">
      <w:pPr>
        <w:pStyle w:val="Akapitzlist"/>
        <w:numPr>
          <w:ilvl w:val="0"/>
          <w:numId w:val="49"/>
        </w:numPr>
        <w:spacing w:line="276" w:lineRule="auto"/>
        <w:ind w:left="851" w:right="14" w:hanging="425"/>
        <w:rPr>
          <w:rFonts w:ascii="Tahoma" w:eastAsia="Tahoma" w:hAnsi="Tahoma" w:cs="Tahoma"/>
        </w:rPr>
      </w:pPr>
      <w:r w:rsidRPr="003F6632">
        <w:rPr>
          <w:rFonts w:ascii="Tahoma" w:eastAsia="Tahoma" w:hAnsi="Tahoma" w:cs="Tahoma"/>
        </w:rPr>
        <w:t xml:space="preserve">w </w:t>
      </w:r>
      <w:r w:rsidRPr="003F6632">
        <w:rPr>
          <w:rFonts w:ascii="Tahoma" w:eastAsia="Tahoma" w:hAnsi="Tahoma" w:cs="Tahoma"/>
          <w:spacing w:val="-1"/>
        </w:rPr>
        <w:t>ch</w:t>
      </w:r>
      <w:r w:rsidRPr="003F6632">
        <w:rPr>
          <w:rFonts w:ascii="Tahoma" w:eastAsia="Tahoma" w:hAnsi="Tahoma" w:cs="Tahoma"/>
          <w:spacing w:val="1"/>
        </w:rPr>
        <w:t>w</w:t>
      </w:r>
      <w:r w:rsidRPr="003F6632">
        <w:rPr>
          <w:rFonts w:ascii="Tahoma" w:eastAsia="Tahoma" w:hAnsi="Tahoma" w:cs="Tahoma"/>
        </w:rPr>
        <w:t>ili 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za</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2"/>
        </w:rPr>
        <w:t>d</w:t>
      </w:r>
      <w:r w:rsidRPr="003F6632">
        <w:rPr>
          <w:rFonts w:ascii="Tahoma" w:eastAsia="Tahoma" w:hAnsi="Tahoma" w:cs="Tahoma"/>
        </w:rPr>
        <w:t xml:space="preserve">o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spacing w:val="-2"/>
        </w:rPr>
        <w:t>t</w:t>
      </w:r>
      <w:r w:rsidRPr="003F6632">
        <w:rPr>
          <w:rFonts w:ascii="Tahoma" w:eastAsia="Tahoma" w:hAnsi="Tahoma" w:cs="Tahoma"/>
        </w:rPr>
        <w:t xml:space="preserve">y </w:t>
      </w:r>
      <w:r w:rsidRPr="003F6632">
        <w:rPr>
          <w:rFonts w:ascii="Tahoma" w:eastAsia="Tahoma" w:hAnsi="Tahoma" w:cs="Tahoma"/>
          <w:spacing w:val="-3"/>
        </w:rPr>
        <w:t>k</w:t>
      </w:r>
      <w:r w:rsidRPr="003F6632">
        <w:rPr>
          <w:rFonts w:ascii="Tahoma" w:eastAsia="Tahoma" w:hAnsi="Tahoma" w:cs="Tahoma"/>
        </w:rPr>
        <w:t>ole</w:t>
      </w:r>
      <w:r w:rsidRPr="003F6632">
        <w:rPr>
          <w:rFonts w:ascii="Tahoma" w:eastAsia="Tahoma" w:hAnsi="Tahoma" w:cs="Tahoma"/>
          <w:spacing w:val="1"/>
        </w:rPr>
        <w:t>j</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j 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w:t>
      </w:r>
      <w:r w:rsidRPr="003F6632">
        <w:rPr>
          <w:rFonts w:ascii="Tahoma" w:eastAsia="Tahoma" w:hAnsi="Tahoma" w:cs="Tahoma"/>
          <w:spacing w:val="3"/>
        </w:rPr>
        <w:t>z</w:t>
      </w:r>
      <w:r w:rsidRPr="003F6632">
        <w:rPr>
          <w:rFonts w:ascii="Tahoma" w:eastAsia="Tahoma" w:hAnsi="Tahoma" w:cs="Tahoma"/>
        </w:rPr>
        <w:t>y do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10"/>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an</w:t>
      </w:r>
      <w:r w:rsidRPr="003F6632">
        <w:rPr>
          <w:rFonts w:ascii="Tahoma" w:eastAsia="Tahoma" w:hAnsi="Tahoma" w:cs="Tahoma"/>
        </w:rPr>
        <w:t>ia</w:t>
      </w:r>
      <w:r w:rsidRPr="003F6632">
        <w:rPr>
          <w:rFonts w:ascii="Tahoma" w:eastAsia="Tahoma" w:hAnsi="Tahoma" w:cs="Tahoma"/>
          <w:spacing w:val="11"/>
        </w:rPr>
        <w:t xml:space="preserve"> </w:t>
      </w:r>
      <w:r w:rsidRPr="003F6632">
        <w:rPr>
          <w:rFonts w:ascii="Tahoma" w:eastAsia="Tahoma" w:hAnsi="Tahoma" w:cs="Tahoma"/>
        </w:rPr>
        <w:t xml:space="preserve">IZ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 zobo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ą</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3"/>
        </w:rPr>
        <w:t>n</w:t>
      </w:r>
      <w:r w:rsidRPr="003F6632">
        <w:rPr>
          <w:rFonts w:ascii="Tahoma" w:eastAsia="Tahoma" w:hAnsi="Tahoma" w:cs="Tahoma"/>
        </w:rPr>
        <w:t xml:space="preserve">a do </w:t>
      </w:r>
      <w:r w:rsidRPr="003F6632">
        <w:rPr>
          <w:rFonts w:ascii="Tahoma" w:eastAsia="Tahoma" w:hAnsi="Tahoma" w:cs="Tahoma"/>
          <w:spacing w:val="-1"/>
        </w:rPr>
        <w:t>u</w:t>
      </w:r>
      <w:r w:rsidRPr="003F6632">
        <w:rPr>
          <w:rFonts w:ascii="Tahoma" w:eastAsia="Tahoma" w:hAnsi="Tahoma" w:cs="Tahoma"/>
          <w:spacing w:val="1"/>
        </w:rPr>
        <w:t>w</w:t>
      </w:r>
      <w:r w:rsidRPr="003F6632">
        <w:rPr>
          <w:rFonts w:ascii="Tahoma" w:eastAsia="Tahoma" w:hAnsi="Tahoma" w:cs="Tahoma"/>
        </w:rPr>
        <w:t>zgl</w:t>
      </w:r>
      <w:r w:rsidRPr="003F6632">
        <w:rPr>
          <w:rFonts w:ascii="Tahoma" w:eastAsia="Tahoma" w:hAnsi="Tahoma" w:cs="Tahoma"/>
          <w:spacing w:val="1"/>
        </w:rPr>
        <w:t>ę</w:t>
      </w:r>
      <w:r w:rsidRPr="003F6632">
        <w:rPr>
          <w:rFonts w:ascii="Tahoma" w:eastAsia="Tahoma" w:hAnsi="Tahoma" w:cs="Tahoma"/>
        </w:rPr>
        <w:t>dni</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59"/>
        </w:rPr>
        <w:t xml:space="preserve"> </w:t>
      </w:r>
      <w:r w:rsidRPr="003F6632">
        <w:rPr>
          <w:rFonts w:ascii="Tahoma" w:eastAsia="Tahoma" w:hAnsi="Tahoma" w:cs="Tahoma"/>
        </w:rPr>
        <w:t>śro</w:t>
      </w:r>
      <w:r w:rsidRPr="003F6632">
        <w:rPr>
          <w:rFonts w:ascii="Tahoma" w:eastAsia="Tahoma" w:hAnsi="Tahoma" w:cs="Tahoma"/>
          <w:spacing w:val="3"/>
        </w:rPr>
        <w:t>d</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 xml:space="preserve">w </w:t>
      </w:r>
      <w:r w:rsidRPr="003F6632">
        <w:rPr>
          <w:rFonts w:ascii="Tahoma" w:eastAsia="Tahoma" w:hAnsi="Tahoma" w:cs="Tahoma"/>
          <w:spacing w:val="-3"/>
        </w:rPr>
        <w:t>f</w:t>
      </w:r>
      <w:r w:rsidRPr="003F6632">
        <w:rPr>
          <w:rFonts w:ascii="Tahoma" w:eastAsia="Tahoma" w:hAnsi="Tahoma" w:cs="Tahoma"/>
          <w:spacing w:val="1"/>
        </w:rPr>
        <w:t>a</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spacing w:val="3"/>
        </w:rPr>
        <w:t>z</w:t>
      </w:r>
      <w:r w:rsidRPr="003F6632">
        <w:rPr>
          <w:rFonts w:ascii="Tahoma" w:eastAsia="Tahoma" w:hAnsi="Tahoma" w:cs="Tahoma"/>
          <w:spacing w:val="-1"/>
        </w:rPr>
        <w:t>n</w:t>
      </w:r>
      <w:r w:rsidRPr="003F6632">
        <w:rPr>
          <w:rFonts w:ascii="Tahoma" w:eastAsia="Tahoma" w:hAnsi="Tahoma" w:cs="Tahoma"/>
        </w:rPr>
        <w:t>ie pr</w:t>
      </w:r>
      <w:r w:rsidRPr="003F6632">
        <w:rPr>
          <w:rFonts w:ascii="Tahoma" w:eastAsia="Tahoma" w:hAnsi="Tahoma" w:cs="Tahoma"/>
          <w:spacing w:val="1"/>
        </w:rPr>
        <w:t>ze</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4"/>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
        </w:rPr>
        <w:t xml:space="preserve"> </w:t>
      </w:r>
      <w:r w:rsidRPr="003F6632">
        <w:rPr>
          <w:rFonts w:ascii="Tahoma" w:eastAsia="Tahoma" w:hAnsi="Tahoma" w:cs="Tahoma"/>
        </w:rPr>
        <w:t>B</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c</w:t>
      </w:r>
      <w:r w:rsidRPr="003F6632">
        <w:rPr>
          <w:rFonts w:ascii="Tahoma" w:eastAsia="Tahoma" w:hAnsi="Tahoma" w:cs="Tahoma"/>
        </w:rPr>
        <w:t>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58"/>
        </w:rPr>
        <w:t xml:space="preserve"> </w:t>
      </w:r>
      <w:r w:rsidRPr="003F6632">
        <w:rPr>
          <w:rFonts w:ascii="Tahoma" w:eastAsia="Tahoma" w:hAnsi="Tahoma" w:cs="Tahoma"/>
          <w:spacing w:val="-1"/>
        </w:rPr>
        <w:t>n</w:t>
      </w:r>
      <w:r w:rsidRPr="003F6632">
        <w:rPr>
          <w:rFonts w:ascii="Tahoma" w:eastAsia="Tahoma" w:hAnsi="Tahoma" w:cs="Tahoma"/>
        </w:rPr>
        <w:t>a dzi</w:t>
      </w:r>
      <w:r w:rsidRPr="003F6632">
        <w:rPr>
          <w:rFonts w:ascii="Tahoma" w:eastAsia="Tahoma" w:hAnsi="Tahoma" w:cs="Tahoma"/>
          <w:spacing w:val="3"/>
        </w:rPr>
        <w:t>e</w:t>
      </w:r>
      <w:r w:rsidRPr="003F6632">
        <w:rPr>
          <w:rFonts w:ascii="Tahoma" w:eastAsia="Tahoma" w:hAnsi="Tahoma" w:cs="Tahoma"/>
        </w:rPr>
        <w:t>ń 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spacing w:val="-1"/>
        </w:rPr>
        <w:t>ć</w:t>
      </w:r>
      <w:r w:rsidRPr="003F6632">
        <w:rPr>
          <w:rFonts w:ascii="Tahoma" w:eastAsia="Tahoma" w:hAnsi="Tahoma" w:cs="Tahoma"/>
        </w:rPr>
        <w:t>,</w:t>
      </w:r>
      <w:r w:rsidRPr="003F6632">
        <w:rPr>
          <w:rFonts w:ascii="Tahoma" w:eastAsia="Tahoma" w:hAnsi="Tahoma" w:cs="Tahoma"/>
          <w:spacing w:val="2"/>
        </w:rPr>
        <w:t xml:space="preserve"> </w:t>
      </w:r>
      <w:r w:rsidRPr="003F6632">
        <w:rPr>
          <w:rFonts w:ascii="Tahoma" w:eastAsia="Tahoma" w:hAnsi="Tahoma" w:cs="Tahoma"/>
        </w:rPr>
        <w:t>w</w:t>
      </w:r>
      <w:r w:rsidRPr="003F6632">
        <w:rPr>
          <w:rFonts w:ascii="Tahoma" w:eastAsia="Tahoma" w:hAnsi="Tahoma" w:cs="Tahoma"/>
          <w:spacing w:val="12"/>
        </w:rPr>
        <w:t xml:space="preserve"> </w:t>
      </w:r>
      <w:r w:rsidRPr="003F6632">
        <w:rPr>
          <w:rFonts w:ascii="Tahoma" w:eastAsia="Tahoma" w:hAnsi="Tahoma" w:cs="Tahoma"/>
          <w:spacing w:val="-2"/>
        </w:rPr>
        <w:t>t</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9"/>
        </w:rPr>
        <w:t xml:space="preserve"> </w:t>
      </w:r>
      <w:r w:rsidRPr="003F6632">
        <w:rPr>
          <w:rFonts w:ascii="Tahoma" w:eastAsia="Tahoma" w:hAnsi="Tahoma" w:cs="Tahoma"/>
        </w:rPr>
        <w:t>ró</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ż</w:t>
      </w:r>
      <w:r w:rsidRPr="003F6632">
        <w:rPr>
          <w:rFonts w:ascii="Tahoma" w:eastAsia="Tahoma" w:hAnsi="Tahoma" w:cs="Tahoma"/>
          <w:spacing w:val="4"/>
        </w:rPr>
        <w:t xml:space="preserve"> </w:t>
      </w:r>
      <w:r w:rsidRPr="003F6632">
        <w:rPr>
          <w:rFonts w:ascii="Tahoma" w:eastAsia="Tahoma" w:hAnsi="Tahoma" w:cs="Tahoma"/>
          <w:spacing w:val="2"/>
        </w:rPr>
        <w:t>p</w:t>
      </w:r>
      <w:r w:rsidRPr="003F6632">
        <w:rPr>
          <w:rFonts w:ascii="Tahoma" w:eastAsia="Tahoma" w:hAnsi="Tahoma" w:cs="Tahoma"/>
        </w:rPr>
        <w:t>o</w:t>
      </w:r>
      <w:r w:rsidRPr="003F6632">
        <w:rPr>
          <w:rFonts w:ascii="Tahoma" w:eastAsia="Tahoma" w:hAnsi="Tahoma" w:cs="Tahoma"/>
          <w:spacing w:val="8"/>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5"/>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12"/>
        </w:rPr>
        <w:t xml:space="preserve"> </w:t>
      </w:r>
      <w:r w:rsidRPr="003F6632">
        <w:rPr>
          <w:rFonts w:ascii="Tahoma" w:eastAsia="Tahoma" w:hAnsi="Tahoma" w:cs="Tahoma"/>
        </w:rPr>
        <w:t>B</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3"/>
        </w:rPr>
        <w:t>e</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2"/>
        </w:rPr>
        <w:t>c</w:t>
      </w:r>
      <w:r w:rsidRPr="003F6632">
        <w:rPr>
          <w:rFonts w:ascii="Tahoma" w:eastAsia="Tahoma" w:hAnsi="Tahoma" w:cs="Tahoma"/>
        </w:rPr>
        <w:t>j</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 xml:space="preserve">ta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p</w:t>
      </w:r>
      <w:r w:rsidRPr="003F6632">
        <w:rPr>
          <w:rFonts w:ascii="Tahoma" w:eastAsia="Tahoma" w:hAnsi="Tahoma" w:cs="Tahoma"/>
          <w:spacing w:val="3"/>
        </w:rPr>
        <w:t>ł</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3"/>
        </w:rPr>
        <w:t>ć</w:t>
      </w:r>
      <w:r w:rsidR="00EB5F6E" w:rsidRPr="003F6632">
        <w:rPr>
          <w:rFonts w:ascii="Tahoma" w:eastAsia="Tahoma" w:hAnsi="Tahoma" w:cs="Tahoma"/>
          <w:spacing w:val="3"/>
        </w:rPr>
        <w:t xml:space="preserve"> </w:t>
      </w:r>
      <w:r w:rsidR="00EB5F6E" w:rsidRPr="003F6632">
        <w:rPr>
          <w:rFonts w:ascii="Tahoma" w:eastAsia="Tahoma" w:hAnsi="Tahoma" w:cs="Tahoma"/>
        </w:rPr>
        <w:t>oraz</w:t>
      </w:r>
      <w:r w:rsidR="00EB5F6E" w:rsidRPr="003F6632">
        <w:rPr>
          <w:rFonts w:ascii="Tahoma" w:eastAsia="Tahoma" w:hAnsi="Tahoma" w:cs="Tahoma"/>
          <w:spacing w:val="4"/>
        </w:rPr>
        <w:t xml:space="preserve"> </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 xml:space="preserve">do </w:t>
      </w:r>
      <w:r w:rsidRPr="003F6632">
        <w:rPr>
          <w:rFonts w:ascii="Tahoma" w:eastAsia="Tahoma" w:hAnsi="Tahoma" w:cs="Tahoma"/>
          <w:spacing w:val="-1"/>
        </w:rPr>
        <w:t>k</w:t>
      </w:r>
      <w:r w:rsidRPr="003F6632">
        <w:rPr>
          <w:rFonts w:ascii="Tahoma" w:eastAsia="Tahoma" w:hAnsi="Tahoma" w:cs="Tahoma"/>
        </w:rPr>
        <w:t>tó</w:t>
      </w:r>
      <w:r w:rsidRPr="003F6632">
        <w:rPr>
          <w:rFonts w:ascii="Tahoma" w:eastAsia="Tahoma" w:hAnsi="Tahoma" w:cs="Tahoma"/>
          <w:spacing w:val="2"/>
        </w:rPr>
        <w:t>r</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
        </w:rPr>
        <w:t xml:space="preserve"> </w:t>
      </w:r>
      <w:r w:rsidRPr="003F6632">
        <w:rPr>
          <w:rFonts w:ascii="Tahoma" w:eastAsia="Tahoma" w:hAnsi="Tahoma" w:cs="Tahoma"/>
        </w:rPr>
        <w:t>IZ</w:t>
      </w:r>
      <w:r w:rsidRPr="003F6632">
        <w:rPr>
          <w:rFonts w:ascii="Tahoma" w:eastAsia="Tahoma" w:hAnsi="Tahoma" w:cs="Tahoma"/>
          <w:spacing w:val="-3"/>
        </w:rPr>
        <w:t xml:space="preserve"> </w:t>
      </w:r>
      <w:r w:rsidRPr="003F6632">
        <w:rPr>
          <w:rFonts w:ascii="Tahoma" w:eastAsia="Tahoma" w:hAnsi="Tahoma" w:cs="Tahoma"/>
          <w:spacing w:val="2"/>
        </w:rPr>
        <w:t>d</w:t>
      </w:r>
      <w:r w:rsidRPr="003F6632">
        <w:rPr>
          <w:rFonts w:ascii="Tahoma" w:eastAsia="Tahoma" w:hAnsi="Tahoma" w:cs="Tahoma"/>
        </w:rPr>
        <w:t>o</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rPr>
        <w:t>ła</w:t>
      </w:r>
      <w:r w:rsidRPr="003F6632">
        <w:rPr>
          <w:rFonts w:ascii="Tahoma" w:eastAsia="Tahoma" w:hAnsi="Tahoma" w:cs="Tahoma"/>
          <w:spacing w:val="-7"/>
        </w:rPr>
        <w:t xml:space="preserve"> </w:t>
      </w:r>
      <w:r w:rsidRPr="003F6632">
        <w:rPr>
          <w:rFonts w:ascii="Tahoma" w:eastAsia="Tahoma" w:hAnsi="Tahoma" w:cs="Tahoma"/>
        </w:rPr>
        <w:t>zl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a</w:t>
      </w:r>
      <w:r w:rsidRPr="003F6632">
        <w:rPr>
          <w:rFonts w:ascii="Tahoma" w:eastAsia="Tahoma" w:hAnsi="Tahoma" w:cs="Tahoma"/>
          <w:spacing w:val="-6"/>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c</w:t>
      </w:r>
      <w:r w:rsidR="00FB6CAA" w:rsidRPr="003F6632">
        <w:rPr>
          <w:rFonts w:ascii="Tahoma" w:eastAsia="Tahoma" w:hAnsi="Tahoma" w:cs="Tahoma"/>
        </w:rPr>
        <w:t>i;</w:t>
      </w:r>
    </w:p>
    <w:p w14:paraId="0A0ECC86" w14:textId="6B9BC908" w:rsidR="00942F4E" w:rsidRPr="003F6632" w:rsidRDefault="00280ADA" w:rsidP="00FC3CE2">
      <w:pPr>
        <w:pStyle w:val="Akapitzlist"/>
        <w:numPr>
          <w:ilvl w:val="0"/>
          <w:numId w:val="49"/>
        </w:numPr>
        <w:spacing w:line="276" w:lineRule="auto"/>
        <w:ind w:left="851" w:right="14" w:hanging="425"/>
        <w:rPr>
          <w:rFonts w:ascii="Tahoma" w:eastAsia="Tahoma" w:hAnsi="Tahoma" w:cs="Tahoma"/>
        </w:rPr>
      </w:pPr>
      <w:r w:rsidRPr="003F6632">
        <w:rPr>
          <w:rFonts w:ascii="Tahoma" w:eastAsia="Tahoma" w:hAnsi="Tahoma" w:cs="Tahoma"/>
        </w:rPr>
        <w:t>li</w:t>
      </w:r>
      <w:r w:rsidRPr="003F6632">
        <w:rPr>
          <w:rFonts w:ascii="Tahoma" w:eastAsia="Tahoma" w:hAnsi="Tahoma" w:cs="Tahoma"/>
          <w:spacing w:val="1"/>
        </w:rPr>
        <w:t>m</w:t>
      </w:r>
      <w:r w:rsidRPr="003F6632">
        <w:rPr>
          <w:rFonts w:ascii="Tahoma" w:eastAsia="Tahoma" w:hAnsi="Tahoma" w:cs="Tahoma"/>
        </w:rPr>
        <w:t>it</w:t>
      </w:r>
      <w:r w:rsidRPr="003F6632">
        <w:rPr>
          <w:rFonts w:ascii="Tahoma" w:eastAsia="Tahoma" w:hAnsi="Tahoma" w:cs="Tahoma"/>
          <w:spacing w:val="32"/>
        </w:rPr>
        <w:t xml:space="preserve"> </w:t>
      </w:r>
      <w:r w:rsidRPr="003F6632">
        <w:rPr>
          <w:rFonts w:ascii="Tahoma" w:eastAsia="Tahoma" w:hAnsi="Tahoma" w:cs="Tahoma"/>
          <w:spacing w:val="-1"/>
        </w:rPr>
        <w:t>7</w:t>
      </w:r>
      <w:r w:rsidRPr="003F6632">
        <w:rPr>
          <w:rFonts w:ascii="Tahoma" w:eastAsia="Tahoma" w:hAnsi="Tahoma" w:cs="Tahoma"/>
        </w:rPr>
        <w:t>0%</w:t>
      </w:r>
      <w:r w:rsidRPr="003F6632">
        <w:rPr>
          <w:rFonts w:ascii="Tahoma" w:eastAsia="Tahoma" w:hAnsi="Tahoma" w:cs="Tahoma"/>
          <w:spacing w:val="34"/>
        </w:rPr>
        <w:t xml:space="preserve"> </w:t>
      </w:r>
      <w:r w:rsidRPr="003F6632">
        <w:rPr>
          <w:rFonts w:ascii="Tahoma" w:eastAsia="Tahoma" w:hAnsi="Tahoma" w:cs="Tahoma"/>
        </w:rPr>
        <w:t>do</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2"/>
        </w:rPr>
        <w:t>s</w:t>
      </w:r>
      <w:r w:rsidRPr="003F6632">
        <w:rPr>
          <w:rFonts w:ascii="Tahoma" w:eastAsia="Tahoma" w:hAnsi="Tahoma" w:cs="Tahoma"/>
        </w:rPr>
        <w:t>o</w:t>
      </w:r>
      <w:r w:rsidRPr="003F6632">
        <w:rPr>
          <w:rFonts w:ascii="Tahoma" w:eastAsia="Tahoma" w:hAnsi="Tahoma" w:cs="Tahoma"/>
          <w:spacing w:val="1"/>
        </w:rPr>
        <w:t>wa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25"/>
        </w:rPr>
        <w:t xml:space="preserve"> </w:t>
      </w:r>
      <w:r w:rsidRPr="003F6632">
        <w:rPr>
          <w:rFonts w:ascii="Tahoma" w:eastAsia="Tahoma" w:hAnsi="Tahoma" w:cs="Tahoma"/>
        </w:rPr>
        <w:t>roz</w:t>
      </w:r>
      <w:r w:rsidRPr="003F6632">
        <w:rPr>
          <w:rFonts w:ascii="Tahoma" w:eastAsia="Tahoma" w:hAnsi="Tahoma" w:cs="Tahoma"/>
          <w:spacing w:val="1"/>
        </w:rPr>
        <w:t>pa</w:t>
      </w:r>
      <w:r w:rsidRPr="003F6632">
        <w:rPr>
          <w:rFonts w:ascii="Tahoma" w:eastAsia="Tahoma" w:hAnsi="Tahoma" w:cs="Tahoma"/>
        </w:rPr>
        <w:t>try</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24"/>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32"/>
        </w:rPr>
        <w:t xml:space="preserve"> </w:t>
      </w:r>
      <w:r w:rsidRPr="003F6632">
        <w:rPr>
          <w:rFonts w:ascii="Tahoma" w:eastAsia="Tahoma" w:hAnsi="Tahoma" w:cs="Tahoma"/>
          <w:spacing w:val="-1"/>
        </w:rPr>
        <w:t>ku</w:t>
      </w:r>
      <w:r w:rsidRPr="003F6632">
        <w:rPr>
          <w:rFonts w:ascii="Tahoma" w:eastAsia="Tahoma" w:hAnsi="Tahoma" w:cs="Tahoma"/>
        </w:rPr>
        <w:t>m</w:t>
      </w:r>
      <w:r w:rsidRPr="003F6632">
        <w:rPr>
          <w:rFonts w:ascii="Tahoma" w:eastAsia="Tahoma" w:hAnsi="Tahoma" w:cs="Tahoma"/>
          <w:spacing w:val="-1"/>
        </w:rPr>
        <w:t>u</w:t>
      </w:r>
      <w:r w:rsidRPr="003F6632">
        <w:rPr>
          <w:rFonts w:ascii="Tahoma" w:eastAsia="Tahoma" w:hAnsi="Tahoma" w:cs="Tahoma"/>
          <w:spacing w:val="3"/>
        </w:rPr>
        <w:t>l</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y</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w:t>
      </w:r>
      <w:r w:rsidRPr="003F6632">
        <w:rPr>
          <w:rFonts w:ascii="Tahoma" w:eastAsia="Tahoma" w:hAnsi="Tahoma" w:cs="Tahoma"/>
          <w:spacing w:val="22"/>
        </w:rPr>
        <w:t xml:space="preserve"> </w:t>
      </w:r>
      <w:r w:rsidRPr="003F6632">
        <w:rPr>
          <w:rFonts w:ascii="Tahoma" w:eastAsia="Tahoma" w:hAnsi="Tahoma" w:cs="Tahoma"/>
          <w:spacing w:val="3"/>
        </w:rPr>
        <w:t>I</w:t>
      </w:r>
      <w:r w:rsidRPr="003F6632">
        <w:rPr>
          <w:rFonts w:ascii="Tahoma" w:eastAsia="Tahoma" w:hAnsi="Tahoma" w:cs="Tahoma"/>
        </w:rPr>
        <w:t>Z</w:t>
      </w:r>
      <w:r w:rsidRPr="003F6632">
        <w:rPr>
          <w:rFonts w:ascii="Tahoma" w:eastAsia="Tahoma" w:hAnsi="Tahoma" w:cs="Tahoma"/>
          <w:spacing w:val="32"/>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u</w:t>
      </w:r>
      <w:r w:rsidRPr="003F6632">
        <w:rPr>
          <w:rFonts w:ascii="Tahoma" w:eastAsia="Tahoma" w:hAnsi="Tahoma" w:cs="Tahoma"/>
          <w:spacing w:val="-1"/>
        </w:rPr>
        <w:t>j</w:t>
      </w:r>
      <w:r w:rsidRPr="003F6632">
        <w:rPr>
          <w:rFonts w:ascii="Tahoma" w:eastAsia="Tahoma" w:hAnsi="Tahoma" w:cs="Tahoma"/>
        </w:rPr>
        <w:t>e</w:t>
      </w:r>
      <w:r w:rsidRPr="003F6632">
        <w:rPr>
          <w:rFonts w:ascii="Tahoma" w:eastAsia="Tahoma" w:hAnsi="Tahoma" w:cs="Tahoma"/>
          <w:spacing w:val="27"/>
        </w:rPr>
        <w:t xml:space="preserve"> </w:t>
      </w:r>
      <w:r w:rsidRPr="003F6632">
        <w:rPr>
          <w:rFonts w:ascii="Tahoma" w:eastAsia="Tahoma" w:hAnsi="Tahoma" w:cs="Tahoma"/>
        </w:rPr>
        <w:t>poró</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 rozliczo</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 do</w:t>
      </w:r>
      <w:r w:rsidRPr="003F6632">
        <w:rPr>
          <w:rFonts w:ascii="Tahoma" w:eastAsia="Tahoma" w:hAnsi="Tahoma" w:cs="Tahoma"/>
          <w:spacing w:val="1"/>
        </w:rPr>
        <w:t>t</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hc</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 xml:space="preserve">s w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 pro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16"/>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 bior</w:t>
      </w:r>
      <w:r w:rsidRPr="003F6632">
        <w:rPr>
          <w:rFonts w:ascii="Tahoma" w:eastAsia="Tahoma" w:hAnsi="Tahoma" w:cs="Tahoma"/>
          <w:spacing w:val="1"/>
        </w:rPr>
        <w:t>ą</w:t>
      </w:r>
      <w:r w:rsidRPr="003F6632">
        <w:rPr>
          <w:rFonts w:ascii="Tahoma" w:eastAsia="Tahoma" w:hAnsi="Tahoma" w:cs="Tahoma"/>
        </w:rPr>
        <w:t xml:space="preserve">c pod </w:t>
      </w:r>
      <w:r w:rsidRPr="003F6632">
        <w:rPr>
          <w:rFonts w:ascii="Tahoma" w:eastAsia="Tahoma" w:hAnsi="Tahoma" w:cs="Tahoma"/>
          <w:spacing w:val="-1"/>
        </w:rPr>
        <w:t>u</w:t>
      </w:r>
      <w:r w:rsidRPr="003F6632">
        <w:rPr>
          <w:rFonts w:ascii="Tahoma" w:eastAsia="Tahoma" w:hAnsi="Tahoma" w:cs="Tahoma"/>
          <w:spacing w:val="1"/>
        </w:rPr>
        <w:t>wa</w:t>
      </w:r>
      <w:r w:rsidRPr="003F6632">
        <w:rPr>
          <w:rFonts w:ascii="Tahoma" w:eastAsia="Tahoma" w:hAnsi="Tahoma" w:cs="Tahoma"/>
        </w:rPr>
        <w:t>gę</w:t>
      </w:r>
      <w:r w:rsidRPr="003F6632">
        <w:rPr>
          <w:rFonts w:ascii="Tahoma" w:eastAsia="Tahoma" w:hAnsi="Tahoma" w:cs="Tahoma"/>
          <w:spacing w:val="19"/>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i w</w:t>
      </w:r>
      <w:r w:rsidRPr="003F6632">
        <w:rPr>
          <w:rFonts w:ascii="Tahoma" w:eastAsia="Tahoma" w:hAnsi="Tahoma" w:cs="Tahoma"/>
          <w:spacing w:val="15"/>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
        </w:rPr>
        <w:t xml:space="preserve"> </w:t>
      </w:r>
      <w:r w:rsidRPr="003F6632">
        <w:rPr>
          <w:rFonts w:ascii="Tahoma" w:eastAsia="Tahoma" w:hAnsi="Tahoma" w:cs="Tahoma"/>
          <w:spacing w:val="-1"/>
        </w:rPr>
        <w:t>u</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d</w:t>
      </w:r>
      <w:r w:rsidRPr="003F6632">
        <w:rPr>
          <w:rFonts w:ascii="Tahoma" w:eastAsia="Tahoma" w:hAnsi="Tahoma" w:cs="Tahoma"/>
          <w:spacing w:val="2"/>
        </w:rPr>
        <w:t>n</w:t>
      </w:r>
      <w:r w:rsidRPr="003F6632">
        <w:rPr>
          <w:rFonts w:ascii="Tahoma" w:eastAsia="Tahoma" w:hAnsi="Tahoma" w:cs="Tahoma"/>
        </w:rPr>
        <w:t>io</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7"/>
        </w:rPr>
        <w:t xml:space="preserve"> </w:t>
      </w:r>
      <w:r w:rsidRPr="003F6632">
        <w:rPr>
          <w:rFonts w:ascii="Tahoma" w:eastAsia="Tahoma" w:hAnsi="Tahoma" w:cs="Tahoma"/>
        </w:rPr>
        <w:t>o</w:t>
      </w:r>
      <w:r w:rsidRPr="003F6632">
        <w:rPr>
          <w:rFonts w:ascii="Tahoma" w:eastAsia="Tahoma" w:hAnsi="Tahoma" w:cs="Tahoma"/>
          <w:spacing w:val="14"/>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Pr="003F6632">
        <w:rPr>
          <w:rFonts w:ascii="Tahoma" w:eastAsia="Tahoma" w:hAnsi="Tahoma" w:cs="Tahoma"/>
          <w:spacing w:val="6"/>
        </w:rPr>
        <w:t>ć</w:t>
      </w:r>
      <w:r w:rsidRPr="003F6632">
        <w:rPr>
          <w:rFonts w:ascii="Tahoma" w:eastAsia="Tahoma" w:hAnsi="Tahoma" w:cs="Tahoma"/>
        </w:rPr>
        <w:t>,</w:t>
      </w:r>
      <w:r w:rsidRPr="003F6632">
        <w:rPr>
          <w:rFonts w:ascii="Tahoma" w:eastAsia="Tahoma" w:hAnsi="Tahoma" w:cs="Tahoma"/>
          <w:spacing w:val="9"/>
        </w:rPr>
        <w:t xml:space="preserve"> </w:t>
      </w:r>
      <w:r w:rsidRPr="003F6632">
        <w:rPr>
          <w:rFonts w:ascii="Tahoma" w:eastAsia="Tahoma" w:hAnsi="Tahoma" w:cs="Tahoma"/>
        </w:rPr>
        <w:t>po</w:t>
      </w:r>
      <w:r w:rsidRPr="003F6632">
        <w:rPr>
          <w:rFonts w:ascii="Tahoma" w:eastAsia="Tahoma" w:hAnsi="Tahoma" w:cs="Tahoma"/>
          <w:spacing w:val="1"/>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 o</w:t>
      </w:r>
      <w:r w:rsidRPr="003F6632">
        <w:rPr>
          <w:rFonts w:ascii="Tahoma" w:eastAsia="Tahoma" w:hAnsi="Tahoma" w:cs="Tahoma"/>
          <w:spacing w:val="16"/>
        </w:rPr>
        <w:t xml:space="preserve"> </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i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spacing w:val="1"/>
        </w:rPr>
        <w:t>i</w:t>
      </w:r>
      <w:r w:rsidRPr="003F6632">
        <w:rPr>
          <w:rFonts w:ascii="Tahoma" w:eastAsia="Tahoma" w:hAnsi="Tahoma" w:cs="Tahoma"/>
        </w:rPr>
        <w:t>.</w:t>
      </w:r>
    </w:p>
    <w:p w14:paraId="74C8DBFC" w14:textId="77777777"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3B7C3DA8" w14:textId="52483703" w:rsidR="003F6632" w:rsidRPr="00470F03" w:rsidRDefault="00725256" w:rsidP="00FC3CE2">
      <w:pPr>
        <w:pStyle w:val="Akapitzlist"/>
        <w:numPr>
          <w:ilvl w:val="0"/>
          <w:numId w:val="56"/>
        </w:numPr>
        <w:spacing w:line="276" w:lineRule="auto"/>
        <w:ind w:left="851" w:right="14" w:hanging="425"/>
        <w:rPr>
          <w:rFonts w:ascii="Tahoma" w:eastAsia="Tahoma" w:hAnsi="Tahoma" w:cs="Tahoma"/>
        </w:rPr>
      </w:pP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pr</w:t>
      </w:r>
      <w:r w:rsidRPr="00470F03">
        <w:rPr>
          <w:rFonts w:ascii="Tahoma" w:eastAsia="Tahoma" w:hAnsi="Tahoma" w:cs="Tahoma"/>
        </w:rPr>
        <w:t>zy</w:t>
      </w:r>
      <w:r w:rsidRPr="003F6632">
        <w:rPr>
          <w:rFonts w:ascii="Tahoma" w:eastAsia="Tahoma" w:hAnsi="Tahoma" w:cs="Tahoma"/>
        </w:rPr>
        <w:t>p</w:t>
      </w:r>
      <w:r w:rsidRPr="00470F03">
        <w:rPr>
          <w:rFonts w:ascii="Tahoma" w:eastAsia="Tahoma" w:hAnsi="Tahoma" w:cs="Tahoma"/>
        </w:rPr>
        <w:t>a</w:t>
      </w:r>
      <w:r w:rsidRPr="003F6632">
        <w:rPr>
          <w:rFonts w:ascii="Tahoma" w:eastAsia="Tahoma" w:hAnsi="Tahoma" w:cs="Tahoma"/>
        </w:rPr>
        <w:t>dku</w:t>
      </w:r>
      <w:r w:rsidRPr="00470F03">
        <w:rPr>
          <w:rFonts w:ascii="Tahoma" w:eastAsia="Tahoma" w:hAnsi="Tahoma" w:cs="Tahoma"/>
        </w:rPr>
        <w:t xml:space="preserve"> </w:t>
      </w:r>
      <w:r w:rsidRPr="003F6632">
        <w:rPr>
          <w:rFonts w:ascii="Tahoma" w:eastAsia="Tahoma" w:hAnsi="Tahoma" w:cs="Tahoma"/>
        </w:rPr>
        <w:t>śro</w:t>
      </w:r>
      <w:r w:rsidRPr="00470F03">
        <w:rPr>
          <w:rFonts w:ascii="Tahoma" w:eastAsia="Tahoma" w:hAnsi="Tahoma" w:cs="Tahoma"/>
        </w:rPr>
        <w:t>dk</w:t>
      </w:r>
      <w:r w:rsidRPr="003F6632">
        <w:rPr>
          <w:rFonts w:ascii="Tahoma" w:eastAsia="Tahoma" w:hAnsi="Tahoma" w:cs="Tahoma"/>
        </w:rPr>
        <w:t>ó</w:t>
      </w:r>
      <w:r w:rsidRPr="00470F03">
        <w:rPr>
          <w:rFonts w:ascii="Tahoma" w:eastAsia="Tahoma" w:hAnsi="Tahoma" w:cs="Tahoma"/>
        </w:rPr>
        <w:t>w</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 xml:space="preserve">o </w:t>
      </w:r>
      <w:r w:rsidRPr="00470F03">
        <w:rPr>
          <w:rFonts w:ascii="Tahoma" w:eastAsia="Tahoma" w:hAnsi="Tahoma" w:cs="Tahoma"/>
        </w:rPr>
        <w:t>k</w:t>
      </w:r>
      <w:r w:rsidRPr="003F6632">
        <w:rPr>
          <w:rFonts w:ascii="Tahoma" w:eastAsia="Tahoma" w:hAnsi="Tahoma" w:cs="Tahoma"/>
        </w:rPr>
        <w:t>tór</w:t>
      </w:r>
      <w:r w:rsidRPr="00470F03">
        <w:rPr>
          <w:rFonts w:ascii="Tahoma" w:eastAsia="Tahoma" w:hAnsi="Tahoma" w:cs="Tahoma"/>
        </w:rPr>
        <w:t>yc</w:t>
      </w:r>
      <w:r w:rsidRPr="003F6632">
        <w:rPr>
          <w:rFonts w:ascii="Tahoma" w:eastAsia="Tahoma" w:hAnsi="Tahoma" w:cs="Tahoma"/>
        </w:rPr>
        <w:t>h</w:t>
      </w:r>
      <w:r w:rsidRPr="00470F03">
        <w:rPr>
          <w:rFonts w:ascii="Tahoma" w:eastAsia="Tahoma" w:hAnsi="Tahoma" w:cs="Tahoma"/>
        </w:rPr>
        <w:t xml:space="preserve"> </w:t>
      </w:r>
      <w:r w:rsidRPr="003F6632">
        <w:rPr>
          <w:rFonts w:ascii="Tahoma" w:eastAsia="Tahoma" w:hAnsi="Tahoma" w:cs="Tahoma"/>
        </w:rPr>
        <w:t>mo</w:t>
      </w:r>
      <w:r w:rsidRPr="00470F03">
        <w:rPr>
          <w:rFonts w:ascii="Tahoma" w:eastAsia="Tahoma" w:hAnsi="Tahoma" w:cs="Tahoma"/>
        </w:rPr>
        <w:t>w</w:t>
      </w:r>
      <w:r w:rsidRPr="003F6632">
        <w:rPr>
          <w:rFonts w:ascii="Tahoma" w:eastAsia="Tahoma" w:hAnsi="Tahoma" w:cs="Tahoma"/>
        </w:rPr>
        <w:t xml:space="preserve">a w § 3 </w:t>
      </w:r>
      <w:r w:rsidRPr="00470F03">
        <w:rPr>
          <w:rFonts w:ascii="Tahoma" w:eastAsia="Tahoma" w:hAnsi="Tahoma" w:cs="Tahoma"/>
        </w:rPr>
        <w:t>u</w:t>
      </w:r>
      <w:r w:rsidRPr="003F6632">
        <w:rPr>
          <w:rFonts w:ascii="Tahoma" w:eastAsia="Tahoma" w:hAnsi="Tahoma" w:cs="Tahoma"/>
        </w:rPr>
        <w:t xml:space="preserve">st. </w:t>
      </w:r>
      <w:r w:rsidR="00F96E06" w:rsidRPr="003F6632">
        <w:rPr>
          <w:rFonts w:ascii="Tahoma" w:eastAsia="Tahoma" w:hAnsi="Tahoma" w:cs="Tahoma"/>
        </w:rPr>
        <w:t>2</w:t>
      </w:r>
      <w:r w:rsidRPr="00470F03">
        <w:rPr>
          <w:rFonts w:ascii="Tahoma" w:eastAsia="Tahoma" w:hAnsi="Tahoma" w:cs="Tahoma"/>
        </w:rPr>
        <w:t xml:space="preserve"> </w:t>
      </w:r>
      <w:r w:rsidRPr="003F6632">
        <w:rPr>
          <w:rFonts w:ascii="Tahoma" w:eastAsia="Tahoma" w:hAnsi="Tahoma" w:cs="Tahoma"/>
        </w:rPr>
        <w:t xml:space="preserve">pkt </w:t>
      </w:r>
      <w:r w:rsidR="00F96E06" w:rsidRPr="00470F03">
        <w:rPr>
          <w:rFonts w:ascii="Tahoma" w:eastAsia="Tahoma" w:hAnsi="Tahoma" w:cs="Tahoma"/>
        </w:rPr>
        <w:t>1</w:t>
      </w:r>
      <w:r w:rsidRPr="003F6632">
        <w:rPr>
          <w:rFonts w:ascii="Tahoma" w:eastAsia="Tahoma" w:hAnsi="Tahoma" w:cs="Tahoma"/>
        </w:rPr>
        <w:t>, pr</w:t>
      </w:r>
      <w:r w:rsidRPr="00470F03">
        <w:rPr>
          <w:rFonts w:ascii="Tahoma" w:eastAsia="Tahoma" w:hAnsi="Tahoma" w:cs="Tahoma"/>
        </w:rPr>
        <w:t>ze</w:t>
      </w:r>
      <w:r w:rsidRPr="003F6632">
        <w:rPr>
          <w:rFonts w:ascii="Tahoma" w:eastAsia="Tahoma" w:hAnsi="Tahoma" w:cs="Tahoma"/>
        </w:rPr>
        <w:t>z B</w:t>
      </w:r>
      <w:r w:rsidRPr="00470F03">
        <w:rPr>
          <w:rFonts w:ascii="Tahoma" w:eastAsia="Tahoma" w:hAnsi="Tahoma" w:cs="Tahoma"/>
        </w:rPr>
        <w:t>an</w:t>
      </w:r>
      <w:r w:rsidRPr="003F6632">
        <w:rPr>
          <w:rFonts w:ascii="Tahoma" w:eastAsia="Tahoma" w:hAnsi="Tahoma" w:cs="Tahoma"/>
        </w:rPr>
        <w:t xml:space="preserve">k </w:t>
      </w:r>
      <w:r w:rsidRPr="00470F03">
        <w:rPr>
          <w:rFonts w:ascii="Tahoma" w:eastAsia="Tahoma" w:hAnsi="Tahoma" w:cs="Tahoma"/>
        </w:rPr>
        <w:t>G</w:t>
      </w:r>
      <w:r w:rsidRPr="003F6632">
        <w:rPr>
          <w:rFonts w:ascii="Tahoma" w:eastAsia="Tahoma" w:hAnsi="Tahoma" w:cs="Tahoma"/>
        </w:rPr>
        <w:t>ospod</w:t>
      </w:r>
      <w:r w:rsidRPr="00470F03">
        <w:rPr>
          <w:rFonts w:ascii="Tahoma" w:eastAsia="Tahoma" w:hAnsi="Tahoma" w:cs="Tahoma"/>
        </w:rPr>
        <w:t>a</w:t>
      </w:r>
      <w:r w:rsidRPr="003F6632">
        <w:rPr>
          <w:rFonts w:ascii="Tahoma" w:eastAsia="Tahoma" w:hAnsi="Tahoma" w:cs="Tahoma"/>
        </w:rPr>
        <w:t>rs</w:t>
      </w:r>
      <w:r w:rsidRPr="00470F03">
        <w:rPr>
          <w:rFonts w:ascii="Tahoma" w:eastAsia="Tahoma" w:hAnsi="Tahoma" w:cs="Tahoma"/>
        </w:rPr>
        <w:t>tw</w:t>
      </w:r>
      <w:r w:rsidRPr="003F6632">
        <w:rPr>
          <w:rFonts w:ascii="Tahoma" w:eastAsia="Tahoma" w:hAnsi="Tahoma" w:cs="Tahoma"/>
        </w:rPr>
        <w:t>a K</w:t>
      </w:r>
      <w:r w:rsidRPr="00470F03">
        <w:rPr>
          <w:rFonts w:ascii="Tahoma" w:eastAsia="Tahoma" w:hAnsi="Tahoma" w:cs="Tahoma"/>
        </w:rPr>
        <w:t>raj</w:t>
      </w:r>
      <w:r w:rsidRPr="003F6632">
        <w:rPr>
          <w:rFonts w:ascii="Tahoma" w:eastAsia="Tahoma" w:hAnsi="Tahoma" w:cs="Tahoma"/>
        </w:rPr>
        <w:t>o</w:t>
      </w:r>
      <w:r w:rsidRPr="00470F03">
        <w:rPr>
          <w:rFonts w:ascii="Tahoma" w:eastAsia="Tahoma" w:hAnsi="Tahoma" w:cs="Tahoma"/>
        </w:rPr>
        <w:t>we</w:t>
      </w:r>
      <w:r w:rsidRPr="003F6632">
        <w:rPr>
          <w:rFonts w:ascii="Tahoma" w:eastAsia="Tahoma" w:hAnsi="Tahoma" w:cs="Tahoma"/>
        </w:rPr>
        <w:t>g</w:t>
      </w:r>
      <w:r w:rsidRPr="00470F03">
        <w:rPr>
          <w:rFonts w:ascii="Tahoma" w:eastAsia="Tahoma" w:hAnsi="Tahoma" w:cs="Tahoma"/>
        </w:rPr>
        <w:t>o</w:t>
      </w:r>
      <w:r w:rsidRPr="003F6632">
        <w:rPr>
          <w:rFonts w:ascii="Tahoma" w:eastAsia="Tahoma" w:hAnsi="Tahoma" w:cs="Tahoma"/>
        </w:rPr>
        <w:t>,</w:t>
      </w:r>
      <w:r w:rsidRPr="00470F03">
        <w:rPr>
          <w:rFonts w:ascii="Tahoma" w:eastAsia="Tahoma" w:hAnsi="Tahoma" w:cs="Tahoma"/>
        </w:rPr>
        <w:t xml:space="preserve"> n</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pods</w:t>
      </w:r>
      <w:r w:rsidRPr="00470F03">
        <w:rPr>
          <w:rFonts w:ascii="Tahoma" w:eastAsia="Tahoma" w:hAnsi="Tahoma" w:cs="Tahoma"/>
        </w:rPr>
        <w:t>taw</w:t>
      </w:r>
      <w:r w:rsidRPr="003F6632">
        <w:rPr>
          <w:rFonts w:ascii="Tahoma" w:eastAsia="Tahoma" w:hAnsi="Tahoma" w:cs="Tahoma"/>
        </w:rPr>
        <w:t>ie</w:t>
      </w:r>
      <w:r w:rsidRPr="00470F03">
        <w:rPr>
          <w:rFonts w:ascii="Tahoma" w:eastAsia="Tahoma" w:hAnsi="Tahoma" w:cs="Tahoma"/>
        </w:rPr>
        <w:t xml:space="preserve"> </w:t>
      </w:r>
      <w:r w:rsidRPr="003F6632">
        <w:rPr>
          <w:rFonts w:ascii="Tahoma" w:eastAsia="Tahoma" w:hAnsi="Tahoma" w:cs="Tahoma"/>
        </w:rPr>
        <w:t>z</w:t>
      </w:r>
      <w:r w:rsidRPr="00470F03">
        <w:rPr>
          <w:rFonts w:ascii="Tahoma" w:eastAsia="Tahoma" w:hAnsi="Tahoma" w:cs="Tahoma"/>
        </w:rPr>
        <w:t>lecen</w:t>
      </w:r>
      <w:r w:rsidRPr="003F6632">
        <w:rPr>
          <w:rFonts w:ascii="Tahoma" w:eastAsia="Tahoma" w:hAnsi="Tahoma" w:cs="Tahoma"/>
        </w:rPr>
        <w:t>ia</w:t>
      </w:r>
      <w:r w:rsidRPr="00470F03">
        <w:rPr>
          <w:rFonts w:ascii="Tahoma" w:eastAsia="Tahoma" w:hAnsi="Tahoma" w:cs="Tahoma"/>
        </w:rPr>
        <w:t xml:space="preserve"> </w:t>
      </w:r>
      <w:r w:rsidRPr="003F6632">
        <w:rPr>
          <w:rFonts w:ascii="Tahoma" w:eastAsia="Tahoma" w:hAnsi="Tahoma" w:cs="Tahoma"/>
        </w:rPr>
        <w:t>p</w:t>
      </w:r>
      <w:r w:rsidRPr="00470F03">
        <w:rPr>
          <w:rFonts w:ascii="Tahoma" w:eastAsia="Tahoma" w:hAnsi="Tahoma" w:cs="Tahoma"/>
        </w:rPr>
        <w:t>ła</w:t>
      </w:r>
      <w:r w:rsidRPr="003F6632">
        <w:rPr>
          <w:rFonts w:ascii="Tahoma" w:eastAsia="Tahoma" w:hAnsi="Tahoma" w:cs="Tahoma"/>
        </w:rPr>
        <w:t>t</w:t>
      </w:r>
      <w:r w:rsidRPr="00470F03">
        <w:rPr>
          <w:rFonts w:ascii="Tahoma" w:eastAsia="Tahoma" w:hAnsi="Tahoma" w:cs="Tahoma"/>
        </w:rPr>
        <w:t>n</w:t>
      </w:r>
      <w:r w:rsidRPr="003F6632">
        <w:rPr>
          <w:rFonts w:ascii="Tahoma" w:eastAsia="Tahoma" w:hAnsi="Tahoma" w:cs="Tahoma"/>
        </w:rPr>
        <w:t>o</w:t>
      </w:r>
      <w:r w:rsidRPr="00470F03">
        <w:rPr>
          <w:rFonts w:ascii="Tahoma" w:eastAsia="Tahoma" w:hAnsi="Tahoma" w:cs="Tahoma"/>
        </w:rPr>
        <w:t>śc</w:t>
      </w:r>
      <w:r w:rsidRPr="003F6632">
        <w:rPr>
          <w:rFonts w:ascii="Tahoma" w:eastAsia="Tahoma" w:hAnsi="Tahoma" w:cs="Tahoma"/>
        </w:rPr>
        <w:t>i</w:t>
      </w:r>
      <w:r w:rsidRPr="00470F03">
        <w:rPr>
          <w:rFonts w:ascii="Tahoma" w:eastAsia="Tahoma" w:hAnsi="Tahoma" w:cs="Tahoma"/>
        </w:rPr>
        <w:t xml:space="preserve"> wy</w:t>
      </w:r>
      <w:r w:rsidRPr="003F6632">
        <w:rPr>
          <w:rFonts w:ascii="Tahoma" w:eastAsia="Tahoma" w:hAnsi="Tahoma" w:cs="Tahoma"/>
        </w:rPr>
        <w:t>st</w:t>
      </w:r>
      <w:r w:rsidRPr="00470F03">
        <w:rPr>
          <w:rFonts w:ascii="Tahoma" w:eastAsia="Tahoma" w:hAnsi="Tahoma" w:cs="Tahoma"/>
        </w:rPr>
        <w:t>aw</w:t>
      </w:r>
      <w:r w:rsidRPr="003F6632">
        <w:rPr>
          <w:rFonts w:ascii="Tahoma" w:eastAsia="Tahoma" w:hAnsi="Tahoma" w:cs="Tahoma"/>
        </w:rPr>
        <w:t>io</w:t>
      </w:r>
      <w:r w:rsidRPr="00470F03">
        <w:rPr>
          <w:rFonts w:ascii="Tahoma" w:eastAsia="Tahoma" w:hAnsi="Tahoma" w:cs="Tahoma"/>
        </w:rPr>
        <w:t>ne</w:t>
      </w:r>
      <w:r w:rsidRPr="003F6632">
        <w:rPr>
          <w:rFonts w:ascii="Tahoma" w:eastAsia="Tahoma" w:hAnsi="Tahoma" w:cs="Tahoma"/>
        </w:rPr>
        <w:t>go</w:t>
      </w:r>
      <w:r w:rsidRPr="00470F03">
        <w:rPr>
          <w:rFonts w:ascii="Tahoma" w:eastAsia="Tahoma" w:hAnsi="Tahoma" w:cs="Tahoma"/>
        </w:rPr>
        <w:t xml:space="preserve"> </w:t>
      </w:r>
      <w:r w:rsidRPr="003F6632">
        <w:rPr>
          <w:rFonts w:ascii="Tahoma" w:eastAsia="Tahoma" w:hAnsi="Tahoma" w:cs="Tahoma"/>
        </w:rPr>
        <w:t>pod</w:t>
      </w:r>
      <w:r w:rsidRPr="00470F03">
        <w:rPr>
          <w:rFonts w:ascii="Tahoma" w:eastAsia="Tahoma" w:hAnsi="Tahoma" w:cs="Tahoma"/>
        </w:rPr>
        <w:t xml:space="preserve"> wa</w:t>
      </w:r>
      <w:r w:rsidRPr="003F6632">
        <w:rPr>
          <w:rFonts w:ascii="Tahoma" w:eastAsia="Tahoma" w:hAnsi="Tahoma" w:cs="Tahoma"/>
        </w:rPr>
        <w:t>r</w:t>
      </w:r>
      <w:r w:rsidRPr="00470F03">
        <w:rPr>
          <w:rFonts w:ascii="Tahoma" w:eastAsia="Tahoma" w:hAnsi="Tahoma" w:cs="Tahoma"/>
        </w:rPr>
        <w:t>unk</w:t>
      </w:r>
      <w:r w:rsidRPr="003F6632">
        <w:rPr>
          <w:rFonts w:ascii="Tahoma" w:eastAsia="Tahoma" w:hAnsi="Tahoma" w:cs="Tahoma"/>
        </w:rPr>
        <w:t>i</w:t>
      </w:r>
      <w:r w:rsidRPr="00470F03">
        <w:rPr>
          <w:rFonts w:ascii="Tahoma" w:eastAsia="Tahoma" w:hAnsi="Tahoma" w:cs="Tahoma"/>
        </w:rPr>
        <w:t>e</w:t>
      </w:r>
      <w:r w:rsidRPr="003F6632">
        <w:rPr>
          <w:rFonts w:ascii="Tahoma" w:eastAsia="Tahoma" w:hAnsi="Tahoma" w:cs="Tahoma"/>
        </w:rPr>
        <w:t>m</w:t>
      </w:r>
      <w:r w:rsidRPr="00470F03">
        <w:rPr>
          <w:rFonts w:ascii="Tahoma" w:eastAsia="Tahoma" w:hAnsi="Tahoma" w:cs="Tahoma"/>
        </w:rPr>
        <w:t xml:space="preserve"> </w:t>
      </w:r>
      <w:r w:rsidRPr="003F6632">
        <w:rPr>
          <w:rFonts w:ascii="Tahoma" w:eastAsia="Tahoma" w:hAnsi="Tahoma" w:cs="Tahoma"/>
        </w:rPr>
        <w:t>dos</w:t>
      </w:r>
      <w:r w:rsidRPr="00470F03">
        <w:rPr>
          <w:rFonts w:ascii="Tahoma" w:eastAsia="Tahoma" w:hAnsi="Tahoma" w:cs="Tahoma"/>
        </w:rPr>
        <w:t>tępn</w:t>
      </w:r>
      <w:r w:rsidRPr="003F6632">
        <w:rPr>
          <w:rFonts w:ascii="Tahoma" w:eastAsia="Tahoma" w:hAnsi="Tahoma" w:cs="Tahoma"/>
        </w:rPr>
        <w:t>oś</w:t>
      </w:r>
      <w:r w:rsidRPr="00470F03">
        <w:rPr>
          <w:rFonts w:ascii="Tahoma" w:eastAsia="Tahoma" w:hAnsi="Tahoma" w:cs="Tahoma"/>
        </w:rPr>
        <w:t>c</w:t>
      </w:r>
      <w:r w:rsidRPr="003F6632">
        <w:rPr>
          <w:rFonts w:ascii="Tahoma" w:eastAsia="Tahoma" w:hAnsi="Tahoma" w:cs="Tahoma"/>
        </w:rPr>
        <w:t>i</w:t>
      </w:r>
      <w:r w:rsidRPr="00470F03">
        <w:rPr>
          <w:rFonts w:ascii="Tahoma" w:eastAsia="Tahoma" w:hAnsi="Tahoma" w:cs="Tahoma"/>
        </w:rPr>
        <w:t xml:space="preserve"> </w:t>
      </w:r>
      <w:r w:rsidRPr="003F6632">
        <w:rPr>
          <w:rFonts w:ascii="Tahoma" w:eastAsia="Tahoma" w:hAnsi="Tahoma" w:cs="Tahoma"/>
        </w:rPr>
        <w:t>środ</w:t>
      </w:r>
      <w:r w:rsidRPr="00470F03">
        <w:rPr>
          <w:rFonts w:ascii="Tahoma" w:eastAsia="Tahoma" w:hAnsi="Tahoma" w:cs="Tahoma"/>
        </w:rPr>
        <w:t>k</w:t>
      </w:r>
      <w:r w:rsidRPr="003F6632">
        <w:rPr>
          <w:rFonts w:ascii="Tahoma" w:eastAsia="Tahoma" w:hAnsi="Tahoma" w:cs="Tahoma"/>
        </w:rPr>
        <w:t>ów w</w:t>
      </w:r>
      <w:r w:rsidRPr="00470F03">
        <w:rPr>
          <w:rFonts w:ascii="Tahoma" w:eastAsia="Tahoma" w:hAnsi="Tahoma" w:cs="Tahoma"/>
        </w:rPr>
        <w:t xml:space="preserve"> ra</w:t>
      </w:r>
      <w:r w:rsidRPr="003F6632">
        <w:rPr>
          <w:rFonts w:ascii="Tahoma" w:eastAsia="Tahoma" w:hAnsi="Tahoma" w:cs="Tahoma"/>
        </w:rPr>
        <w:t>m</w:t>
      </w:r>
      <w:r w:rsidRPr="00470F03">
        <w:rPr>
          <w:rFonts w:ascii="Tahoma" w:eastAsia="Tahoma" w:hAnsi="Tahoma" w:cs="Tahoma"/>
        </w:rPr>
        <w:t>ac</w:t>
      </w:r>
      <w:r w:rsidRPr="003F6632">
        <w:rPr>
          <w:rFonts w:ascii="Tahoma" w:eastAsia="Tahoma" w:hAnsi="Tahoma" w:cs="Tahoma"/>
        </w:rPr>
        <w:t>h</w:t>
      </w:r>
      <w:r w:rsidRPr="00470F03">
        <w:rPr>
          <w:rFonts w:ascii="Tahoma" w:eastAsia="Tahoma" w:hAnsi="Tahoma" w:cs="Tahoma"/>
        </w:rPr>
        <w:t xml:space="preserve"> u</w:t>
      </w:r>
      <w:r w:rsidRPr="003F6632">
        <w:rPr>
          <w:rFonts w:ascii="Tahoma" w:eastAsia="Tahoma" w:hAnsi="Tahoma" w:cs="Tahoma"/>
        </w:rPr>
        <w:t>po</w:t>
      </w:r>
      <w:r w:rsidRPr="00470F03">
        <w:rPr>
          <w:rFonts w:ascii="Tahoma" w:eastAsia="Tahoma" w:hAnsi="Tahoma" w:cs="Tahoma"/>
        </w:rPr>
        <w:t>wa</w:t>
      </w:r>
      <w:r w:rsidRPr="003F6632">
        <w:rPr>
          <w:rFonts w:ascii="Tahoma" w:eastAsia="Tahoma" w:hAnsi="Tahoma" w:cs="Tahoma"/>
        </w:rPr>
        <w:t xml:space="preserve">żnienia, </w:t>
      </w:r>
      <w:r w:rsidRPr="00470F03">
        <w:rPr>
          <w:rFonts w:ascii="Tahoma" w:eastAsia="Tahoma" w:hAnsi="Tahoma" w:cs="Tahoma"/>
        </w:rPr>
        <w:t>wy</w:t>
      </w:r>
      <w:r w:rsidRPr="003F6632">
        <w:rPr>
          <w:rFonts w:ascii="Tahoma" w:eastAsia="Tahoma" w:hAnsi="Tahoma" w:cs="Tahoma"/>
        </w:rPr>
        <w:t>d</w:t>
      </w:r>
      <w:r w:rsidRPr="00470F03">
        <w:rPr>
          <w:rFonts w:ascii="Tahoma" w:eastAsia="Tahoma" w:hAnsi="Tahoma" w:cs="Tahoma"/>
        </w:rPr>
        <w:t>ane</w:t>
      </w:r>
      <w:r w:rsidRPr="003F6632">
        <w:rPr>
          <w:rFonts w:ascii="Tahoma" w:eastAsia="Tahoma" w:hAnsi="Tahoma" w:cs="Tahoma"/>
        </w:rPr>
        <w:t>go</w:t>
      </w:r>
      <w:r w:rsidRPr="00470F03">
        <w:rPr>
          <w:rFonts w:ascii="Tahoma" w:eastAsia="Tahoma" w:hAnsi="Tahoma" w:cs="Tahoma"/>
        </w:rPr>
        <w:t xml:space="preserve"> n</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po</w:t>
      </w:r>
      <w:r w:rsidRPr="00470F03">
        <w:rPr>
          <w:rFonts w:ascii="Tahoma" w:eastAsia="Tahoma" w:hAnsi="Tahoma" w:cs="Tahoma"/>
        </w:rPr>
        <w:t>d</w:t>
      </w:r>
      <w:r w:rsidRPr="003F6632">
        <w:rPr>
          <w:rFonts w:ascii="Tahoma" w:eastAsia="Tahoma" w:hAnsi="Tahoma" w:cs="Tahoma"/>
        </w:rPr>
        <w:t>st</w:t>
      </w:r>
      <w:r w:rsidRPr="00470F03">
        <w:rPr>
          <w:rFonts w:ascii="Tahoma" w:eastAsia="Tahoma" w:hAnsi="Tahoma" w:cs="Tahoma"/>
        </w:rPr>
        <w:t>aw</w:t>
      </w:r>
      <w:r w:rsidRPr="003F6632">
        <w:rPr>
          <w:rFonts w:ascii="Tahoma" w:eastAsia="Tahoma" w:hAnsi="Tahoma" w:cs="Tahoma"/>
        </w:rPr>
        <w:t>ie</w:t>
      </w:r>
      <w:r w:rsidRPr="00470F03">
        <w:rPr>
          <w:rFonts w:ascii="Tahoma" w:eastAsia="Tahoma" w:hAnsi="Tahoma" w:cs="Tahoma"/>
        </w:rPr>
        <w:t xml:space="preserve"> a</w:t>
      </w:r>
      <w:r w:rsidRPr="003F6632">
        <w:rPr>
          <w:rFonts w:ascii="Tahoma" w:eastAsia="Tahoma" w:hAnsi="Tahoma" w:cs="Tahoma"/>
        </w:rPr>
        <w:t>r</w:t>
      </w:r>
      <w:r w:rsidRPr="00470F03">
        <w:rPr>
          <w:rFonts w:ascii="Tahoma" w:eastAsia="Tahoma" w:hAnsi="Tahoma" w:cs="Tahoma"/>
        </w:rPr>
        <w:t>t</w:t>
      </w:r>
      <w:r w:rsidRPr="003F6632">
        <w:rPr>
          <w:rFonts w:ascii="Tahoma" w:eastAsia="Tahoma" w:hAnsi="Tahoma" w:cs="Tahoma"/>
        </w:rPr>
        <w:t>.</w:t>
      </w:r>
      <w:r w:rsidRPr="00470F03">
        <w:rPr>
          <w:rFonts w:ascii="Tahoma" w:eastAsia="Tahoma" w:hAnsi="Tahoma" w:cs="Tahoma"/>
        </w:rPr>
        <w:t xml:space="preserve"> 18</w:t>
      </w:r>
      <w:r w:rsidRPr="003F6632">
        <w:rPr>
          <w:rFonts w:ascii="Tahoma" w:eastAsia="Tahoma" w:hAnsi="Tahoma" w:cs="Tahoma"/>
        </w:rPr>
        <w:t>8</w:t>
      </w:r>
      <w:r w:rsidRPr="00470F03">
        <w:rPr>
          <w:rFonts w:ascii="Tahoma" w:eastAsia="Tahoma" w:hAnsi="Tahoma" w:cs="Tahoma"/>
        </w:rPr>
        <w:t xml:space="preserve"> u</w:t>
      </w:r>
      <w:r w:rsidRPr="003F6632">
        <w:rPr>
          <w:rFonts w:ascii="Tahoma" w:eastAsia="Tahoma" w:hAnsi="Tahoma" w:cs="Tahoma"/>
        </w:rPr>
        <w:t>st.</w:t>
      </w:r>
      <w:r w:rsidRPr="00470F03">
        <w:rPr>
          <w:rFonts w:ascii="Tahoma" w:eastAsia="Tahoma" w:hAnsi="Tahoma" w:cs="Tahoma"/>
        </w:rPr>
        <w:t xml:space="preserve"> </w:t>
      </w:r>
      <w:r w:rsidRPr="003F6632">
        <w:rPr>
          <w:rFonts w:ascii="Tahoma" w:eastAsia="Tahoma" w:hAnsi="Tahoma" w:cs="Tahoma"/>
        </w:rPr>
        <w:t>2</w:t>
      </w:r>
      <w:r w:rsidRPr="00470F03">
        <w:rPr>
          <w:rFonts w:ascii="Tahoma" w:eastAsia="Tahoma" w:hAnsi="Tahoma" w:cs="Tahoma"/>
        </w:rPr>
        <w:t xml:space="preserve"> U</w:t>
      </w:r>
      <w:r w:rsidRPr="003F6632">
        <w:rPr>
          <w:rFonts w:ascii="Tahoma" w:eastAsia="Tahoma" w:hAnsi="Tahoma" w:cs="Tahoma"/>
        </w:rPr>
        <w:t>FP</w:t>
      </w:r>
      <w:r w:rsidRPr="00470F03">
        <w:rPr>
          <w:rFonts w:ascii="Tahoma" w:eastAsia="Tahoma" w:hAnsi="Tahoma" w:cs="Tahoma"/>
        </w:rPr>
        <w:t xml:space="preserve"> </w:t>
      </w:r>
      <w:r w:rsidRPr="003F6632">
        <w:rPr>
          <w:rFonts w:ascii="Tahoma" w:eastAsia="Tahoma" w:hAnsi="Tahoma" w:cs="Tahoma"/>
        </w:rPr>
        <w:t>do</w:t>
      </w:r>
      <w:r w:rsidRPr="00470F03">
        <w:rPr>
          <w:rFonts w:ascii="Tahoma" w:eastAsia="Tahoma" w:hAnsi="Tahoma" w:cs="Tahoma"/>
        </w:rPr>
        <w:t xml:space="preserve"> wy</w:t>
      </w:r>
      <w:r w:rsidRPr="003F6632">
        <w:rPr>
          <w:rFonts w:ascii="Tahoma" w:eastAsia="Tahoma" w:hAnsi="Tahoma" w:cs="Tahoma"/>
        </w:rPr>
        <w:t>d</w:t>
      </w:r>
      <w:r w:rsidRPr="00470F03">
        <w:rPr>
          <w:rFonts w:ascii="Tahoma" w:eastAsia="Tahoma" w:hAnsi="Tahoma" w:cs="Tahoma"/>
        </w:rPr>
        <w:t>awan</w:t>
      </w:r>
      <w:r w:rsidRPr="003F6632">
        <w:rPr>
          <w:rFonts w:ascii="Tahoma" w:eastAsia="Tahoma" w:hAnsi="Tahoma" w:cs="Tahoma"/>
        </w:rPr>
        <w:t>ia</w:t>
      </w:r>
      <w:r w:rsidRPr="00470F03">
        <w:rPr>
          <w:rFonts w:ascii="Tahoma" w:eastAsia="Tahoma" w:hAnsi="Tahoma" w:cs="Tahoma"/>
        </w:rPr>
        <w:t xml:space="preserve"> </w:t>
      </w:r>
      <w:r w:rsidRPr="003F6632">
        <w:rPr>
          <w:rFonts w:ascii="Tahoma" w:eastAsia="Tahoma" w:hAnsi="Tahoma" w:cs="Tahoma"/>
        </w:rPr>
        <w:t>zgody</w:t>
      </w:r>
      <w:r w:rsidRPr="00470F03">
        <w:rPr>
          <w:rFonts w:ascii="Tahoma" w:eastAsia="Tahoma" w:hAnsi="Tahoma" w:cs="Tahoma"/>
        </w:rPr>
        <w:t xml:space="preserve"> n</w:t>
      </w:r>
      <w:r w:rsidRPr="003F6632">
        <w:rPr>
          <w:rFonts w:ascii="Tahoma" w:eastAsia="Tahoma" w:hAnsi="Tahoma" w:cs="Tahoma"/>
        </w:rPr>
        <w:t>a do</w:t>
      </w:r>
      <w:r w:rsidRPr="00470F03">
        <w:rPr>
          <w:rFonts w:ascii="Tahoma" w:eastAsia="Tahoma" w:hAnsi="Tahoma" w:cs="Tahoma"/>
        </w:rPr>
        <w:t>konywan</w:t>
      </w:r>
      <w:r w:rsidRPr="003F6632">
        <w:rPr>
          <w:rFonts w:ascii="Tahoma" w:eastAsia="Tahoma" w:hAnsi="Tahoma" w:cs="Tahoma"/>
        </w:rPr>
        <w:t>ie</w:t>
      </w:r>
      <w:r w:rsidRPr="00470F03">
        <w:rPr>
          <w:rFonts w:ascii="Tahoma" w:eastAsia="Tahoma" w:hAnsi="Tahoma" w:cs="Tahoma"/>
        </w:rPr>
        <w:t xml:space="preserve"> </w:t>
      </w:r>
      <w:r w:rsidRPr="003F6632">
        <w:rPr>
          <w:rFonts w:ascii="Tahoma" w:eastAsia="Tahoma" w:hAnsi="Tahoma" w:cs="Tahoma"/>
        </w:rPr>
        <w:t>p</w:t>
      </w:r>
      <w:r w:rsidRPr="00470F03">
        <w:rPr>
          <w:rFonts w:ascii="Tahoma" w:eastAsia="Tahoma" w:hAnsi="Tahoma" w:cs="Tahoma"/>
        </w:rPr>
        <w:t>ła</w:t>
      </w:r>
      <w:r w:rsidRPr="003F6632">
        <w:rPr>
          <w:rFonts w:ascii="Tahoma" w:eastAsia="Tahoma" w:hAnsi="Tahoma" w:cs="Tahoma"/>
        </w:rPr>
        <w:t>t</w:t>
      </w:r>
      <w:r w:rsidRPr="00470F03">
        <w:rPr>
          <w:rFonts w:ascii="Tahoma" w:eastAsia="Tahoma" w:hAnsi="Tahoma" w:cs="Tahoma"/>
        </w:rPr>
        <w:t>n</w:t>
      </w:r>
      <w:r w:rsidRPr="003F6632">
        <w:rPr>
          <w:rFonts w:ascii="Tahoma" w:eastAsia="Tahoma" w:hAnsi="Tahoma" w:cs="Tahoma"/>
        </w:rPr>
        <w:t>o</w:t>
      </w:r>
      <w:r w:rsidRPr="00470F03">
        <w:rPr>
          <w:rFonts w:ascii="Tahoma" w:eastAsia="Tahoma" w:hAnsi="Tahoma" w:cs="Tahoma"/>
        </w:rPr>
        <w:t>śc</w:t>
      </w:r>
      <w:r w:rsidRPr="003F6632">
        <w:rPr>
          <w:rFonts w:ascii="Tahoma" w:eastAsia="Tahoma" w:hAnsi="Tahoma" w:cs="Tahoma"/>
        </w:rPr>
        <w:t>i</w:t>
      </w:r>
      <w:r w:rsidR="00BB5A67" w:rsidRPr="003F6632">
        <w:rPr>
          <w:rFonts w:ascii="Tahoma" w:eastAsia="Tahoma" w:hAnsi="Tahoma" w:cs="Tahoma"/>
        </w:rPr>
        <w:t>,</w:t>
      </w:r>
    </w:p>
    <w:p w14:paraId="65DE2245" w14:textId="37EE60F2" w:rsidR="00BB5A67" w:rsidRPr="00470F03" w:rsidRDefault="00725256" w:rsidP="00FC3CE2">
      <w:pPr>
        <w:pStyle w:val="Akapitzlist"/>
        <w:numPr>
          <w:ilvl w:val="0"/>
          <w:numId w:val="56"/>
        </w:numPr>
        <w:spacing w:line="276" w:lineRule="auto"/>
        <w:ind w:left="851" w:right="14" w:hanging="425"/>
        <w:rPr>
          <w:rFonts w:ascii="Tahoma" w:eastAsia="Tahoma" w:hAnsi="Tahoma" w:cs="Tahoma"/>
        </w:rPr>
      </w:pP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pr</w:t>
      </w:r>
      <w:r w:rsidRPr="00470F03">
        <w:rPr>
          <w:rFonts w:ascii="Tahoma" w:eastAsia="Tahoma" w:hAnsi="Tahoma" w:cs="Tahoma"/>
        </w:rPr>
        <w:t>zy</w:t>
      </w:r>
      <w:r w:rsidRPr="003F6632">
        <w:rPr>
          <w:rFonts w:ascii="Tahoma" w:eastAsia="Tahoma" w:hAnsi="Tahoma" w:cs="Tahoma"/>
        </w:rPr>
        <w:t>p</w:t>
      </w:r>
      <w:r w:rsidRPr="00470F03">
        <w:rPr>
          <w:rFonts w:ascii="Tahoma" w:eastAsia="Tahoma" w:hAnsi="Tahoma" w:cs="Tahoma"/>
        </w:rPr>
        <w:t>a</w:t>
      </w:r>
      <w:r w:rsidRPr="003F6632">
        <w:rPr>
          <w:rFonts w:ascii="Tahoma" w:eastAsia="Tahoma" w:hAnsi="Tahoma" w:cs="Tahoma"/>
        </w:rPr>
        <w:t>d</w:t>
      </w:r>
      <w:r w:rsidRPr="00470F03">
        <w:rPr>
          <w:rFonts w:ascii="Tahoma" w:eastAsia="Tahoma" w:hAnsi="Tahoma" w:cs="Tahoma"/>
        </w:rPr>
        <w:t>k</w:t>
      </w:r>
      <w:r w:rsidRPr="003F6632">
        <w:rPr>
          <w:rFonts w:ascii="Tahoma" w:eastAsia="Tahoma" w:hAnsi="Tahoma" w:cs="Tahoma"/>
        </w:rPr>
        <w:t>u</w:t>
      </w:r>
      <w:r w:rsidRPr="00470F03">
        <w:rPr>
          <w:rFonts w:ascii="Tahoma" w:eastAsia="Tahoma" w:hAnsi="Tahoma" w:cs="Tahoma"/>
        </w:rPr>
        <w:t xml:space="preserve"> </w:t>
      </w:r>
      <w:r w:rsidRPr="003F6632">
        <w:rPr>
          <w:rFonts w:ascii="Tahoma" w:eastAsia="Tahoma" w:hAnsi="Tahoma" w:cs="Tahoma"/>
        </w:rPr>
        <w:t>środk</w:t>
      </w:r>
      <w:r w:rsidRPr="00470F03">
        <w:rPr>
          <w:rFonts w:ascii="Tahoma" w:eastAsia="Tahoma" w:hAnsi="Tahoma" w:cs="Tahoma"/>
        </w:rPr>
        <w:t>ów</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o</w:t>
      </w:r>
      <w:r w:rsidRPr="00470F03">
        <w:rPr>
          <w:rFonts w:ascii="Tahoma" w:eastAsia="Tahoma" w:hAnsi="Tahoma" w:cs="Tahoma"/>
        </w:rPr>
        <w:t xml:space="preserve"> k</w:t>
      </w:r>
      <w:r w:rsidRPr="003F6632">
        <w:rPr>
          <w:rFonts w:ascii="Tahoma" w:eastAsia="Tahoma" w:hAnsi="Tahoma" w:cs="Tahoma"/>
        </w:rPr>
        <w:t>tó</w:t>
      </w:r>
      <w:r w:rsidRPr="00470F03">
        <w:rPr>
          <w:rFonts w:ascii="Tahoma" w:eastAsia="Tahoma" w:hAnsi="Tahoma" w:cs="Tahoma"/>
        </w:rPr>
        <w:t>ryc</w:t>
      </w:r>
      <w:r w:rsidRPr="003F6632">
        <w:rPr>
          <w:rFonts w:ascii="Tahoma" w:eastAsia="Tahoma" w:hAnsi="Tahoma" w:cs="Tahoma"/>
        </w:rPr>
        <w:t>h</w:t>
      </w:r>
      <w:r w:rsidRPr="00470F03">
        <w:rPr>
          <w:rFonts w:ascii="Tahoma" w:eastAsia="Tahoma" w:hAnsi="Tahoma" w:cs="Tahoma"/>
        </w:rPr>
        <w:t xml:space="preserve"> </w:t>
      </w:r>
      <w:r w:rsidRPr="003F6632">
        <w:rPr>
          <w:rFonts w:ascii="Tahoma" w:eastAsia="Tahoma" w:hAnsi="Tahoma" w:cs="Tahoma"/>
        </w:rPr>
        <w:t>mo</w:t>
      </w:r>
      <w:r w:rsidRPr="00470F03">
        <w:rPr>
          <w:rFonts w:ascii="Tahoma" w:eastAsia="Tahoma" w:hAnsi="Tahoma" w:cs="Tahoma"/>
        </w:rPr>
        <w:t>w</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3</w:t>
      </w:r>
      <w:r w:rsidRPr="00470F03">
        <w:rPr>
          <w:rFonts w:ascii="Tahoma" w:eastAsia="Tahoma" w:hAnsi="Tahoma" w:cs="Tahoma"/>
        </w:rPr>
        <w:t xml:space="preserve"> u</w:t>
      </w:r>
      <w:r w:rsidRPr="003F6632">
        <w:rPr>
          <w:rFonts w:ascii="Tahoma" w:eastAsia="Tahoma" w:hAnsi="Tahoma" w:cs="Tahoma"/>
        </w:rPr>
        <w:t>st.</w:t>
      </w:r>
      <w:r w:rsidRPr="00470F03">
        <w:rPr>
          <w:rFonts w:ascii="Tahoma" w:eastAsia="Tahoma" w:hAnsi="Tahoma" w:cs="Tahoma"/>
        </w:rPr>
        <w:t xml:space="preserve"> </w:t>
      </w:r>
      <w:r w:rsidR="00F96E06" w:rsidRPr="00470F03">
        <w:rPr>
          <w:rFonts w:ascii="Tahoma" w:eastAsia="Tahoma" w:hAnsi="Tahoma" w:cs="Tahoma"/>
        </w:rPr>
        <w:t>2</w:t>
      </w:r>
      <w:r w:rsidRPr="00470F03">
        <w:rPr>
          <w:rFonts w:ascii="Tahoma" w:eastAsia="Tahoma" w:hAnsi="Tahoma" w:cs="Tahoma"/>
        </w:rPr>
        <w:t xml:space="preserve"> </w:t>
      </w:r>
      <w:r w:rsidRPr="003F6632">
        <w:rPr>
          <w:rFonts w:ascii="Tahoma" w:eastAsia="Tahoma" w:hAnsi="Tahoma" w:cs="Tahoma"/>
        </w:rPr>
        <w:t xml:space="preserve">pkt </w:t>
      </w:r>
      <w:r w:rsidR="00F96E06" w:rsidRPr="00470F03">
        <w:rPr>
          <w:rFonts w:ascii="Tahoma" w:eastAsia="Tahoma" w:hAnsi="Tahoma" w:cs="Tahoma"/>
        </w:rPr>
        <w:t>2</w:t>
      </w:r>
      <w:r w:rsidRPr="003F6632">
        <w:rPr>
          <w:rFonts w:ascii="Tahoma" w:eastAsia="Tahoma" w:hAnsi="Tahoma" w:cs="Tahoma"/>
        </w:rPr>
        <w:t>,</w:t>
      </w:r>
      <w:r w:rsidRPr="00470F03">
        <w:rPr>
          <w:rFonts w:ascii="Tahoma" w:eastAsia="Tahoma" w:hAnsi="Tahoma" w:cs="Tahoma"/>
        </w:rPr>
        <w:t xml:space="preserve"> p</w:t>
      </w:r>
      <w:r w:rsidRPr="003F6632">
        <w:rPr>
          <w:rFonts w:ascii="Tahoma" w:eastAsia="Tahoma" w:hAnsi="Tahoma" w:cs="Tahoma"/>
        </w:rPr>
        <w:t>od</w:t>
      </w:r>
      <w:r w:rsidRPr="00470F03">
        <w:rPr>
          <w:rFonts w:ascii="Tahoma" w:eastAsia="Tahoma" w:hAnsi="Tahoma" w:cs="Tahoma"/>
        </w:rPr>
        <w:t xml:space="preserve"> wa</w:t>
      </w:r>
      <w:r w:rsidRPr="003F6632">
        <w:rPr>
          <w:rFonts w:ascii="Tahoma" w:eastAsia="Tahoma" w:hAnsi="Tahoma" w:cs="Tahoma"/>
        </w:rPr>
        <w:t>r</w:t>
      </w:r>
      <w:r w:rsidRPr="00470F03">
        <w:rPr>
          <w:rFonts w:ascii="Tahoma" w:eastAsia="Tahoma" w:hAnsi="Tahoma" w:cs="Tahoma"/>
        </w:rPr>
        <w:t>unk</w:t>
      </w:r>
      <w:r w:rsidRPr="003F6632">
        <w:rPr>
          <w:rFonts w:ascii="Tahoma" w:eastAsia="Tahoma" w:hAnsi="Tahoma" w:cs="Tahoma"/>
        </w:rPr>
        <w:t>i</w:t>
      </w:r>
      <w:r w:rsidRPr="00470F03">
        <w:rPr>
          <w:rFonts w:ascii="Tahoma" w:eastAsia="Tahoma" w:hAnsi="Tahoma" w:cs="Tahoma"/>
        </w:rPr>
        <w:t>e</w:t>
      </w:r>
      <w:r w:rsidRPr="003F6632">
        <w:rPr>
          <w:rFonts w:ascii="Tahoma" w:eastAsia="Tahoma" w:hAnsi="Tahoma" w:cs="Tahoma"/>
        </w:rPr>
        <w:t>m</w:t>
      </w:r>
      <w:r w:rsidRPr="00470F03">
        <w:rPr>
          <w:rFonts w:ascii="Tahoma" w:eastAsia="Tahoma" w:hAnsi="Tahoma" w:cs="Tahoma"/>
        </w:rPr>
        <w:t xml:space="preserve"> </w:t>
      </w:r>
      <w:r w:rsidRPr="003F6632">
        <w:rPr>
          <w:rFonts w:ascii="Tahoma" w:eastAsia="Tahoma" w:hAnsi="Tahoma" w:cs="Tahoma"/>
        </w:rPr>
        <w:t>dos</w:t>
      </w:r>
      <w:r w:rsidRPr="00470F03">
        <w:rPr>
          <w:rFonts w:ascii="Tahoma" w:eastAsia="Tahoma" w:hAnsi="Tahoma" w:cs="Tahoma"/>
        </w:rPr>
        <w:t>tę</w:t>
      </w:r>
      <w:r w:rsidRPr="003F6632">
        <w:rPr>
          <w:rFonts w:ascii="Tahoma" w:eastAsia="Tahoma" w:hAnsi="Tahoma" w:cs="Tahoma"/>
        </w:rPr>
        <w:t>p</w:t>
      </w:r>
      <w:r w:rsidRPr="00470F03">
        <w:rPr>
          <w:rFonts w:ascii="Tahoma" w:eastAsia="Tahoma" w:hAnsi="Tahoma" w:cs="Tahoma"/>
        </w:rPr>
        <w:t>n</w:t>
      </w:r>
      <w:r w:rsidRPr="003F6632">
        <w:rPr>
          <w:rFonts w:ascii="Tahoma" w:eastAsia="Tahoma" w:hAnsi="Tahoma" w:cs="Tahoma"/>
        </w:rPr>
        <w:t>oś</w:t>
      </w:r>
      <w:r w:rsidRPr="00470F03">
        <w:rPr>
          <w:rFonts w:ascii="Tahoma" w:eastAsia="Tahoma" w:hAnsi="Tahoma" w:cs="Tahoma"/>
        </w:rPr>
        <w:t>c</w:t>
      </w:r>
      <w:r w:rsidRPr="003F6632">
        <w:rPr>
          <w:rFonts w:ascii="Tahoma" w:eastAsia="Tahoma" w:hAnsi="Tahoma" w:cs="Tahoma"/>
        </w:rPr>
        <w:t>i środk</w:t>
      </w:r>
      <w:r w:rsidRPr="00470F03">
        <w:rPr>
          <w:rFonts w:ascii="Tahoma" w:eastAsia="Tahoma" w:hAnsi="Tahoma" w:cs="Tahoma"/>
        </w:rPr>
        <w:t>ó</w:t>
      </w:r>
      <w:r w:rsidRPr="003F6632">
        <w:rPr>
          <w:rFonts w:ascii="Tahoma" w:eastAsia="Tahoma" w:hAnsi="Tahoma" w:cs="Tahoma"/>
        </w:rPr>
        <w:t>w</w:t>
      </w:r>
      <w:r w:rsidRPr="00470F03">
        <w:rPr>
          <w:rFonts w:ascii="Tahoma" w:eastAsia="Tahoma" w:hAnsi="Tahoma" w:cs="Tahoma"/>
        </w:rPr>
        <w:t xml:space="preserve"> </w:t>
      </w:r>
      <w:r w:rsidR="00EB5F6E" w:rsidRPr="00470F03">
        <w:rPr>
          <w:rFonts w:ascii="Tahoma" w:eastAsia="Tahoma" w:hAnsi="Tahoma" w:cs="Tahoma"/>
        </w:rPr>
        <w:t>dla</w:t>
      </w:r>
      <w:r w:rsidRPr="00470F03">
        <w:rPr>
          <w:rFonts w:ascii="Tahoma" w:eastAsia="Tahoma" w:hAnsi="Tahoma" w:cs="Tahoma"/>
        </w:rPr>
        <w:t xml:space="preserve"> IZ</w:t>
      </w:r>
      <w:r w:rsidR="00BC450A" w:rsidRPr="001E232E">
        <w:rPr>
          <w:rFonts w:eastAsia="Tahoma"/>
          <w:vertAlign w:val="superscript"/>
        </w:rPr>
        <w:footnoteReference w:id="50"/>
      </w:r>
      <w:r w:rsidR="00F20306">
        <w:rPr>
          <w:rFonts w:ascii="Tahoma" w:eastAsia="Tahoma" w:hAnsi="Tahoma" w:cs="Tahoma"/>
        </w:rPr>
        <w:t>.</w:t>
      </w:r>
    </w:p>
    <w:p w14:paraId="15D5AA27" w14:textId="49705F41" w:rsidR="00942F4E" w:rsidRPr="00B4578E" w:rsidRDefault="00280ADA" w:rsidP="00E06F1A">
      <w:pPr>
        <w:pStyle w:val="Akapitzlist"/>
        <w:numPr>
          <w:ilvl w:val="0"/>
          <w:numId w:val="14"/>
        </w:numPr>
        <w:spacing w:line="276" w:lineRule="auto"/>
        <w:ind w:left="426" w:right="14" w:hanging="426"/>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dkł</w:t>
      </w:r>
      <w:r w:rsidRPr="00B4578E">
        <w:rPr>
          <w:rFonts w:ascii="Tahoma" w:eastAsia="Tahoma" w:hAnsi="Tahoma" w:cs="Tahoma"/>
          <w:spacing w:val="1"/>
        </w:rPr>
        <w:t>a</w:t>
      </w:r>
      <w:r w:rsidRPr="00B4578E">
        <w:rPr>
          <w:rFonts w:ascii="Tahoma" w:eastAsia="Tahoma" w:hAnsi="Tahoma" w:cs="Tahoma"/>
        </w:rPr>
        <w:t>da</w:t>
      </w:r>
      <w:r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3F6632">
        <w:rPr>
          <w:rFonts w:ascii="Tahoma" w:eastAsia="Tahoma" w:hAnsi="Tahoma" w:cs="Tahoma"/>
        </w:rPr>
        <w:t xml:space="preserve">e-mail: </w:t>
      </w:r>
      <w:hyperlink r:id="rId10" w:history="1">
        <w:r w:rsidR="003F6632" w:rsidRPr="0005453B">
          <w:rPr>
            <w:rStyle w:val="Hipercze"/>
            <w:rFonts w:ascii="Tahoma" w:eastAsia="Tahoma" w:hAnsi="Tahoma" w:cs="Tahoma"/>
          </w:rPr>
          <w:t>sekretariat.efs@sejmik.kielce.pl</w:t>
        </w:r>
      </w:hyperlink>
      <w:r w:rsidR="003F6632">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t xml:space="preserve">zgodnie z </w:t>
      </w:r>
      <w:r w:rsidR="00B4578E" w:rsidRPr="00E06F1A">
        <w:rPr>
          <w:rFonts w:ascii="Tahoma" w:eastAsia="Tahoma" w:hAnsi="Tahoma" w:cs="Tahoma"/>
        </w:rPr>
        <w:t>Wytycznymi w zakresie warunków gromadzenia i przekazywania danych w postaci elektronicznej na lata 2014-2020</w:t>
      </w:r>
      <w:r w:rsidR="00B16B00" w:rsidRPr="00B4578E">
        <w:rPr>
          <w:rFonts w:ascii="Tahoma" w:eastAsia="Tahoma" w:hAnsi="Tahoma" w:cs="Tahoma"/>
        </w:rPr>
        <w:t>.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ePUAP nie jest możliwe w takim przypadku uwierzytelnianie następuje przez </w:t>
      </w:r>
      <w:r w:rsidR="00722453">
        <w:rPr>
          <w:rFonts w:ascii="Tahoma" w:eastAsia="Tahoma" w:hAnsi="Tahoma" w:cs="Tahoma"/>
        </w:rPr>
        <w:t>podpisanie wniosku ce</w:t>
      </w:r>
      <w:r w:rsidR="00820FBB">
        <w:rPr>
          <w:rFonts w:ascii="Tahoma" w:eastAsia="Tahoma" w:hAnsi="Tahoma" w:cs="Tahoma"/>
        </w:rPr>
        <w:t>rtyfikatem niekwalifikowanym SL</w:t>
      </w:r>
      <w:r w:rsidR="00722453">
        <w:rPr>
          <w:rFonts w:ascii="Tahoma" w:eastAsia="Tahoma" w:hAnsi="Tahoma" w:cs="Tahoma"/>
        </w:rPr>
        <w:t>2014</w:t>
      </w:r>
      <w:r w:rsidR="00B4578E">
        <w:rPr>
          <w:rFonts w:ascii="Tahoma" w:eastAsia="Tahoma" w:hAnsi="Tahoma" w:cs="Tahoma"/>
        </w:rPr>
        <w:t>.</w:t>
      </w:r>
    </w:p>
    <w:p w14:paraId="40ED6206" w14:textId="31127BC0"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C71B92">
        <w:rPr>
          <w:rFonts w:ascii="Tahoma" w:eastAsia="Tahoma" w:hAnsi="Tahoma" w:cs="Tahoma"/>
          <w:spacing w:val="-1"/>
        </w:rPr>
        <w:t>3</w:t>
      </w:r>
      <w:r w:rsidRPr="001A21E8">
        <w:rPr>
          <w:rFonts w:ascii="Tahoma" w:eastAsia="Tahoma" w:hAnsi="Tahoma" w:cs="Tahoma"/>
        </w:rPr>
        <w:t>:</w:t>
      </w:r>
    </w:p>
    <w:p w14:paraId="6DD6616F" w14:textId="770320AB" w:rsidR="00942F4E" w:rsidRPr="00E06F1A"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 xml:space="preserve">o </w:t>
      </w:r>
      <w:r w:rsidRPr="001A21E8">
        <w:rPr>
          <w:rFonts w:ascii="Tahoma" w:eastAsia="Tahoma" w:hAnsi="Tahoma" w:cs="Tahoma"/>
          <w:spacing w:val="1"/>
        </w:rPr>
        <w:t>w</w:t>
      </w:r>
      <w:r w:rsidRPr="001A21E8">
        <w:rPr>
          <w:rFonts w:ascii="Tahoma" w:eastAsia="Tahoma" w:hAnsi="Tahoma" w:cs="Tahoma"/>
        </w:rPr>
        <w:t>szys</w:t>
      </w:r>
      <w:r w:rsidRPr="001A21E8">
        <w:rPr>
          <w:rFonts w:ascii="Tahoma" w:eastAsia="Tahoma" w:hAnsi="Tahoma" w:cs="Tahoma"/>
          <w:spacing w:val="2"/>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2"/>
        </w:rPr>
        <w:t>u</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es</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00F96E06" w:rsidRPr="001A21E8">
        <w:rPr>
          <w:rFonts w:ascii="Tahoma" w:eastAsia="Tahoma" w:hAnsi="Tahoma" w:cs="Tahoma"/>
        </w:rPr>
        <w:t xml:space="preserve">na warunkach określonych w </w:t>
      </w:r>
      <w:r w:rsidR="00BC450A" w:rsidRPr="00E06F1A">
        <w:rPr>
          <w:rFonts w:ascii="Tahoma" w:eastAsia="Tahoma" w:hAnsi="Tahoma" w:cs="Tahoma"/>
        </w:rPr>
        <w:t>W</w:t>
      </w:r>
      <w:r w:rsidR="00F96E06" w:rsidRPr="00E06F1A">
        <w:rPr>
          <w:rFonts w:ascii="Tahoma" w:eastAsia="Tahoma" w:hAnsi="Tahoma" w:cs="Tahoma"/>
        </w:rPr>
        <w:t>ytycznych</w:t>
      </w:r>
      <w:r w:rsidR="00BC450A" w:rsidRPr="00E06F1A">
        <w:rPr>
          <w:rFonts w:ascii="Tahoma" w:eastAsia="Tahoma" w:hAnsi="Tahoma" w:cs="Tahoma"/>
        </w:rPr>
        <w:t xml:space="preserve"> w zakresie monitorowania postępu rzeczowego realizacji programów operacyjnych na lata 2014-2020</w:t>
      </w:r>
      <w:r w:rsidRPr="00E06F1A">
        <w:rPr>
          <w:rFonts w:ascii="Tahoma" w:eastAsia="Tahoma" w:hAnsi="Tahoma" w:cs="Tahoma"/>
        </w:rPr>
        <w:t>;</w:t>
      </w:r>
    </w:p>
    <w:p w14:paraId="5464D6AF" w14:textId="4E093B14" w:rsidR="00942F4E" w:rsidRPr="00EB5F6E" w:rsidRDefault="00B112E4" w:rsidP="00E06F1A">
      <w:pPr>
        <w:spacing w:line="276" w:lineRule="auto"/>
        <w:ind w:left="851" w:right="14" w:hanging="426"/>
        <w:rPr>
          <w:rFonts w:ascii="Tahoma" w:eastAsia="Tahoma" w:hAnsi="Tahoma" w:cs="Tahoma"/>
          <w:color w:val="FF0000"/>
        </w:rPr>
      </w:pPr>
      <w:r>
        <w:rPr>
          <w:rFonts w:ascii="Tahoma" w:eastAsia="Tahoma" w:hAnsi="Tahoma" w:cs="Tahoma"/>
          <w:spacing w:val="-1"/>
        </w:rPr>
        <w:t>2)</w:t>
      </w:r>
      <w:r>
        <w:rPr>
          <w:rFonts w:ascii="Tahoma" w:eastAsia="Tahoma" w:hAnsi="Tahoma" w:cs="Tahoma"/>
          <w:spacing w:val="-1"/>
        </w:rPr>
        <w:tab/>
      </w:r>
      <w:r w:rsidR="00EB5F6E" w:rsidRPr="006D46F9">
        <w:rPr>
          <w:rFonts w:ascii="Tahoma" w:eastAsia="Tahoma" w:hAnsi="Tahoma" w:cs="Tahoma"/>
          <w:spacing w:val="-1"/>
        </w:rPr>
        <w:t>n</w:t>
      </w:r>
      <w:r w:rsidR="00EB5F6E" w:rsidRPr="006D46F9">
        <w:rPr>
          <w:rFonts w:ascii="Tahoma" w:eastAsia="Tahoma" w:hAnsi="Tahoma" w:cs="Tahoma"/>
        </w:rPr>
        <w:t xml:space="preserve">a </w:t>
      </w:r>
      <w:r w:rsidR="00EB5F6E" w:rsidRPr="006D46F9">
        <w:rPr>
          <w:rFonts w:ascii="Tahoma" w:eastAsia="Tahoma" w:hAnsi="Tahoma" w:cs="Tahoma"/>
          <w:spacing w:val="1"/>
        </w:rPr>
        <w:t>we</w:t>
      </w:r>
      <w:r w:rsidR="00EB5F6E" w:rsidRPr="006D46F9">
        <w:rPr>
          <w:rFonts w:ascii="Tahoma" w:eastAsia="Tahoma" w:hAnsi="Tahoma" w:cs="Tahoma"/>
        </w:rPr>
        <w:t>z</w:t>
      </w:r>
      <w:r w:rsidR="00EB5F6E" w:rsidRPr="006D46F9">
        <w:rPr>
          <w:rFonts w:ascii="Tahoma" w:eastAsia="Tahoma" w:hAnsi="Tahoma" w:cs="Tahoma"/>
          <w:spacing w:val="-1"/>
        </w:rPr>
        <w:t>w</w:t>
      </w:r>
      <w:r w:rsidR="00EB5F6E" w:rsidRPr="006D46F9">
        <w:rPr>
          <w:rFonts w:ascii="Tahoma" w:eastAsia="Tahoma" w:hAnsi="Tahoma" w:cs="Tahoma"/>
          <w:spacing w:val="1"/>
        </w:rPr>
        <w:t>a</w:t>
      </w:r>
      <w:r w:rsidR="00EB5F6E" w:rsidRPr="006D46F9">
        <w:rPr>
          <w:rFonts w:ascii="Tahoma" w:eastAsia="Tahoma" w:hAnsi="Tahoma" w:cs="Tahoma"/>
          <w:spacing w:val="-1"/>
        </w:rPr>
        <w:t>n</w:t>
      </w:r>
      <w:r w:rsidR="00EB5F6E" w:rsidRPr="006D46F9">
        <w:rPr>
          <w:rFonts w:ascii="Tahoma" w:eastAsia="Tahoma" w:hAnsi="Tahoma" w:cs="Tahoma"/>
        </w:rPr>
        <w:t xml:space="preserve">ie </w:t>
      </w:r>
      <w:r w:rsidR="00EB5F6E" w:rsidRPr="006D46F9">
        <w:rPr>
          <w:rFonts w:ascii="Tahoma" w:eastAsia="Tahoma" w:hAnsi="Tahoma" w:cs="Tahoma"/>
          <w:spacing w:val="2"/>
        </w:rPr>
        <w:t>I</w:t>
      </w:r>
      <w:r w:rsidR="00EB5F6E" w:rsidRPr="006D46F9">
        <w:rPr>
          <w:rFonts w:ascii="Tahoma" w:eastAsia="Tahoma" w:hAnsi="Tahoma" w:cs="Tahoma"/>
        </w:rPr>
        <w:t xml:space="preserve">Z w terminie do </w:t>
      </w:r>
      <w:r w:rsidR="00EB5F6E" w:rsidRPr="006D46F9">
        <w:rPr>
          <w:rFonts w:ascii="Tahoma" w:eastAsia="Tahoma" w:hAnsi="Tahoma" w:cs="Tahoma"/>
          <w:b/>
        </w:rPr>
        <w:t>5 dni roboczych</w:t>
      </w:r>
      <w:r w:rsidR="00EB5F6E" w:rsidRPr="006D46F9">
        <w:rPr>
          <w:rFonts w:ascii="Tahoma" w:eastAsia="Tahoma" w:hAnsi="Tahoma" w:cs="Tahoma"/>
        </w:rPr>
        <w:t xml:space="preserve">, w wersji elektronicznej wszelkich dokumentów innych niż te wymagane w ramach składanego wniosku o płatność, tj. między innymi dokumentów równoważnych fakturom, wyciągów z rachunku </w:t>
      </w:r>
      <w:r w:rsidR="005774C1">
        <w:rPr>
          <w:rFonts w:ascii="Tahoma" w:eastAsia="Tahoma" w:hAnsi="Tahoma" w:cs="Tahoma"/>
        </w:rPr>
        <w:t>płatniczego</w:t>
      </w:r>
      <w:r w:rsidR="00EB5F6E" w:rsidRPr="006D46F9">
        <w:rPr>
          <w:rFonts w:ascii="Tahoma" w:eastAsia="Tahoma" w:hAnsi="Tahoma" w:cs="Tahoma"/>
        </w:rPr>
        <w:t xml:space="preserve">, o których mowa w §10 ust. 13 lub historie z tego rachunku oraz wyciągów z innych rachunków </w:t>
      </w:r>
      <w:r w:rsidR="00E344A3">
        <w:rPr>
          <w:rFonts w:ascii="Tahoma" w:eastAsia="Tahoma" w:hAnsi="Tahoma" w:cs="Tahoma"/>
        </w:rPr>
        <w:t>płatniczy</w:t>
      </w:r>
      <w:r w:rsidR="00EB5F6E" w:rsidRPr="006D46F9">
        <w:rPr>
          <w:rFonts w:ascii="Tahoma" w:eastAsia="Tahoma" w:hAnsi="Tahoma" w:cs="Tahoma"/>
        </w:rPr>
        <w:t>ch potwierdzających poniesienie wydatków ujętych we wniosku o płatność. W przypadku płatności gotówkowych raporty kasowe (bez załączników) lub podpisane przez Beneficjenta zestawienia płatności gotówkowych objętych wnioskiem o płatność</w:t>
      </w:r>
      <w:r w:rsidR="00EB5F6E" w:rsidRPr="006D46F9">
        <w:t xml:space="preserve"> </w:t>
      </w:r>
      <w:r w:rsidR="00EB5F6E" w:rsidRPr="006D46F9">
        <w:rPr>
          <w:rFonts w:ascii="Tahoma" w:eastAsia="Tahoma" w:hAnsi="Tahoma" w:cs="Tahoma"/>
        </w:rPr>
        <w:t xml:space="preserve">oraz inne dokumenty źródłowe na podstawie, których wydatki zostały poniesione. W przypadku </w:t>
      </w:r>
      <w:r w:rsidR="00EB5F6E" w:rsidRPr="006D46F9">
        <w:rPr>
          <w:rFonts w:ascii="Tahoma" w:eastAsia="Tahoma" w:hAnsi="Tahoma" w:cs="Tahoma"/>
        </w:rPr>
        <w:lastRenderedPageBreak/>
        <w:t>złożenia wersji papierowych w/w dokumentów muszą być one poświadczone za zgodność z oryginałem.</w:t>
      </w:r>
    </w:p>
    <w:p w14:paraId="3B8CDF0D" w14:textId="532C4AF3"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2655C9A5" w14:textId="377362AE" w:rsidR="00826C36" w:rsidRPr="001A21E8" w:rsidRDefault="0077179F"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 xml:space="preserve">finansowych na rachunek </w:t>
      </w:r>
      <w:r w:rsidR="00E344A3">
        <w:rPr>
          <w:rFonts w:ascii="Tahoma" w:eastAsia="Tahoma" w:hAnsi="Tahoma" w:cs="Tahoma"/>
        </w:rPr>
        <w:t>płatniczy</w:t>
      </w:r>
      <w:r w:rsidR="00DF3A95" w:rsidRPr="001A21E8">
        <w:rPr>
          <w:rFonts w:ascii="Tahoma" w:eastAsia="Tahoma" w:hAnsi="Tahoma" w:cs="Tahoma"/>
        </w:rPr>
        <w:t>, o którym mowa w § 1</w:t>
      </w:r>
      <w:r w:rsidR="009B73C7">
        <w:rPr>
          <w:rFonts w:ascii="Tahoma" w:eastAsia="Tahoma" w:hAnsi="Tahoma" w:cs="Tahoma"/>
        </w:rPr>
        <w:t>1</w:t>
      </w:r>
      <w:r w:rsidR="00DF3A95" w:rsidRPr="001A21E8">
        <w:rPr>
          <w:rFonts w:ascii="Tahoma" w:eastAsia="Tahoma" w:hAnsi="Tahoma" w:cs="Tahoma"/>
        </w:rPr>
        <w:t xml:space="preserve"> ust. 1</w:t>
      </w:r>
      <w:r w:rsidR="00057C2D">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751666" w:rsidRPr="001A21E8">
        <w:rPr>
          <w:rFonts w:ascii="Tahoma" w:eastAsia="Tahoma" w:hAnsi="Tahoma" w:cs="Tahoma"/>
        </w:rPr>
        <w:t>Dyspozycja sporządzana jest 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w:t>
      </w:r>
      <w:r w:rsidR="00E344A3">
        <w:rPr>
          <w:rFonts w:ascii="Tahoma" w:eastAsia="Tahoma" w:hAnsi="Tahoma" w:cs="Tahoma"/>
        </w:rPr>
        <w:t>płatniczy</w:t>
      </w:r>
      <w:r w:rsidR="006604E6" w:rsidRPr="001A21E8">
        <w:rPr>
          <w:rFonts w:ascii="Tahoma" w:eastAsia="Tahoma" w:hAnsi="Tahoma" w:cs="Tahoma"/>
        </w:rPr>
        <w:t>, o którym mowa w § 1</w:t>
      </w:r>
      <w:r w:rsidR="009B73C7">
        <w:rPr>
          <w:rFonts w:ascii="Tahoma" w:eastAsia="Tahoma" w:hAnsi="Tahoma" w:cs="Tahoma"/>
        </w:rPr>
        <w:t>1</w:t>
      </w:r>
      <w:r w:rsidR="006604E6" w:rsidRPr="001A21E8">
        <w:rPr>
          <w:rFonts w:ascii="Tahoma" w:eastAsia="Tahoma" w:hAnsi="Tahoma" w:cs="Tahoma"/>
        </w:rPr>
        <w:t xml:space="preserve"> ust. 1</w:t>
      </w:r>
      <w:r w:rsidR="00057C2D">
        <w:rPr>
          <w:rFonts w:ascii="Tahoma" w:eastAsia="Tahoma" w:hAnsi="Tahoma" w:cs="Tahoma"/>
        </w:rPr>
        <w:t>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w:t>
      </w:r>
      <w:r w:rsidR="00E344A3">
        <w:rPr>
          <w:rFonts w:ascii="Tahoma" w:eastAsia="Tahoma" w:hAnsi="Tahoma" w:cs="Tahoma"/>
        </w:rPr>
        <w:t>płatniczy</w:t>
      </w:r>
      <w:r w:rsidR="00C36720" w:rsidRPr="001A21E8">
        <w:rPr>
          <w:rFonts w:ascii="Tahoma" w:eastAsia="Tahoma" w:hAnsi="Tahoma" w:cs="Tahoma"/>
        </w:rPr>
        <w:t>, o którym mowa w § 1</w:t>
      </w:r>
      <w:r w:rsidR="009B73C7">
        <w:rPr>
          <w:rFonts w:ascii="Tahoma" w:eastAsia="Tahoma" w:hAnsi="Tahoma" w:cs="Tahoma"/>
        </w:rPr>
        <w:t>1</w:t>
      </w:r>
      <w:r w:rsidR="00C36720" w:rsidRPr="001A21E8">
        <w:rPr>
          <w:rFonts w:ascii="Tahoma" w:eastAsia="Tahoma" w:hAnsi="Tahoma" w:cs="Tahoma"/>
        </w:rPr>
        <w:t xml:space="preserve"> ust. 1</w:t>
      </w:r>
      <w:r w:rsidR="00057C2D">
        <w:rPr>
          <w:rFonts w:ascii="Tahoma" w:eastAsia="Tahoma" w:hAnsi="Tahoma" w:cs="Tahoma"/>
        </w:rPr>
        <w:t>3</w:t>
      </w:r>
      <w:r w:rsidR="00C36720" w:rsidRPr="001A21E8">
        <w:rPr>
          <w:rFonts w:ascii="Tahoma" w:eastAsia="Tahoma" w:hAnsi="Tahoma" w:cs="Tahoma"/>
        </w:rPr>
        <w:t>.</w:t>
      </w:r>
    </w:p>
    <w:p w14:paraId="65DCAE27" w14:textId="77777777" w:rsidR="001E232E" w:rsidRDefault="001E232E" w:rsidP="00F10027">
      <w:pPr>
        <w:spacing w:line="276" w:lineRule="auto"/>
        <w:ind w:left="426" w:right="14" w:hanging="426"/>
        <w:jc w:val="both"/>
        <w:rPr>
          <w:rFonts w:ascii="Tahoma" w:eastAsia="Tahoma" w:hAnsi="Tahoma" w:cs="Tahoma"/>
        </w:rPr>
      </w:pPr>
    </w:p>
    <w:p w14:paraId="6E272792" w14:textId="178157E7"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3</w:t>
      </w:r>
      <w:r w:rsidRPr="001A21E8">
        <w:rPr>
          <w:rFonts w:ascii="Tahoma" w:eastAsia="Tahoma" w:hAnsi="Tahoma" w:cs="Tahoma"/>
          <w:w w:val="99"/>
        </w:rPr>
        <w:t>.</w:t>
      </w:r>
    </w:p>
    <w:p w14:paraId="21433D30" w14:textId="65444090" w:rsidR="00942F4E" w:rsidRPr="001A21E8" w:rsidRDefault="00280ADA" w:rsidP="00E06F1A">
      <w:pPr>
        <w:pStyle w:val="Akapitzlist"/>
        <w:numPr>
          <w:ilvl w:val="6"/>
          <w:numId w:val="16"/>
        </w:numPr>
        <w:tabs>
          <w:tab w:val="clear" w:pos="468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00C1292D">
        <w:rPr>
          <w:rFonts w:ascii="Tahoma" w:eastAsia="Tahoma" w:hAnsi="Tahoma" w:cs="Tahoma"/>
          <w:spacing w:val="-2"/>
        </w:rPr>
        <w:t xml:space="preserve">z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9B73C7">
        <w:rPr>
          <w:rFonts w:ascii="Tahoma" w:eastAsia="Tahoma" w:hAnsi="Tahoma" w:cs="Tahoma"/>
          <w:spacing w:val="-1"/>
        </w:rPr>
        <w:t>2</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dpis</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00F14EE7">
        <w:rPr>
          <w:rStyle w:val="Odwoanieprzypisudolnego"/>
          <w:rFonts w:ascii="Tahoma" w:eastAsia="Tahoma" w:hAnsi="Tahoma" w:cs="Tahoma"/>
        </w:rPr>
        <w:footnoteReference w:id="51"/>
      </w:r>
      <w:r w:rsidR="00F20306">
        <w:rPr>
          <w:rFonts w:ascii="Tahoma" w:eastAsia="Tahoma" w:hAnsi="Tahoma" w:cs="Tahoma"/>
        </w:rPr>
        <w:t>.</w:t>
      </w:r>
      <w:r w:rsidR="00722453" w:rsidRPr="00722453">
        <w:rPr>
          <w:rFonts w:ascii="Tahoma" w:eastAsia="Tahoma" w:hAnsi="Tahoma" w:cs="Tahoma"/>
        </w:rPr>
        <w:t xml:space="preserve"> </w:t>
      </w:r>
      <w:r w:rsidR="00722453">
        <w:rPr>
          <w:rFonts w:ascii="Tahoma" w:eastAsia="Tahoma" w:hAnsi="Tahoma" w:cs="Tahoma"/>
        </w:rPr>
        <w:t xml:space="preserve">Jednocześnie w w/w terminie </w:t>
      </w:r>
      <w:r w:rsidR="00D107F1">
        <w:rPr>
          <w:rFonts w:ascii="Tahoma" w:eastAsia="Tahoma" w:hAnsi="Tahoma" w:cs="Tahoma"/>
        </w:rPr>
        <w:t>B</w:t>
      </w:r>
      <w:r w:rsidR="00722453">
        <w:rPr>
          <w:rFonts w:ascii="Tahoma" w:eastAsia="Tahoma" w:hAnsi="Tahoma" w:cs="Tahoma"/>
        </w:rPr>
        <w:t>eneficjent wprowadza harmonogram płatności do SL2014.</w:t>
      </w:r>
    </w:p>
    <w:p w14:paraId="2B8F17A8" w14:textId="04D788C1" w:rsidR="00A00813" w:rsidRPr="001A21E8" w:rsidRDefault="00280ADA" w:rsidP="00E06F1A">
      <w:pPr>
        <w:pStyle w:val="Akapitzlist"/>
        <w:numPr>
          <w:ilvl w:val="6"/>
          <w:numId w:val="16"/>
        </w:numPr>
        <w:tabs>
          <w:tab w:val="clear" w:pos="468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C1292D">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52"/>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sidRPr="001E232E">
        <w:rPr>
          <w:rStyle w:val="Odwoanieprzypisudolnego"/>
          <w:rFonts w:ascii="Tahoma" w:eastAsia="Tahoma" w:hAnsi="Tahoma" w:cs="Tahoma"/>
          <w:bCs/>
        </w:rPr>
        <w:footnoteReference w:id="53"/>
      </w:r>
      <w:r w:rsidRPr="001A21E8">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w:t>
      </w:r>
      <w:r w:rsidR="00330682" w:rsidRPr="008472C0">
        <w:rPr>
          <w:rFonts w:ascii="Tahoma" w:eastAsia="Tahoma" w:hAnsi="Tahoma" w:cs="Tahoma"/>
        </w:rPr>
        <w:t xml:space="preserve">rodków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dnio </w:t>
      </w:r>
      <w:r w:rsidR="00304F3D">
        <w:rPr>
          <w:rFonts w:ascii="Tahoma" w:eastAsia="Tahoma" w:hAnsi="Tahoma" w:cs="Tahoma"/>
        </w:rPr>
        <w:t>postanowienia</w:t>
      </w:r>
      <w:r w:rsidRPr="001A21E8">
        <w:rPr>
          <w:rFonts w:ascii="Tahoma" w:eastAsia="Tahoma" w:hAnsi="Tahoma" w:cs="Tahoma"/>
          <w:spacing w:val="4"/>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AA512B">
        <w:rPr>
          <w:rFonts w:ascii="Tahoma" w:eastAsia="Tahoma" w:hAnsi="Tahoma" w:cs="Tahoma"/>
          <w:spacing w:val="-18"/>
        </w:rPr>
        <w:t>,</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2B8B4ADE" w14:textId="0DEAE199" w:rsidR="00942F4E" w:rsidRPr="001A21E8" w:rsidRDefault="00280ADA" w:rsidP="00E06F1A">
      <w:pPr>
        <w:pStyle w:val="Akapitzlist"/>
        <w:numPr>
          <w:ilvl w:val="6"/>
          <w:numId w:val="16"/>
        </w:numPr>
        <w:tabs>
          <w:tab w:val="num" w:pos="426"/>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001046F4" w:rsidRPr="001A21E8">
        <w:rPr>
          <w:rStyle w:val="Odwoanieprzypisudolnego"/>
          <w:rFonts w:ascii="Tahoma" w:eastAsia="Tahoma" w:hAnsi="Tahoma" w:cs="Tahoma"/>
          <w:spacing w:val="5"/>
        </w:rPr>
        <w:footnoteReference w:id="54"/>
      </w:r>
      <w:r w:rsidR="00F20306">
        <w:rPr>
          <w:rFonts w:ascii="Tahoma" w:eastAsia="Tahoma" w:hAnsi="Tahoma" w:cs="Tahoma"/>
        </w:rPr>
        <w:t>.</w:t>
      </w:r>
    </w:p>
    <w:p w14:paraId="7B8A1F25" w14:textId="7CD9C067" w:rsidR="009A30A1" w:rsidRPr="001A21E8" w:rsidRDefault="00280ADA" w:rsidP="00E06F1A">
      <w:pPr>
        <w:tabs>
          <w:tab w:val="num" w:pos="426"/>
        </w:tabs>
        <w:spacing w:line="276" w:lineRule="auto"/>
        <w:ind w:left="426" w:right="14"/>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0D82A329" w14:textId="74320558" w:rsidR="003F6632" w:rsidRDefault="009A30A1" w:rsidP="00FC3CE2">
      <w:pPr>
        <w:pStyle w:val="Akapitzlist"/>
        <w:numPr>
          <w:ilvl w:val="0"/>
          <w:numId w:val="50"/>
        </w:numPr>
        <w:spacing w:line="276" w:lineRule="auto"/>
        <w:ind w:left="851" w:right="14" w:hanging="425"/>
        <w:rPr>
          <w:rFonts w:ascii="Tahoma" w:eastAsia="Tahoma" w:hAnsi="Tahoma" w:cs="Tahoma"/>
        </w:rPr>
      </w:pPr>
      <w:r w:rsidRPr="003F6632">
        <w:rPr>
          <w:rFonts w:ascii="Tahoma" w:eastAsia="Tahoma" w:hAnsi="Tahoma" w:cs="Tahoma"/>
        </w:rPr>
        <w:t>Beneficjent zobowiązany jest na wezwanie IZ do złożenia dokumentów, o których mowa w §1</w:t>
      </w:r>
      <w:r w:rsidR="009B73C7" w:rsidRPr="003F6632">
        <w:rPr>
          <w:rFonts w:ascii="Tahoma" w:eastAsia="Tahoma" w:hAnsi="Tahoma" w:cs="Tahoma"/>
        </w:rPr>
        <w:t>2</w:t>
      </w:r>
      <w:r w:rsidRPr="003F6632">
        <w:rPr>
          <w:rFonts w:ascii="Tahoma" w:eastAsia="Tahoma" w:hAnsi="Tahoma" w:cs="Tahoma"/>
        </w:rPr>
        <w:t xml:space="preserve"> ust. 6 pkt 2</w:t>
      </w:r>
      <w:r w:rsidR="003C3332" w:rsidRPr="003F6632">
        <w:rPr>
          <w:rFonts w:ascii="Tahoma" w:eastAsia="Tahoma" w:hAnsi="Tahoma" w:cs="Tahoma"/>
        </w:rPr>
        <w:t xml:space="preserve"> - </w:t>
      </w:r>
      <w:r w:rsidRPr="003F6632">
        <w:rPr>
          <w:rFonts w:ascii="Tahoma" w:eastAsia="Tahoma" w:hAnsi="Tahoma" w:cs="Tahoma"/>
        </w:rPr>
        <w:t xml:space="preserve">termin weryfikacji wniosku o płatność wskazany w ust. 3 niniejszego paragrafu, zostaje wydłużony o czas </w:t>
      </w:r>
      <w:r w:rsidR="00FB6CAA" w:rsidRPr="003F6632">
        <w:rPr>
          <w:rFonts w:ascii="Tahoma" w:eastAsia="Tahoma" w:hAnsi="Tahoma" w:cs="Tahoma"/>
        </w:rPr>
        <w:t xml:space="preserve">oczekiwania na </w:t>
      </w:r>
      <w:r w:rsidR="003C3332" w:rsidRPr="003F6632">
        <w:rPr>
          <w:rFonts w:ascii="Tahoma" w:eastAsia="Tahoma" w:hAnsi="Tahoma" w:cs="Tahoma"/>
        </w:rPr>
        <w:t xml:space="preserve">w/w </w:t>
      </w:r>
      <w:r w:rsidR="00FB6CAA" w:rsidRPr="003F6632">
        <w:rPr>
          <w:rFonts w:ascii="Tahoma" w:eastAsia="Tahoma" w:hAnsi="Tahoma" w:cs="Tahoma"/>
        </w:rPr>
        <w:t>dokumenty;</w:t>
      </w:r>
    </w:p>
    <w:p w14:paraId="12FD9706" w14:textId="609D78F6" w:rsidR="003F6632" w:rsidRDefault="00280ADA" w:rsidP="00FC3CE2">
      <w:pPr>
        <w:pStyle w:val="Akapitzlist"/>
        <w:numPr>
          <w:ilvl w:val="0"/>
          <w:numId w:val="50"/>
        </w:numPr>
        <w:spacing w:line="276" w:lineRule="auto"/>
        <w:ind w:left="851" w:right="14" w:hanging="425"/>
        <w:rPr>
          <w:rFonts w:ascii="Tahoma" w:eastAsia="Tahoma" w:hAnsi="Tahoma" w:cs="Tahoma"/>
        </w:rPr>
      </w:pPr>
      <w:r w:rsidRPr="003F6632">
        <w:rPr>
          <w:rFonts w:ascii="Tahoma" w:eastAsia="Tahoma" w:hAnsi="Tahoma" w:cs="Tahoma"/>
        </w:rPr>
        <w:t>w</w:t>
      </w:r>
      <w:r w:rsidRPr="003F6632">
        <w:rPr>
          <w:rFonts w:ascii="Tahoma" w:eastAsia="Tahoma" w:hAnsi="Tahoma" w:cs="Tahoma"/>
          <w:spacing w:val="11"/>
        </w:rPr>
        <w:t xml:space="preserve">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
        </w:rPr>
        <w:t xml:space="preserve">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3"/>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8"/>
        </w:rPr>
        <w:t xml:space="preserve"> </w:t>
      </w:r>
      <w:r w:rsidRPr="003F6632">
        <w:rPr>
          <w:rFonts w:ascii="Tahoma" w:eastAsia="Tahoma" w:hAnsi="Tahoma" w:cs="Tahoma"/>
          <w:spacing w:val="2"/>
        </w:rPr>
        <w:t>d</w:t>
      </w:r>
      <w:r w:rsidRPr="003F6632">
        <w:rPr>
          <w:rFonts w:ascii="Tahoma" w:eastAsia="Tahoma" w:hAnsi="Tahoma" w:cs="Tahoma"/>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 xml:space="preserve">a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4"/>
        </w:rPr>
        <w:t xml:space="preserve"> </w:t>
      </w:r>
      <w:r w:rsidRPr="003F6632">
        <w:rPr>
          <w:rFonts w:ascii="Tahoma" w:eastAsia="Tahoma" w:hAnsi="Tahoma" w:cs="Tahoma"/>
        </w:rPr>
        <w:t>i</w:t>
      </w:r>
      <w:r w:rsidRPr="003F6632">
        <w:rPr>
          <w:rFonts w:ascii="Tahoma" w:eastAsia="Tahoma" w:hAnsi="Tahoma" w:cs="Tahoma"/>
          <w:spacing w:val="10"/>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ożo</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3"/>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w:t>
      </w:r>
      <w:r w:rsidRPr="003F6632">
        <w:rPr>
          <w:rFonts w:ascii="Tahoma" w:eastAsia="Tahoma" w:hAnsi="Tahoma" w:cs="Tahoma"/>
          <w:spacing w:val="6"/>
        </w:rPr>
        <w:t xml:space="preserve"> </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ń</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y</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w:t>
      </w:r>
      <w:r w:rsidRPr="003F6632">
        <w:rPr>
          <w:rFonts w:ascii="Tahoma" w:eastAsia="Tahoma" w:hAnsi="Tahoma" w:cs="Tahoma"/>
          <w:spacing w:val="2"/>
        </w:rPr>
        <w:t>s</w:t>
      </w:r>
      <w:r w:rsidRPr="003F6632">
        <w:rPr>
          <w:rFonts w:ascii="Tahoma" w:eastAsia="Tahoma" w:hAnsi="Tahoma" w:cs="Tahoma"/>
          <w:spacing w:val="1"/>
        </w:rPr>
        <w:t>e</w:t>
      </w:r>
      <w:r w:rsidRPr="003F6632">
        <w:rPr>
          <w:rFonts w:ascii="Tahoma" w:eastAsia="Tahoma" w:hAnsi="Tahoma" w:cs="Tahoma"/>
        </w:rPr>
        <w:t>k</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9"/>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ć</w:t>
      </w:r>
      <w:r w:rsidR="003C3332" w:rsidRPr="003F6632">
        <w:rPr>
          <w:rFonts w:ascii="Tahoma" w:eastAsia="Tahoma" w:hAnsi="Tahoma" w:cs="Tahoma"/>
        </w:rPr>
        <w:t xml:space="preserve"> - </w:t>
      </w:r>
      <w:r w:rsidRPr="003F6632">
        <w:rPr>
          <w:rFonts w:ascii="Tahoma" w:eastAsia="Tahoma" w:hAnsi="Tahoma" w:cs="Tahoma"/>
        </w:rPr>
        <w:t>t</w:t>
      </w:r>
      <w:r w:rsidRPr="003F6632">
        <w:rPr>
          <w:rFonts w:ascii="Tahoma" w:eastAsia="Tahoma" w:hAnsi="Tahoma" w:cs="Tahoma"/>
          <w:spacing w:val="1"/>
        </w:rPr>
        <w: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 xml:space="preserve">in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15"/>
        </w:rPr>
        <w:t xml:space="preserve">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2"/>
        </w:rPr>
        <w:t>f</w:t>
      </w:r>
      <w:r w:rsidRPr="003F6632">
        <w:rPr>
          <w:rFonts w:ascii="Tahoma" w:eastAsia="Tahoma" w:hAnsi="Tahoma" w:cs="Tahoma"/>
          <w:spacing w:val="2"/>
        </w:rPr>
        <w:t>i</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 xml:space="preserve">i </w:t>
      </w:r>
      <w:r w:rsidRPr="003F6632">
        <w:rPr>
          <w:rFonts w:ascii="Tahoma" w:eastAsia="Tahoma" w:hAnsi="Tahoma" w:cs="Tahoma"/>
          <w:spacing w:val="-1"/>
        </w:rPr>
        <w:t>u</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rPr>
        <w:t xml:space="preserve">ga </w:t>
      </w:r>
      <w:r w:rsidRPr="003F6632">
        <w:rPr>
          <w:rFonts w:ascii="Tahoma" w:eastAsia="Tahoma" w:hAnsi="Tahoma" w:cs="Tahoma"/>
          <w:spacing w:val="1"/>
        </w:rPr>
        <w:t>w</w:t>
      </w:r>
      <w:r w:rsidRPr="003F6632">
        <w:rPr>
          <w:rFonts w:ascii="Tahoma" w:eastAsia="Tahoma" w:hAnsi="Tahoma" w:cs="Tahoma"/>
        </w:rPr>
        <w:t>strz</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 do dnia pr</w:t>
      </w:r>
      <w:r w:rsidRPr="003F6632">
        <w:rPr>
          <w:rFonts w:ascii="Tahoma" w:eastAsia="Tahoma" w:hAnsi="Tahoma" w:cs="Tahoma"/>
          <w:spacing w:val="1"/>
        </w:rPr>
        <w:t>ze</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 do IZ i</w:t>
      </w:r>
      <w:r w:rsidRPr="003F6632">
        <w:rPr>
          <w:rFonts w:ascii="Tahoma" w:eastAsia="Tahoma" w:hAnsi="Tahoma" w:cs="Tahoma"/>
          <w:spacing w:val="2"/>
        </w:rPr>
        <w:t>n</w:t>
      </w:r>
      <w:r w:rsidRPr="003F6632">
        <w:rPr>
          <w:rFonts w:ascii="Tahoma" w:eastAsia="Tahoma" w:hAnsi="Tahoma" w:cs="Tahoma"/>
          <w:spacing w:val="-3"/>
        </w:rPr>
        <w:t>f</w:t>
      </w:r>
      <w:r w:rsidRPr="003F6632">
        <w:rPr>
          <w:rFonts w:ascii="Tahoma" w:eastAsia="Tahoma" w:hAnsi="Tahoma" w:cs="Tahoma"/>
        </w:rPr>
        <w:t>or</w:t>
      </w:r>
      <w:r w:rsidRPr="003F6632">
        <w:rPr>
          <w:rFonts w:ascii="Tahoma" w:eastAsia="Tahoma" w:hAnsi="Tahoma" w:cs="Tahoma"/>
          <w:spacing w:val="1"/>
        </w:rPr>
        <w:t>ma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00493D3F" w:rsidRPr="003F6632">
        <w:rPr>
          <w:rFonts w:ascii="Tahoma" w:eastAsia="Tahoma" w:hAnsi="Tahoma" w:cs="Tahoma"/>
        </w:rPr>
        <w:t xml:space="preserve"> </w:t>
      </w:r>
      <w:r w:rsidRPr="003F6632">
        <w:rPr>
          <w:rFonts w:ascii="Tahoma" w:eastAsia="Tahoma" w:hAnsi="Tahoma" w:cs="Tahoma"/>
        </w:rPr>
        <w:t>o</w:t>
      </w:r>
      <w:r w:rsidRPr="003F6632">
        <w:rPr>
          <w:rFonts w:ascii="Tahoma" w:eastAsia="Tahoma" w:hAnsi="Tahoma" w:cs="Tahoma"/>
          <w:spacing w:val="23"/>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spacing w:val="-1"/>
        </w:rPr>
        <w:t>u</w:t>
      </w:r>
      <w:r w:rsidRPr="003F6632">
        <w:rPr>
          <w:rFonts w:ascii="Tahoma" w:eastAsia="Tahoma" w:hAnsi="Tahoma" w:cs="Tahoma"/>
          <w:spacing w:val="1"/>
        </w:rPr>
        <w:t>/</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4"/>
        </w:rPr>
        <w:t>i</w:t>
      </w:r>
      <w:r w:rsidRPr="003F6632">
        <w:rPr>
          <w:rFonts w:ascii="Tahoma" w:eastAsia="Tahoma" w:hAnsi="Tahoma" w:cs="Tahoma"/>
        </w:rPr>
        <w:t>a</w:t>
      </w:r>
      <w:r w:rsidRPr="003F6632">
        <w:rPr>
          <w:rFonts w:ascii="Tahoma" w:eastAsia="Tahoma" w:hAnsi="Tahoma" w:cs="Tahoma"/>
          <w:spacing w:val="16"/>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rPr>
        <w:t>ń</w:t>
      </w:r>
      <w:r w:rsidRPr="003F6632">
        <w:rPr>
          <w:rFonts w:ascii="Tahoma" w:eastAsia="Tahoma" w:hAnsi="Tahoma" w:cs="Tahoma"/>
          <w:spacing w:val="16"/>
        </w:rPr>
        <w:t xml:space="preserve"> </w:t>
      </w:r>
      <w:r w:rsidRPr="003F6632">
        <w:rPr>
          <w:rFonts w:ascii="Tahoma" w:eastAsia="Tahoma" w:hAnsi="Tahoma" w:cs="Tahoma"/>
        </w:rPr>
        <w:t>p</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rPr>
        <w:t>,</w:t>
      </w:r>
      <w:r w:rsidRPr="003F6632">
        <w:rPr>
          <w:rFonts w:ascii="Tahoma" w:eastAsia="Tahoma" w:hAnsi="Tahoma" w:cs="Tahoma"/>
          <w:spacing w:val="10"/>
        </w:rPr>
        <w:t xml:space="preserve"> </w:t>
      </w:r>
      <w:r w:rsidRPr="003F6632">
        <w:rPr>
          <w:rFonts w:ascii="Tahoma" w:eastAsia="Tahoma" w:hAnsi="Tahoma" w:cs="Tahoma"/>
          <w:spacing w:val="2"/>
        </w:rPr>
        <w:t>c</w:t>
      </w:r>
      <w:r w:rsidRPr="003F6632">
        <w:rPr>
          <w:rFonts w:ascii="Tahoma" w:eastAsia="Tahoma" w:hAnsi="Tahoma" w:cs="Tahoma"/>
          <w:spacing w:val="-3"/>
        </w:rPr>
        <w:t>h</w:t>
      </w:r>
      <w:r w:rsidRPr="003F6632">
        <w:rPr>
          <w:rFonts w:ascii="Tahoma" w:eastAsia="Tahoma" w:hAnsi="Tahoma" w:cs="Tahoma"/>
          <w:spacing w:val="1"/>
        </w:rPr>
        <w:t>y</w:t>
      </w:r>
      <w:r w:rsidRPr="003F6632">
        <w:rPr>
          <w:rFonts w:ascii="Tahoma" w:eastAsia="Tahoma" w:hAnsi="Tahoma" w:cs="Tahoma"/>
        </w:rPr>
        <w:t>ba</w:t>
      </w:r>
      <w:r w:rsidRPr="003F6632">
        <w:rPr>
          <w:rFonts w:ascii="Tahoma" w:eastAsia="Tahoma" w:hAnsi="Tahoma" w:cs="Tahoma"/>
          <w:spacing w:val="20"/>
        </w:rPr>
        <w:t xml:space="preserve"> </w:t>
      </w:r>
      <w:r w:rsidRPr="003F6632">
        <w:rPr>
          <w:rFonts w:ascii="Tahoma" w:eastAsia="Tahoma" w:hAnsi="Tahoma" w:cs="Tahoma"/>
        </w:rPr>
        <w:t>że</w:t>
      </w:r>
      <w:r w:rsidRPr="003F6632">
        <w:rPr>
          <w:rFonts w:ascii="Tahoma" w:eastAsia="Tahoma" w:hAnsi="Tahoma" w:cs="Tahoma"/>
          <w:spacing w:val="23"/>
        </w:rPr>
        <w:t xml:space="preserve">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21"/>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troli</w:t>
      </w:r>
      <w:r w:rsidRPr="003F6632">
        <w:rPr>
          <w:rFonts w:ascii="Tahoma" w:eastAsia="Tahoma" w:hAnsi="Tahoma" w:cs="Tahoma"/>
          <w:spacing w:val="17"/>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r</w:t>
      </w:r>
      <w:r w:rsidRPr="003F6632">
        <w:rPr>
          <w:rFonts w:ascii="Tahoma" w:eastAsia="Tahoma" w:hAnsi="Tahoma" w:cs="Tahoma"/>
          <w:spacing w:val="1"/>
        </w:rPr>
        <w:t>t</w:t>
      </w:r>
      <w:r w:rsidRPr="003F6632">
        <w:rPr>
          <w:rFonts w:ascii="Tahoma" w:eastAsia="Tahoma" w:hAnsi="Tahoma" w:cs="Tahoma"/>
        </w:rPr>
        <w:t>e</w:t>
      </w:r>
      <w:r w:rsidR="00493D3F" w:rsidRPr="003F6632">
        <w:rPr>
          <w:rFonts w:ascii="Tahoma" w:eastAsia="Tahoma" w:hAnsi="Tahoma" w:cs="Tahoma"/>
        </w:rPr>
        <w:t xml:space="preserve"> </w:t>
      </w:r>
      <w:r w:rsidRPr="003F6632">
        <w:rPr>
          <w:rFonts w:ascii="Tahoma" w:eastAsia="Tahoma" w:hAnsi="Tahoma" w:cs="Tahoma"/>
        </w:rPr>
        <w:t>w</w:t>
      </w:r>
      <w:r w:rsidR="00493D3F" w:rsidRPr="003F6632">
        <w:rPr>
          <w:rFonts w:ascii="Tahoma" w:eastAsia="Tahoma" w:hAnsi="Tahoma" w:cs="Tahoma"/>
        </w:rPr>
        <w:t xml:space="preserve"> </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3"/>
        </w:rPr>
        <w:t>f</w:t>
      </w:r>
      <w:r w:rsidRPr="003F6632">
        <w:rPr>
          <w:rFonts w:ascii="Tahoma" w:eastAsia="Tahoma" w:hAnsi="Tahoma" w:cs="Tahoma"/>
        </w:rPr>
        <w:t>or</w:t>
      </w:r>
      <w:r w:rsidRPr="003F6632">
        <w:rPr>
          <w:rFonts w:ascii="Tahoma" w:eastAsia="Tahoma" w:hAnsi="Tahoma" w:cs="Tahoma"/>
          <w:spacing w:val="1"/>
        </w:rPr>
        <w:t>ma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4"/>
        </w:rPr>
        <w:t>P</w:t>
      </w:r>
      <w:r w:rsidRPr="003F6632">
        <w:rPr>
          <w:rFonts w:ascii="Tahoma" w:eastAsia="Tahoma" w:hAnsi="Tahoma" w:cs="Tahoma"/>
          <w:spacing w:val="2"/>
        </w:rPr>
        <w:t>o</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 xml:space="preserve">j </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7"/>
        </w:rPr>
        <w:t xml:space="preserve"> </w:t>
      </w:r>
      <w:r w:rsidRPr="003F6632">
        <w:rPr>
          <w:rFonts w:ascii="Tahoma" w:eastAsia="Tahoma" w:hAnsi="Tahoma" w:cs="Tahoma"/>
          <w:spacing w:val="1"/>
        </w:rPr>
        <w:t>w</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zu</w:t>
      </w:r>
      <w:r w:rsidRPr="003F6632">
        <w:rPr>
          <w:rFonts w:ascii="Tahoma" w:eastAsia="Tahoma" w:hAnsi="Tahoma" w:cs="Tahoma"/>
          <w:spacing w:val="-1"/>
        </w:rPr>
        <w:t>j</w:t>
      </w:r>
      <w:r w:rsidRPr="003F6632">
        <w:rPr>
          <w:rFonts w:ascii="Tahoma" w:eastAsia="Tahoma" w:hAnsi="Tahoma" w:cs="Tahoma"/>
        </w:rPr>
        <w:t>ą</w:t>
      </w:r>
      <w:r w:rsidRPr="003F6632">
        <w:rPr>
          <w:rFonts w:ascii="Tahoma" w:eastAsia="Tahoma" w:hAnsi="Tahoma" w:cs="Tahoma"/>
          <w:spacing w:val="3"/>
        </w:rPr>
        <w:t xml:space="preserve"> </w:t>
      </w:r>
      <w:r w:rsidRPr="003F6632">
        <w:rPr>
          <w:rFonts w:ascii="Tahoma" w:eastAsia="Tahoma" w:hAnsi="Tahoma" w:cs="Tahoma"/>
          <w:spacing w:val="1"/>
        </w:rPr>
        <w:t>wy</w:t>
      </w:r>
      <w:r w:rsidRPr="003F6632">
        <w:rPr>
          <w:rFonts w:ascii="Tahoma" w:eastAsia="Tahoma" w:hAnsi="Tahoma" w:cs="Tahoma"/>
        </w:rPr>
        <w:t>st</w:t>
      </w:r>
      <w:r w:rsidRPr="003F6632">
        <w:rPr>
          <w:rFonts w:ascii="Tahoma" w:eastAsia="Tahoma" w:hAnsi="Tahoma" w:cs="Tahoma"/>
          <w:spacing w:val="1"/>
        </w:rPr>
        <w:t>ą</w:t>
      </w:r>
      <w:r w:rsidRPr="003F6632">
        <w:rPr>
          <w:rFonts w:ascii="Tahoma" w:eastAsia="Tahoma" w:hAnsi="Tahoma" w:cs="Tahoma"/>
        </w:rPr>
        <w:t>pi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3"/>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3"/>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nych</w:t>
      </w:r>
      <w:r w:rsidRPr="003F6632">
        <w:rPr>
          <w:rFonts w:ascii="Tahoma" w:eastAsia="Tahoma" w:hAnsi="Tahoma" w:cs="Tahoma"/>
          <w:spacing w:val="1"/>
        </w:rPr>
        <w:t>/</w:t>
      </w:r>
      <w:r w:rsidR="00D45E67" w:rsidRPr="003F6632">
        <w:rPr>
          <w:rFonts w:ascii="Tahoma" w:eastAsia="Tahoma" w:hAnsi="Tahoma" w:cs="Tahoma"/>
          <w:spacing w:val="1"/>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24"/>
        </w:rPr>
        <w:t xml:space="preserve"> </w:t>
      </w:r>
      <w:r w:rsidRPr="003F6632">
        <w:rPr>
          <w:rFonts w:ascii="Tahoma" w:eastAsia="Tahoma" w:hAnsi="Tahoma" w:cs="Tahoma"/>
        </w:rPr>
        <w:t>w</w:t>
      </w:r>
      <w:r w:rsidRPr="003F6632">
        <w:rPr>
          <w:rFonts w:ascii="Tahoma" w:eastAsia="Tahoma" w:hAnsi="Tahoma" w:cs="Tahoma"/>
          <w:spacing w:val="9"/>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spacing w:val="2"/>
        </w:rPr>
        <w:t>c</w:t>
      </w:r>
      <w:r w:rsidRPr="003F6632">
        <w:rPr>
          <w:rFonts w:ascii="Tahoma" w:eastAsia="Tahoma" w:hAnsi="Tahoma" w:cs="Tahoma"/>
        </w:rPr>
        <w:t>ie</w:t>
      </w:r>
      <w:r w:rsidRPr="003F6632">
        <w:rPr>
          <w:rFonts w:ascii="Tahoma" w:eastAsia="Tahoma" w:hAnsi="Tahoma" w:cs="Tahoma"/>
          <w:spacing w:val="2"/>
        </w:rPr>
        <w:t xml:space="preserve"> </w:t>
      </w:r>
      <w:r w:rsidRPr="003F6632">
        <w:rPr>
          <w:rFonts w:ascii="Tahoma" w:eastAsia="Tahoma" w:hAnsi="Tahoma" w:cs="Tahoma"/>
        </w:rPr>
        <w:t>l</w:t>
      </w:r>
      <w:r w:rsidRPr="003F6632">
        <w:rPr>
          <w:rFonts w:ascii="Tahoma" w:eastAsia="Tahoma" w:hAnsi="Tahoma" w:cs="Tahoma"/>
          <w:spacing w:val="-1"/>
        </w:rPr>
        <w:t>u</w:t>
      </w:r>
      <w:r w:rsidRPr="003F6632">
        <w:rPr>
          <w:rFonts w:ascii="Tahoma" w:eastAsia="Tahoma" w:hAnsi="Tahoma" w:cs="Tahoma"/>
        </w:rPr>
        <w:t>b</w:t>
      </w:r>
      <w:r w:rsidRPr="003F6632">
        <w:rPr>
          <w:rFonts w:ascii="Tahoma" w:eastAsia="Tahoma" w:hAnsi="Tahoma" w:cs="Tahoma"/>
          <w:spacing w:val="7"/>
        </w:rPr>
        <w:t xml:space="preserve"> </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7"/>
        </w:rPr>
        <w:t xml:space="preserve"> </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ą</w:t>
      </w:r>
      <w:r w:rsidRPr="003F6632">
        <w:rPr>
          <w:rFonts w:ascii="Tahoma" w:eastAsia="Tahoma" w:hAnsi="Tahoma" w:cs="Tahoma"/>
          <w:spacing w:val="9"/>
        </w:rPr>
        <w:t xml:space="preserve"> </w:t>
      </w:r>
      <w:r w:rsidRPr="003F6632">
        <w:rPr>
          <w:rFonts w:ascii="Tahoma" w:eastAsia="Tahoma" w:hAnsi="Tahoma" w:cs="Tahoma"/>
          <w:spacing w:val="1"/>
        </w:rPr>
        <w:t>w</w:t>
      </w:r>
      <w:r w:rsidRPr="003F6632">
        <w:rPr>
          <w:rFonts w:ascii="Tahoma" w:eastAsia="Tahoma" w:hAnsi="Tahoma" w:cs="Tahoma"/>
        </w:rPr>
        <w:t>p</w:t>
      </w:r>
      <w:r w:rsidRPr="003F6632">
        <w:rPr>
          <w:rFonts w:ascii="Tahoma" w:eastAsia="Tahoma" w:hAnsi="Tahoma" w:cs="Tahoma"/>
          <w:spacing w:val="1"/>
        </w:rPr>
        <w:t>ł</w:t>
      </w:r>
      <w:r w:rsidRPr="003F6632">
        <w:rPr>
          <w:rFonts w:ascii="Tahoma" w:eastAsia="Tahoma" w:hAnsi="Tahoma" w:cs="Tahoma"/>
          <w:spacing w:val="-1"/>
        </w:rPr>
        <w:t>y</w:t>
      </w:r>
      <w:r w:rsidRPr="003F6632">
        <w:rPr>
          <w:rFonts w:ascii="Tahoma" w:eastAsia="Tahoma" w:hAnsi="Tahoma" w:cs="Tahoma"/>
          <w:spacing w:val="1"/>
        </w:rPr>
        <w:t>w</w:t>
      </w:r>
      <w:r w:rsidRPr="003F6632">
        <w:rPr>
          <w:rFonts w:ascii="Tahoma" w:eastAsia="Tahoma" w:hAnsi="Tahoma" w:cs="Tahoma"/>
        </w:rPr>
        <w:t>u</w:t>
      </w:r>
      <w:r w:rsidRPr="003F6632">
        <w:rPr>
          <w:rFonts w:ascii="Tahoma" w:eastAsia="Tahoma" w:hAnsi="Tahoma" w:cs="Tahoma"/>
          <w:spacing w:val="2"/>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8"/>
        </w:rPr>
        <w:t xml:space="preserve"> </w:t>
      </w:r>
      <w:r w:rsidRPr="003F6632">
        <w:rPr>
          <w:rFonts w:ascii="Tahoma" w:eastAsia="Tahoma" w:hAnsi="Tahoma" w:cs="Tahoma"/>
        </w:rPr>
        <w:t>rozlicz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1"/>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ń</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3"/>
        </w:rPr>
        <w:t>w</w:t>
      </w:r>
      <w:r w:rsidRPr="003F6632">
        <w:rPr>
          <w:rFonts w:ascii="Tahoma" w:eastAsia="Tahoma" w:hAnsi="Tahoma" w:cs="Tahoma"/>
        </w:rPr>
        <w:t>e pro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1"/>
        </w:rPr>
        <w:t>u</w:t>
      </w:r>
      <w:r w:rsidR="00FB6CAA" w:rsidRPr="003F6632">
        <w:rPr>
          <w:rFonts w:ascii="Tahoma" w:eastAsia="Tahoma" w:hAnsi="Tahoma" w:cs="Tahoma"/>
        </w:rPr>
        <w:t>;</w:t>
      </w:r>
    </w:p>
    <w:p w14:paraId="7470D927" w14:textId="58E6B713" w:rsidR="003F6632" w:rsidRPr="003F6632" w:rsidRDefault="00280ADA" w:rsidP="00FC3CE2">
      <w:pPr>
        <w:pStyle w:val="Akapitzlist"/>
        <w:numPr>
          <w:ilvl w:val="0"/>
          <w:numId w:val="50"/>
        </w:numPr>
        <w:spacing w:line="276" w:lineRule="auto"/>
        <w:ind w:left="851" w:right="14" w:hanging="425"/>
        <w:rPr>
          <w:rFonts w:ascii="Tahoma" w:eastAsia="Tahoma" w:hAnsi="Tahoma" w:cs="Tahoma"/>
        </w:rPr>
      </w:pP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3"/>
        </w:rPr>
        <w:t>n</w:t>
      </w:r>
      <w:r w:rsidRPr="003F6632">
        <w:rPr>
          <w:rFonts w:ascii="Tahoma" w:eastAsia="Tahoma" w:hAnsi="Tahoma" w:cs="Tahoma"/>
          <w:spacing w:val="-1"/>
        </w:rPr>
        <w:t>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 xml:space="preserve">a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6"/>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4"/>
        </w:rPr>
        <w:t xml:space="preserve"> </w:t>
      </w:r>
      <w:r w:rsidRPr="003F6632">
        <w:rPr>
          <w:rFonts w:ascii="Tahoma" w:eastAsia="Tahoma" w:hAnsi="Tahoma" w:cs="Tahoma"/>
          <w:spacing w:val="2"/>
        </w:rPr>
        <w:t>I</w:t>
      </w:r>
      <w:r w:rsidRPr="003F6632">
        <w:rPr>
          <w:rFonts w:ascii="Tahoma" w:eastAsia="Tahoma" w:hAnsi="Tahoma" w:cs="Tahoma"/>
        </w:rPr>
        <w:t>Z</w:t>
      </w:r>
      <w:r w:rsidRPr="003F6632">
        <w:rPr>
          <w:rFonts w:ascii="Tahoma" w:eastAsia="Tahoma" w:hAnsi="Tahoma" w:cs="Tahoma"/>
          <w:spacing w:val="9"/>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6"/>
        </w:rPr>
        <w:t xml:space="preserve"> </w:t>
      </w:r>
      <w:r w:rsidRPr="003F6632">
        <w:rPr>
          <w:rFonts w:ascii="Tahoma" w:eastAsia="Tahoma" w:hAnsi="Tahoma" w:cs="Tahoma"/>
        </w:rPr>
        <w:t>do</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źna</w:t>
      </w:r>
      <w:r w:rsidRPr="003F6632">
        <w:rPr>
          <w:rFonts w:ascii="Tahoma" w:eastAsia="Tahoma" w:hAnsi="Tahoma" w:cs="Tahoma"/>
          <w:spacing w:val="2"/>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7"/>
        </w:rPr>
        <w:t xml:space="preserve"> </w:t>
      </w:r>
      <w:r w:rsidRPr="003F6632">
        <w:rPr>
          <w:rFonts w:ascii="Tahoma" w:eastAsia="Tahoma" w:hAnsi="Tahoma" w:cs="Tahoma"/>
        </w:rPr>
        <w:t>pr</w:t>
      </w:r>
      <w:r w:rsidRPr="003F6632">
        <w:rPr>
          <w:rFonts w:ascii="Tahoma" w:eastAsia="Tahoma" w:hAnsi="Tahoma" w:cs="Tahoma"/>
          <w:spacing w:val="3"/>
        </w:rPr>
        <w:t>o</w:t>
      </w:r>
      <w:r w:rsidRPr="003F6632">
        <w:rPr>
          <w:rFonts w:ascii="Tahoma" w:eastAsia="Tahoma" w:hAnsi="Tahoma" w:cs="Tahoma"/>
          <w:spacing w:val="1"/>
        </w:rPr>
        <w:t>je</w:t>
      </w:r>
      <w:r w:rsidRPr="003F6632">
        <w:rPr>
          <w:rFonts w:ascii="Tahoma" w:eastAsia="Tahoma" w:hAnsi="Tahoma" w:cs="Tahoma"/>
          <w:spacing w:val="-1"/>
        </w:rPr>
        <w:t>kc</w:t>
      </w:r>
      <w:r w:rsidRPr="003F6632">
        <w:rPr>
          <w:rFonts w:ascii="Tahoma" w:eastAsia="Tahoma" w:hAnsi="Tahoma" w:cs="Tahoma"/>
        </w:rPr>
        <w:t>i</w:t>
      </w:r>
      <w:r w:rsidRPr="003F6632">
        <w:rPr>
          <w:rFonts w:ascii="Tahoma" w:eastAsia="Tahoma" w:hAnsi="Tahoma" w:cs="Tahoma"/>
          <w:spacing w:val="1"/>
        </w:rPr>
        <w:t>e</w:t>
      </w:r>
      <w:r w:rsidR="003C3332" w:rsidRPr="003F6632">
        <w:rPr>
          <w:rFonts w:ascii="Tahoma" w:eastAsia="Tahoma" w:hAnsi="Tahoma" w:cs="Tahoma"/>
        </w:rPr>
        <w:t xml:space="preserve"> -</w:t>
      </w:r>
      <w:r w:rsidRPr="003F6632">
        <w:rPr>
          <w:rFonts w:ascii="Tahoma" w:eastAsia="Tahoma" w:hAnsi="Tahoma" w:cs="Tahoma"/>
          <w:spacing w:val="2"/>
        </w:rPr>
        <w:t xml:space="preserve"> </w:t>
      </w:r>
      <w:r w:rsidRPr="003F6632">
        <w:rPr>
          <w:rFonts w:ascii="Tahoma" w:eastAsia="Tahoma" w:hAnsi="Tahoma" w:cs="Tahoma"/>
        </w:rPr>
        <w:t>t</w:t>
      </w:r>
      <w:r w:rsidRPr="003F6632">
        <w:rPr>
          <w:rFonts w:ascii="Tahoma" w:eastAsia="Tahoma" w:hAnsi="Tahoma" w:cs="Tahoma"/>
          <w:spacing w:val="1"/>
        </w:rPr>
        <w: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in</w:t>
      </w:r>
      <w:r w:rsidRPr="003F6632">
        <w:rPr>
          <w:rFonts w:ascii="Tahoma" w:eastAsia="Tahoma" w:hAnsi="Tahoma" w:cs="Tahoma"/>
          <w:spacing w:val="5"/>
        </w:rPr>
        <w:t xml:space="preserve">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 xml:space="preserve">i </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rPr>
        <w:t>żd</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1"/>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ożo</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2"/>
        </w:rPr>
        <w:t>g</w:t>
      </w:r>
      <w:r w:rsidRPr="003F6632">
        <w:rPr>
          <w:rFonts w:ascii="Tahoma" w:eastAsia="Tahoma" w:hAnsi="Tahoma" w:cs="Tahoma"/>
        </w:rPr>
        <w:t>o 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6"/>
        </w:rPr>
        <w:t xml:space="preserve"> </w:t>
      </w:r>
      <w:r w:rsidRPr="003F6632">
        <w:rPr>
          <w:rFonts w:ascii="Tahoma" w:eastAsia="Tahoma" w:hAnsi="Tahoma" w:cs="Tahoma"/>
        </w:rPr>
        <w:t>B</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cj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 xml:space="preserve">ta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2"/>
        </w:rPr>
        <w:t>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5"/>
        </w:rPr>
        <w:t xml:space="preserve"> </w:t>
      </w:r>
      <w:r w:rsidRPr="003F6632">
        <w:rPr>
          <w:rFonts w:ascii="Tahoma" w:eastAsia="Tahoma" w:hAnsi="Tahoma" w:cs="Tahoma"/>
        </w:rPr>
        <w:t>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 xml:space="preserve">ość </w:t>
      </w:r>
      <w:r w:rsidRPr="003F6632">
        <w:rPr>
          <w:rFonts w:ascii="Tahoma" w:eastAsia="Tahoma" w:hAnsi="Tahoma" w:cs="Tahoma"/>
          <w:spacing w:val="-1"/>
        </w:rPr>
        <w:t>u</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rPr>
        <w:t xml:space="preserve">ga </w:t>
      </w:r>
      <w:r w:rsidRPr="003F6632">
        <w:rPr>
          <w:rFonts w:ascii="Tahoma" w:eastAsia="Tahoma" w:hAnsi="Tahoma" w:cs="Tahoma"/>
          <w:spacing w:val="1"/>
        </w:rPr>
        <w:t>w</w:t>
      </w:r>
      <w:r w:rsidRPr="003F6632">
        <w:rPr>
          <w:rFonts w:ascii="Tahoma" w:eastAsia="Tahoma" w:hAnsi="Tahoma" w:cs="Tahoma"/>
        </w:rPr>
        <w:t>s</w:t>
      </w:r>
      <w:r w:rsidRPr="003F6632">
        <w:rPr>
          <w:rFonts w:ascii="Tahoma" w:eastAsia="Tahoma" w:hAnsi="Tahoma" w:cs="Tahoma"/>
          <w:spacing w:val="3"/>
        </w:rPr>
        <w:t>t</w:t>
      </w:r>
      <w:r w:rsidRPr="003F6632">
        <w:rPr>
          <w:rFonts w:ascii="Tahoma" w:eastAsia="Tahoma" w:hAnsi="Tahoma" w:cs="Tahoma"/>
        </w:rPr>
        <w:t>rz</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u</w:t>
      </w:r>
      <w:r w:rsidRPr="003F6632">
        <w:rPr>
          <w:rFonts w:ascii="Tahoma" w:eastAsia="Tahoma" w:hAnsi="Tahoma" w:cs="Tahoma"/>
        </w:rPr>
        <w:t xml:space="preserve">, </w:t>
      </w:r>
      <w:r w:rsidRPr="003F6632">
        <w:rPr>
          <w:rFonts w:ascii="Tahoma" w:eastAsia="Tahoma" w:hAnsi="Tahoma" w:cs="Tahoma"/>
          <w:spacing w:val="-1"/>
        </w:rPr>
        <w:t>chy</w:t>
      </w:r>
      <w:r w:rsidRPr="003F6632">
        <w:rPr>
          <w:rFonts w:ascii="Tahoma" w:eastAsia="Tahoma" w:hAnsi="Tahoma" w:cs="Tahoma"/>
        </w:rPr>
        <w:t>ba</w:t>
      </w:r>
      <w:r w:rsidRPr="003F6632">
        <w:rPr>
          <w:rFonts w:ascii="Tahoma" w:eastAsia="Tahoma" w:hAnsi="Tahoma" w:cs="Tahoma"/>
          <w:spacing w:val="5"/>
        </w:rPr>
        <w:t xml:space="preserve"> </w:t>
      </w:r>
      <w:r w:rsidRPr="003F6632">
        <w:rPr>
          <w:rFonts w:ascii="Tahoma" w:eastAsia="Tahoma" w:hAnsi="Tahoma" w:cs="Tahoma"/>
        </w:rPr>
        <w:t>że IZ ma możli</w:t>
      </w:r>
      <w:r w:rsidRPr="003F6632">
        <w:rPr>
          <w:rFonts w:ascii="Tahoma" w:eastAsia="Tahoma" w:hAnsi="Tahoma" w:cs="Tahoma"/>
          <w:spacing w:val="1"/>
        </w:rPr>
        <w:t>w</w:t>
      </w:r>
      <w:r w:rsidRPr="003F6632">
        <w:rPr>
          <w:rFonts w:ascii="Tahoma" w:eastAsia="Tahoma" w:hAnsi="Tahoma" w:cs="Tahoma"/>
        </w:rPr>
        <w:t xml:space="preserve">ość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8"/>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10"/>
        </w:rPr>
        <w:t xml:space="preserve"> </w:t>
      </w:r>
      <w:r w:rsidRPr="003F6632">
        <w:rPr>
          <w:rFonts w:ascii="Tahoma" w:eastAsia="Tahoma" w:hAnsi="Tahoma" w:cs="Tahoma"/>
        </w:rPr>
        <w:t>o</w:t>
      </w:r>
      <w:r w:rsidRPr="003F6632">
        <w:rPr>
          <w:rFonts w:ascii="Tahoma" w:eastAsia="Tahoma" w:hAnsi="Tahoma" w:cs="Tahoma"/>
          <w:spacing w:val="16"/>
        </w:rPr>
        <w:t xml:space="preserve"> </w:t>
      </w:r>
      <w:r w:rsidRPr="003F6632">
        <w:rPr>
          <w:rFonts w:ascii="Tahoma" w:eastAsia="Tahoma" w:hAnsi="Tahoma" w:cs="Tahoma"/>
          <w:spacing w:val="2"/>
        </w:rPr>
        <w:t>p</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ość</w:t>
      </w:r>
      <w:r w:rsidRPr="003F6632">
        <w:rPr>
          <w:rFonts w:ascii="Tahoma" w:eastAsia="Tahoma" w:hAnsi="Tahoma" w:cs="Tahoma"/>
          <w:spacing w:val="10"/>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k</w:t>
      </w:r>
      <w:r w:rsidRPr="003F6632">
        <w:rPr>
          <w:rFonts w:ascii="Tahoma" w:eastAsia="Tahoma" w:hAnsi="Tahoma" w:cs="Tahoma"/>
          <w:spacing w:val="1"/>
        </w:rPr>
        <w:t>we</w:t>
      </w:r>
      <w:r w:rsidRPr="003F6632">
        <w:rPr>
          <w:rFonts w:ascii="Tahoma" w:eastAsia="Tahoma" w:hAnsi="Tahoma" w:cs="Tahoma"/>
        </w:rPr>
        <w:t>sti</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3"/>
        </w:rPr>
        <w:t>a</w:t>
      </w:r>
      <w:r w:rsidRPr="003F6632">
        <w:rPr>
          <w:rFonts w:ascii="Tahoma" w:eastAsia="Tahoma" w:hAnsi="Tahoma" w:cs="Tahoma"/>
          <w:spacing w:val="-3"/>
        </w:rPr>
        <w:t>n</w:t>
      </w:r>
      <w:r w:rsidRPr="003F6632">
        <w:rPr>
          <w:rFonts w:ascii="Tahoma" w:eastAsia="Tahoma" w:hAnsi="Tahoma" w:cs="Tahoma"/>
          <w:spacing w:val="-1"/>
        </w:rPr>
        <w:t>y</w:t>
      </w:r>
      <w:r w:rsidRPr="003F6632">
        <w:rPr>
          <w:rFonts w:ascii="Tahoma" w:eastAsia="Tahoma" w:hAnsi="Tahoma" w:cs="Tahoma"/>
          <w:spacing w:val="2"/>
        </w:rPr>
        <w:t>c</w:t>
      </w:r>
      <w:r w:rsidRPr="003F6632">
        <w:rPr>
          <w:rFonts w:ascii="Tahoma" w:eastAsia="Tahoma" w:hAnsi="Tahoma" w:cs="Tahoma"/>
        </w:rPr>
        <w:t xml:space="preserve">h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w:t>
      </w:r>
      <w:r w:rsidRPr="003F6632">
        <w:rPr>
          <w:rFonts w:ascii="Tahoma" w:eastAsia="Tahoma" w:hAnsi="Tahoma" w:cs="Tahoma"/>
          <w:spacing w:val="10"/>
        </w:rPr>
        <w:t xml:space="preserve"> </w:t>
      </w:r>
      <w:r w:rsidRPr="003F6632">
        <w:rPr>
          <w:rFonts w:ascii="Tahoma" w:eastAsia="Tahoma" w:hAnsi="Tahoma" w:cs="Tahoma"/>
        </w:rPr>
        <w:t>i</w:t>
      </w:r>
      <w:r w:rsidRPr="003F6632">
        <w:rPr>
          <w:rFonts w:ascii="Tahoma" w:eastAsia="Tahoma" w:hAnsi="Tahoma" w:cs="Tahoma"/>
          <w:spacing w:val="17"/>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6"/>
        </w:rPr>
        <w:t xml:space="preserve"> </w:t>
      </w:r>
      <w:r w:rsidRPr="003F6632">
        <w:rPr>
          <w:rFonts w:ascii="Tahoma" w:eastAsia="Tahoma" w:hAnsi="Tahoma" w:cs="Tahoma"/>
        </w:rPr>
        <w:t>pozos</w:t>
      </w:r>
      <w:r w:rsidRPr="003F6632">
        <w:rPr>
          <w:rFonts w:ascii="Tahoma" w:eastAsia="Tahoma" w:hAnsi="Tahoma" w:cs="Tahoma"/>
          <w:spacing w:val="11"/>
        </w:rPr>
        <w:t>t</w:t>
      </w:r>
      <w:r w:rsidRPr="003F6632">
        <w:rPr>
          <w:rFonts w:ascii="Tahoma" w:eastAsia="Tahoma" w:hAnsi="Tahoma" w:cs="Tahoma"/>
          <w:spacing w:val="1"/>
        </w:rPr>
        <w:t>a</w:t>
      </w:r>
      <w:r w:rsidRPr="003F6632">
        <w:rPr>
          <w:rFonts w:ascii="Tahoma" w:eastAsia="Tahoma" w:hAnsi="Tahoma" w:cs="Tahoma"/>
        </w:rPr>
        <w:t>ł</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 xml:space="preserve">h </w:t>
      </w:r>
      <w:r w:rsidRPr="003F6632">
        <w:rPr>
          <w:rFonts w:ascii="Tahoma" w:eastAsia="Tahoma" w:hAnsi="Tahoma" w:cs="Tahoma"/>
          <w:spacing w:val="1"/>
        </w:rPr>
        <w:t>w</w:t>
      </w:r>
      <w:r w:rsidRPr="003F6632">
        <w:rPr>
          <w:rFonts w:ascii="Tahoma" w:eastAsia="Tahoma" w:hAnsi="Tahoma" w:cs="Tahoma"/>
          <w:spacing w:val="-1"/>
        </w:rPr>
        <w:t>yk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2"/>
        </w:rPr>
        <w:t xml:space="preserve"> </w:t>
      </w:r>
      <w:r w:rsidRPr="003F6632">
        <w:rPr>
          <w:rFonts w:ascii="Tahoma" w:eastAsia="Tahoma" w:hAnsi="Tahoma" w:cs="Tahoma"/>
        </w:rPr>
        <w:t>w d</w:t>
      </w:r>
      <w:r w:rsidRPr="003F6632">
        <w:rPr>
          <w:rFonts w:ascii="Tahoma" w:eastAsia="Tahoma" w:hAnsi="Tahoma" w:cs="Tahoma"/>
          <w:spacing w:val="1"/>
        </w:rPr>
        <w:t>a</w:t>
      </w:r>
      <w:r w:rsidRPr="003F6632">
        <w:rPr>
          <w:rFonts w:ascii="Tahoma" w:eastAsia="Tahoma" w:hAnsi="Tahoma" w:cs="Tahoma"/>
          <w:spacing w:val="-1"/>
        </w:rPr>
        <w:t>ny</w:t>
      </w:r>
      <w:r w:rsidRPr="003F6632">
        <w:rPr>
          <w:rFonts w:ascii="Tahoma" w:eastAsia="Tahoma" w:hAnsi="Tahoma" w:cs="Tahoma"/>
        </w:rPr>
        <w:t>m</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io</w:t>
      </w:r>
      <w:r w:rsidRPr="003F6632">
        <w:rPr>
          <w:rFonts w:ascii="Tahoma" w:eastAsia="Tahoma" w:hAnsi="Tahoma" w:cs="Tahoma"/>
        </w:rPr>
        <w:t>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8"/>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5"/>
        </w:rPr>
        <w:t>ć</w:t>
      </w:r>
      <w:r w:rsidR="001046F4" w:rsidRPr="00FB6CAA">
        <w:rPr>
          <w:rStyle w:val="Odwoanieprzypisudolnego"/>
          <w:rFonts w:ascii="Tahoma" w:hAnsi="Tahoma" w:cs="Tahoma"/>
          <w:spacing w:val="1"/>
        </w:rPr>
        <w:footnoteReference w:id="55"/>
      </w:r>
      <w:r w:rsidR="00F20306" w:rsidRPr="00176E5C">
        <w:rPr>
          <w:rFonts w:ascii="Tahoma" w:hAnsi="Tahoma" w:cs="Tahoma"/>
          <w:spacing w:val="1"/>
        </w:rPr>
        <w:t>;</w:t>
      </w:r>
    </w:p>
    <w:p w14:paraId="2DF2322E" w14:textId="77777777" w:rsidR="00443AD9" w:rsidRDefault="00280ADA" w:rsidP="00FC3CE2">
      <w:pPr>
        <w:pStyle w:val="Akapitzlist"/>
        <w:numPr>
          <w:ilvl w:val="0"/>
          <w:numId w:val="50"/>
        </w:numPr>
        <w:spacing w:line="276" w:lineRule="auto"/>
        <w:ind w:left="851" w:right="14" w:hanging="425"/>
        <w:rPr>
          <w:rFonts w:ascii="Tahoma" w:eastAsia="Tahoma" w:hAnsi="Tahoma" w:cs="Tahoma"/>
        </w:rPr>
      </w:pPr>
      <w:r w:rsidRPr="003F6632">
        <w:rPr>
          <w:rFonts w:ascii="Tahoma" w:eastAsia="Tahoma" w:hAnsi="Tahoma" w:cs="Tahoma"/>
        </w:rPr>
        <w:lastRenderedPageBreak/>
        <w:t>do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8"/>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2"/>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4"/>
        </w:rPr>
        <w:t xml:space="preserve"> </w:t>
      </w:r>
      <w:r w:rsidRPr="003F6632">
        <w:rPr>
          <w:rFonts w:ascii="Tahoma" w:eastAsia="Tahoma" w:hAnsi="Tahoma" w:cs="Tahoma"/>
        </w:rPr>
        <w:t>pl</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rPr>
        <w:t>a</w:t>
      </w:r>
      <w:r w:rsidRPr="003F6632">
        <w:rPr>
          <w:rFonts w:ascii="Tahoma" w:eastAsia="Tahoma" w:hAnsi="Tahoma" w:cs="Tahoma"/>
          <w:spacing w:val="-4"/>
        </w:rPr>
        <w:t xml:space="preserve"> </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w:t>
      </w:r>
      <w:r w:rsidRPr="003F6632">
        <w:rPr>
          <w:rFonts w:ascii="Tahoma" w:eastAsia="Tahoma" w:hAnsi="Tahoma" w:cs="Tahoma"/>
          <w:spacing w:val="2"/>
        </w:rPr>
        <w:t>o</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osek</w:t>
      </w:r>
      <w:r w:rsidRPr="003F6632">
        <w:rPr>
          <w:rFonts w:ascii="Tahoma" w:eastAsia="Tahoma" w:hAnsi="Tahoma" w:cs="Tahoma"/>
          <w:spacing w:val="-6"/>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001046F4" w:rsidRPr="003F6632">
        <w:rPr>
          <w:rFonts w:ascii="Tahoma" w:eastAsia="Tahoma" w:hAnsi="Tahoma" w:cs="Tahoma"/>
          <w:spacing w:val="10"/>
        </w:rPr>
        <w:t>ć</w:t>
      </w:r>
      <w:r w:rsidR="003C3332" w:rsidRPr="001A21E8">
        <w:rPr>
          <w:rStyle w:val="Odwoanieprzypisudolnego"/>
          <w:rFonts w:ascii="Tahoma" w:eastAsia="Tahoma" w:hAnsi="Tahoma" w:cs="Tahoma"/>
          <w:spacing w:val="10"/>
        </w:rPr>
        <w:footnoteReference w:id="56"/>
      </w:r>
      <w:r w:rsidR="003C3332" w:rsidRPr="003F6632">
        <w:rPr>
          <w:rFonts w:ascii="Tahoma" w:eastAsia="Tahoma" w:hAnsi="Tahoma" w:cs="Tahoma"/>
        </w:rPr>
        <w:t xml:space="preserve"> -</w:t>
      </w:r>
      <w:r w:rsidR="003C3332" w:rsidRPr="003F6632">
        <w:rPr>
          <w:rFonts w:ascii="Tahoma" w:eastAsia="Tahoma" w:hAnsi="Tahoma" w:cs="Tahoma"/>
          <w:spacing w:val="-7"/>
        </w:rPr>
        <w:t xml:space="preserve"> </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2"/>
        </w:rPr>
        <w:t>g</w:t>
      </w:r>
      <w:r w:rsidR="00DA1FFB" w:rsidRPr="003F6632">
        <w:rPr>
          <w:rFonts w:ascii="Tahoma" w:eastAsia="Tahoma" w:hAnsi="Tahoma" w:cs="Tahoma"/>
        </w:rPr>
        <w:t xml:space="preserve">o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spacing w:val="-1"/>
        </w:rPr>
        <w:t>cj</w:t>
      </w:r>
      <w:r w:rsidRPr="003F6632">
        <w:rPr>
          <w:rFonts w:ascii="Tahoma" w:eastAsia="Tahoma" w:hAnsi="Tahoma" w:cs="Tahoma"/>
        </w:rPr>
        <w:t>a</w:t>
      </w:r>
      <w:r w:rsidR="003C3332" w:rsidRPr="003F6632">
        <w:rPr>
          <w:rFonts w:ascii="Tahoma" w:eastAsia="Tahoma" w:hAnsi="Tahoma" w:cs="Tahoma"/>
        </w:rPr>
        <w:t xml:space="preserve"> d</w:t>
      </w:r>
      <w:r w:rsidR="003C3332" w:rsidRPr="003F6632">
        <w:rPr>
          <w:rFonts w:ascii="Tahoma" w:eastAsia="Tahoma" w:hAnsi="Tahoma" w:cs="Tahoma"/>
          <w:spacing w:val="2"/>
        </w:rPr>
        <w:t>o</w:t>
      </w:r>
      <w:r w:rsidR="003C3332" w:rsidRPr="003F6632">
        <w:rPr>
          <w:rFonts w:ascii="Tahoma" w:eastAsia="Tahoma" w:hAnsi="Tahoma" w:cs="Tahoma"/>
          <w:spacing w:val="-3"/>
        </w:rPr>
        <w:t>k</w:t>
      </w:r>
      <w:r w:rsidR="003C3332" w:rsidRPr="003F6632">
        <w:rPr>
          <w:rFonts w:ascii="Tahoma" w:eastAsia="Tahoma" w:hAnsi="Tahoma" w:cs="Tahoma"/>
        </w:rPr>
        <w:t>o</w:t>
      </w:r>
      <w:r w:rsidR="003C3332" w:rsidRPr="003F6632">
        <w:rPr>
          <w:rFonts w:ascii="Tahoma" w:eastAsia="Tahoma" w:hAnsi="Tahoma" w:cs="Tahoma"/>
          <w:spacing w:val="-1"/>
        </w:rPr>
        <w:t>nyw</w:t>
      </w:r>
      <w:r w:rsidR="003C3332" w:rsidRPr="003F6632">
        <w:rPr>
          <w:rFonts w:ascii="Tahoma" w:eastAsia="Tahoma" w:hAnsi="Tahoma" w:cs="Tahoma"/>
          <w:spacing w:val="3"/>
        </w:rPr>
        <w:t>a</w:t>
      </w:r>
      <w:r w:rsidR="003C3332" w:rsidRPr="003F6632">
        <w:rPr>
          <w:rFonts w:ascii="Tahoma" w:eastAsia="Tahoma" w:hAnsi="Tahoma" w:cs="Tahoma"/>
          <w:spacing w:val="-1"/>
        </w:rPr>
        <w:t>n</w:t>
      </w:r>
      <w:r w:rsidR="003C3332" w:rsidRPr="003F6632">
        <w:rPr>
          <w:rFonts w:ascii="Tahoma" w:eastAsia="Tahoma" w:hAnsi="Tahoma" w:cs="Tahoma"/>
        </w:rPr>
        <w:t>a</w:t>
      </w:r>
      <w:r w:rsidR="003C3332" w:rsidRPr="003F6632">
        <w:rPr>
          <w:rFonts w:ascii="Tahoma" w:eastAsia="Tahoma" w:hAnsi="Tahoma" w:cs="Tahoma"/>
          <w:spacing w:val="-8"/>
        </w:rPr>
        <w:t xml:space="preserve"> </w:t>
      </w:r>
      <w:r w:rsidR="003C3332" w:rsidRPr="003F6632">
        <w:rPr>
          <w:rFonts w:ascii="Tahoma" w:eastAsia="Tahoma" w:hAnsi="Tahoma" w:cs="Tahoma"/>
          <w:spacing w:val="-1"/>
        </w:rPr>
        <w:t>j</w:t>
      </w:r>
      <w:r w:rsidR="003C3332" w:rsidRPr="003F6632">
        <w:rPr>
          <w:rFonts w:ascii="Tahoma" w:eastAsia="Tahoma" w:hAnsi="Tahoma" w:cs="Tahoma"/>
          <w:spacing w:val="1"/>
        </w:rPr>
        <w:t>e</w:t>
      </w:r>
      <w:r w:rsidR="003C3332" w:rsidRPr="003F6632">
        <w:rPr>
          <w:rFonts w:ascii="Tahoma" w:eastAsia="Tahoma" w:hAnsi="Tahoma" w:cs="Tahoma"/>
        </w:rPr>
        <w:t>st</w:t>
      </w:r>
      <w:r w:rsidRPr="003F6632">
        <w:rPr>
          <w:rFonts w:ascii="Tahoma" w:eastAsia="Tahoma" w:hAnsi="Tahoma" w:cs="Tahoma"/>
        </w:rPr>
        <w:t xml:space="preserve"> z możli</w:t>
      </w:r>
      <w:r w:rsidRPr="003F6632">
        <w:rPr>
          <w:rFonts w:ascii="Tahoma" w:eastAsia="Tahoma" w:hAnsi="Tahoma" w:cs="Tahoma"/>
          <w:spacing w:val="1"/>
        </w:rPr>
        <w:t>w</w:t>
      </w:r>
      <w:r w:rsidRPr="003F6632">
        <w:rPr>
          <w:rFonts w:ascii="Tahoma" w:eastAsia="Tahoma" w:hAnsi="Tahoma" w:cs="Tahoma"/>
        </w:rPr>
        <w:t>o</w:t>
      </w:r>
      <w:r w:rsidRPr="003F6632">
        <w:rPr>
          <w:rFonts w:ascii="Tahoma" w:eastAsia="Tahoma" w:hAnsi="Tahoma" w:cs="Tahoma"/>
          <w:spacing w:val="2"/>
        </w:rPr>
        <w:t>śc</w:t>
      </w:r>
      <w:r w:rsidRPr="003F6632">
        <w:rPr>
          <w:rFonts w:ascii="Tahoma" w:eastAsia="Tahoma" w:hAnsi="Tahoma" w:cs="Tahoma"/>
        </w:rPr>
        <w:t xml:space="preserve">ią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34"/>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nych</w:t>
      </w:r>
      <w:r w:rsidRPr="003F6632">
        <w:rPr>
          <w:rFonts w:ascii="Tahoma" w:eastAsia="Tahoma" w:hAnsi="Tahoma" w:cs="Tahoma"/>
          <w:spacing w:val="1"/>
        </w:rPr>
        <w:t>/</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003F6632">
        <w:rPr>
          <w:rFonts w:ascii="Tahoma" w:eastAsia="Tahoma" w:hAnsi="Tahoma" w:cs="Tahoma"/>
        </w:rPr>
        <w:t xml:space="preserve">i </w:t>
      </w:r>
      <w:r w:rsidRPr="003F6632">
        <w:rPr>
          <w:rFonts w:ascii="Tahoma" w:eastAsia="Tahoma" w:hAnsi="Tahoma" w:cs="Tahoma"/>
        </w:rPr>
        <w:t xml:space="preserve">w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kc</w:t>
      </w:r>
      <w:r w:rsidRPr="003F6632">
        <w:rPr>
          <w:rFonts w:ascii="Tahoma" w:eastAsia="Tahoma" w:hAnsi="Tahoma" w:cs="Tahoma"/>
        </w:rPr>
        <w:t>ie</w:t>
      </w:r>
      <w:r w:rsidRPr="003F6632">
        <w:rPr>
          <w:rFonts w:ascii="Tahoma" w:eastAsia="Tahoma" w:hAnsi="Tahoma" w:cs="Tahoma"/>
          <w:spacing w:val="-8"/>
        </w:rPr>
        <w:t xml:space="preserve"> </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nyc</w:t>
      </w:r>
      <w:r w:rsidRPr="003F6632">
        <w:rPr>
          <w:rFonts w:ascii="Tahoma" w:eastAsia="Tahoma" w:hAnsi="Tahoma" w:cs="Tahoma"/>
        </w:rPr>
        <w:t>h</w:t>
      </w:r>
      <w:r w:rsidRPr="003F6632">
        <w:rPr>
          <w:rFonts w:ascii="Tahoma" w:eastAsia="Tahoma" w:hAnsi="Tahoma" w:cs="Tahoma"/>
          <w:spacing w:val="-11"/>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
        </w:rPr>
        <w:t xml:space="preserve"> </w:t>
      </w:r>
      <w:r w:rsidRPr="003F6632">
        <w:rPr>
          <w:rFonts w:ascii="Tahoma" w:eastAsia="Tahoma" w:hAnsi="Tahoma" w:cs="Tahoma"/>
          <w:spacing w:val="1"/>
        </w:rPr>
        <w:t>e</w:t>
      </w:r>
      <w:r w:rsidRPr="003F6632">
        <w:rPr>
          <w:rFonts w:ascii="Tahoma" w:eastAsia="Tahoma" w:hAnsi="Tahoma" w:cs="Tahoma"/>
        </w:rPr>
        <w:t>t</w:t>
      </w:r>
      <w:r w:rsidRPr="003F6632">
        <w:rPr>
          <w:rFonts w:ascii="Tahoma" w:eastAsia="Tahoma" w:hAnsi="Tahoma" w:cs="Tahoma"/>
          <w:spacing w:val="1"/>
        </w:rPr>
        <w:t>a</w:t>
      </w:r>
      <w:r w:rsidRPr="003F6632">
        <w:rPr>
          <w:rFonts w:ascii="Tahoma" w:eastAsia="Tahoma" w:hAnsi="Tahoma" w:cs="Tahoma"/>
        </w:rPr>
        <w:t>p</w:t>
      </w:r>
      <w:r w:rsidRPr="003F6632">
        <w:rPr>
          <w:rFonts w:ascii="Tahoma" w:eastAsia="Tahoma" w:hAnsi="Tahoma" w:cs="Tahoma"/>
          <w:spacing w:val="4"/>
        </w:rPr>
        <w:t>i</w:t>
      </w:r>
      <w:r w:rsidRPr="003F6632">
        <w:rPr>
          <w:rFonts w:ascii="Tahoma" w:eastAsia="Tahoma" w:hAnsi="Tahoma" w:cs="Tahoma"/>
        </w:rPr>
        <w:t>e</w:t>
      </w:r>
      <w:r w:rsidR="003C3332" w:rsidRPr="003F6632">
        <w:rPr>
          <w:rFonts w:ascii="Tahoma" w:eastAsia="Tahoma" w:hAnsi="Tahoma" w:cs="Tahoma"/>
        </w:rPr>
        <w:t xml:space="preserve"> tej</w:t>
      </w:r>
      <w:r w:rsidRPr="003F6632">
        <w:rPr>
          <w:rFonts w:ascii="Tahoma" w:eastAsia="Tahoma" w:hAnsi="Tahoma" w:cs="Tahoma"/>
          <w:spacing w:val="-5"/>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troli</w:t>
      </w:r>
      <w:r w:rsidR="00443AD9">
        <w:rPr>
          <w:rFonts w:ascii="Tahoma" w:eastAsia="Tahoma" w:hAnsi="Tahoma" w:cs="Tahoma"/>
        </w:rPr>
        <w:t>;</w:t>
      </w:r>
    </w:p>
    <w:p w14:paraId="3B66E5BD" w14:textId="52B6A3DE" w:rsidR="00942F4E"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E06F1A">
        <w:rPr>
          <w:rFonts w:ascii="Tahoma" w:eastAsia="Tahoma" w:hAnsi="Tahoma" w:cs="Tahoma"/>
        </w:rPr>
        <w:t xml:space="preserve"> </w:t>
      </w:r>
      <w:r w:rsidR="00673F03" w:rsidRPr="001A21E8">
        <w:rPr>
          <w:rFonts w:ascii="Tahoma" w:eastAsia="Tahoma" w:hAnsi="Tahoma" w:cs="Tahoma"/>
        </w:rP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E06F1A">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E06F1A">
        <w:rPr>
          <w:rFonts w:ascii="Tahoma" w:eastAsia="Tahoma" w:hAnsi="Tahoma" w:cs="Tahoma"/>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588509C" w14:textId="48CB48E5" w:rsidR="00942F4E" w:rsidRPr="00F94096"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472C0">
        <w:rPr>
          <w:rFonts w:ascii="Tahoma" w:eastAsia="Tahoma" w:hAnsi="Tahoma" w:cs="Tahoma"/>
          <w:spacing w:val="2"/>
        </w:rPr>
        <w:t>3</w:t>
      </w:r>
      <w:r w:rsidRPr="00F94096">
        <w:rPr>
          <w:rFonts w:ascii="Tahoma" w:eastAsia="Tahoma" w:hAnsi="Tahoma" w:cs="Tahoma"/>
          <w:spacing w:val="-3"/>
        </w:rPr>
        <w:t xml:space="preserve"> </w:t>
      </w:r>
      <w:r w:rsidR="00291485">
        <w:rPr>
          <w:rFonts w:ascii="Tahoma" w:eastAsia="Tahoma" w:hAnsi="Tahoma" w:cs="Tahoma"/>
          <w:spacing w:val="-3"/>
        </w:rPr>
        <w:t xml:space="preserve">i </w:t>
      </w:r>
      <w:r w:rsidR="00291485" w:rsidRPr="00F94096">
        <w:rPr>
          <w:rFonts w:ascii="Tahoma" w:eastAsia="Tahoma" w:hAnsi="Tahoma" w:cs="Tahoma"/>
        </w:rPr>
        <w:t>§</w:t>
      </w:r>
      <w:r w:rsidR="00291485" w:rsidRPr="00F94096">
        <w:rPr>
          <w:rFonts w:ascii="Tahoma" w:eastAsia="Tahoma" w:hAnsi="Tahoma" w:cs="Tahoma"/>
          <w:spacing w:val="-1"/>
        </w:rPr>
        <w:t xml:space="preserve"> </w:t>
      </w:r>
      <w:r w:rsidR="00291485" w:rsidRPr="00F94096">
        <w:rPr>
          <w:rFonts w:ascii="Tahoma" w:eastAsia="Tahoma" w:hAnsi="Tahoma" w:cs="Tahoma"/>
          <w:spacing w:val="2"/>
        </w:rPr>
        <w:t>3</w:t>
      </w:r>
      <w:r w:rsidR="00291485">
        <w:rPr>
          <w:rFonts w:ascii="Tahoma" w:eastAsia="Tahoma" w:hAnsi="Tahoma" w:cs="Tahoma"/>
          <w:spacing w:val="2"/>
        </w:rPr>
        <w:t xml:space="preserve">4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9895F6B" w14:textId="5C469937" w:rsidR="00942F4E"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761E5154" w14:textId="36EC3B46" w:rsidR="00942F4E"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7C0A741" w14:textId="77777777" w:rsidR="003F6632" w:rsidRDefault="00280ADA" w:rsidP="00FC3CE2">
      <w:pPr>
        <w:pStyle w:val="Akapitzlist"/>
        <w:numPr>
          <w:ilvl w:val="0"/>
          <w:numId w:val="51"/>
        </w:numPr>
        <w:spacing w:line="276" w:lineRule="auto"/>
        <w:ind w:left="851" w:right="14" w:hanging="436"/>
        <w:rPr>
          <w:rFonts w:ascii="Tahoma" w:eastAsia="Tahoma" w:hAnsi="Tahoma" w:cs="Tahoma"/>
        </w:rPr>
      </w:pP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w:t>
      </w:r>
      <w:r w:rsidRPr="003F6632">
        <w:rPr>
          <w:rFonts w:ascii="Tahoma" w:eastAsia="Tahoma" w:hAnsi="Tahoma" w:cs="Tahoma"/>
          <w:spacing w:val="-4"/>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w:t>
      </w:r>
      <w:r w:rsidRPr="003F6632">
        <w:rPr>
          <w:rFonts w:ascii="Tahoma" w:eastAsia="Tahoma" w:hAnsi="Tahoma" w:cs="Tahoma"/>
          <w:spacing w:val="-7"/>
        </w:rPr>
        <w:t xml:space="preserve"> </w:t>
      </w:r>
      <w:r w:rsidRPr="003F6632">
        <w:rPr>
          <w:rFonts w:ascii="Tahoma" w:eastAsia="Tahoma" w:hAnsi="Tahoma" w:cs="Tahoma"/>
          <w:spacing w:val="-1"/>
        </w:rPr>
        <w:t>k</w:t>
      </w:r>
      <w:r w:rsidRPr="003F6632">
        <w:rPr>
          <w:rFonts w:ascii="Tahoma" w:eastAsia="Tahoma" w:hAnsi="Tahoma" w:cs="Tahoma"/>
        </w:rPr>
        <w:t>tóre</w:t>
      </w:r>
      <w:r w:rsidRPr="003F6632">
        <w:rPr>
          <w:rFonts w:ascii="Tahoma" w:eastAsia="Tahoma" w:hAnsi="Tahoma" w:cs="Tahoma"/>
          <w:spacing w:val="-4"/>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ły</w:t>
      </w:r>
      <w:r w:rsidRPr="003F6632">
        <w:rPr>
          <w:rFonts w:ascii="Tahoma" w:eastAsia="Tahoma" w:hAnsi="Tahoma" w:cs="Tahoma"/>
          <w:spacing w:val="-7"/>
        </w:rPr>
        <w:t xml:space="preserve"> </w:t>
      </w:r>
      <w:r w:rsidRPr="003F6632">
        <w:rPr>
          <w:rFonts w:ascii="Tahoma" w:eastAsia="Tahoma" w:hAnsi="Tahoma" w:cs="Tahoma"/>
          <w:spacing w:val="-1"/>
        </w:rPr>
        <w:t>u</w:t>
      </w:r>
      <w:r w:rsidRPr="003F6632">
        <w:rPr>
          <w:rFonts w:ascii="Tahoma" w:eastAsia="Tahoma" w:hAnsi="Tahoma" w:cs="Tahoma"/>
        </w:rPr>
        <w:t>zna</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6"/>
        </w:rPr>
        <w:t xml:space="preserve"> </w:t>
      </w:r>
      <w:r w:rsidRPr="003F6632">
        <w:rPr>
          <w:rFonts w:ascii="Tahoma" w:eastAsia="Tahoma" w:hAnsi="Tahoma" w:cs="Tahoma"/>
        </w:rPr>
        <w:t>za</w:t>
      </w:r>
      <w:r w:rsidRPr="003F6632">
        <w:rPr>
          <w:rFonts w:ascii="Tahoma" w:eastAsia="Tahoma" w:hAnsi="Tahoma" w:cs="Tahoma"/>
          <w:spacing w:val="-1"/>
        </w:rPr>
        <w:t xml:space="preserve"> n</w:t>
      </w:r>
      <w:r w:rsidRPr="003F6632">
        <w:rPr>
          <w:rFonts w:ascii="Tahoma" w:eastAsia="Tahoma" w:hAnsi="Tahoma" w:cs="Tahoma"/>
        </w:rPr>
        <w:t>i</w:t>
      </w:r>
      <w:r w:rsidRPr="003F6632">
        <w:rPr>
          <w:rFonts w:ascii="Tahoma" w:eastAsia="Tahoma" w:hAnsi="Tahoma" w:cs="Tahoma"/>
          <w:spacing w:val="3"/>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2"/>
        </w:rPr>
        <w:t>o</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14"/>
        </w:rPr>
        <w:t xml:space="preserve"> </w:t>
      </w:r>
      <w:r w:rsidRPr="003F6632">
        <w:rPr>
          <w:rFonts w:ascii="Tahoma" w:eastAsia="Tahoma" w:hAnsi="Tahoma" w:cs="Tahoma"/>
          <w:spacing w:val="1"/>
        </w:rPr>
        <w:t>w</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4"/>
        </w:rPr>
        <w:t xml:space="preserve"> </w:t>
      </w:r>
      <w:r w:rsidRPr="003F6632">
        <w:rPr>
          <w:rFonts w:ascii="Tahoma" w:eastAsia="Tahoma" w:hAnsi="Tahoma" w:cs="Tahoma"/>
        </w:rPr>
        <w:t>z</w:t>
      </w:r>
      <w:r w:rsidRPr="003F6632">
        <w:rPr>
          <w:rFonts w:ascii="Tahoma" w:eastAsia="Tahoma" w:hAnsi="Tahoma" w:cs="Tahoma"/>
          <w:spacing w:val="-1"/>
        </w:rPr>
        <w:t xml:space="preserve"> u</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s</w:t>
      </w:r>
      <w:r w:rsidRPr="003F6632">
        <w:rPr>
          <w:rFonts w:ascii="Tahoma" w:eastAsia="Tahoma" w:hAnsi="Tahoma" w:cs="Tahoma"/>
          <w:spacing w:val="1"/>
        </w:rPr>
        <w:t>a</w:t>
      </w:r>
      <w:r w:rsidRPr="003F6632">
        <w:rPr>
          <w:rFonts w:ascii="Tahoma" w:eastAsia="Tahoma" w:hAnsi="Tahoma" w:cs="Tahoma"/>
        </w:rPr>
        <w:t>dnieni</w:t>
      </w:r>
      <w:r w:rsidRPr="003F6632">
        <w:rPr>
          <w:rFonts w:ascii="Tahoma" w:eastAsia="Tahoma" w:hAnsi="Tahoma" w:cs="Tahoma"/>
          <w:spacing w:val="3"/>
        </w:rPr>
        <w:t>e</w:t>
      </w:r>
      <w:r w:rsidRPr="003F6632">
        <w:rPr>
          <w:rFonts w:ascii="Tahoma" w:eastAsia="Tahoma" w:hAnsi="Tahoma" w:cs="Tahoma"/>
        </w:rPr>
        <w:t>m;</w:t>
      </w:r>
    </w:p>
    <w:p w14:paraId="24D37067" w14:textId="1FAAC42C" w:rsidR="003F6632" w:rsidRDefault="00280ADA" w:rsidP="00FC3CE2">
      <w:pPr>
        <w:pStyle w:val="Akapitzlist"/>
        <w:numPr>
          <w:ilvl w:val="0"/>
          <w:numId w:val="51"/>
        </w:numPr>
        <w:spacing w:line="276" w:lineRule="auto"/>
        <w:ind w:left="851" w:right="14" w:hanging="436"/>
        <w:rPr>
          <w:rFonts w:ascii="Tahoma" w:eastAsia="Tahoma" w:hAnsi="Tahoma" w:cs="Tahoma"/>
        </w:rPr>
      </w:pP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ą</w:t>
      </w:r>
      <w:r w:rsidRPr="003F6632">
        <w:rPr>
          <w:rFonts w:ascii="Tahoma" w:eastAsia="Tahoma" w:hAnsi="Tahoma" w:cs="Tahoma"/>
          <w:spacing w:val="5"/>
        </w:rPr>
        <w:t xml:space="preserve"> </w:t>
      </w: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 rozlicz</w:t>
      </w:r>
      <w:r w:rsidR="00C40B78" w:rsidRPr="003F6632">
        <w:rPr>
          <w:rFonts w:ascii="Tahoma" w:eastAsia="Tahoma" w:hAnsi="Tahoma" w:cs="Tahoma"/>
          <w:spacing w:val="1"/>
        </w:rPr>
        <w:t>o</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go do</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ia w</w:t>
      </w:r>
      <w:r w:rsidRPr="003F6632">
        <w:rPr>
          <w:rFonts w:ascii="Tahoma" w:eastAsia="Tahoma" w:hAnsi="Tahoma" w:cs="Tahoma"/>
          <w:spacing w:val="16"/>
        </w:rPr>
        <w:t xml:space="preserve"> </w:t>
      </w:r>
      <w:r w:rsidRPr="003F6632">
        <w:rPr>
          <w:rFonts w:ascii="Tahoma" w:eastAsia="Tahoma" w:hAnsi="Tahoma" w:cs="Tahoma"/>
        </w:rPr>
        <w:t>podzi</w:t>
      </w:r>
      <w:r w:rsidRPr="003F6632">
        <w:rPr>
          <w:rFonts w:ascii="Tahoma" w:eastAsia="Tahoma" w:hAnsi="Tahoma" w:cs="Tahoma"/>
          <w:spacing w:val="1"/>
        </w:rPr>
        <w:t>a</w:t>
      </w:r>
      <w:r w:rsidRPr="003F6632">
        <w:rPr>
          <w:rFonts w:ascii="Tahoma" w:eastAsia="Tahoma" w:hAnsi="Tahoma" w:cs="Tahoma"/>
        </w:rPr>
        <w:t xml:space="preserve">le </w:t>
      </w:r>
      <w:r w:rsidRPr="003F6632">
        <w:rPr>
          <w:rFonts w:ascii="Tahoma" w:eastAsia="Tahoma" w:hAnsi="Tahoma" w:cs="Tahoma"/>
          <w:spacing w:val="-1"/>
        </w:rPr>
        <w:t>n</w:t>
      </w:r>
      <w:r w:rsidRPr="003F6632">
        <w:rPr>
          <w:rFonts w:ascii="Tahoma" w:eastAsia="Tahoma" w:hAnsi="Tahoma" w:cs="Tahoma"/>
        </w:rPr>
        <w:t xml:space="preserve">a środki, o </w:t>
      </w:r>
      <w:r w:rsidRPr="003F6632">
        <w:rPr>
          <w:rFonts w:ascii="Tahoma" w:eastAsia="Tahoma" w:hAnsi="Tahoma" w:cs="Tahoma"/>
          <w:spacing w:val="1"/>
        </w:rPr>
        <w:t>k</w:t>
      </w:r>
      <w:r w:rsidRPr="003F6632">
        <w:rPr>
          <w:rFonts w:ascii="Tahoma" w:eastAsia="Tahoma" w:hAnsi="Tahoma" w:cs="Tahoma"/>
        </w:rPr>
        <w:t>tór</w:t>
      </w:r>
      <w:r w:rsidRPr="003F6632">
        <w:rPr>
          <w:rFonts w:ascii="Tahoma" w:eastAsia="Tahoma" w:hAnsi="Tahoma" w:cs="Tahoma"/>
          <w:spacing w:val="-3"/>
        </w:rPr>
        <w:t>y</w:t>
      </w:r>
      <w:r w:rsidRPr="003F6632">
        <w:rPr>
          <w:rFonts w:ascii="Tahoma" w:eastAsia="Tahoma" w:hAnsi="Tahoma" w:cs="Tahoma"/>
          <w:spacing w:val="6"/>
        </w:rPr>
        <w:t>c</w:t>
      </w:r>
      <w:r w:rsidRPr="003F6632">
        <w:rPr>
          <w:rFonts w:ascii="Tahoma" w:eastAsia="Tahoma" w:hAnsi="Tahoma" w:cs="Tahoma"/>
        </w:rPr>
        <w:t>h</w:t>
      </w:r>
      <w:r w:rsidRPr="003F6632">
        <w:rPr>
          <w:rFonts w:ascii="Tahoma" w:eastAsia="Tahoma" w:hAnsi="Tahoma" w:cs="Tahoma"/>
          <w:spacing w:val="9"/>
        </w:rPr>
        <w:t xml:space="preserve"> </w:t>
      </w:r>
      <w:r w:rsidRPr="003F6632">
        <w:rPr>
          <w:rFonts w:ascii="Tahoma" w:eastAsia="Tahoma" w:hAnsi="Tahoma" w:cs="Tahoma"/>
        </w:rPr>
        <w:t>mo</w:t>
      </w:r>
      <w:r w:rsidRPr="003F6632">
        <w:rPr>
          <w:rFonts w:ascii="Tahoma" w:eastAsia="Tahoma" w:hAnsi="Tahoma" w:cs="Tahoma"/>
          <w:spacing w:val="-2"/>
        </w:rPr>
        <w:t>w</w:t>
      </w:r>
      <w:r w:rsidRPr="003F6632">
        <w:rPr>
          <w:rFonts w:ascii="Tahoma" w:eastAsia="Tahoma" w:hAnsi="Tahoma" w:cs="Tahoma"/>
        </w:rPr>
        <w:t>a</w:t>
      </w:r>
      <w:r w:rsidR="00493D3F" w:rsidRPr="003F6632">
        <w:rPr>
          <w:rFonts w:ascii="Tahoma" w:eastAsia="Tahoma" w:hAnsi="Tahoma" w:cs="Tahoma"/>
        </w:rPr>
        <w:t xml:space="preserve"> </w:t>
      </w:r>
      <w:r w:rsidRPr="003F6632">
        <w:rPr>
          <w:rFonts w:ascii="Tahoma" w:eastAsia="Tahoma" w:hAnsi="Tahoma" w:cs="Tahoma"/>
        </w:rPr>
        <w:t>w</w:t>
      </w:r>
      <w:r w:rsidRPr="003F6632">
        <w:rPr>
          <w:rFonts w:ascii="Tahoma" w:eastAsia="Tahoma" w:hAnsi="Tahoma" w:cs="Tahoma"/>
          <w:spacing w:val="11"/>
        </w:rPr>
        <w:t xml:space="preserve"> </w:t>
      </w:r>
      <w:r w:rsidRPr="003F6632">
        <w:rPr>
          <w:rFonts w:ascii="Tahoma" w:eastAsia="Tahoma" w:hAnsi="Tahoma" w:cs="Tahoma"/>
        </w:rPr>
        <w:t>§</w:t>
      </w:r>
      <w:r w:rsidRPr="003F6632">
        <w:rPr>
          <w:rFonts w:ascii="Tahoma" w:eastAsia="Tahoma" w:hAnsi="Tahoma" w:cs="Tahoma"/>
          <w:spacing w:val="10"/>
        </w:rPr>
        <w:t xml:space="preserve"> </w:t>
      </w:r>
      <w:r w:rsidR="004507A7" w:rsidRPr="003F6632">
        <w:rPr>
          <w:rFonts w:ascii="Tahoma" w:eastAsia="Tahoma" w:hAnsi="Tahoma" w:cs="Tahoma"/>
        </w:rPr>
        <w:t>3</w:t>
      </w:r>
      <w:r w:rsidRPr="003F6632">
        <w:rPr>
          <w:rFonts w:ascii="Tahoma" w:eastAsia="Tahoma" w:hAnsi="Tahoma" w:cs="Tahoma"/>
          <w:spacing w:val="10"/>
        </w:rPr>
        <w:t xml:space="preserve"> </w:t>
      </w:r>
      <w:r w:rsidRPr="003F6632">
        <w:rPr>
          <w:rFonts w:ascii="Tahoma" w:eastAsia="Tahoma" w:hAnsi="Tahoma" w:cs="Tahoma"/>
          <w:spacing w:val="-1"/>
        </w:rPr>
        <w:t>u</w:t>
      </w:r>
      <w:r w:rsidRPr="003F6632">
        <w:rPr>
          <w:rFonts w:ascii="Tahoma" w:eastAsia="Tahoma" w:hAnsi="Tahoma" w:cs="Tahoma"/>
        </w:rPr>
        <w:t>st.</w:t>
      </w:r>
      <w:r w:rsidRPr="003F6632">
        <w:rPr>
          <w:rFonts w:ascii="Tahoma" w:eastAsia="Tahoma" w:hAnsi="Tahoma" w:cs="Tahoma"/>
          <w:spacing w:val="9"/>
        </w:rPr>
        <w:t xml:space="preserve"> </w:t>
      </w:r>
      <w:r w:rsidR="00BB129F" w:rsidRPr="003F6632">
        <w:rPr>
          <w:rFonts w:ascii="Tahoma" w:eastAsia="Tahoma" w:hAnsi="Tahoma" w:cs="Tahoma"/>
        </w:rPr>
        <w:t>2</w:t>
      </w:r>
      <w:r w:rsidR="004507A7" w:rsidRPr="003F6632">
        <w:rPr>
          <w:rFonts w:ascii="Tahoma" w:eastAsia="Tahoma" w:hAnsi="Tahoma" w:cs="Tahoma"/>
        </w:rPr>
        <w:t xml:space="preserve"> </w:t>
      </w:r>
      <w:r w:rsidRPr="003F6632">
        <w:rPr>
          <w:rFonts w:ascii="Tahoma" w:eastAsia="Tahoma" w:hAnsi="Tahoma" w:cs="Tahoma"/>
        </w:rPr>
        <w:t>pkt</w:t>
      </w:r>
      <w:r w:rsidRPr="003F6632">
        <w:rPr>
          <w:rFonts w:ascii="Tahoma" w:eastAsia="Tahoma" w:hAnsi="Tahoma" w:cs="Tahoma"/>
          <w:spacing w:val="12"/>
        </w:rPr>
        <w:t xml:space="preserve"> </w:t>
      </w:r>
      <w:r w:rsidRPr="003F6632">
        <w:rPr>
          <w:rFonts w:ascii="Tahoma" w:eastAsia="Tahoma" w:hAnsi="Tahoma" w:cs="Tahoma"/>
        </w:rPr>
        <w:t>1</w:t>
      </w:r>
      <w:r w:rsidRPr="003F6632">
        <w:rPr>
          <w:rFonts w:ascii="Tahoma" w:eastAsia="Tahoma" w:hAnsi="Tahoma" w:cs="Tahoma"/>
          <w:spacing w:val="10"/>
        </w:rPr>
        <w:t xml:space="preserve"> </w:t>
      </w:r>
      <w:r w:rsidRPr="003F6632">
        <w:rPr>
          <w:rFonts w:ascii="Tahoma" w:eastAsia="Tahoma" w:hAnsi="Tahoma" w:cs="Tahoma"/>
        </w:rPr>
        <w:t>i</w:t>
      </w:r>
      <w:r w:rsidRPr="003F6632">
        <w:rPr>
          <w:rFonts w:ascii="Tahoma" w:eastAsia="Tahoma" w:hAnsi="Tahoma" w:cs="Tahoma"/>
          <w:spacing w:val="12"/>
        </w:rPr>
        <w:t xml:space="preserve"> </w:t>
      </w:r>
      <w:r w:rsidRPr="003F6632">
        <w:rPr>
          <w:rFonts w:ascii="Tahoma" w:eastAsia="Tahoma" w:hAnsi="Tahoma" w:cs="Tahoma"/>
        </w:rPr>
        <w:t>2</w:t>
      </w:r>
      <w:r w:rsidRPr="003F6632">
        <w:rPr>
          <w:rFonts w:ascii="Tahoma" w:eastAsia="Tahoma" w:hAnsi="Tahoma" w:cs="Tahoma"/>
          <w:spacing w:val="13"/>
        </w:rPr>
        <w:t xml:space="preserve"> </w:t>
      </w:r>
      <w:r w:rsidRPr="003F6632">
        <w:rPr>
          <w:rFonts w:ascii="Tahoma" w:eastAsia="Tahoma" w:hAnsi="Tahoma" w:cs="Tahoma"/>
        </w:rPr>
        <w:t>o</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9"/>
        </w:rPr>
        <w:t xml:space="preserve"> </w:t>
      </w:r>
      <w:r w:rsidR="00741A50" w:rsidRPr="003F6632">
        <w:rPr>
          <w:rFonts w:ascii="Tahoma" w:eastAsia="Tahoma" w:hAnsi="Tahoma" w:cs="Tahoma"/>
          <w:spacing w:val="9"/>
        </w:rPr>
        <w:t xml:space="preserve">kwotę </w:t>
      </w:r>
      <w:r w:rsidRPr="003F6632">
        <w:rPr>
          <w:rFonts w:ascii="Tahoma" w:eastAsia="Tahoma" w:hAnsi="Tahoma" w:cs="Tahoma"/>
          <w:spacing w:val="1"/>
        </w:rPr>
        <w:t>w</w:t>
      </w:r>
      <w:r w:rsidRPr="003F6632">
        <w:rPr>
          <w:rFonts w:ascii="Tahoma" w:eastAsia="Tahoma" w:hAnsi="Tahoma" w:cs="Tahoma"/>
          <w:spacing w:val="-1"/>
        </w:rPr>
        <w:t>k</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du</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s</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w:t>
      </w:r>
      <w:r w:rsidR="00051F06" w:rsidRPr="003F6632">
        <w:rPr>
          <w:rFonts w:ascii="Tahoma" w:eastAsia="Tahoma" w:hAnsi="Tahoma" w:cs="Tahoma"/>
          <w:spacing w:val="2"/>
        </w:rPr>
        <w:t>o</w:t>
      </w:r>
      <w:r w:rsidR="00051F06" w:rsidRPr="001A21E8">
        <w:rPr>
          <w:rStyle w:val="Odwoanieprzypisudolnego"/>
          <w:rFonts w:ascii="Tahoma" w:eastAsia="Tahoma" w:hAnsi="Tahoma" w:cs="Tahoma"/>
          <w:spacing w:val="2"/>
        </w:rPr>
        <w:footnoteReference w:id="57"/>
      </w:r>
      <w:r w:rsidR="00741A50" w:rsidRPr="003F6632">
        <w:rPr>
          <w:rFonts w:ascii="Tahoma" w:eastAsia="Tahoma" w:hAnsi="Tahoma" w:cs="Tahoma"/>
          <w:spacing w:val="2"/>
        </w:rPr>
        <w:t xml:space="preserve"> -</w:t>
      </w:r>
      <w:r w:rsidRPr="003F6632">
        <w:rPr>
          <w:rFonts w:ascii="Tahoma" w:eastAsia="Tahoma" w:hAnsi="Tahoma" w:cs="Tahoma"/>
          <w:spacing w:val="2"/>
          <w:position w:val="9"/>
          <w:sz w:val="13"/>
          <w:szCs w:val="13"/>
        </w:rPr>
        <w:t xml:space="preserve">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ka</w:t>
      </w:r>
      <w:r w:rsidRPr="003F6632">
        <w:rPr>
          <w:rFonts w:ascii="Tahoma" w:eastAsia="Tahoma" w:hAnsi="Tahoma" w:cs="Tahoma"/>
          <w:spacing w:val="-1"/>
        </w:rPr>
        <w:t>j</w:t>
      </w:r>
      <w:r w:rsidRPr="003F6632">
        <w:rPr>
          <w:rFonts w:ascii="Tahoma" w:eastAsia="Tahoma" w:hAnsi="Tahoma" w:cs="Tahoma"/>
          <w:spacing w:val="1"/>
        </w:rPr>
        <w:t>ą</w:t>
      </w:r>
      <w:r w:rsidRPr="003F6632">
        <w:rPr>
          <w:rFonts w:ascii="Tahoma" w:eastAsia="Tahoma" w:hAnsi="Tahoma" w:cs="Tahoma"/>
          <w:spacing w:val="-1"/>
        </w:rPr>
        <w:t>c</w:t>
      </w:r>
      <w:r w:rsidR="00741A50" w:rsidRPr="003F6632">
        <w:rPr>
          <w:rFonts w:ascii="Tahoma" w:eastAsia="Tahoma" w:hAnsi="Tahoma" w:cs="Tahoma"/>
          <w:spacing w:val="-1"/>
        </w:rPr>
        <w:t>e</w:t>
      </w:r>
      <w:r w:rsidRPr="003F6632">
        <w:rPr>
          <w:rFonts w:ascii="Tahoma" w:eastAsia="Tahoma" w:hAnsi="Tahoma" w:cs="Tahoma"/>
          <w:spacing w:val="3"/>
        </w:rPr>
        <w:t xml:space="preserve"> </w:t>
      </w:r>
      <w:r w:rsidRPr="003F6632">
        <w:rPr>
          <w:rFonts w:ascii="Tahoma" w:eastAsia="Tahoma" w:hAnsi="Tahoma" w:cs="Tahoma"/>
        </w:rPr>
        <w:t>z</w:t>
      </w:r>
      <w:r w:rsidRPr="003F6632">
        <w:rPr>
          <w:rFonts w:ascii="Tahoma" w:eastAsia="Tahoma" w:hAnsi="Tahoma" w:cs="Tahoma"/>
          <w:spacing w:val="12"/>
        </w:rPr>
        <w:t xml:space="preserve"> </w:t>
      </w:r>
      <w:r w:rsidRPr="003F6632">
        <w:rPr>
          <w:rFonts w:ascii="Tahoma" w:eastAsia="Tahoma" w:hAnsi="Tahoma" w:cs="Tahoma"/>
        </w:rPr>
        <w:t>po</w:t>
      </w:r>
      <w:r w:rsidRPr="003F6632">
        <w:rPr>
          <w:rFonts w:ascii="Tahoma" w:eastAsia="Tahoma" w:hAnsi="Tahoma" w:cs="Tahoma"/>
          <w:spacing w:val="1"/>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spacing w:val="2"/>
        </w:rPr>
        <w:t>o</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w rozlicz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2"/>
        </w:rPr>
        <w:t xml:space="preserve"> </w:t>
      </w:r>
      <w:r w:rsidRPr="003F6632">
        <w:rPr>
          <w:rFonts w:ascii="Tahoma" w:eastAsia="Tahoma" w:hAnsi="Tahoma" w:cs="Tahoma"/>
          <w:spacing w:val="1"/>
        </w:rPr>
        <w:t>w</w:t>
      </w:r>
      <w:r w:rsidRPr="003F6632">
        <w:rPr>
          <w:rFonts w:ascii="Tahoma" w:eastAsia="Tahoma" w:hAnsi="Tahoma" w:cs="Tahoma"/>
        </w:rPr>
        <w:t>e</w:t>
      </w:r>
      <w:r w:rsidRPr="003F6632">
        <w:rPr>
          <w:rFonts w:ascii="Tahoma" w:eastAsia="Tahoma" w:hAnsi="Tahoma" w:cs="Tahoma"/>
          <w:spacing w:val="-3"/>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6"/>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ość</w:t>
      </w:r>
      <w:r w:rsidRPr="003F6632">
        <w:rPr>
          <w:rFonts w:ascii="Tahoma" w:eastAsia="Tahoma" w:hAnsi="Tahoma" w:cs="Tahoma"/>
          <w:spacing w:val="-8"/>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4"/>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ek</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w:t>
      </w:r>
    </w:p>
    <w:p w14:paraId="402DF0BE" w14:textId="5E8BF55C" w:rsidR="00942F4E" w:rsidRPr="003F6632" w:rsidRDefault="00280ADA" w:rsidP="00FC3CE2">
      <w:pPr>
        <w:pStyle w:val="Akapitzlist"/>
        <w:numPr>
          <w:ilvl w:val="0"/>
          <w:numId w:val="51"/>
        </w:numPr>
        <w:spacing w:line="276" w:lineRule="auto"/>
        <w:ind w:left="851" w:right="14" w:hanging="436"/>
        <w:rPr>
          <w:rFonts w:ascii="Tahoma" w:eastAsia="Tahoma" w:hAnsi="Tahoma" w:cs="Tahoma"/>
        </w:rPr>
      </w:pP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w:t>
      </w:r>
      <w:r w:rsidRPr="003F6632">
        <w:rPr>
          <w:rFonts w:ascii="Tahoma" w:eastAsia="Tahoma" w:hAnsi="Tahoma" w:cs="Tahoma"/>
          <w:spacing w:val="8"/>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 xml:space="preserve">h </w:t>
      </w:r>
      <w:r w:rsidRPr="003F6632">
        <w:rPr>
          <w:rFonts w:ascii="Tahoma" w:eastAsia="Tahoma" w:hAnsi="Tahoma" w:cs="Tahoma"/>
          <w:spacing w:val="1"/>
        </w:rPr>
        <w:t>wy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w:t>
      </w:r>
      <w:r w:rsidRPr="003F6632">
        <w:rPr>
          <w:rFonts w:ascii="Tahoma" w:eastAsia="Tahoma" w:hAnsi="Tahoma" w:cs="Tahoma"/>
          <w:spacing w:val="4"/>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2"/>
        </w:rPr>
        <w:t>l</w:t>
      </w:r>
      <w:r w:rsidRPr="003F6632">
        <w:rPr>
          <w:rFonts w:ascii="Tahoma" w:eastAsia="Tahoma" w:hAnsi="Tahoma" w:cs="Tahoma"/>
          <w:spacing w:val="-3"/>
        </w:rPr>
        <w:t>n</w:t>
      </w:r>
      <w:r w:rsidRPr="003F6632">
        <w:rPr>
          <w:rFonts w:ascii="Tahoma" w:eastAsia="Tahoma" w:hAnsi="Tahoma" w:cs="Tahoma"/>
          <w:spacing w:val="-1"/>
        </w:rPr>
        <w:t>y</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spacing w:val="1"/>
        </w:rPr>
        <w:t>/</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spacing w:val="3"/>
        </w:rPr>
        <w:t>i</w:t>
      </w:r>
      <w:r w:rsidRPr="003F6632">
        <w:rPr>
          <w:rFonts w:ascii="Tahoma" w:eastAsia="Tahoma" w:hAnsi="Tahoma" w:cs="Tahoma"/>
        </w:rPr>
        <w:t>,</w:t>
      </w:r>
      <w:r w:rsidRPr="003F6632">
        <w:rPr>
          <w:rFonts w:ascii="Tahoma" w:eastAsia="Tahoma" w:hAnsi="Tahoma" w:cs="Tahoma"/>
          <w:spacing w:val="42"/>
        </w:rPr>
        <w:t xml:space="preserve"> </w:t>
      </w:r>
      <w:r w:rsidRPr="003F6632">
        <w:rPr>
          <w:rFonts w:ascii="Tahoma" w:eastAsia="Tahoma" w:hAnsi="Tahoma" w:cs="Tahoma"/>
          <w:spacing w:val="-1"/>
        </w:rPr>
        <w:t>k</w:t>
      </w:r>
      <w:r w:rsidRPr="003F6632">
        <w:rPr>
          <w:rFonts w:ascii="Tahoma" w:eastAsia="Tahoma" w:hAnsi="Tahoma" w:cs="Tahoma"/>
        </w:rPr>
        <w:t xml:space="preserve">tóre </w:t>
      </w:r>
      <w:r w:rsidRPr="003F6632">
        <w:rPr>
          <w:rFonts w:ascii="Tahoma" w:eastAsia="Tahoma" w:hAnsi="Tahoma" w:cs="Tahoma"/>
          <w:spacing w:val="-1"/>
        </w:rPr>
        <w:t>n</w:t>
      </w:r>
      <w:r w:rsidRPr="003F6632">
        <w:rPr>
          <w:rFonts w:ascii="Tahoma" w:eastAsia="Tahoma" w:hAnsi="Tahoma" w:cs="Tahoma"/>
        </w:rPr>
        <w:t>ie 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ią</w:t>
      </w:r>
      <w:r w:rsidR="00795A40" w:rsidRPr="003F6632">
        <w:rPr>
          <w:rFonts w:ascii="Tahoma" w:eastAsia="Tahoma" w:hAnsi="Tahoma" w:cs="Tahoma"/>
        </w:rPr>
        <w:t xml:space="preserve"> </w:t>
      </w:r>
      <w:r w:rsidRPr="003F6632">
        <w:rPr>
          <w:rFonts w:ascii="Tahoma" w:eastAsia="Tahoma" w:hAnsi="Tahoma" w:cs="Tahoma"/>
        </w:rPr>
        <w:t>pods</w:t>
      </w:r>
      <w:r w:rsidRPr="003F6632">
        <w:rPr>
          <w:rFonts w:ascii="Tahoma" w:eastAsia="Tahoma" w:hAnsi="Tahoma" w:cs="Tahoma"/>
          <w:spacing w:val="1"/>
        </w:rPr>
        <w:t>taw</w:t>
      </w:r>
      <w:r w:rsidRPr="003F6632">
        <w:rPr>
          <w:rFonts w:ascii="Tahoma" w:eastAsia="Tahoma" w:hAnsi="Tahoma" w:cs="Tahoma"/>
        </w:rPr>
        <w:t>y</w:t>
      </w:r>
      <w:r w:rsidRPr="003F6632">
        <w:rPr>
          <w:rFonts w:ascii="Tahoma" w:eastAsia="Tahoma" w:hAnsi="Tahoma" w:cs="Tahoma"/>
          <w:spacing w:val="-9"/>
        </w:rPr>
        <w:t xml:space="preserve"> </w:t>
      </w:r>
      <w:r w:rsidRPr="003F6632">
        <w:rPr>
          <w:rFonts w:ascii="Tahoma" w:eastAsia="Tahoma" w:hAnsi="Tahoma" w:cs="Tahoma"/>
        </w:rPr>
        <w:t>do</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spacing w:val="-3"/>
        </w:rPr>
        <w:t>k</w:t>
      </w:r>
      <w:r w:rsidRPr="003F6632">
        <w:rPr>
          <w:rFonts w:ascii="Tahoma" w:eastAsia="Tahoma" w:hAnsi="Tahoma" w:cs="Tahoma"/>
        </w:rPr>
        <w:t>ol</w:t>
      </w:r>
      <w:r w:rsidRPr="003F6632">
        <w:rPr>
          <w:rFonts w:ascii="Tahoma" w:eastAsia="Tahoma" w:hAnsi="Tahoma" w:cs="Tahoma"/>
          <w:spacing w:val="3"/>
        </w:rPr>
        <w:t>e</w:t>
      </w:r>
      <w:r w:rsidRPr="003F6632">
        <w:rPr>
          <w:rFonts w:ascii="Tahoma" w:eastAsia="Tahoma" w:hAnsi="Tahoma" w:cs="Tahoma"/>
          <w:spacing w:val="-1"/>
        </w:rPr>
        <w:t>j</w:t>
      </w:r>
      <w:r w:rsidRPr="003F6632">
        <w:rPr>
          <w:rFonts w:ascii="Tahoma" w:eastAsia="Tahoma" w:hAnsi="Tahoma" w:cs="Tahoma"/>
          <w:spacing w:val="1"/>
        </w:rPr>
        <w:t>ne</w:t>
      </w:r>
      <w:r w:rsidRPr="003F6632">
        <w:rPr>
          <w:rFonts w:ascii="Tahoma" w:eastAsia="Tahoma" w:hAnsi="Tahoma" w:cs="Tahoma"/>
        </w:rPr>
        <w:t>j</w:t>
      </w:r>
      <w:r w:rsidRPr="003F6632">
        <w:rPr>
          <w:rFonts w:ascii="Tahoma" w:eastAsia="Tahoma" w:hAnsi="Tahoma" w:cs="Tahoma"/>
          <w:spacing w:val="-8"/>
        </w:rPr>
        <w:t xml:space="preserve"> </w:t>
      </w:r>
      <w:r w:rsidRPr="003F6632">
        <w:rPr>
          <w:rFonts w:ascii="Tahoma" w:eastAsia="Tahoma" w:hAnsi="Tahoma" w:cs="Tahoma"/>
          <w:spacing w:val="1"/>
        </w:rPr>
        <w:t>t</w:t>
      </w:r>
      <w:r w:rsidRPr="003F6632">
        <w:rPr>
          <w:rFonts w:ascii="Tahoma" w:eastAsia="Tahoma" w:hAnsi="Tahoma" w:cs="Tahoma"/>
          <w:spacing w:val="-2"/>
        </w:rPr>
        <w:t>r</w:t>
      </w:r>
      <w:r w:rsidRPr="003F6632">
        <w:rPr>
          <w:rFonts w:ascii="Tahoma" w:eastAsia="Tahoma" w:hAnsi="Tahoma" w:cs="Tahoma"/>
          <w:spacing w:val="4"/>
        </w:rPr>
        <w:t>a</w:t>
      </w:r>
      <w:r w:rsidRPr="003F6632">
        <w:rPr>
          <w:rFonts w:ascii="Tahoma" w:eastAsia="Tahoma" w:hAnsi="Tahoma" w:cs="Tahoma"/>
          <w:spacing w:val="-1"/>
        </w:rPr>
        <w:t>n</w:t>
      </w:r>
      <w:r w:rsidRPr="003F6632">
        <w:rPr>
          <w:rFonts w:ascii="Tahoma" w:eastAsia="Tahoma" w:hAnsi="Tahoma" w:cs="Tahoma"/>
        </w:rPr>
        <w:t>szy</w:t>
      </w:r>
      <w:r w:rsidRPr="003F6632">
        <w:rPr>
          <w:rFonts w:ascii="Tahoma" w:eastAsia="Tahoma" w:hAnsi="Tahoma" w:cs="Tahoma"/>
          <w:spacing w:val="-6"/>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1"/>
        </w:rPr>
        <w:t>an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3"/>
        </w:rPr>
        <w:t xml:space="preserve"> </w:t>
      </w:r>
      <w:r w:rsidRPr="003F6632">
        <w:rPr>
          <w:rFonts w:ascii="Tahoma" w:eastAsia="Tahoma" w:hAnsi="Tahoma" w:cs="Tahoma"/>
          <w:spacing w:val="3"/>
        </w:rPr>
        <w:t>z</w:t>
      </w:r>
      <w:r w:rsidRPr="003F6632">
        <w:rPr>
          <w:rFonts w:ascii="Tahoma" w:eastAsia="Tahoma" w:hAnsi="Tahoma" w:cs="Tahoma"/>
        </w:rPr>
        <w:t>godnie</w:t>
      </w:r>
      <w:r w:rsidRPr="003F6632">
        <w:rPr>
          <w:rFonts w:ascii="Tahoma" w:eastAsia="Tahoma" w:hAnsi="Tahoma" w:cs="Tahoma"/>
          <w:spacing w:val="-7"/>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 xml:space="preserve">§ </w:t>
      </w:r>
      <w:r w:rsidRPr="003F6632">
        <w:rPr>
          <w:rFonts w:ascii="Tahoma" w:eastAsia="Tahoma" w:hAnsi="Tahoma" w:cs="Tahoma"/>
          <w:spacing w:val="-1"/>
        </w:rPr>
        <w:t>1</w:t>
      </w:r>
      <w:r w:rsidR="009B73C7" w:rsidRPr="003F6632">
        <w:rPr>
          <w:rFonts w:ascii="Tahoma" w:eastAsia="Tahoma" w:hAnsi="Tahoma" w:cs="Tahoma"/>
          <w:spacing w:val="-1"/>
        </w:rPr>
        <w:t>2</w:t>
      </w:r>
      <w:r w:rsidRPr="003F6632">
        <w:rPr>
          <w:rFonts w:ascii="Tahoma" w:eastAsia="Tahoma" w:hAnsi="Tahoma" w:cs="Tahoma"/>
        </w:rPr>
        <w:t>.</w:t>
      </w:r>
    </w:p>
    <w:p w14:paraId="0E325BBF" w14:textId="29EF3D59" w:rsidR="00E070BF"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3C3332">
        <w:rPr>
          <w:rFonts w:ascii="Tahoma" w:eastAsia="Tahoma" w:hAnsi="Tahoma" w:cs="Tahoma"/>
          <w:spacing w:val="1"/>
        </w:rPr>
        <w:t xml:space="preserve"> składanym w terminie 30 dni kalendarzowych od dnia zakończenia realizacji projektu.</w:t>
      </w:r>
      <w:r w:rsidRPr="001A21E8">
        <w:rPr>
          <w:rFonts w:ascii="Tahoma" w:eastAsia="Tahoma" w:hAnsi="Tahoma" w:cs="Tahoma"/>
          <w:spacing w:val="1"/>
        </w:rPr>
        <w:t xml:space="preserve"> 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00304F3D">
        <w:rPr>
          <w:rFonts w:ascii="Tahoma" w:eastAsia="Tahoma" w:hAnsi="Tahoma" w:cs="Tahoma"/>
        </w:rPr>
        <w:t xml:space="preserve">postanowienia </w:t>
      </w:r>
      <w:r w:rsidRPr="001A21E8">
        <w:rPr>
          <w:rFonts w:ascii="Tahoma" w:eastAsia="Tahoma" w:hAnsi="Tahoma" w:cs="Tahoma"/>
          <w:spacing w:val="-6"/>
        </w:rPr>
        <w:t xml:space="preserve"> </w:t>
      </w:r>
      <w:r w:rsidRPr="001A21E8">
        <w:rPr>
          <w:rFonts w:ascii="Tahoma" w:eastAsia="Tahoma" w:hAnsi="Tahoma" w:cs="Tahoma"/>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3CF67A24" w14:textId="5A1141A4" w:rsidR="00942F4E"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Style w:val="Odwoanieprzypisudolnego"/>
          <w:rFonts w:ascii="Tahoma" w:eastAsia="Tahoma" w:hAnsi="Tahoma" w:cs="Tahoma"/>
          <w:spacing w:val="6"/>
          <w:position w:val="-1"/>
        </w:rPr>
        <w:footnoteReference w:id="58"/>
      </w:r>
      <w:r w:rsidR="00F20306">
        <w:rPr>
          <w:rFonts w:ascii="Tahoma" w:eastAsia="Tahoma" w:hAnsi="Tahoma" w:cs="Tahoma"/>
          <w:spacing w:val="6"/>
          <w:position w:val="-1"/>
        </w:rPr>
        <w:t>.</w:t>
      </w:r>
    </w:p>
    <w:p w14:paraId="5793D035" w14:textId="77777777" w:rsidR="00A549C4" w:rsidRDefault="00A549C4" w:rsidP="005E0A08">
      <w:pPr>
        <w:spacing w:line="276" w:lineRule="auto"/>
        <w:ind w:right="14"/>
        <w:rPr>
          <w:rFonts w:ascii="Tahoma" w:eastAsia="Tahoma" w:hAnsi="Tahoma" w:cs="Tahoma"/>
        </w:rPr>
      </w:pPr>
    </w:p>
    <w:p w14:paraId="4C8AB2AE" w14:textId="02C349B8"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4</w:t>
      </w:r>
      <w:r w:rsidRPr="001A21E8">
        <w:rPr>
          <w:rFonts w:ascii="Tahoma" w:eastAsia="Tahoma" w:hAnsi="Tahoma" w:cs="Tahoma"/>
          <w:w w:val="99"/>
        </w:rPr>
        <w:t>.</w:t>
      </w:r>
    </w:p>
    <w:p w14:paraId="097A58E0" w14:textId="63102743" w:rsidR="001A2F75" w:rsidRPr="001A21E8" w:rsidRDefault="00280ADA" w:rsidP="00E06F1A">
      <w:pPr>
        <w:pStyle w:val="Akapitzlist"/>
        <w:numPr>
          <w:ilvl w:val="0"/>
          <w:numId w:val="21"/>
        </w:numPr>
        <w:tabs>
          <w:tab w:val="clear" w:pos="360"/>
          <w:tab w:val="num" w:pos="426"/>
        </w:tabs>
        <w:spacing w:line="276" w:lineRule="auto"/>
        <w:ind w:left="426" w:right="14" w:hanging="426"/>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8"/>
        </w:rPr>
        <w:t xml:space="preserve"> </w:t>
      </w:r>
      <w:r w:rsidRPr="00820FBB">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35B042B2" w14:textId="4317B080" w:rsidR="00942F4E" w:rsidRPr="001A21E8" w:rsidRDefault="00280ADA" w:rsidP="00E06F1A">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1</w:t>
      </w:r>
      <w:r w:rsidR="00057C2D">
        <w:rPr>
          <w:rFonts w:ascii="Tahoma" w:eastAsia="Tahoma" w:hAnsi="Tahoma" w:cs="Tahoma"/>
          <w:spacing w:val="-1"/>
        </w:rPr>
        <w:t>6</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45FB7EC8" w14:textId="30F1B93A" w:rsidR="00942F4E" w:rsidRPr="001A21E8" w:rsidRDefault="00280ADA" w:rsidP="00E06F1A">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6D51EC">
        <w:rPr>
          <w:rFonts w:ascii="Tahoma" w:eastAsia="Tahoma" w:hAnsi="Tahoma" w:cs="Tahoma"/>
          <w:spacing w:val="-1"/>
        </w:rPr>
        <w:t>st.</w:t>
      </w:r>
      <w:r w:rsidRPr="001A21E8">
        <w:rPr>
          <w:rFonts w:ascii="Tahoma" w:eastAsia="Tahoma" w:hAnsi="Tahoma" w:cs="Tahoma"/>
          <w:spacing w:val="-1"/>
        </w:rPr>
        <w:t xml:space="preserve"> </w:t>
      </w:r>
      <w:r w:rsidRPr="006D51EC">
        <w:rPr>
          <w:rFonts w:ascii="Tahoma" w:eastAsia="Tahoma" w:hAnsi="Tahoma" w:cs="Tahoma"/>
          <w:spacing w:val="-1"/>
        </w:rPr>
        <w:t>1</w:t>
      </w:r>
      <w:r w:rsidR="00057C2D" w:rsidRPr="006D51EC">
        <w:rPr>
          <w:rFonts w:ascii="Tahoma" w:eastAsia="Tahoma" w:hAnsi="Tahoma" w:cs="Tahoma"/>
          <w:spacing w:val="-1"/>
        </w:rPr>
        <w:t>6</w:t>
      </w:r>
      <w:r w:rsidRPr="006D51EC">
        <w:rPr>
          <w:rFonts w:ascii="Tahoma" w:eastAsia="Tahoma" w:hAnsi="Tahoma" w:cs="Tahoma"/>
          <w:spacing w:val="-1"/>
        </w:rPr>
        <w:t>.</w:t>
      </w:r>
    </w:p>
    <w:p w14:paraId="73172BAC" w14:textId="26D0928B" w:rsidR="00106485" w:rsidRPr="00BC1E79" w:rsidRDefault="00280ADA" w:rsidP="00E06F1A">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rPr>
        <w:t>.</w:t>
      </w:r>
    </w:p>
    <w:p w14:paraId="21DAF554" w14:textId="77777777" w:rsidR="00BC1E79" w:rsidRDefault="00BC1E79" w:rsidP="00F10027">
      <w:pPr>
        <w:spacing w:line="276" w:lineRule="auto"/>
        <w:ind w:left="426" w:right="14" w:hanging="426"/>
        <w:jc w:val="both"/>
        <w:rPr>
          <w:rFonts w:ascii="Tahoma" w:eastAsia="Tahoma" w:hAnsi="Tahoma" w:cs="Tahoma"/>
        </w:rPr>
      </w:pPr>
    </w:p>
    <w:p w14:paraId="5AF35174" w14:textId="1C16711E" w:rsidR="00942F4E" w:rsidRDefault="00280ADA" w:rsidP="00A549C4">
      <w:pPr>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5</w:t>
      </w:r>
      <w:r w:rsidRPr="001A21E8">
        <w:rPr>
          <w:rFonts w:ascii="Tahoma" w:eastAsia="Tahoma" w:hAnsi="Tahoma" w:cs="Tahoma"/>
          <w:w w:val="99"/>
        </w:rPr>
        <w:t>.</w:t>
      </w:r>
    </w:p>
    <w:p w14:paraId="23FE43B9" w14:textId="77777777" w:rsidR="00A549C4" w:rsidRPr="00A549C4" w:rsidRDefault="00A549C4" w:rsidP="00A549C4">
      <w:pPr>
        <w:rPr>
          <w:rFonts w:ascii="Tahoma" w:eastAsia="Tahoma" w:hAnsi="Tahoma" w:cs="Tahoma"/>
        </w:rPr>
      </w:pPr>
    </w:p>
    <w:p w14:paraId="71118573" w14:textId="77777777" w:rsidR="00942F4E" w:rsidRPr="001A21E8" w:rsidRDefault="00280ADA" w:rsidP="00E06F1A">
      <w:pPr>
        <w:pStyle w:val="Akapitzlist"/>
        <w:numPr>
          <w:ilvl w:val="6"/>
          <w:numId w:val="20"/>
        </w:numPr>
        <w:tabs>
          <w:tab w:val="clear" w:pos="4680"/>
          <w:tab w:val="num" w:pos="4111"/>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687CEAE6" w14:textId="7DBF2AC0" w:rsidR="003F6632" w:rsidRDefault="00280ADA" w:rsidP="00FC3CE2">
      <w:pPr>
        <w:pStyle w:val="Akapitzlist"/>
        <w:numPr>
          <w:ilvl w:val="0"/>
          <w:numId w:val="52"/>
        </w:numPr>
        <w:spacing w:line="276" w:lineRule="auto"/>
        <w:ind w:left="851" w:right="14" w:hanging="425"/>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we</w:t>
      </w:r>
      <w:r w:rsidRPr="003F6632">
        <w:rPr>
          <w:rFonts w:ascii="Tahoma" w:eastAsia="Tahoma" w:hAnsi="Tahoma" w:cs="Tahoma"/>
        </w:rPr>
        <w:t>j</w:t>
      </w:r>
      <w:r w:rsidRPr="003F6632">
        <w:rPr>
          <w:rFonts w:ascii="Tahoma" w:eastAsia="Tahoma" w:hAnsi="Tahoma" w:cs="Tahoma"/>
          <w:spacing w:val="-9"/>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3"/>
        </w:rPr>
        <w:t>p</w:t>
      </w:r>
      <w:r w:rsidRPr="003F6632">
        <w:rPr>
          <w:rFonts w:ascii="Tahoma" w:eastAsia="Tahoma" w:hAnsi="Tahoma" w:cs="Tahoma"/>
          <w:spacing w:val="-2"/>
        </w:rPr>
        <w:t>r</w:t>
      </w:r>
      <w:r w:rsidRPr="003F6632">
        <w:rPr>
          <w:rFonts w:ascii="Tahoma" w:eastAsia="Tahoma" w:hAnsi="Tahoma" w:cs="Tahoma"/>
        </w:rPr>
        <w:t>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1"/>
        </w:rPr>
        <w:t>u</w:t>
      </w:r>
      <w:r w:rsidRPr="003F6632">
        <w:rPr>
          <w:rFonts w:ascii="Tahoma" w:eastAsia="Tahoma" w:hAnsi="Tahoma" w:cs="Tahoma"/>
        </w:rPr>
        <w:t>,</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1"/>
        </w:rPr>
        <w:t xml:space="preserve"> </w:t>
      </w:r>
      <w:r w:rsidRPr="003F6632">
        <w:rPr>
          <w:rFonts w:ascii="Tahoma" w:eastAsia="Tahoma" w:hAnsi="Tahoma" w:cs="Tahoma"/>
        </w:rPr>
        <w:t>szcz</w:t>
      </w:r>
      <w:r w:rsidRPr="003F6632">
        <w:rPr>
          <w:rFonts w:ascii="Tahoma" w:eastAsia="Tahoma" w:hAnsi="Tahoma" w:cs="Tahoma"/>
          <w:spacing w:val="1"/>
        </w:rPr>
        <w:t>e</w:t>
      </w:r>
      <w:r w:rsidRPr="003F6632">
        <w:rPr>
          <w:rFonts w:ascii="Tahoma" w:eastAsia="Tahoma" w:hAnsi="Tahoma" w:cs="Tahoma"/>
        </w:rPr>
        <w:t>gól</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spacing w:val="2"/>
        </w:rPr>
        <w:t>p</w:t>
      </w:r>
      <w:r w:rsidRPr="003F6632">
        <w:rPr>
          <w:rFonts w:ascii="Tahoma" w:eastAsia="Tahoma" w:hAnsi="Tahoma" w:cs="Tahoma"/>
        </w:rPr>
        <w:t>rz</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a</w:t>
      </w:r>
      <w:r w:rsidRPr="003F6632">
        <w:rPr>
          <w:rFonts w:ascii="Tahoma" w:eastAsia="Tahoma" w:hAnsi="Tahoma" w:cs="Tahoma"/>
        </w:rPr>
        <w:t>dku</w:t>
      </w:r>
      <w:r w:rsidRPr="003F6632">
        <w:rPr>
          <w:rFonts w:ascii="Tahoma" w:eastAsia="Tahoma" w:hAnsi="Tahoma" w:cs="Tahoma"/>
          <w:spacing w:val="-3"/>
        </w:rPr>
        <w:t xml:space="preserve"> </w:t>
      </w:r>
      <w:r w:rsidRPr="003F6632">
        <w:rPr>
          <w:rFonts w:ascii="Tahoma" w:eastAsia="Tahoma" w:hAnsi="Tahoma" w:cs="Tahoma"/>
        </w:rPr>
        <w:t>opóź</w:t>
      </w:r>
      <w:r w:rsidRPr="003F6632">
        <w:rPr>
          <w:rFonts w:ascii="Tahoma" w:eastAsia="Tahoma" w:hAnsi="Tahoma" w:cs="Tahoma"/>
          <w:spacing w:val="2"/>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4"/>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3"/>
        </w:rPr>
        <w:t xml:space="preserve">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1"/>
        </w:rPr>
        <w:t>k</w:t>
      </w:r>
      <w:r w:rsidRPr="003F6632">
        <w:rPr>
          <w:rFonts w:ascii="Tahoma" w:eastAsia="Tahoma" w:hAnsi="Tahoma" w:cs="Tahoma"/>
        </w:rPr>
        <w:t xml:space="preserve">tu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spacing w:val="-1"/>
        </w:rPr>
        <w:t>j</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rPr>
        <w:t xml:space="preserve">j z </w:t>
      </w:r>
      <w:r w:rsidRPr="003F6632">
        <w:rPr>
          <w:rFonts w:ascii="Tahoma" w:eastAsia="Tahoma" w:hAnsi="Tahoma" w:cs="Tahoma"/>
          <w:spacing w:val="1"/>
        </w:rPr>
        <w:t>w</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rPr>
        <w:t>y B</w:t>
      </w:r>
      <w:r w:rsidRPr="003F6632">
        <w:rPr>
          <w:rFonts w:ascii="Tahoma" w:eastAsia="Tahoma" w:hAnsi="Tahoma" w:cs="Tahoma"/>
          <w:spacing w:val="1"/>
        </w:rPr>
        <w:t>ene</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c</w:t>
      </w:r>
      <w:r w:rsidRPr="003F6632">
        <w:rPr>
          <w:rFonts w:ascii="Tahoma" w:eastAsia="Tahoma" w:hAnsi="Tahoma" w:cs="Tahoma"/>
        </w:rPr>
        <w:t>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w:t>
      </w:r>
      <w:r w:rsidRPr="003F6632">
        <w:rPr>
          <w:rFonts w:ascii="Tahoma" w:eastAsia="Tahoma" w:hAnsi="Tahoma" w:cs="Tahoma"/>
          <w:spacing w:val="1"/>
        </w:rPr>
        <w:t>a</w:t>
      </w:r>
      <w:r w:rsidRPr="003F6632">
        <w:rPr>
          <w:rFonts w:ascii="Tahoma" w:eastAsia="Tahoma" w:hAnsi="Tahoma" w:cs="Tahoma"/>
        </w:rPr>
        <w:t xml:space="preserve">, w </w:t>
      </w:r>
      <w:r w:rsidRPr="003F6632">
        <w:rPr>
          <w:rFonts w:ascii="Tahoma" w:eastAsia="Tahoma" w:hAnsi="Tahoma" w:cs="Tahoma"/>
          <w:spacing w:val="-2"/>
        </w:rPr>
        <w:t>t</w:t>
      </w:r>
      <w:r w:rsidRPr="003F6632">
        <w:rPr>
          <w:rFonts w:ascii="Tahoma" w:eastAsia="Tahoma" w:hAnsi="Tahoma" w:cs="Tahoma"/>
          <w:spacing w:val="-1"/>
        </w:rPr>
        <w:t>y</w:t>
      </w:r>
      <w:r w:rsidRPr="003F6632">
        <w:rPr>
          <w:rFonts w:ascii="Tahoma" w:eastAsia="Tahoma" w:hAnsi="Tahoma" w:cs="Tahoma"/>
        </w:rPr>
        <w:t>m opóźn</w:t>
      </w:r>
      <w:r w:rsidRPr="003F6632">
        <w:rPr>
          <w:rFonts w:ascii="Tahoma" w:eastAsia="Tahoma" w:hAnsi="Tahoma" w:cs="Tahoma"/>
          <w:spacing w:val="2"/>
        </w:rPr>
        <w:t>i</w:t>
      </w:r>
      <w:r w:rsidRPr="003F6632">
        <w:rPr>
          <w:rFonts w:ascii="Tahoma" w:eastAsia="Tahoma" w:hAnsi="Tahoma" w:cs="Tahoma"/>
          <w:spacing w:val="1"/>
        </w:rPr>
        <w:t>e</w:t>
      </w:r>
      <w:r w:rsidRPr="003F6632">
        <w:rPr>
          <w:rFonts w:ascii="Tahoma" w:eastAsia="Tahoma" w:hAnsi="Tahoma" w:cs="Tahoma"/>
        </w:rPr>
        <w:t>ń w s</w:t>
      </w:r>
      <w:r w:rsidRPr="003F6632">
        <w:rPr>
          <w:rFonts w:ascii="Tahoma" w:eastAsia="Tahoma" w:hAnsi="Tahoma" w:cs="Tahoma"/>
          <w:spacing w:val="-1"/>
        </w:rPr>
        <w:t>k</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38"/>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w 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rPr>
        <w:t>ć</w:t>
      </w:r>
      <w:r w:rsidR="00610491" w:rsidRPr="003F6632">
        <w:rPr>
          <w:rFonts w:ascii="Tahoma" w:eastAsia="Tahoma" w:hAnsi="Tahoma" w:cs="Tahoma"/>
        </w:rPr>
        <w:t xml:space="preserve"> </w:t>
      </w:r>
      <w:r w:rsidRPr="003F6632">
        <w:rPr>
          <w:rFonts w:ascii="Tahoma" w:eastAsia="Tahoma" w:hAnsi="Tahoma" w:cs="Tahoma"/>
        </w:rPr>
        <w:t>w stos</w:t>
      </w:r>
      <w:r w:rsidRPr="003F6632">
        <w:rPr>
          <w:rFonts w:ascii="Tahoma" w:eastAsia="Tahoma" w:hAnsi="Tahoma" w:cs="Tahoma"/>
          <w:spacing w:val="-1"/>
        </w:rPr>
        <w:t>u</w:t>
      </w:r>
      <w:r w:rsidRPr="003F6632">
        <w:rPr>
          <w:rFonts w:ascii="Tahoma" w:eastAsia="Tahoma" w:hAnsi="Tahoma" w:cs="Tahoma"/>
          <w:spacing w:val="1"/>
        </w:rPr>
        <w:t>n</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9"/>
        </w:rPr>
        <w:t xml:space="preserve"> </w:t>
      </w:r>
      <w:r w:rsidRPr="003F6632">
        <w:rPr>
          <w:rFonts w:ascii="Tahoma" w:eastAsia="Tahoma" w:hAnsi="Tahoma" w:cs="Tahoma"/>
          <w:spacing w:val="3"/>
        </w:rPr>
        <w:t>d</w:t>
      </w:r>
      <w:r w:rsidRPr="003F6632">
        <w:rPr>
          <w:rFonts w:ascii="Tahoma" w:eastAsia="Tahoma" w:hAnsi="Tahoma" w:cs="Tahoma"/>
        </w:rPr>
        <w:t>o</w:t>
      </w:r>
      <w:r w:rsidRPr="003F6632">
        <w:rPr>
          <w:rFonts w:ascii="Tahoma" w:eastAsia="Tahoma" w:hAnsi="Tahoma" w:cs="Tahoma"/>
          <w:spacing w:val="-2"/>
        </w:rPr>
        <w:t xml:space="preserve"> </w:t>
      </w:r>
      <w:r w:rsidRPr="003F6632">
        <w:rPr>
          <w:rFonts w:ascii="Tahoma" w:eastAsia="Tahoma" w:hAnsi="Tahoma" w:cs="Tahoma"/>
          <w:spacing w:val="1"/>
        </w:rPr>
        <w:t>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rPr>
        <w:t>ów</w:t>
      </w:r>
      <w:r w:rsidRPr="003F6632">
        <w:rPr>
          <w:rFonts w:ascii="Tahoma" w:eastAsia="Tahoma" w:hAnsi="Tahoma" w:cs="Tahoma"/>
          <w:spacing w:val="-8"/>
        </w:rPr>
        <w:t xml:space="preserve"> </w:t>
      </w:r>
      <w:r w:rsidRPr="003F6632">
        <w:rPr>
          <w:rFonts w:ascii="Tahoma" w:eastAsia="Tahoma" w:hAnsi="Tahoma" w:cs="Tahoma"/>
        </w:rPr>
        <w:t>p</w:t>
      </w:r>
      <w:r w:rsidRPr="003F6632">
        <w:rPr>
          <w:rFonts w:ascii="Tahoma" w:eastAsia="Tahoma" w:hAnsi="Tahoma" w:cs="Tahoma"/>
          <w:spacing w:val="3"/>
        </w:rPr>
        <w:t>r</w:t>
      </w:r>
      <w:r w:rsidRPr="003F6632">
        <w:rPr>
          <w:rFonts w:ascii="Tahoma" w:eastAsia="Tahoma" w:hAnsi="Tahoma" w:cs="Tahoma"/>
        </w:rPr>
        <w:t>z</w:t>
      </w:r>
      <w:r w:rsidRPr="003F6632">
        <w:rPr>
          <w:rFonts w:ascii="Tahoma" w:eastAsia="Tahoma" w:hAnsi="Tahoma" w:cs="Tahoma"/>
          <w:spacing w:val="1"/>
        </w:rPr>
        <w:t>ew</w:t>
      </w:r>
      <w:r w:rsidRPr="003F6632">
        <w:rPr>
          <w:rFonts w:ascii="Tahoma" w:eastAsia="Tahoma" w:hAnsi="Tahoma" w:cs="Tahoma"/>
        </w:rPr>
        <w:t>idzi</w:t>
      </w:r>
      <w:r w:rsidRPr="003F6632">
        <w:rPr>
          <w:rFonts w:ascii="Tahoma" w:eastAsia="Tahoma" w:hAnsi="Tahoma" w:cs="Tahoma"/>
          <w:spacing w:val="1"/>
        </w:rPr>
        <w:t>a</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4"/>
        </w:rPr>
        <w:t xml:space="preserve"> </w:t>
      </w:r>
      <w:r w:rsidR="00D15C17" w:rsidRPr="003F6632">
        <w:rPr>
          <w:rFonts w:ascii="Tahoma" w:eastAsia="Tahoma" w:hAnsi="Tahoma" w:cs="Tahoma"/>
          <w:spacing w:val="-1"/>
        </w:rPr>
        <w:t>D</w:t>
      </w:r>
      <w:r w:rsidR="004523A2" w:rsidRPr="003F6632">
        <w:rPr>
          <w:rFonts w:ascii="Tahoma" w:eastAsia="Tahoma" w:hAnsi="Tahoma" w:cs="Tahoma"/>
          <w:spacing w:val="-1"/>
        </w:rPr>
        <w:t>ecyzją</w:t>
      </w:r>
      <w:r w:rsidR="00FB6CAA" w:rsidRPr="003F6632">
        <w:rPr>
          <w:rFonts w:ascii="Tahoma" w:eastAsia="Tahoma" w:hAnsi="Tahoma" w:cs="Tahoma"/>
        </w:rPr>
        <w:t>;</w:t>
      </w:r>
    </w:p>
    <w:p w14:paraId="751CAC2D" w14:textId="77777777" w:rsidR="003F6632" w:rsidRDefault="00280ADA" w:rsidP="00FC3CE2">
      <w:pPr>
        <w:pStyle w:val="Akapitzlist"/>
        <w:numPr>
          <w:ilvl w:val="0"/>
          <w:numId w:val="52"/>
        </w:numPr>
        <w:spacing w:line="276" w:lineRule="auto"/>
        <w:ind w:left="851" w:right="14" w:hanging="425"/>
        <w:rPr>
          <w:rFonts w:ascii="Tahoma" w:eastAsia="Tahoma" w:hAnsi="Tahoma" w:cs="Tahoma"/>
        </w:rPr>
      </w:pPr>
      <w:r w:rsidRPr="003F6632">
        <w:rPr>
          <w:rFonts w:ascii="Tahoma" w:eastAsia="Tahoma" w:hAnsi="Tahoma" w:cs="Tahoma"/>
          <w:spacing w:val="-1"/>
        </w:rPr>
        <w:t>u</w:t>
      </w:r>
      <w:r w:rsidRPr="003F6632">
        <w:rPr>
          <w:rFonts w:ascii="Tahoma" w:eastAsia="Tahoma" w:hAnsi="Tahoma" w:cs="Tahoma"/>
        </w:rPr>
        <w:t>trud</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9"/>
        </w:rPr>
        <w:t xml:space="preserve"> </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troli</w:t>
      </w:r>
      <w:r w:rsidRPr="003F6632">
        <w:rPr>
          <w:rFonts w:ascii="Tahoma" w:eastAsia="Tahoma" w:hAnsi="Tahoma" w:cs="Tahoma"/>
          <w:spacing w:val="-7"/>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8"/>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spacing w:val="3"/>
        </w:rPr>
        <w:t>t</w:t>
      </w:r>
      <w:r w:rsidRPr="003F6632">
        <w:rPr>
          <w:rFonts w:ascii="Tahoma" w:eastAsia="Tahoma" w:hAnsi="Tahoma" w:cs="Tahoma"/>
          <w:spacing w:val="-1"/>
        </w:rPr>
        <w:t>u</w:t>
      </w:r>
      <w:r w:rsidR="00FB6CAA" w:rsidRPr="003F6632">
        <w:rPr>
          <w:rFonts w:ascii="Tahoma" w:eastAsia="Tahoma" w:hAnsi="Tahoma" w:cs="Tahoma"/>
        </w:rPr>
        <w:t>;</w:t>
      </w:r>
    </w:p>
    <w:p w14:paraId="300BC110" w14:textId="77777777" w:rsidR="003F6632" w:rsidRDefault="00280ADA" w:rsidP="00FC3CE2">
      <w:pPr>
        <w:pStyle w:val="Akapitzlist"/>
        <w:numPr>
          <w:ilvl w:val="0"/>
          <w:numId w:val="52"/>
        </w:numPr>
        <w:spacing w:line="276" w:lineRule="auto"/>
        <w:ind w:left="851" w:right="14" w:hanging="425"/>
        <w:rPr>
          <w:rFonts w:ascii="Tahoma" w:eastAsia="Tahoma" w:hAnsi="Tahoma" w:cs="Tahoma"/>
        </w:rPr>
      </w:pPr>
      <w:r w:rsidRPr="003F6632">
        <w:rPr>
          <w:rFonts w:ascii="Tahoma" w:eastAsia="Tahoma" w:hAnsi="Tahoma" w:cs="Tahoma"/>
        </w:rPr>
        <w:t>do</w:t>
      </w:r>
      <w:r w:rsidRPr="003F6632">
        <w:rPr>
          <w:rFonts w:ascii="Tahoma" w:eastAsia="Tahoma" w:hAnsi="Tahoma" w:cs="Tahoma"/>
          <w:spacing w:val="-1"/>
        </w:rPr>
        <w:t>ku</w:t>
      </w:r>
      <w:r w:rsidRPr="003F6632">
        <w:rPr>
          <w:rFonts w:ascii="Tahoma" w:eastAsia="Tahoma" w:hAnsi="Tahoma" w:cs="Tahoma"/>
        </w:rPr>
        <w:t>m</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4"/>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6"/>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zgodnie</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2"/>
        </w:rPr>
        <w:t>o</w:t>
      </w:r>
      <w:r w:rsidRPr="003F6632">
        <w:rPr>
          <w:rFonts w:ascii="Tahoma" w:eastAsia="Tahoma" w:hAnsi="Tahoma" w:cs="Tahoma"/>
        </w:rPr>
        <w:t>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a</w:t>
      </w:r>
      <w:r w:rsidRPr="003F6632">
        <w:rPr>
          <w:rFonts w:ascii="Tahoma" w:eastAsia="Tahoma" w:hAnsi="Tahoma" w:cs="Tahoma"/>
        </w:rPr>
        <w:t>mi</w:t>
      </w:r>
      <w:r w:rsidRPr="003F6632">
        <w:rPr>
          <w:rFonts w:ascii="Tahoma" w:eastAsia="Tahoma" w:hAnsi="Tahoma" w:cs="Tahoma"/>
          <w:spacing w:val="-15"/>
        </w:rPr>
        <w:t xml:space="preserve"> </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1"/>
        </w:rPr>
        <w:t>e</w:t>
      </w:r>
      <w:r w:rsidRPr="003F6632">
        <w:rPr>
          <w:rFonts w:ascii="Tahoma" w:eastAsia="Tahoma" w:hAnsi="Tahoma" w:cs="Tahoma"/>
        </w:rPr>
        <w:t>j</w:t>
      </w:r>
      <w:r w:rsidRPr="003F6632">
        <w:rPr>
          <w:rFonts w:ascii="Tahoma" w:eastAsia="Tahoma" w:hAnsi="Tahoma" w:cs="Tahoma"/>
          <w:spacing w:val="-7"/>
        </w:rPr>
        <w:t xml:space="preserve"> </w:t>
      </w:r>
      <w:r w:rsidR="00D15C17" w:rsidRPr="003F6632">
        <w:rPr>
          <w:rFonts w:ascii="Tahoma" w:eastAsia="Tahoma" w:hAnsi="Tahoma" w:cs="Tahoma"/>
          <w:spacing w:val="-1"/>
        </w:rPr>
        <w:t>D</w:t>
      </w:r>
      <w:r w:rsidR="004523A2" w:rsidRPr="003F6632">
        <w:rPr>
          <w:rFonts w:ascii="Tahoma" w:eastAsia="Tahoma" w:hAnsi="Tahoma" w:cs="Tahoma"/>
          <w:spacing w:val="-1"/>
        </w:rPr>
        <w:t>ecyzji</w:t>
      </w:r>
      <w:r w:rsidR="00FB6CAA" w:rsidRPr="003F6632">
        <w:rPr>
          <w:rFonts w:ascii="Tahoma" w:eastAsia="Tahoma" w:hAnsi="Tahoma" w:cs="Tahoma"/>
        </w:rPr>
        <w:t>;</w:t>
      </w:r>
    </w:p>
    <w:p w14:paraId="76208783" w14:textId="77777777" w:rsidR="003F6632" w:rsidRDefault="00280ADA" w:rsidP="00FC3CE2">
      <w:pPr>
        <w:pStyle w:val="Akapitzlist"/>
        <w:numPr>
          <w:ilvl w:val="0"/>
          <w:numId w:val="52"/>
        </w:numPr>
        <w:spacing w:line="276" w:lineRule="auto"/>
        <w:ind w:left="851" w:right="14" w:hanging="425"/>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iosek</w:t>
      </w:r>
      <w:r w:rsidRPr="003F6632">
        <w:rPr>
          <w:rFonts w:ascii="Tahoma" w:eastAsia="Tahoma" w:hAnsi="Tahoma" w:cs="Tahoma"/>
          <w:spacing w:val="-5"/>
        </w:rPr>
        <w:t xml:space="preserve"> </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rPr>
        <w:t>st</w:t>
      </w:r>
      <w:r w:rsidRPr="003F6632">
        <w:rPr>
          <w:rFonts w:ascii="Tahoma" w:eastAsia="Tahoma" w:hAnsi="Tahoma" w:cs="Tahoma"/>
          <w:spacing w:val="-1"/>
        </w:rPr>
        <w:t>y</w:t>
      </w:r>
      <w:r w:rsidRPr="003F6632">
        <w:rPr>
          <w:rFonts w:ascii="Tahoma" w:eastAsia="Tahoma" w:hAnsi="Tahoma" w:cs="Tahoma"/>
        </w:rPr>
        <w:t>t</w:t>
      </w:r>
      <w:r w:rsidRPr="003F6632">
        <w:rPr>
          <w:rFonts w:ascii="Tahoma" w:eastAsia="Tahoma" w:hAnsi="Tahoma" w:cs="Tahoma"/>
          <w:spacing w:val="1"/>
        </w:rPr>
        <w:t>u</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w:t>
      </w:r>
      <w:r w:rsidR="00FB6CAA" w:rsidRPr="003F6632">
        <w:rPr>
          <w:rFonts w:ascii="Tahoma" w:eastAsia="Tahoma" w:hAnsi="Tahoma" w:cs="Tahoma"/>
        </w:rPr>
        <w:t>;</w:t>
      </w:r>
    </w:p>
    <w:p w14:paraId="3B992CFB" w14:textId="77777777" w:rsidR="00E344A3" w:rsidRDefault="00280ADA" w:rsidP="00FC3CE2">
      <w:pPr>
        <w:pStyle w:val="Akapitzlist"/>
        <w:numPr>
          <w:ilvl w:val="0"/>
          <w:numId w:val="52"/>
        </w:numPr>
        <w:spacing w:line="276" w:lineRule="auto"/>
        <w:ind w:left="851" w:right="14" w:hanging="425"/>
        <w:rPr>
          <w:rFonts w:ascii="Tahoma" w:eastAsia="Tahoma" w:hAnsi="Tahoma" w:cs="Tahoma"/>
        </w:rPr>
      </w:pP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0"/>
        </w:rPr>
        <w:t xml:space="preserve"> </w:t>
      </w:r>
      <w:r w:rsidR="00187603" w:rsidRPr="003F6632">
        <w:rPr>
          <w:rFonts w:ascii="Tahoma" w:eastAsia="Tahoma" w:hAnsi="Tahoma" w:cs="Tahoma"/>
        </w:rPr>
        <w:t>wszelkich</w:t>
      </w:r>
      <w:r w:rsidR="00187603" w:rsidRPr="003F6632">
        <w:rPr>
          <w:rFonts w:ascii="Tahoma" w:eastAsia="Tahoma" w:hAnsi="Tahoma" w:cs="Tahoma"/>
          <w:spacing w:val="-10"/>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spacing w:val="-3"/>
        </w:rPr>
        <w:t>o</w:t>
      </w:r>
      <w:r w:rsidRPr="003F6632">
        <w:rPr>
          <w:rFonts w:ascii="Tahoma" w:eastAsia="Tahoma" w:hAnsi="Tahoma" w:cs="Tahoma"/>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15"/>
        </w:rPr>
        <w:t xml:space="preserve"> </w:t>
      </w:r>
      <w:r w:rsidRPr="003F6632">
        <w:rPr>
          <w:rFonts w:ascii="Tahoma" w:eastAsia="Tahoma" w:hAnsi="Tahoma" w:cs="Tahoma"/>
        </w:rPr>
        <w:t xml:space="preserve">w </w:t>
      </w:r>
      <w:r w:rsidRPr="003F6632">
        <w:rPr>
          <w:rFonts w:ascii="Tahoma" w:eastAsia="Tahoma" w:hAnsi="Tahoma" w:cs="Tahoma"/>
          <w:spacing w:val="1"/>
        </w:rPr>
        <w:t>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kc</w:t>
      </w:r>
      <w:r w:rsidRPr="003F6632">
        <w:rPr>
          <w:rFonts w:ascii="Tahoma" w:eastAsia="Tahoma" w:hAnsi="Tahoma" w:cs="Tahoma"/>
        </w:rPr>
        <w:t>ie</w:t>
      </w:r>
      <w:r w:rsidRPr="003F6632">
        <w:rPr>
          <w:rFonts w:ascii="Tahoma" w:eastAsia="Tahoma" w:hAnsi="Tahoma" w:cs="Tahoma"/>
          <w:spacing w:val="-3"/>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1"/>
        </w:rPr>
        <w:t xml:space="preserve"> </w:t>
      </w:r>
      <w:r w:rsidRPr="003F6632">
        <w:rPr>
          <w:rFonts w:ascii="Tahoma" w:eastAsia="Tahoma" w:hAnsi="Tahoma" w:cs="Tahoma"/>
        </w:rPr>
        <w:t>pro</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1"/>
        </w:rPr>
        <w:t>k</w:t>
      </w:r>
      <w:r w:rsidRPr="003F6632">
        <w:rPr>
          <w:rFonts w:ascii="Tahoma" w:eastAsia="Tahoma" w:hAnsi="Tahoma" w:cs="Tahoma"/>
        </w:rPr>
        <w:t>tu</w:t>
      </w:r>
      <w:r w:rsidR="00E344A3">
        <w:rPr>
          <w:rFonts w:ascii="Tahoma" w:eastAsia="Tahoma" w:hAnsi="Tahoma" w:cs="Tahoma"/>
        </w:rPr>
        <w:t>;</w:t>
      </w:r>
    </w:p>
    <w:p w14:paraId="482183F6" w14:textId="41466EBA" w:rsidR="00942F4E" w:rsidRPr="00732AA5" w:rsidRDefault="00E344A3" w:rsidP="00FC3CE2">
      <w:pPr>
        <w:pStyle w:val="Akapitzlist"/>
        <w:numPr>
          <w:ilvl w:val="0"/>
          <w:numId w:val="52"/>
        </w:numPr>
        <w:spacing w:line="276" w:lineRule="auto"/>
        <w:ind w:left="851" w:right="14" w:hanging="425"/>
        <w:rPr>
          <w:rFonts w:ascii="Tahoma" w:eastAsia="Tahoma" w:hAnsi="Tahoma" w:cs="Tahoma"/>
        </w:rPr>
      </w:pPr>
      <w:r w:rsidRPr="00732AA5">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7CD8FBF4" w14:textId="56C6D02A" w:rsidR="00942F4E" w:rsidRPr="00120C0B" w:rsidRDefault="00280ADA" w:rsidP="00E06F1A">
      <w:pPr>
        <w:pStyle w:val="Akapitzlist"/>
        <w:numPr>
          <w:ilvl w:val="6"/>
          <w:numId w:val="20"/>
        </w:numPr>
        <w:tabs>
          <w:tab w:val="clear" w:pos="4680"/>
        </w:tabs>
        <w:spacing w:line="276" w:lineRule="auto"/>
        <w:ind w:left="426" w:right="14" w:hanging="426"/>
        <w:rPr>
          <w:rFonts w:ascii="Tahoma" w:eastAsia="Tahoma" w:hAnsi="Tahoma" w:cs="Tahoma"/>
        </w:rPr>
      </w:pPr>
      <w:r w:rsidRPr="00120C0B">
        <w:rPr>
          <w:rFonts w:ascii="Tahoma" w:eastAsia="Tahoma" w:hAnsi="Tahoma" w:cs="Tahoma"/>
          <w:spacing w:val="-6"/>
        </w:rPr>
        <w:t>Z</w:t>
      </w:r>
      <w:r w:rsidRPr="00120C0B">
        <w:rPr>
          <w:rFonts w:ascii="Tahoma" w:eastAsia="Tahoma" w:hAnsi="Tahoma" w:cs="Tahoma"/>
          <w:spacing w:val="1"/>
        </w:rPr>
        <w:t>aw</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ie</w:t>
      </w:r>
      <w:r w:rsidRPr="00120C0B">
        <w:rPr>
          <w:rFonts w:ascii="Tahoma" w:eastAsia="Tahoma" w:hAnsi="Tahoma" w:cs="Tahoma"/>
          <w:spacing w:val="34"/>
        </w:rPr>
        <w:t xml:space="preserve"> </w:t>
      </w:r>
      <w:r w:rsidRPr="00120C0B">
        <w:rPr>
          <w:rFonts w:ascii="Tahoma" w:eastAsia="Tahoma" w:hAnsi="Tahoma" w:cs="Tahoma"/>
        </w:rPr>
        <w:t>t</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sz</w:t>
      </w:r>
      <w:r w:rsidRPr="00120C0B">
        <w:rPr>
          <w:rFonts w:ascii="Tahoma" w:eastAsia="Tahoma" w:hAnsi="Tahoma" w:cs="Tahoma"/>
          <w:spacing w:val="38"/>
        </w:rPr>
        <w:t xml:space="preserve"> </w:t>
      </w:r>
      <w:r w:rsidRPr="00120C0B">
        <w:rPr>
          <w:rFonts w:ascii="Tahoma" w:eastAsia="Tahoma" w:hAnsi="Tahoma" w:cs="Tahoma"/>
        </w:rPr>
        <w:t>do</w:t>
      </w:r>
      <w:r w:rsidRPr="00120C0B">
        <w:rPr>
          <w:rFonts w:ascii="Tahoma" w:eastAsia="Tahoma" w:hAnsi="Tahoma" w:cs="Tahoma"/>
          <w:spacing w:val="-1"/>
        </w:rPr>
        <w:t>f</w:t>
      </w:r>
      <w:r w:rsidRPr="00120C0B">
        <w:rPr>
          <w:rFonts w:ascii="Tahoma" w:eastAsia="Tahoma" w:hAnsi="Tahoma" w:cs="Tahoma"/>
        </w:rPr>
        <w:t>i</w:t>
      </w:r>
      <w:r w:rsidRPr="00120C0B">
        <w:rPr>
          <w:rFonts w:ascii="Tahoma" w:eastAsia="Tahoma" w:hAnsi="Tahoma" w:cs="Tahoma"/>
          <w:spacing w:val="-1"/>
        </w:rPr>
        <w:t>n</w:t>
      </w:r>
      <w:r w:rsidRPr="00120C0B">
        <w:rPr>
          <w:rFonts w:ascii="Tahoma" w:eastAsia="Tahoma" w:hAnsi="Tahoma" w:cs="Tahoma"/>
          <w:spacing w:val="1"/>
        </w:rPr>
        <w:t>an</w:t>
      </w:r>
      <w:r w:rsidRPr="00120C0B">
        <w:rPr>
          <w:rFonts w:ascii="Tahoma" w:eastAsia="Tahoma" w:hAnsi="Tahoma" w:cs="Tahoma"/>
        </w:rPr>
        <w:t>so</w:t>
      </w:r>
      <w:r w:rsidRPr="00120C0B">
        <w:rPr>
          <w:rFonts w:ascii="Tahoma" w:eastAsia="Tahoma" w:hAnsi="Tahoma" w:cs="Tahoma"/>
          <w:spacing w:val="-2"/>
        </w:rPr>
        <w:t>w</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3"/>
        </w:rPr>
        <w:t>a</w:t>
      </w:r>
      <w:r w:rsidRPr="00120C0B">
        <w:rPr>
          <w:rFonts w:ascii="Tahoma" w:eastAsia="Tahoma" w:hAnsi="Tahoma" w:cs="Tahoma"/>
        </w:rPr>
        <w:t>,</w:t>
      </w:r>
      <w:r w:rsidRPr="00120C0B">
        <w:rPr>
          <w:rFonts w:ascii="Tahoma" w:eastAsia="Tahoma" w:hAnsi="Tahoma" w:cs="Tahoma"/>
          <w:spacing w:val="28"/>
        </w:rPr>
        <w:t xml:space="preserve"> </w:t>
      </w:r>
      <w:r w:rsidRPr="00120C0B">
        <w:rPr>
          <w:rFonts w:ascii="Tahoma" w:eastAsia="Tahoma" w:hAnsi="Tahoma" w:cs="Tahoma"/>
        </w:rPr>
        <w:t>o</w:t>
      </w:r>
      <w:r w:rsidRPr="00120C0B">
        <w:rPr>
          <w:rFonts w:ascii="Tahoma" w:eastAsia="Tahoma" w:hAnsi="Tahoma" w:cs="Tahoma"/>
          <w:spacing w:val="41"/>
        </w:rPr>
        <w:t xml:space="preserve"> </w:t>
      </w:r>
      <w:r w:rsidRPr="00120C0B">
        <w:rPr>
          <w:rFonts w:ascii="Tahoma" w:eastAsia="Tahoma" w:hAnsi="Tahoma" w:cs="Tahoma"/>
          <w:spacing w:val="-1"/>
        </w:rPr>
        <w:t>k</w:t>
      </w:r>
      <w:r w:rsidRPr="00120C0B">
        <w:rPr>
          <w:rFonts w:ascii="Tahoma" w:eastAsia="Tahoma" w:hAnsi="Tahoma" w:cs="Tahoma"/>
        </w:rPr>
        <w:t>tó</w:t>
      </w:r>
      <w:r w:rsidRPr="00120C0B">
        <w:rPr>
          <w:rFonts w:ascii="Tahoma" w:eastAsia="Tahoma" w:hAnsi="Tahoma" w:cs="Tahoma"/>
          <w:spacing w:val="2"/>
        </w:rPr>
        <w:t>r</w:t>
      </w:r>
      <w:r w:rsidRPr="00120C0B">
        <w:rPr>
          <w:rFonts w:ascii="Tahoma" w:eastAsia="Tahoma" w:hAnsi="Tahoma" w:cs="Tahoma"/>
          <w:spacing w:val="-2"/>
        </w:rPr>
        <w:t>y</w:t>
      </w:r>
      <w:r w:rsidRPr="00120C0B">
        <w:rPr>
          <w:rFonts w:ascii="Tahoma" w:eastAsia="Tahoma" w:hAnsi="Tahoma" w:cs="Tahoma"/>
          <w:spacing w:val="2"/>
        </w:rPr>
        <w:t>c</w:t>
      </w:r>
      <w:r w:rsidRPr="00120C0B">
        <w:rPr>
          <w:rFonts w:ascii="Tahoma" w:eastAsia="Tahoma" w:hAnsi="Tahoma" w:cs="Tahoma"/>
        </w:rPr>
        <w:t>h</w:t>
      </w:r>
      <w:r w:rsidRPr="00120C0B">
        <w:rPr>
          <w:rFonts w:ascii="Tahoma" w:eastAsia="Tahoma" w:hAnsi="Tahoma" w:cs="Tahoma"/>
          <w:spacing w:val="36"/>
        </w:rPr>
        <w:t xml:space="preserve"> </w:t>
      </w:r>
      <w:r w:rsidRPr="00120C0B">
        <w:rPr>
          <w:rFonts w:ascii="Tahoma" w:eastAsia="Tahoma" w:hAnsi="Tahoma" w:cs="Tahoma"/>
        </w:rPr>
        <w:t>mo</w:t>
      </w:r>
      <w:r w:rsidRPr="00120C0B">
        <w:rPr>
          <w:rFonts w:ascii="Tahoma" w:eastAsia="Tahoma" w:hAnsi="Tahoma" w:cs="Tahoma"/>
          <w:spacing w:val="-2"/>
        </w:rPr>
        <w:t>w</w:t>
      </w:r>
      <w:r w:rsidRPr="00120C0B">
        <w:rPr>
          <w:rFonts w:ascii="Tahoma" w:eastAsia="Tahoma" w:hAnsi="Tahoma" w:cs="Tahoma"/>
        </w:rPr>
        <w:t>a</w:t>
      </w:r>
      <w:r w:rsidRPr="00120C0B">
        <w:rPr>
          <w:rFonts w:ascii="Tahoma" w:eastAsia="Tahoma" w:hAnsi="Tahoma" w:cs="Tahoma"/>
          <w:spacing w:val="41"/>
        </w:rPr>
        <w:t xml:space="preserve"> </w:t>
      </w:r>
      <w:r w:rsidRPr="00120C0B">
        <w:rPr>
          <w:rFonts w:ascii="Tahoma" w:eastAsia="Tahoma" w:hAnsi="Tahoma" w:cs="Tahoma"/>
        </w:rPr>
        <w:t>w</w:t>
      </w:r>
      <w:r w:rsidRPr="00120C0B">
        <w:rPr>
          <w:rFonts w:ascii="Tahoma" w:eastAsia="Tahoma" w:hAnsi="Tahoma" w:cs="Tahoma"/>
          <w:spacing w:val="42"/>
        </w:rPr>
        <w:t xml:space="preserve"> </w:t>
      </w:r>
      <w:r w:rsidRPr="00120C0B">
        <w:rPr>
          <w:rFonts w:ascii="Tahoma" w:eastAsia="Tahoma" w:hAnsi="Tahoma" w:cs="Tahoma"/>
          <w:spacing w:val="-1"/>
        </w:rPr>
        <w:t>u</w:t>
      </w:r>
      <w:r w:rsidRPr="00120C0B">
        <w:rPr>
          <w:rFonts w:ascii="Tahoma" w:eastAsia="Tahoma" w:hAnsi="Tahoma" w:cs="Tahoma"/>
        </w:rPr>
        <w:t>st.</w:t>
      </w:r>
      <w:r w:rsidRPr="00120C0B">
        <w:rPr>
          <w:rFonts w:ascii="Tahoma" w:eastAsia="Tahoma" w:hAnsi="Tahoma" w:cs="Tahoma"/>
          <w:spacing w:val="39"/>
        </w:rPr>
        <w:t xml:space="preserve"> </w:t>
      </w:r>
      <w:r w:rsidRPr="00120C0B">
        <w:rPr>
          <w:rFonts w:ascii="Tahoma" w:eastAsia="Tahoma" w:hAnsi="Tahoma" w:cs="Tahoma"/>
        </w:rPr>
        <w:t>1</w:t>
      </w:r>
      <w:r w:rsidRPr="00120C0B">
        <w:rPr>
          <w:rFonts w:ascii="Tahoma" w:eastAsia="Tahoma" w:hAnsi="Tahoma" w:cs="Tahoma"/>
          <w:spacing w:val="41"/>
        </w:rPr>
        <w:t xml:space="preserve"> </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spacing w:val="-1"/>
        </w:rPr>
        <w:t>j</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rPr>
        <w:t>go</w:t>
      </w:r>
      <w:r w:rsidRPr="00120C0B">
        <w:rPr>
          <w:rFonts w:ascii="Tahoma" w:eastAsia="Tahoma" w:hAnsi="Tahoma" w:cs="Tahoma"/>
          <w:spacing w:val="34"/>
        </w:rPr>
        <w:t xml:space="preserve"> </w:t>
      </w:r>
      <w:r w:rsidRPr="00120C0B">
        <w:rPr>
          <w:rFonts w:ascii="Tahoma" w:eastAsia="Tahoma" w:hAnsi="Tahoma" w:cs="Tahoma"/>
        </w:rPr>
        <w:t>p</w:t>
      </w:r>
      <w:r w:rsidRPr="00120C0B">
        <w:rPr>
          <w:rFonts w:ascii="Tahoma" w:eastAsia="Tahoma" w:hAnsi="Tahoma" w:cs="Tahoma"/>
          <w:spacing w:val="1"/>
        </w:rPr>
        <w:t>a</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rPr>
        <w:t>g</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spacing w:val="-3"/>
        </w:rPr>
        <w:t>f</w:t>
      </w:r>
      <w:r w:rsidRPr="00120C0B">
        <w:rPr>
          <w:rFonts w:ascii="Tahoma" w:eastAsia="Tahoma" w:hAnsi="Tahoma" w:cs="Tahoma"/>
          <w:spacing w:val="-1"/>
        </w:rPr>
        <w:t>u</w:t>
      </w:r>
      <w:r w:rsidRPr="00120C0B">
        <w:rPr>
          <w:rFonts w:ascii="Tahoma" w:eastAsia="Tahoma" w:hAnsi="Tahoma" w:cs="Tahoma"/>
        </w:rPr>
        <w:t>,</w:t>
      </w:r>
      <w:r w:rsidRPr="00120C0B">
        <w:rPr>
          <w:rFonts w:ascii="Tahoma" w:eastAsia="Tahoma" w:hAnsi="Tahoma" w:cs="Tahoma"/>
          <w:spacing w:val="33"/>
        </w:rPr>
        <w:t xml:space="preserve"> </w:t>
      </w:r>
      <w:r w:rsidRPr="00120C0B">
        <w:rPr>
          <w:rFonts w:ascii="Tahoma" w:eastAsia="Tahoma" w:hAnsi="Tahoma" w:cs="Tahoma"/>
        </w:rPr>
        <w:t>następuje</w:t>
      </w:r>
      <w:r w:rsidR="00120C0B">
        <w:rPr>
          <w:rFonts w:ascii="Tahoma" w:eastAsia="Tahoma" w:hAnsi="Tahoma" w:cs="Tahoma"/>
        </w:rPr>
        <w:t xml:space="preserve"> </w:t>
      </w:r>
      <w:r w:rsidRPr="00120C0B">
        <w:rPr>
          <w:rFonts w:ascii="Tahoma" w:eastAsia="Tahoma" w:hAnsi="Tahoma" w:cs="Tahoma"/>
          <w:spacing w:val="1"/>
        </w:rPr>
        <w:t>w</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rPr>
        <w:t>z</w:t>
      </w:r>
      <w:r w:rsidRPr="00120C0B">
        <w:rPr>
          <w:rFonts w:ascii="Tahoma" w:eastAsia="Tahoma" w:hAnsi="Tahoma" w:cs="Tahoma"/>
          <w:spacing w:val="-3"/>
        </w:rPr>
        <w:t xml:space="preserve"> </w:t>
      </w:r>
      <w:r w:rsidRPr="00120C0B">
        <w:rPr>
          <w:rFonts w:ascii="Tahoma" w:eastAsia="Tahoma" w:hAnsi="Tahoma" w:cs="Tahoma"/>
        </w:rPr>
        <w:t>z</w:t>
      </w:r>
      <w:r w:rsidRPr="00120C0B">
        <w:rPr>
          <w:rFonts w:ascii="Tahoma" w:eastAsia="Tahoma" w:hAnsi="Tahoma" w:cs="Tahoma"/>
          <w:spacing w:val="-1"/>
        </w:rPr>
        <w:t xml:space="preserve"> </w:t>
      </w:r>
      <w:r w:rsidRPr="00120C0B">
        <w:rPr>
          <w:rFonts w:ascii="Tahoma" w:eastAsia="Tahoma" w:hAnsi="Tahoma" w:cs="Tahoma"/>
        </w:rPr>
        <w:t>pis</w:t>
      </w:r>
      <w:r w:rsidRPr="00120C0B">
        <w:rPr>
          <w:rFonts w:ascii="Tahoma" w:eastAsia="Tahoma" w:hAnsi="Tahoma" w:cs="Tahoma"/>
          <w:spacing w:val="1"/>
        </w:rPr>
        <w:t>e</w:t>
      </w:r>
      <w:r w:rsidRPr="00120C0B">
        <w:rPr>
          <w:rFonts w:ascii="Tahoma" w:eastAsia="Tahoma" w:hAnsi="Tahoma" w:cs="Tahoma"/>
        </w:rPr>
        <w:t>m</w:t>
      </w:r>
      <w:r w:rsidRPr="00120C0B">
        <w:rPr>
          <w:rFonts w:ascii="Tahoma" w:eastAsia="Tahoma" w:hAnsi="Tahoma" w:cs="Tahoma"/>
          <w:spacing w:val="-3"/>
        </w:rPr>
        <w:t>n</w:t>
      </w:r>
      <w:r w:rsidRPr="00120C0B">
        <w:rPr>
          <w:rFonts w:ascii="Tahoma" w:eastAsia="Tahoma" w:hAnsi="Tahoma" w:cs="Tahoma"/>
          <w:spacing w:val="-1"/>
        </w:rPr>
        <w:t>y</w:t>
      </w:r>
      <w:r w:rsidRPr="00120C0B">
        <w:rPr>
          <w:rFonts w:ascii="Tahoma" w:eastAsia="Tahoma" w:hAnsi="Tahoma" w:cs="Tahoma"/>
        </w:rPr>
        <w:t>m</w:t>
      </w:r>
      <w:r w:rsidRPr="00120C0B">
        <w:rPr>
          <w:rFonts w:ascii="Tahoma" w:eastAsia="Tahoma" w:hAnsi="Tahoma" w:cs="Tahoma"/>
          <w:spacing w:val="-9"/>
        </w:rPr>
        <w:t xml:space="preserve"> </w:t>
      </w:r>
      <w:r w:rsidRPr="00120C0B">
        <w:rPr>
          <w:rFonts w:ascii="Tahoma" w:eastAsia="Tahoma" w:hAnsi="Tahoma" w:cs="Tahoma"/>
        </w:rPr>
        <w:t>po</w:t>
      </w:r>
      <w:r w:rsidRPr="00120C0B">
        <w:rPr>
          <w:rFonts w:ascii="Tahoma" w:eastAsia="Tahoma" w:hAnsi="Tahoma" w:cs="Tahoma"/>
          <w:spacing w:val="3"/>
        </w:rPr>
        <w:t>i</w:t>
      </w:r>
      <w:r w:rsidRPr="00120C0B">
        <w:rPr>
          <w:rFonts w:ascii="Tahoma" w:eastAsia="Tahoma" w:hAnsi="Tahoma" w:cs="Tahoma"/>
          <w:spacing w:val="-1"/>
        </w:rPr>
        <w:t>nf</w:t>
      </w:r>
      <w:r w:rsidRPr="00120C0B">
        <w:rPr>
          <w:rFonts w:ascii="Tahoma" w:eastAsia="Tahoma" w:hAnsi="Tahoma" w:cs="Tahoma"/>
        </w:rPr>
        <w:t>or</w:t>
      </w:r>
      <w:r w:rsidRPr="00120C0B">
        <w:rPr>
          <w:rFonts w:ascii="Tahoma" w:eastAsia="Tahoma" w:hAnsi="Tahoma" w:cs="Tahoma"/>
          <w:spacing w:val="3"/>
        </w:rPr>
        <w:t>m</w:t>
      </w:r>
      <w:r w:rsidRPr="00120C0B">
        <w:rPr>
          <w:rFonts w:ascii="Tahoma" w:eastAsia="Tahoma" w:hAnsi="Tahoma" w:cs="Tahoma"/>
        </w:rPr>
        <w:t>o</w:t>
      </w:r>
      <w:r w:rsidRPr="00120C0B">
        <w:rPr>
          <w:rFonts w:ascii="Tahoma" w:eastAsia="Tahoma" w:hAnsi="Tahoma" w:cs="Tahoma"/>
          <w:spacing w:val="-2"/>
        </w:rPr>
        <w:t>w</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m</w:t>
      </w:r>
      <w:r w:rsidRPr="00120C0B">
        <w:rPr>
          <w:rFonts w:ascii="Tahoma" w:eastAsia="Tahoma" w:hAnsi="Tahoma" w:cs="Tahoma"/>
          <w:spacing w:val="-13"/>
        </w:rPr>
        <w:t xml:space="preserve"> </w:t>
      </w:r>
      <w:r w:rsidRPr="00120C0B">
        <w:rPr>
          <w:rFonts w:ascii="Tahoma" w:eastAsia="Tahoma" w:hAnsi="Tahoma" w:cs="Tahoma"/>
        </w:rPr>
        <w:t>B</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spacing w:val="3"/>
        </w:rPr>
        <w:t>e</w:t>
      </w:r>
      <w:r w:rsidRPr="00120C0B">
        <w:rPr>
          <w:rFonts w:ascii="Tahoma" w:eastAsia="Tahoma" w:hAnsi="Tahoma" w:cs="Tahoma"/>
          <w:spacing w:val="-1"/>
        </w:rPr>
        <w:t>f</w:t>
      </w:r>
      <w:r w:rsidRPr="00120C0B">
        <w:rPr>
          <w:rFonts w:ascii="Tahoma" w:eastAsia="Tahoma" w:hAnsi="Tahoma" w:cs="Tahoma"/>
        </w:rPr>
        <w:t>i</w:t>
      </w:r>
      <w:r w:rsidRPr="00120C0B">
        <w:rPr>
          <w:rFonts w:ascii="Tahoma" w:eastAsia="Tahoma" w:hAnsi="Tahoma" w:cs="Tahoma"/>
          <w:spacing w:val="2"/>
        </w:rPr>
        <w:t>c</w:t>
      </w:r>
      <w:r w:rsidRPr="00120C0B">
        <w:rPr>
          <w:rFonts w:ascii="Tahoma" w:eastAsia="Tahoma" w:hAnsi="Tahoma" w:cs="Tahoma"/>
        </w:rPr>
        <w:t>j</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ta</w:t>
      </w:r>
      <w:r w:rsidRPr="00120C0B">
        <w:rPr>
          <w:rFonts w:ascii="Tahoma" w:eastAsia="Tahoma" w:hAnsi="Tahoma" w:cs="Tahoma"/>
          <w:spacing w:val="-10"/>
        </w:rPr>
        <w:t xml:space="preserve"> </w:t>
      </w:r>
      <w:r w:rsidRPr="00120C0B">
        <w:rPr>
          <w:rFonts w:ascii="Tahoma" w:eastAsia="Tahoma" w:hAnsi="Tahoma" w:cs="Tahoma"/>
        </w:rPr>
        <w:t>o</w:t>
      </w:r>
      <w:r w:rsidRPr="00120C0B">
        <w:rPr>
          <w:rFonts w:ascii="Tahoma" w:eastAsia="Tahoma" w:hAnsi="Tahoma" w:cs="Tahoma"/>
          <w:spacing w:val="-1"/>
        </w:rPr>
        <w:t xml:space="preserve"> </w:t>
      </w:r>
      <w:r w:rsidRPr="00120C0B">
        <w:rPr>
          <w:rFonts w:ascii="Tahoma" w:eastAsia="Tahoma" w:hAnsi="Tahoma" w:cs="Tahoma"/>
        </w:rPr>
        <w:t>pr</w:t>
      </w:r>
      <w:r w:rsidRPr="00120C0B">
        <w:rPr>
          <w:rFonts w:ascii="Tahoma" w:eastAsia="Tahoma" w:hAnsi="Tahoma" w:cs="Tahoma"/>
          <w:spacing w:val="3"/>
        </w:rPr>
        <w:t>z</w:t>
      </w:r>
      <w:r w:rsidRPr="00120C0B">
        <w:rPr>
          <w:rFonts w:ascii="Tahoma" w:eastAsia="Tahoma" w:hAnsi="Tahoma" w:cs="Tahoma"/>
          <w:spacing w:val="-3"/>
        </w:rPr>
        <w:t>y</w:t>
      </w:r>
      <w:r w:rsidRPr="00120C0B">
        <w:rPr>
          <w:rFonts w:ascii="Tahoma" w:eastAsia="Tahoma" w:hAnsi="Tahoma" w:cs="Tahoma"/>
          <w:spacing w:val="-1"/>
        </w:rPr>
        <w:t>c</w:t>
      </w:r>
      <w:r w:rsidRPr="00120C0B">
        <w:rPr>
          <w:rFonts w:ascii="Tahoma" w:eastAsia="Tahoma" w:hAnsi="Tahoma" w:cs="Tahoma"/>
          <w:spacing w:val="3"/>
        </w:rPr>
        <w:t>z</w:t>
      </w:r>
      <w:r w:rsidRPr="00120C0B">
        <w:rPr>
          <w:rFonts w:ascii="Tahoma" w:eastAsia="Tahoma" w:hAnsi="Tahoma" w:cs="Tahoma"/>
          <w:spacing w:val="-1"/>
        </w:rPr>
        <w:t>yn</w:t>
      </w:r>
      <w:r w:rsidRPr="00120C0B">
        <w:rPr>
          <w:rFonts w:ascii="Tahoma" w:eastAsia="Tahoma" w:hAnsi="Tahoma" w:cs="Tahoma"/>
          <w:spacing w:val="3"/>
        </w:rPr>
        <w:t>a</w:t>
      </w:r>
      <w:r w:rsidRPr="00120C0B">
        <w:rPr>
          <w:rFonts w:ascii="Tahoma" w:eastAsia="Tahoma" w:hAnsi="Tahoma" w:cs="Tahoma"/>
          <w:spacing w:val="-1"/>
        </w:rPr>
        <w:t>c</w:t>
      </w:r>
      <w:r w:rsidRPr="00120C0B">
        <w:rPr>
          <w:rFonts w:ascii="Tahoma" w:eastAsia="Tahoma" w:hAnsi="Tahoma" w:cs="Tahoma"/>
        </w:rPr>
        <w:t>h</w:t>
      </w:r>
      <w:r w:rsidRPr="00120C0B">
        <w:rPr>
          <w:rFonts w:ascii="Tahoma" w:eastAsia="Tahoma" w:hAnsi="Tahoma" w:cs="Tahoma"/>
          <w:spacing w:val="-12"/>
        </w:rPr>
        <w:t xml:space="preserve"> </w:t>
      </w:r>
      <w:r w:rsidRPr="00120C0B">
        <w:rPr>
          <w:rFonts w:ascii="Tahoma" w:eastAsia="Tahoma" w:hAnsi="Tahoma" w:cs="Tahoma"/>
        </w:rPr>
        <w:t>z</w:t>
      </w:r>
      <w:r w:rsidRPr="00120C0B">
        <w:rPr>
          <w:rFonts w:ascii="Tahoma" w:eastAsia="Tahoma" w:hAnsi="Tahoma" w:cs="Tahoma"/>
          <w:spacing w:val="1"/>
        </w:rPr>
        <w:t>aw</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a</w:t>
      </w:r>
      <w:r w:rsidRPr="00120C0B">
        <w:rPr>
          <w:rFonts w:ascii="Tahoma" w:eastAsia="Tahoma" w:hAnsi="Tahoma" w:cs="Tahoma"/>
        </w:rPr>
        <w:t>.</w:t>
      </w:r>
    </w:p>
    <w:p w14:paraId="2B46BCFF" w14:textId="29D7F9CB" w:rsidR="00942F4E" w:rsidRPr="001A21E8" w:rsidRDefault="00280ADA" w:rsidP="00E06F1A">
      <w:pPr>
        <w:pStyle w:val="Akapitzlist"/>
        <w:numPr>
          <w:ilvl w:val="6"/>
          <w:numId w:val="20"/>
        </w:numPr>
        <w:tabs>
          <w:tab w:val="clear" w:pos="4680"/>
          <w:tab w:val="num" w:pos="3828"/>
        </w:tabs>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68025135" w14:textId="77777777" w:rsidR="00BC1E79" w:rsidRDefault="00BC1E79" w:rsidP="00E06F1A">
      <w:pPr>
        <w:spacing w:line="276" w:lineRule="auto"/>
        <w:ind w:left="426" w:right="14" w:hanging="426"/>
        <w:rPr>
          <w:rFonts w:ascii="Tahoma" w:eastAsia="Tahoma" w:hAnsi="Tahoma" w:cs="Tahoma"/>
        </w:rPr>
      </w:pPr>
    </w:p>
    <w:p w14:paraId="53CD5821" w14:textId="6A98F68D"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6</w:t>
      </w:r>
      <w:r w:rsidRPr="001A21E8">
        <w:rPr>
          <w:rFonts w:ascii="Tahoma" w:eastAsia="Tahoma" w:hAnsi="Tahoma" w:cs="Tahoma"/>
          <w:w w:val="99"/>
        </w:rPr>
        <w:t>.</w:t>
      </w:r>
    </w:p>
    <w:p w14:paraId="7D080F7D" w14:textId="77777777" w:rsidR="003F6632" w:rsidRDefault="00280ADA" w:rsidP="00FC3CE2">
      <w:pPr>
        <w:pStyle w:val="Akapitzlist"/>
        <w:numPr>
          <w:ilvl w:val="0"/>
          <w:numId w:val="40"/>
        </w:numPr>
        <w:tabs>
          <w:tab w:val="left" w:pos="426"/>
        </w:tabs>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597F367" w14:textId="77777777" w:rsidR="008E5DAD" w:rsidRDefault="00280ADA" w:rsidP="00FC3CE2">
      <w:pPr>
        <w:pStyle w:val="Akapitzlist"/>
        <w:numPr>
          <w:ilvl w:val="0"/>
          <w:numId w:val="53"/>
        </w:numPr>
        <w:spacing w:line="276" w:lineRule="auto"/>
        <w:ind w:left="851" w:right="14" w:hanging="425"/>
        <w:rPr>
          <w:rFonts w:ascii="Tahoma" w:eastAsia="Tahoma" w:hAnsi="Tahoma" w:cs="Tahoma"/>
        </w:rPr>
      </w:pP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rPr>
        <w:t>or</w:t>
      </w:r>
      <w:r w:rsidRPr="003F6632">
        <w:rPr>
          <w:rFonts w:ascii="Tahoma" w:eastAsia="Tahoma" w:hAnsi="Tahoma" w:cs="Tahoma"/>
          <w:spacing w:val="2"/>
        </w:rPr>
        <w:t>z</w:t>
      </w:r>
      <w:r w:rsidRPr="003F6632">
        <w:rPr>
          <w:rFonts w:ascii="Tahoma" w:eastAsia="Tahoma" w:hAnsi="Tahoma" w:cs="Tahoma"/>
          <w:spacing w:val="-1"/>
        </w:rPr>
        <w:t>y</w:t>
      </w:r>
      <w:r w:rsidRPr="003F6632">
        <w:rPr>
          <w:rFonts w:ascii="Tahoma" w:eastAsia="Tahoma" w:hAnsi="Tahoma" w:cs="Tahoma"/>
        </w:rPr>
        <w:t>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9"/>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zgodnie</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zna</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m</w:t>
      </w:r>
      <w:r w:rsidR="00FB6CAA" w:rsidRPr="003F6632">
        <w:rPr>
          <w:rFonts w:ascii="Tahoma" w:eastAsia="Tahoma" w:hAnsi="Tahoma" w:cs="Tahoma"/>
        </w:rPr>
        <w:t>;</w:t>
      </w:r>
    </w:p>
    <w:p w14:paraId="086CA046" w14:textId="77777777" w:rsidR="008E5DAD" w:rsidRDefault="00280ADA" w:rsidP="00FC3CE2">
      <w:pPr>
        <w:pStyle w:val="Akapitzlist"/>
        <w:numPr>
          <w:ilvl w:val="0"/>
          <w:numId w:val="53"/>
        </w:numPr>
        <w:spacing w:line="276" w:lineRule="auto"/>
        <w:ind w:left="851" w:right="14" w:hanging="425"/>
        <w:rPr>
          <w:rFonts w:ascii="Tahoma" w:eastAsia="Tahoma" w:hAnsi="Tahoma" w:cs="Tahoma"/>
        </w:rPr>
      </w:pP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spacing w:val="-3"/>
        </w:rPr>
        <w:t>k</w:t>
      </w:r>
      <w:r w:rsidRPr="008E5DAD">
        <w:rPr>
          <w:rFonts w:ascii="Tahoma" w:eastAsia="Tahoma" w:hAnsi="Tahoma" w:cs="Tahoma"/>
        </w:rPr>
        <w:t>or</w:t>
      </w:r>
      <w:r w:rsidRPr="008E5DAD">
        <w:rPr>
          <w:rFonts w:ascii="Tahoma" w:eastAsia="Tahoma" w:hAnsi="Tahoma" w:cs="Tahoma"/>
          <w:spacing w:val="2"/>
        </w:rPr>
        <w:t>z</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12"/>
        </w:rPr>
        <w:t xml:space="preserve"> </w:t>
      </w:r>
      <w:r w:rsidRPr="008E5DAD">
        <w:rPr>
          <w:rFonts w:ascii="Tahoma" w:eastAsia="Tahoma" w:hAnsi="Tahoma" w:cs="Tahoma"/>
        </w:rPr>
        <w:t>z</w:t>
      </w:r>
      <w:r w:rsidRPr="008E5DAD">
        <w:rPr>
          <w:rFonts w:ascii="Tahoma" w:eastAsia="Tahoma" w:hAnsi="Tahoma" w:cs="Tahoma"/>
          <w:spacing w:val="1"/>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rusze</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rPr>
        <w:t>m</w:t>
      </w:r>
      <w:r w:rsidRPr="008E5DAD">
        <w:rPr>
          <w:rFonts w:ascii="Tahoma" w:eastAsia="Tahoma" w:hAnsi="Tahoma" w:cs="Tahoma"/>
          <w:spacing w:val="-11"/>
        </w:rPr>
        <w:t xml:space="preserve"> </w:t>
      </w:r>
      <w:r w:rsidRPr="008E5DAD">
        <w:rPr>
          <w:rFonts w:ascii="Tahoma" w:eastAsia="Tahoma" w:hAnsi="Tahoma" w:cs="Tahoma"/>
        </w:rPr>
        <w:t>procedu</w:t>
      </w:r>
      <w:r w:rsidRPr="008E5DAD">
        <w:rPr>
          <w:rFonts w:ascii="Tahoma" w:eastAsia="Tahoma" w:hAnsi="Tahoma" w:cs="Tahoma"/>
          <w:spacing w:val="-27"/>
        </w:rPr>
        <w:t>r</w:t>
      </w:r>
      <w:r w:rsidRPr="008E5DAD">
        <w:rPr>
          <w:rFonts w:ascii="Tahoma" w:eastAsia="Tahoma" w:hAnsi="Tahoma" w:cs="Tahoma"/>
        </w:rPr>
        <w:t>,</w:t>
      </w:r>
      <w:r w:rsidRPr="008E5DAD">
        <w:rPr>
          <w:rFonts w:ascii="Tahoma" w:eastAsia="Tahoma" w:hAnsi="Tahoma" w:cs="Tahoma"/>
          <w:spacing w:val="-5"/>
        </w:rPr>
        <w:t xml:space="preserve"> </w:t>
      </w:r>
      <w:r w:rsidRPr="008E5DAD">
        <w:rPr>
          <w:rFonts w:ascii="Tahoma" w:eastAsia="Tahoma" w:hAnsi="Tahoma" w:cs="Tahoma"/>
        </w:rPr>
        <w:t>o</w:t>
      </w:r>
      <w:r w:rsidRPr="008E5DAD">
        <w:rPr>
          <w:rFonts w:ascii="Tahoma" w:eastAsia="Tahoma" w:hAnsi="Tahoma" w:cs="Tahoma"/>
          <w:spacing w:val="1"/>
        </w:rPr>
        <w:t xml:space="preserve"> </w:t>
      </w:r>
      <w:r w:rsidRPr="008E5DAD">
        <w:rPr>
          <w:rFonts w:ascii="Tahoma" w:eastAsia="Tahoma" w:hAnsi="Tahoma" w:cs="Tahoma"/>
          <w:spacing w:val="-1"/>
        </w:rPr>
        <w:t>k</w:t>
      </w:r>
      <w:r w:rsidRPr="008E5DAD">
        <w:rPr>
          <w:rFonts w:ascii="Tahoma" w:eastAsia="Tahoma" w:hAnsi="Tahoma" w:cs="Tahoma"/>
        </w:rPr>
        <w:t>tó</w:t>
      </w:r>
      <w:r w:rsidRPr="008E5DAD">
        <w:rPr>
          <w:rFonts w:ascii="Tahoma" w:eastAsia="Tahoma" w:hAnsi="Tahoma" w:cs="Tahoma"/>
          <w:spacing w:val="2"/>
        </w:rPr>
        <w:t>r</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7"/>
        </w:rPr>
        <w:t xml:space="preserve"> </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a</w:t>
      </w:r>
      <w:r w:rsidRPr="008E5DAD">
        <w:rPr>
          <w:rFonts w:ascii="Tahoma" w:eastAsia="Tahoma" w:hAnsi="Tahoma" w:cs="Tahoma"/>
          <w:spacing w:val="-4"/>
        </w:rPr>
        <w:t xml:space="preserve"> </w:t>
      </w:r>
      <w:r w:rsidRPr="008E5DAD">
        <w:rPr>
          <w:rFonts w:ascii="Tahoma" w:eastAsia="Tahoma" w:hAnsi="Tahoma" w:cs="Tahoma"/>
        </w:rPr>
        <w:t xml:space="preserve">w </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t</w:t>
      </w:r>
      <w:r w:rsidRPr="008E5DAD">
        <w:rPr>
          <w:rFonts w:ascii="Tahoma" w:eastAsia="Tahoma" w:hAnsi="Tahoma" w:cs="Tahoma"/>
        </w:rPr>
        <w:t>.</w:t>
      </w:r>
      <w:r w:rsidRPr="008E5DAD">
        <w:rPr>
          <w:rFonts w:ascii="Tahoma" w:eastAsia="Tahoma" w:hAnsi="Tahoma" w:cs="Tahoma"/>
          <w:spacing w:val="-3"/>
        </w:rPr>
        <w:t xml:space="preserve"> </w:t>
      </w:r>
      <w:r w:rsidRPr="008E5DAD">
        <w:rPr>
          <w:rFonts w:ascii="Tahoma" w:eastAsia="Tahoma" w:hAnsi="Tahoma" w:cs="Tahoma"/>
          <w:spacing w:val="-1"/>
        </w:rPr>
        <w:t>18</w:t>
      </w:r>
      <w:r w:rsidRPr="008E5DAD">
        <w:rPr>
          <w:rFonts w:ascii="Tahoma" w:eastAsia="Tahoma" w:hAnsi="Tahoma" w:cs="Tahoma"/>
        </w:rPr>
        <w:t>4</w:t>
      </w:r>
      <w:r w:rsidRPr="008E5DAD">
        <w:rPr>
          <w:rFonts w:ascii="Tahoma" w:eastAsia="Tahoma" w:hAnsi="Tahoma" w:cs="Tahoma"/>
          <w:spacing w:val="-2"/>
        </w:rPr>
        <w:t xml:space="preserve"> </w:t>
      </w:r>
      <w:r w:rsidRPr="008E5DAD">
        <w:rPr>
          <w:rFonts w:ascii="Tahoma" w:eastAsia="Tahoma" w:hAnsi="Tahoma" w:cs="Tahoma"/>
          <w:spacing w:val="-1"/>
        </w:rPr>
        <w:t>U</w:t>
      </w:r>
      <w:r w:rsidRPr="008E5DAD">
        <w:rPr>
          <w:rFonts w:ascii="Tahoma" w:eastAsia="Tahoma" w:hAnsi="Tahoma" w:cs="Tahoma"/>
          <w:spacing w:val="2"/>
        </w:rPr>
        <w:t>F</w:t>
      </w:r>
      <w:r w:rsidRPr="008E5DAD">
        <w:rPr>
          <w:rFonts w:ascii="Tahoma" w:eastAsia="Tahoma" w:hAnsi="Tahoma" w:cs="Tahoma"/>
          <w:spacing w:val="-25"/>
        </w:rPr>
        <w:t>P</w:t>
      </w:r>
      <w:r w:rsidR="00FB6CAA" w:rsidRPr="008E5DAD">
        <w:rPr>
          <w:rFonts w:ascii="Tahoma" w:eastAsia="Tahoma" w:hAnsi="Tahoma" w:cs="Tahoma"/>
        </w:rPr>
        <w:t>;</w:t>
      </w:r>
    </w:p>
    <w:p w14:paraId="30250161" w14:textId="60450A2D" w:rsidR="00942F4E" w:rsidRPr="008E5DAD" w:rsidRDefault="00280ADA" w:rsidP="00FC3CE2">
      <w:pPr>
        <w:pStyle w:val="Akapitzlist"/>
        <w:numPr>
          <w:ilvl w:val="0"/>
          <w:numId w:val="53"/>
        </w:numPr>
        <w:spacing w:line="276" w:lineRule="auto"/>
        <w:ind w:left="851" w:right="14" w:hanging="425"/>
        <w:rPr>
          <w:rFonts w:ascii="Tahoma" w:eastAsia="Tahoma" w:hAnsi="Tahoma" w:cs="Tahoma"/>
        </w:rPr>
      </w:pPr>
      <w:r w:rsidRPr="008E5DAD">
        <w:rPr>
          <w:rFonts w:ascii="Tahoma" w:eastAsia="Tahoma" w:hAnsi="Tahoma" w:cs="Tahoma"/>
        </w:rPr>
        <w:t>pob</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7"/>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2"/>
        </w:rPr>
        <w:t>e</w:t>
      </w:r>
      <w:r w:rsidRPr="008E5DAD">
        <w:rPr>
          <w:rFonts w:ascii="Tahoma" w:eastAsia="Tahoma" w:hAnsi="Tahoma" w:cs="Tahoma"/>
        </w:rPr>
        <w:t>żnie</w:t>
      </w:r>
      <w:r w:rsidRPr="008E5DAD">
        <w:rPr>
          <w:rFonts w:ascii="Tahoma" w:eastAsia="Tahoma" w:hAnsi="Tahoma" w:cs="Tahoma"/>
          <w:spacing w:val="-10"/>
        </w:rPr>
        <w:t xml:space="preserve"> </w:t>
      </w:r>
      <w:r w:rsidRPr="008E5DAD">
        <w:rPr>
          <w:rFonts w:ascii="Tahoma" w:eastAsia="Tahoma" w:hAnsi="Tahoma" w:cs="Tahoma"/>
          <w:spacing w:val="3"/>
        </w:rPr>
        <w:t>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2"/>
        </w:rPr>
        <w:t xml:space="preserve"> </w:t>
      </w:r>
      <w:r w:rsidRPr="008E5DAD">
        <w:rPr>
          <w:rFonts w:ascii="Tahoma" w:eastAsia="Tahoma" w:hAnsi="Tahoma" w:cs="Tahoma"/>
        </w:rPr>
        <w:t>w</w:t>
      </w:r>
      <w:r w:rsidRPr="008E5DAD">
        <w:rPr>
          <w:rFonts w:ascii="Tahoma" w:eastAsia="Tahoma" w:hAnsi="Tahoma" w:cs="Tahoma"/>
          <w:spacing w:val="2"/>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rnej</w:t>
      </w:r>
      <w:r w:rsidRPr="008E5DAD">
        <w:rPr>
          <w:rFonts w:ascii="Tahoma" w:eastAsia="Tahoma" w:hAnsi="Tahoma" w:cs="Tahoma"/>
          <w:spacing w:val="-11"/>
        </w:rPr>
        <w:t xml:space="preserve"> </w:t>
      </w:r>
      <w:r w:rsidRPr="008E5DAD">
        <w:rPr>
          <w:rFonts w:ascii="Tahoma" w:eastAsia="Tahoma" w:hAnsi="Tahoma" w:cs="Tahoma"/>
          <w:spacing w:val="1"/>
        </w:rPr>
        <w:t>wy</w:t>
      </w:r>
      <w:r w:rsidRPr="008E5DAD">
        <w:rPr>
          <w:rFonts w:ascii="Tahoma" w:eastAsia="Tahoma" w:hAnsi="Tahoma" w:cs="Tahoma"/>
        </w:rPr>
        <w:t>s</w:t>
      </w:r>
      <w:r w:rsidRPr="008E5DAD">
        <w:rPr>
          <w:rFonts w:ascii="Tahoma" w:eastAsia="Tahoma" w:hAnsi="Tahoma" w:cs="Tahoma"/>
          <w:spacing w:val="2"/>
        </w:rPr>
        <w:t>o</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ś</w:t>
      </w:r>
      <w:r w:rsidRPr="008E5DAD">
        <w:rPr>
          <w:rFonts w:ascii="Tahoma" w:eastAsia="Tahoma" w:hAnsi="Tahoma" w:cs="Tahoma"/>
          <w:spacing w:val="-1"/>
        </w:rPr>
        <w:t>c</w:t>
      </w:r>
      <w:r w:rsidRPr="008E5DAD">
        <w:rPr>
          <w:rFonts w:ascii="Tahoma" w:eastAsia="Tahoma" w:hAnsi="Tahoma" w:cs="Tahoma"/>
        </w:rPr>
        <w:t>i</w:t>
      </w:r>
      <w:r w:rsidR="00176E5C">
        <w:rPr>
          <w:rFonts w:ascii="Tahoma" w:eastAsia="Tahoma" w:hAnsi="Tahoma" w:cs="Tahoma"/>
        </w:rPr>
        <w:t>.</w:t>
      </w:r>
    </w:p>
    <w:p w14:paraId="16B2A734" w14:textId="53A45097" w:rsidR="000F0D0D" w:rsidRPr="001A21E8" w:rsidRDefault="00280ADA" w:rsidP="00E06F1A">
      <w:pPr>
        <w:tabs>
          <w:tab w:val="left" w:pos="426"/>
        </w:tabs>
        <w:spacing w:line="276" w:lineRule="auto"/>
        <w:ind w:left="426" w:right="14"/>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FF4AAE">
        <w:rPr>
          <w:rFonts w:ascii="Tahoma" w:eastAsia="Tahoma" w:hAnsi="Tahoma" w:cs="Tahoma"/>
        </w:rPr>
        <w:t>any jest</w:t>
      </w:r>
      <w:r w:rsidRPr="001A21E8">
        <w:rPr>
          <w:rFonts w:ascii="Tahoma" w:eastAsia="Tahoma" w:hAnsi="Tahoma" w:cs="Tahoma"/>
          <w:spacing w:val="13"/>
        </w:rPr>
        <w:t xml:space="preserve"> </w:t>
      </w:r>
      <w:r w:rsidRPr="001A21E8">
        <w:rPr>
          <w:rFonts w:ascii="Tahoma" w:eastAsia="Tahoma" w:hAnsi="Tahoma" w:cs="Tahoma"/>
        </w:rPr>
        <w:t>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180E9C">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3C3332">
        <w:rPr>
          <w:rFonts w:ascii="Tahoma" w:eastAsia="Tahoma" w:hAnsi="Tahoma" w:cs="Tahoma"/>
          <w:spacing w:val="-1"/>
        </w:rPr>
        <w:t>,</w:t>
      </w:r>
      <w:r w:rsidR="0064318F" w:rsidRPr="001A21E8">
        <w:rPr>
          <w:rFonts w:ascii="Tahoma" w:eastAsia="Tahoma" w:hAnsi="Tahoma" w:cs="Tahoma"/>
        </w:rPr>
        <w:t xml:space="preserve"> liczonymi od dnia przekazania środków</w:t>
      </w:r>
      <w:r w:rsidR="00FF4AAE">
        <w:rPr>
          <w:rFonts w:ascii="Tahoma" w:eastAsia="Tahoma" w:hAnsi="Tahoma" w:cs="Tahoma"/>
        </w:rPr>
        <w:t xml:space="preserve"> lub wyrażenia zgody na pomniejszenie wypłaty kolejnej należnej mu transzy dofinansowania</w:t>
      </w:r>
      <w:r w:rsidR="00965337">
        <w:rPr>
          <w:rFonts w:ascii="Tahoma" w:eastAsia="Tahoma" w:hAnsi="Tahoma" w:cs="Tahoma"/>
        </w:rPr>
        <w:t>.</w:t>
      </w:r>
    </w:p>
    <w:p w14:paraId="5EC53BDF" w14:textId="776781DB" w:rsidR="000F0D0D" w:rsidRPr="001A21E8" w:rsidRDefault="00280ADA" w:rsidP="00E06F1A">
      <w:pPr>
        <w:pStyle w:val="Akapitzlist"/>
        <w:numPr>
          <w:ilvl w:val="0"/>
          <w:numId w:val="21"/>
        </w:numPr>
        <w:tabs>
          <w:tab w:val="clear" w:pos="360"/>
          <w:tab w:val="num" w:pos="426"/>
        </w:tabs>
        <w:spacing w:line="276" w:lineRule="auto"/>
        <w:ind w:left="426" w:right="14" w:hanging="426"/>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965337">
        <w:rPr>
          <w:rFonts w:ascii="Tahoma" w:eastAsia="Tahoma" w:hAnsi="Tahoma" w:cs="Tahoma"/>
        </w:rPr>
        <w:t>zwrotu środków (</w:t>
      </w:r>
      <w:r w:rsidRPr="001A21E8">
        <w:rPr>
          <w:rFonts w:ascii="Tahoma" w:eastAsia="Tahoma" w:hAnsi="Tahoma" w:cs="Tahoma"/>
        </w:rPr>
        <w:t>obcią</w:t>
      </w:r>
      <w:r w:rsidRPr="00993C85">
        <w:rPr>
          <w:rFonts w:ascii="Tahoma" w:eastAsia="Tahoma" w:hAnsi="Tahoma" w:cs="Tahoma"/>
        </w:rPr>
        <w:t>żen</w:t>
      </w:r>
      <w:r w:rsidRPr="001A21E8">
        <w:rPr>
          <w:rFonts w:ascii="Tahoma" w:eastAsia="Tahoma" w:hAnsi="Tahoma" w:cs="Tahoma"/>
        </w:rPr>
        <w:t>ia</w:t>
      </w:r>
      <w:r w:rsidR="00965337" w:rsidRPr="00993C85">
        <w:rPr>
          <w:rFonts w:ascii="Tahoma" w:eastAsia="Tahoma" w:hAnsi="Tahoma" w:cs="Tahoma"/>
        </w:rPr>
        <w:t xml:space="preserve"> kwotą zwrotu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005774C1">
        <w:rPr>
          <w:rFonts w:ascii="Tahoma" w:eastAsia="Tahoma" w:hAnsi="Tahoma" w:cs="Tahoma"/>
        </w:rPr>
        <w:t>płatniczego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965337">
        <w:rPr>
          <w:rFonts w:ascii="Tahoma" w:eastAsia="Tahoma" w:hAnsi="Tahoma" w:cs="Tahoma"/>
        </w:rPr>
        <w:t xml:space="preserve">) </w:t>
      </w:r>
      <w:r w:rsidR="00965337" w:rsidRPr="001A21E8">
        <w:rPr>
          <w:rFonts w:ascii="Tahoma" w:eastAsia="Tahoma" w:hAnsi="Tahoma" w:cs="Tahoma"/>
        </w:rPr>
        <w:t xml:space="preserve">lub do </w:t>
      </w:r>
      <w:r w:rsidR="00965337">
        <w:rPr>
          <w:rFonts w:ascii="Tahoma" w:eastAsia="Tahoma" w:hAnsi="Tahoma" w:cs="Tahoma"/>
        </w:rPr>
        <w:t>dnia wpływu do IZ</w:t>
      </w:r>
      <w:r w:rsidR="00965337" w:rsidRPr="001A21E8">
        <w:rPr>
          <w:rFonts w:ascii="Tahoma" w:eastAsia="Tahoma" w:hAnsi="Tahoma" w:cs="Tahoma"/>
        </w:rPr>
        <w:t xml:space="preserve"> zgody</w:t>
      </w:r>
      <w:r w:rsidR="00965337">
        <w:rPr>
          <w:rFonts w:ascii="Tahoma" w:eastAsia="Tahoma" w:hAnsi="Tahoma" w:cs="Tahoma"/>
        </w:rPr>
        <w:t xml:space="preserve"> Beneficjenta</w:t>
      </w:r>
      <w:r w:rsidR="00965337" w:rsidRPr="001A21E8">
        <w:rPr>
          <w:rFonts w:ascii="Tahoma" w:eastAsia="Tahoma" w:hAnsi="Tahoma" w:cs="Tahoma"/>
        </w:rPr>
        <w:t xml:space="preserve"> na pomniejszenie wypłaty kolejnej należnej mu transzy dofinansowania.</w:t>
      </w:r>
    </w:p>
    <w:p w14:paraId="4F96CCE0" w14:textId="7F972CF0" w:rsidR="000F0D0D" w:rsidRPr="001A21E8" w:rsidRDefault="0024136F" w:rsidP="00E06F1A">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E344A3">
        <w:rPr>
          <w:rFonts w:ascii="Tahoma" w:eastAsia="Tahoma" w:hAnsi="Tahoma" w:cs="Tahoma"/>
        </w:rPr>
        <w:t>płatniczy</w:t>
      </w:r>
      <w:r w:rsidR="005746C8" w:rsidRPr="001A21E8">
        <w:rPr>
          <w:rFonts w:ascii="Tahoma" w:eastAsia="Tahoma" w:hAnsi="Tahoma" w:cs="Tahoma"/>
        </w:rPr>
        <w:t xml:space="preserve"> wskazany przez 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673E98AC" w14:textId="65A3E3A7" w:rsidR="000F0D0D" w:rsidRPr="001A21E8" w:rsidRDefault="0024136F" w:rsidP="00E06F1A">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 xml:space="preserve">Beneficjent dokonuje również zwrotu na rachunek </w:t>
      </w:r>
      <w:r w:rsidR="00E344A3">
        <w:rPr>
          <w:rFonts w:ascii="Tahoma" w:eastAsia="Tahoma" w:hAnsi="Tahoma" w:cs="Tahoma"/>
        </w:rPr>
        <w:t>płatniczy</w:t>
      </w:r>
      <w:r w:rsidRPr="001A21E8">
        <w:rPr>
          <w:rFonts w:ascii="Tahoma" w:eastAsia="Tahoma" w:hAnsi="Tahoma" w:cs="Tahoma"/>
        </w:rPr>
        <w:t xml:space="preserve"> wskazany przez I</w:t>
      </w:r>
      <w:r w:rsidR="005746C8" w:rsidRPr="001A21E8">
        <w:rPr>
          <w:rFonts w:ascii="Tahoma" w:eastAsia="Tahoma" w:hAnsi="Tahoma" w:cs="Tahoma"/>
        </w:rPr>
        <w:t xml:space="preserve">Z </w:t>
      </w:r>
      <w:r w:rsidRPr="001A21E8">
        <w:rPr>
          <w:rFonts w:ascii="Tahoma" w:eastAsia="Tahoma" w:hAnsi="Tahoma" w:cs="Tahoma"/>
        </w:rPr>
        <w:t>kwot korekt wydatków kwalifikowalnych</w:t>
      </w:r>
      <w:r w:rsidR="00965337">
        <w:rPr>
          <w:rFonts w:ascii="Tahoma" w:eastAsia="Tahoma" w:hAnsi="Tahoma" w:cs="Tahoma"/>
        </w:rPr>
        <w:t xml:space="preserve"> (z uwzględnieniem ust. 7)</w:t>
      </w:r>
      <w:r w:rsidRPr="001A21E8">
        <w:rPr>
          <w:rFonts w:ascii="Tahoma" w:eastAsia="Tahoma" w:hAnsi="Tahoma" w:cs="Tahoma"/>
        </w:rPr>
        <w:t xml:space="preserve"> 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3AD2D6EB" w14:textId="1AFFF371" w:rsidR="000F0D0D" w:rsidRPr="008D670E" w:rsidRDefault="0024136F" w:rsidP="00E06F1A">
      <w:pPr>
        <w:pStyle w:val="Tekstprzypisudolnego"/>
        <w:numPr>
          <w:ilvl w:val="0"/>
          <w:numId w:val="21"/>
        </w:numPr>
        <w:tabs>
          <w:tab w:val="clear" w:pos="360"/>
          <w:tab w:val="num" w:pos="426"/>
        </w:tabs>
        <w:spacing w:line="276" w:lineRule="auto"/>
        <w:ind w:left="426" w:right="14" w:hanging="426"/>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w:t>
      </w:r>
      <w:r w:rsidR="003162DC">
        <w:rPr>
          <w:rFonts w:ascii="Tahoma" w:eastAsia="Tahoma" w:hAnsi="Tahoma" w:cs="Tahoma"/>
        </w:rPr>
        <w:t>i 4</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po przeprowadzeniu postępowania określonego przepisami ustawy z dnia 14 czerwca 1960 r. Kodeks postępowania administracyjnego (</w:t>
      </w:r>
      <w:r w:rsidR="005774C1">
        <w:rPr>
          <w:rFonts w:ascii="Tahoma" w:eastAsia="Tahoma" w:hAnsi="Tahoma" w:cs="Tahoma"/>
        </w:rPr>
        <w:t>Dz. U.</w:t>
      </w:r>
      <w:r w:rsidRPr="001A21E8">
        <w:rPr>
          <w:rFonts w:ascii="Tahoma" w:eastAsia="Tahoma" w:hAnsi="Tahoma" w:cs="Tahoma"/>
        </w:rPr>
        <w:t xml:space="preserve"> z </w:t>
      </w:r>
      <w:r w:rsidR="00BC450A" w:rsidRPr="001A21E8">
        <w:rPr>
          <w:rFonts w:ascii="Tahoma" w:eastAsia="Tahoma" w:hAnsi="Tahoma" w:cs="Tahoma"/>
        </w:rPr>
        <w:t>20</w:t>
      </w:r>
      <w:r w:rsidR="006A27E5">
        <w:rPr>
          <w:rFonts w:ascii="Tahoma" w:eastAsia="Tahoma" w:hAnsi="Tahoma" w:cs="Tahoma"/>
        </w:rPr>
        <w:t>2</w:t>
      </w:r>
      <w:r w:rsidR="00291485">
        <w:rPr>
          <w:rFonts w:ascii="Tahoma" w:eastAsia="Tahoma" w:hAnsi="Tahoma" w:cs="Tahoma"/>
        </w:rPr>
        <w:t>1</w:t>
      </w:r>
      <w:r w:rsidR="00BC450A" w:rsidRPr="001A21E8">
        <w:rPr>
          <w:rFonts w:ascii="Tahoma" w:eastAsia="Tahoma" w:hAnsi="Tahoma" w:cs="Tahoma"/>
        </w:rPr>
        <w:t xml:space="preserve"> </w:t>
      </w:r>
      <w:r w:rsidRPr="001A21E8">
        <w:rPr>
          <w:rFonts w:ascii="Tahoma" w:eastAsia="Tahoma" w:hAnsi="Tahoma" w:cs="Tahoma"/>
        </w:rPr>
        <w:t xml:space="preserve">r. poz. </w:t>
      </w:r>
      <w:r w:rsidR="00291485">
        <w:rPr>
          <w:rFonts w:ascii="Tahoma" w:eastAsia="Tahoma" w:hAnsi="Tahoma" w:cs="Tahoma"/>
        </w:rPr>
        <w:t>735</w:t>
      </w:r>
      <w:r w:rsidR="00A81592">
        <w:rPr>
          <w:rFonts w:ascii="Tahoma" w:eastAsia="Tahoma" w:hAnsi="Tahoma" w:cs="Tahoma"/>
        </w:rPr>
        <w:t xml:space="preserve"> </w:t>
      </w:r>
      <w:r w:rsidR="008065B2">
        <w:rPr>
          <w:rFonts w:ascii="Tahoma" w:eastAsia="Tahoma" w:hAnsi="Tahoma" w:cs="Tahoma"/>
        </w:rPr>
        <w:t>t.j</w:t>
      </w:r>
      <w:r w:rsidR="006A27E5">
        <w:rPr>
          <w:rFonts w:ascii="Tahoma" w:eastAsia="Tahoma" w:hAnsi="Tahoma" w:cs="Tahoma"/>
        </w:rPr>
        <w:t>.</w:t>
      </w:r>
      <w:r w:rsidRPr="008D670E">
        <w:rPr>
          <w:rFonts w:ascii="Tahoma" w:eastAsia="Tahoma" w:hAnsi="Tahoma" w:cs="Tahoma"/>
        </w:rPr>
        <w:t xml:space="preserve">), wydaje decyzję, 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458BD893" w14:textId="060DBB10" w:rsidR="000F0D0D" w:rsidRPr="001A21E8" w:rsidRDefault="0024136F" w:rsidP="00E06F1A">
      <w:pPr>
        <w:pStyle w:val="Tekstprzypisudolnego"/>
        <w:numPr>
          <w:ilvl w:val="0"/>
          <w:numId w:val="2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 xml:space="preserve">Decyzji, o której mowa w ust. </w:t>
      </w:r>
      <w:r w:rsidR="00965337">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B9402C">
        <w:rPr>
          <w:rFonts w:ascii="Tahoma" w:eastAsia="Tahoma" w:hAnsi="Tahoma" w:cs="Tahoma"/>
        </w:rPr>
        <w:t xml:space="preserve"> </w:t>
      </w:r>
      <w:r w:rsidRPr="001A21E8">
        <w:rPr>
          <w:rFonts w:ascii="Tahoma" w:eastAsia="Tahoma" w:hAnsi="Tahoma" w:cs="Tahoma"/>
        </w:rPr>
        <w:t>wydaniem.</w:t>
      </w:r>
    </w:p>
    <w:p w14:paraId="21006C20" w14:textId="691BA0CA" w:rsidR="00942F4E" w:rsidRPr="00112BCA" w:rsidRDefault="00280ADA" w:rsidP="00E06F1A">
      <w:pPr>
        <w:pStyle w:val="Tekstprzypisudolnego"/>
        <w:numPr>
          <w:ilvl w:val="0"/>
          <w:numId w:val="21"/>
        </w:numPr>
        <w:tabs>
          <w:tab w:val="clear" w:pos="360"/>
          <w:tab w:val="num" w:pos="426"/>
        </w:tabs>
        <w:spacing w:line="276" w:lineRule="auto"/>
        <w:ind w:left="426" w:right="14" w:hanging="426"/>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7555AC51" w14:textId="4344BAB1" w:rsidR="008E5DAD" w:rsidRDefault="00280ADA" w:rsidP="00FC3CE2">
      <w:pPr>
        <w:pStyle w:val="Akapitzlist"/>
        <w:numPr>
          <w:ilvl w:val="0"/>
          <w:numId w:val="54"/>
        </w:numPr>
        <w:spacing w:line="276" w:lineRule="auto"/>
        <w:ind w:left="851" w:right="14" w:hanging="425"/>
        <w:rPr>
          <w:rFonts w:ascii="Tahoma" w:eastAsia="Tahoma" w:hAnsi="Tahoma" w:cs="Tahoma"/>
        </w:rPr>
      </w:pPr>
      <w:r w:rsidRPr="008E5DAD">
        <w:rPr>
          <w:rFonts w:ascii="Tahoma" w:eastAsia="Tahoma" w:hAnsi="Tahoma" w:cs="Tahoma"/>
        </w:rPr>
        <w:t>w t</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kc</w:t>
      </w:r>
      <w:r w:rsidRPr="008E5DAD">
        <w:rPr>
          <w:rFonts w:ascii="Tahoma" w:eastAsia="Tahoma" w:hAnsi="Tahoma" w:cs="Tahoma"/>
        </w:rPr>
        <w:t>ie</w:t>
      </w:r>
      <w:r w:rsidRPr="008E5DAD">
        <w:rPr>
          <w:rFonts w:ascii="Tahoma" w:eastAsia="Tahoma" w:hAnsi="Tahoma" w:cs="Tahoma"/>
          <w:spacing w:val="29"/>
        </w:rPr>
        <w:t xml:space="preserve"> </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spacing w:val="1"/>
        </w:rPr>
        <w:t>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 xml:space="preserve">i </w:t>
      </w:r>
      <w:r w:rsidRPr="008E5DAD">
        <w:rPr>
          <w:rFonts w:ascii="Tahoma" w:eastAsia="Tahoma" w:hAnsi="Tahoma" w:cs="Tahoma"/>
          <w:spacing w:val="3"/>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z</w:t>
      </w:r>
      <w:r w:rsidRPr="008E5DAD">
        <w:rPr>
          <w:rFonts w:ascii="Tahoma" w:eastAsia="Tahoma" w:hAnsi="Tahoma" w:cs="Tahoma"/>
          <w:spacing w:val="1"/>
        </w:rPr>
        <w:t>w</w:t>
      </w:r>
      <w:r w:rsidRPr="008E5DAD">
        <w:rPr>
          <w:rFonts w:ascii="Tahoma" w:eastAsia="Tahoma" w:hAnsi="Tahoma" w:cs="Tahoma"/>
        </w:rPr>
        <w:t xml:space="preserve">rot </w:t>
      </w:r>
      <w:r w:rsidRPr="008E5DAD">
        <w:rPr>
          <w:rFonts w:ascii="Tahoma" w:eastAsia="Tahoma" w:hAnsi="Tahoma" w:cs="Tahoma"/>
          <w:spacing w:val="-1"/>
        </w:rPr>
        <w:t>k</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2"/>
        </w:rPr>
        <w:t>t</w:t>
      </w:r>
      <w:r w:rsidRPr="008E5DAD">
        <w:rPr>
          <w:rFonts w:ascii="Tahoma" w:eastAsia="Tahoma" w:hAnsi="Tahoma" w:cs="Tahoma"/>
        </w:rPr>
        <w:t xml:space="preserve">y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rPr>
        <w:t xml:space="preserve">u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2"/>
        </w:rPr>
        <w:t>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5"/>
        </w:rPr>
        <w:t>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pu</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1"/>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ch</w:t>
      </w:r>
      <w:r w:rsidRPr="008E5DAD">
        <w:rPr>
          <w:rFonts w:ascii="Tahoma" w:eastAsia="Tahoma" w:hAnsi="Tahoma" w:cs="Tahoma"/>
          <w:spacing w:val="1"/>
        </w:rPr>
        <w:t>u</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k</w:t>
      </w:r>
      <w:r w:rsidRPr="008E5DAD">
        <w:rPr>
          <w:rFonts w:ascii="Tahoma" w:eastAsia="Tahoma" w:hAnsi="Tahoma" w:cs="Tahoma"/>
          <w:spacing w:val="-9"/>
        </w:rPr>
        <w:t xml:space="preserve"> </w:t>
      </w:r>
      <w:r w:rsidR="00E344A3">
        <w:rPr>
          <w:rFonts w:ascii="Tahoma" w:eastAsia="Tahoma" w:hAnsi="Tahoma" w:cs="Tahoma"/>
        </w:rPr>
        <w:t>płatniczy</w:t>
      </w:r>
      <w:r w:rsidRPr="008E5DAD">
        <w:rPr>
          <w:rFonts w:ascii="Tahoma" w:eastAsia="Tahoma" w:hAnsi="Tahoma" w:cs="Tahoma"/>
          <w:spacing w:val="-9"/>
        </w:rPr>
        <w:t xml:space="preserve"> </w:t>
      </w:r>
      <w:r w:rsidRPr="008E5DAD">
        <w:rPr>
          <w:rFonts w:ascii="Tahoma" w:eastAsia="Tahoma" w:hAnsi="Tahoma" w:cs="Tahoma"/>
          <w:spacing w:val="4"/>
        </w:rPr>
        <w:t>p</w:t>
      </w:r>
      <w:r w:rsidRPr="008E5DAD">
        <w:rPr>
          <w:rFonts w:ascii="Tahoma" w:eastAsia="Tahoma" w:hAnsi="Tahoma" w:cs="Tahoma"/>
        </w:rPr>
        <w:t>ro</w:t>
      </w:r>
      <w:r w:rsidRPr="008E5DAD">
        <w:rPr>
          <w:rFonts w:ascii="Tahoma" w:eastAsia="Tahoma" w:hAnsi="Tahoma" w:cs="Tahoma"/>
          <w:spacing w:val="1"/>
        </w:rPr>
        <w:t>je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p>
    <w:p w14:paraId="598FA100" w14:textId="72C08A92" w:rsidR="000F0D0D" w:rsidRPr="008E5DAD" w:rsidRDefault="00280ADA" w:rsidP="00FC3CE2">
      <w:pPr>
        <w:pStyle w:val="Akapitzlist"/>
        <w:numPr>
          <w:ilvl w:val="0"/>
          <w:numId w:val="54"/>
        </w:numPr>
        <w:spacing w:line="276" w:lineRule="auto"/>
        <w:ind w:left="851" w:right="14" w:hanging="425"/>
        <w:rPr>
          <w:rFonts w:ascii="Tahoma" w:eastAsia="Tahoma" w:hAnsi="Tahoma" w:cs="Tahoma"/>
        </w:rPr>
      </w:pPr>
      <w:r w:rsidRPr="008E5DAD">
        <w:rPr>
          <w:rFonts w:ascii="Tahoma" w:eastAsia="Tahoma" w:hAnsi="Tahoma" w:cs="Tahoma"/>
          <w:spacing w:val="-1"/>
        </w:rPr>
        <w:t>n</w:t>
      </w:r>
      <w:r w:rsidRPr="008E5DAD">
        <w:rPr>
          <w:rFonts w:ascii="Tahoma" w:eastAsia="Tahoma" w:hAnsi="Tahoma" w:cs="Tahoma"/>
        </w:rPr>
        <w:t xml:space="preserve">a </w:t>
      </w:r>
      <w:r w:rsidRPr="008E5DAD">
        <w:rPr>
          <w:rFonts w:ascii="Tahoma" w:eastAsia="Tahoma" w:hAnsi="Tahoma" w:cs="Tahoma"/>
          <w:spacing w:val="-3"/>
        </w:rPr>
        <w:t>k</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c</w:t>
      </w:r>
      <w:r w:rsidRPr="008E5DAD">
        <w:rPr>
          <w:rFonts w:ascii="Tahoma" w:eastAsia="Tahoma" w:hAnsi="Tahoma" w:cs="Tahoma"/>
          <w:spacing w:val="22"/>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spacing w:val="1"/>
        </w:rPr>
        <w:t>j</w:t>
      </w:r>
      <w:r w:rsidRPr="008E5DAD">
        <w:rPr>
          <w:rFonts w:ascii="Tahoma" w:eastAsia="Tahoma" w:hAnsi="Tahoma" w:cs="Tahoma"/>
        </w:rPr>
        <w:t xml:space="preserve">i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3"/>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z</w:t>
      </w:r>
      <w:r w:rsidRPr="008E5DAD">
        <w:rPr>
          <w:rFonts w:ascii="Tahoma" w:eastAsia="Tahoma" w:hAnsi="Tahoma" w:cs="Tahoma"/>
          <w:spacing w:val="1"/>
        </w:rPr>
        <w:t>w</w:t>
      </w:r>
      <w:r w:rsidRPr="008E5DAD">
        <w:rPr>
          <w:rFonts w:ascii="Tahoma" w:eastAsia="Tahoma" w:hAnsi="Tahoma" w:cs="Tahoma"/>
        </w:rPr>
        <w:t xml:space="preserve">rot </w:t>
      </w:r>
      <w:r w:rsidRPr="008E5DAD">
        <w:rPr>
          <w:rFonts w:ascii="Tahoma" w:eastAsia="Tahoma" w:hAnsi="Tahoma" w:cs="Tahoma"/>
          <w:spacing w:val="-1"/>
        </w:rPr>
        <w:t>k</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2"/>
        </w:rPr>
        <w:t>t</w:t>
      </w:r>
      <w:r w:rsidRPr="008E5DAD">
        <w:rPr>
          <w:rFonts w:ascii="Tahoma" w:eastAsia="Tahoma" w:hAnsi="Tahoma" w:cs="Tahoma"/>
        </w:rPr>
        <w:t xml:space="preserve">y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rPr>
        <w:t xml:space="preserve">u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li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2"/>
        </w:rPr>
        <w:t>l</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7"/>
        </w:rPr>
        <w:t>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pu</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1"/>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ch</w:t>
      </w:r>
      <w:r w:rsidRPr="008E5DAD">
        <w:rPr>
          <w:rFonts w:ascii="Tahoma" w:eastAsia="Tahoma" w:hAnsi="Tahoma" w:cs="Tahoma"/>
          <w:spacing w:val="1"/>
        </w:rPr>
        <w:t>u</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k</w:t>
      </w:r>
      <w:r w:rsidRPr="008E5DAD">
        <w:rPr>
          <w:rFonts w:ascii="Tahoma" w:eastAsia="Tahoma" w:hAnsi="Tahoma" w:cs="Tahoma"/>
          <w:spacing w:val="-6"/>
        </w:rPr>
        <w:t xml:space="preserve"> </w:t>
      </w:r>
      <w:r w:rsidRPr="008E5DAD">
        <w:rPr>
          <w:rFonts w:ascii="Tahoma" w:eastAsia="Tahoma" w:hAnsi="Tahoma" w:cs="Tahoma"/>
          <w:spacing w:val="2"/>
        </w:rPr>
        <w:t>I</w:t>
      </w:r>
      <w:r w:rsidRPr="008E5DAD">
        <w:rPr>
          <w:rFonts w:ascii="Tahoma" w:eastAsia="Tahoma" w:hAnsi="Tahoma" w:cs="Tahoma"/>
          <w:spacing w:val="-1"/>
        </w:rPr>
        <w:t>Z</w:t>
      </w:r>
      <w:r w:rsidRPr="008E5DAD">
        <w:rPr>
          <w:rFonts w:ascii="Tahoma" w:eastAsia="Tahoma" w:hAnsi="Tahoma" w:cs="Tahoma"/>
        </w:rPr>
        <w:t>.</w:t>
      </w:r>
    </w:p>
    <w:p w14:paraId="76205CE8" w14:textId="6B740FF6" w:rsidR="000F0D0D" w:rsidRPr="001A21E8" w:rsidRDefault="00965337" w:rsidP="00E06F1A">
      <w:pPr>
        <w:tabs>
          <w:tab w:val="num" w:pos="426"/>
        </w:tabs>
        <w:spacing w:line="276" w:lineRule="auto"/>
        <w:ind w:left="426" w:right="14" w:hanging="426"/>
        <w:rPr>
          <w:rFonts w:ascii="Tahoma" w:eastAsia="Tahoma" w:hAnsi="Tahoma" w:cs="Tahoma"/>
        </w:rPr>
      </w:pPr>
      <w:r>
        <w:rPr>
          <w:rFonts w:ascii="Tahoma" w:eastAsia="Tahoma" w:hAnsi="Tahoma" w:cs="Tahoma"/>
        </w:rPr>
        <w:lastRenderedPageBreak/>
        <w:t>8</w:t>
      </w:r>
      <w:r w:rsidR="00120C0B">
        <w:rPr>
          <w:rFonts w:ascii="Tahoma" w:eastAsia="Tahoma" w:hAnsi="Tahoma" w:cs="Tahoma"/>
        </w:rPr>
        <w:t>.</w:t>
      </w:r>
      <w:r w:rsidR="00120C0B">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5"/>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spacing w:val="1"/>
        </w:rPr>
        <w:t>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20"/>
        </w:rPr>
        <w:t xml:space="preserve"> </w:t>
      </w:r>
      <w:r w:rsidR="00280ADA" w:rsidRPr="001A21E8">
        <w:rPr>
          <w:rFonts w:ascii="Tahoma" w:eastAsia="Tahoma" w:hAnsi="Tahoma" w:cs="Tahoma"/>
        </w:rPr>
        <w:t>opisu</w:t>
      </w:r>
      <w:r w:rsidR="00280ADA" w:rsidRPr="001A21E8">
        <w:rPr>
          <w:rFonts w:ascii="Tahoma" w:eastAsia="Tahoma" w:hAnsi="Tahoma" w:cs="Tahoma"/>
          <w:spacing w:val="21"/>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l</w:t>
      </w:r>
      <w:r w:rsidR="00280ADA" w:rsidRPr="001A21E8">
        <w:rPr>
          <w:rFonts w:ascii="Tahoma" w:eastAsia="Tahoma" w:hAnsi="Tahoma" w:cs="Tahoma"/>
          <w:spacing w:val="1"/>
        </w:rPr>
        <w:t>ew</w:t>
      </w:r>
      <w:r w:rsidR="00280ADA" w:rsidRPr="001A21E8">
        <w:rPr>
          <w:rFonts w:ascii="Tahoma" w:eastAsia="Tahoma" w:hAnsi="Tahoma" w:cs="Tahoma"/>
        </w:rPr>
        <w:t>u</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w</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śro</w:t>
      </w:r>
      <w:r w:rsidR="00280ADA" w:rsidRPr="001A21E8">
        <w:rPr>
          <w:rFonts w:ascii="Tahoma" w:eastAsia="Tahoma" w:hAnsi="Tahoma" w:cs="Tahoma"/>
          <w:spacing w:val="3"/>
        </w:rPr>
        <w:t>d</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8"/>
        </w:rPr>
        <w:t xml:space="preserve"> </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7"/>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 w</w:t>
      </w:r>
      <w:r w:rsidR="00280ADA" w:rsidRPr="001A21E8">
        <w:rPr>
          <w:rFonts w:ascii="Tahoma" w:eastAsia="Tahoma" w:hAnsi="Tahoma" w:cs="Tahoma"/>
          <w:spacing w:val="2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23"/>
        </w:rPr>
        <w:t xml:space="preserve"> </w:t>
      </w:r>
      <w:r w:rsidR="00280ADA"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00280ADA" w:rsidRPr="001A21E8">
        <w:rPr>
          <w:rFonts w:ascii="Tahoma" w:eastAsia="Tahoma" w:hAnsi="Tahoma" w:cs="Tahoma"/>
          <w:spacing w:val="23"/>
        </w:rPr>
        <w:t xml:space="preserve"> </w:t>
      </w:r>
      <w:r w:rsidR="00280ADA" w:rsidRPr="001A21E8">
        <w:rPr>
          <w:rFonts w:ascii="Tahoma" w:eastAsia="Tahoma" w:hAnsi="Tahoma" w:cs="Tahoma"/>
        </w:rPr>
        <w:t>i</w:t>
      </w:r>
      <w:r w:rsidR="00280ADA" w:rsidRPr="001A21E8">
        <w:rPr>
          <w:rFonts w:ascii="Tahoma" w:eastAsia="Tahoma" w:hAnsi="Tahoma" w:cs="Tahoma"/>
          <w:spacing w:val="27"/>
        </w:rPr>
        <w:t xml:space="preserve"> </w:t>
      </w:r>
      <w:r>
        <w:rPr>
          <w:rFonts w:ascii="Tahoma" w:eastAsia="Tahoma" w:hAnsi="Tahoma" w:cs="Tahoma"/>
          <w:spacing w:val="27"/>
        </w:rPr>
        <w:t>7</w:t>
      </w:r>
      <w:r w:rsidR="00280ADA" w:rsidRPr="001A21E8">
        <w:rPr>
          <w:rFonts w:ascii="Tahoma" w:eastAsia="Tahoma" w:hAnsi="Tahoma" w:cs="Tahoma"/>
        </w:rPr>
        <w:t>, zgodnie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za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54"/>
        </w:rPr>
        <w:t xml:space="preserve"> </w:t>
      </w:r>
      <w:r w:rsidR="00280ADA" w:rsidRPr="001A21E8">
        <w:rPr>
          <w:rFonts w:ascii="Tahoma" w:eastAsia="Tahoma" w:hAnsi="Tahoma" w:cs="Tahoma"/>
          <w:spacing w:val="3"/>
        </w:rPr>
        <w:t>I</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5"/>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 </w:t>
      </w:r>
      <w:r w:rsidR="00280ADA" w:rsidRPr="001A21E8">
        <w:rPr>
          <w:rFonts w:ascii="Tahoma" w:eastAsia="Tahoma" w:hAnsi="Tahoma" w:cs="Tahoma"/>
          <w:spacing w:val="-1"/>
        </w:rPr>
        <w:t>1</w:t>
      </w:r>
      <w:r w:rsidR="009B73C7">
        <w:rPr>
          <w:rFonts w:ascii="Tahoma" w:eastAsia="Tahoma" w:hAnsi="Tahoma" w:cs="Tahoma"/>
          <w:spacing w:val="-1"/>
        </w:rPr>
        <w:t>1</w:t>
      </w:r>
      <w:r w:rsidR="00280ADA" w:rsidRPr="001A21E8">
        <w:rPr>
          <w:rFonts w:ascii="Tahoma" w:eastAsia="Tahoma" w:hAnsi="Tahoma" w:cs="Tahoma"/>
          <w:spacing w:val="-1"/>
        </w:rPr>
        <w:t xml:space="preserve"> u</w:t>
      </w:r>
      <w:r w:rsidR="00280ADA" w:rsidRPr="001A21E8">
        <w:rPr>
          <w:rFonts w:ascii="Tahoma" w:eastAsia="Tahoma" w:hAnsi="Tahoma" w:cs="Tahoma"/>
        </w:rPr>
        <w:t>st.</w:t>
      </w:r>
      <w:r w:rsidR="00280ADA" w:rsidRPr="001A21E8">
        <w:rPr>
          <w:rFonts w:ascii="Tahoma" w:eastAsia="Tahoma" w:hAnsi="Tahoma" w:cs="Tahoma"/>
          <w:spacing w:val="-1"/>
        </w:rPr>
        <w:t xml:space="preserve"> </w:t>
      </w:r>
      <w:r w:rsidR="00057C2D">
        <w:rPr>
          <w:rFonts w:ascii="Tahoma" w:eastAsia="Tahoma" w:hAnsi="Tahoma" w:cs="Tahoma"/>
          <w:spacing w:val="2"/>
        </w:rPr>
        <w:t>1</w:t>
      </w:r>
      <w:r w:rsidR="00FF4AAE">
        <w:rPr>
          <w:rFonts w:ascii="Tahoma" w:eastAsia="Tahoma" w:hAnsi="Tahoma" w:cs="Tahoma"/>
          <w:spacing w:val="2"/>
        </w:rPr>
        <w:t>7</w:t>
      </w:r>
      <w:r w:rsidR="00280ADA" w:rsidRPr="001A21E8">
        <w:rPr>
          <w:rFonts w:ascii="Tahoma" w:eastAsia="Tahoma" w:hAnsi="Tahoma" w:cs="Tahoma"/>
        </w:rPr>
        <w:t>.</w:t>
      </w:r>
    </w:p>
    <w:p w14:paraId="52991D4D" w14:textId="4743148B" w:rsidR="00942F4E" w:rsidRDefault="00965337" w:rsidP="00E06F1A">
      <w:pPr>
        <w:tabs>
          <w:tab w:val="num" w:pos="426"/>
        </w:tabs>
        <w:spacing w:line="276" w:lineRule="auto"/>
        <w:ind w:left="426" w:right="14" w:hanging="426"/>
        <w:rPr>
          <w:rFonts w:ascii="Tahoma" w:eastAsia="Tahoma" w:hAnsi="Tahoma" w:cs="Tahoma"/>
        </w:rPr>
      </w:pPr>
      <w:r>
        <w:rPr>
          <w:rFonts w:ascii="Tahoma" w:eastAsia="Tahoma" w:hAnsi="Tahoma" w:cs="Tahoma"/>
        </w:rPr>
        <w:t>9</w:t>
      </w:r>
      <w:r w:rsidR="00120C0B">
        <w:rPr>
          <w:rFonts w:ascii="Tahoma" w:eastAsia="Tahoma" w:hAnsi="Tahoma" w:cs="Tahoma"/>
        </w:rPr>
        <w:t>.</w:t>
      </w:r>
      <w:r w:rsidR="00120C0B">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0"/>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14"/>
        </w:rPr>
        <w:t xml:space="preserve"> </w:t>
      </w:r>
      <w:r w:rsidR="00280ADA" w:rsidRPr="001A21E8">
        <w:rPr>
          <w:rFonts w:ascii="Tahoma" w:eastAsia="Tahoma" w:hAnsi="Tahoma" w:cs="Tahoma"/>
        </w:rPr>
        <w:t>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3"/>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3"/>
        </w:rPr>
        <w:t xml:space="preserve"> </w:t>
      </w:r>
      <w:r w:rsidR="00280ADA" w:rsidRPr="001A21E8">
        <w:rPr>
          <w:rFonts w:ascii="Tahoma" w:eastAsia="Tahoma" w:hAnsi="Tahoma" w:cs="Tahoma"/>
          <w:spacing w:val="2"/>
        </w:rPr>
        <w:t>p</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osz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rPr>
        <w:t>sz</w:t>
      </w:r>
      <w:r w:rsidR="00280ADA" w:rsidRPr="001A21E8">
        <w:rPr>
          <w:rFonts w:ascii="Tahoma" w:eastAsia="Tahoma" w:hAnsi="Tahoma" w:cs="Tahoma"/>
          <w:spacing w:val="1"/>
        </w:rPr>
        <w:t>t</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po</w:t>
      </w:r>
      <w:r w:rsidR="00280ADA" w:rsidRPr="001A21E8">
        <w:rPr>
          <w:rFonts w:ascii="Tahoma" w:eastAsia="Tahoma" w:hAnsi="Tahoma" w:cs="Tahoma"/>
          <w:spacing w:val="3"/>
        </w:rPr>
        <w:t>d</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 xml:space="preserve">h </w:t>
      </w:r>
      <w:r w:rsidR="00280ADA" w:rsidRPr="001A21E8">
        <w:rPr>
          <w:rFonts w:ascii="Tahoma" w:eastAsia="Tahoma" w:hAnsi="Tahoma" w:cs="Tahoma"/>
          <w:spacing w:val="3"/>
        </w:rPr>
        <w:t>w</w:t>
      </w:r>
      <w:r w:rsidR="00280ADA" w:rsidRPr="001A21E8">
        <w:rPr>
          <w:rFonts w:ascii="Tahoma" w:eastAsia="Tahoma" w:hAnsi="Tahoma" w:cs="Tahoma"/>
        </w:rPr>
        <w:t>ob</w:t>
      </w:r>
      <w:r w:rsidR="00280ADA" w:rsidRPr="001A21E8">
        <w:rPr>
          <w:rFonts w:ascii="Tahoma" w:eastAsia="Tahoma" w:hAnsi="Tahoma" w:cs="Tahoma"/>
          <w:spacing w:val="1"/>
        </w:rPr>
        <w:t>e</w:t>
      </w:r>
      <w:r w:rsidR="00280ADA" w:rsidRPr="001A21E8">
        <w:rPr>
          <w:rFonts w:ascii="Tahoma" w:eastAsia="Tahoma" w:hAnsi="Tahoma" w:cs="Tahoma"/>
        </w:rPr>
        <w:t xml:space="preserve">c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5"/>
        </w:rPr>
        <w:t xml:space="preserve"> </w:t>
      </w:r>
      <w:r w:rsidR="00280ADA" w:rsidRPr="001A21E8">
        <w:rPr>
          <w:rFonts w:ascii="Tahoma" w:eastAsia="Tahoma" w:hAnsi="Tahoma" w:cs="Tahoma"/>
        </w:rPr>
        <w:t>d</w:t>
      </w:r>
      <w:r w:rsidR="00280ADA" w:rsidRPr="001A21E8">
        <w:rPr>
          <w:rFonts w:ascii="Tahoma" w:eastAsia="Tahoma" w:hAnsi="Tahoma" w:cs="Tahoma"/>
          <w:spacing w:val="1"/>
        </w:rPr>
        <w:t>z</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ń</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2"/>
        </w:rPr>
        <w:t>d</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44E84F80" w14:textId="1AFA16DF" w:rsidR="003B6E4E" w:rsidRPr="003B6E4E" w:rsidRDefault="003B6E4E" w:rsidP="00E06F1A">
      <w:pPr>
        <w:tabs>
          <w:tab w:val="num" w:pos="426"/>
        </w:tabs>
        <w:spacing w:line="276" w:lineRule="auto"/>
        <w:ind w:left="426" w:right="14" w:hanging="426"/>
        <w:rPr>
          <w:rFonts w:ascii="Tahoma" w:eastAsia="Tahoma" w:hAnsi="Tahoma" w:cs="Tahoma"/>
          <w:vertAlign w:val="superscript"/>
        </w:rPr>
      </w:pPr>
      <w:r>
        <w:rPr>
          <w:rFonts w:ascii="Tahoma" w:eastAsia="Tahoma" w:hAnsi="Tahoma" w:cs="Tahoma"/>
        </w:rPr>
        <w:t xml:space="preserve">10.  </w:t>
      </w:r>
      <w:r w:rsidRPr="004F719F">
        <w:rPr>
          <w:rFonts w:ascii="Tahoma" w:eastAsia="Tahoma" w:hAnsi="Tahoma" w:cs="Tahoma"/>
        </w:rPr>
        <w:t xml:space="preserve">Końcowe rozliczenie Projektu uwarunkowane jest przekazaniem przez </w:t>
      </w:r>
      <w:r w:rsidRPr="00D237CC">
        <w:rPr>
          <w:rFonts w:ascii="Tahoma" w:eastAsia="Tahoma" w:hAnsi="Tahoma" w:cs="Tahoma"/>
        </w:rPr>
        <w:t>Beneficjenta ostatecznych danych nt. spełnienia kryterium efektywności społecznej i efektywnoś</w:t>
      </w:r>
      <w:r>
        <w:rPr>
          <w:rFonts w:ascii="Tahoma" w:eastAsia="Tahoma" w:hAnsi="Tahoma" w:cs="Tahoma"/>
        </w:rPr>
        <w:t>ci zatrudnieniowej zgodnie z § 6</w:t>
      </w:r>
      <w:r w:rsidRPr="00D237CC">
        <w:rPr>
          <w:rFonts w:ascii="Tahoma" w:eastAsia="Tahoma" w:hAnsi="Tahoma" w:cs="Tahoma"/>
        </w:rPr>
        <w:t xml:space="preserve"> pkt</w:t>
      </w:r>
      <w:r w:rsidR="00337D9A">
        <w:rPr>
          <w:rFonts w:ascii="Tahoma" w:eastAsia="Tahoma" w:hAnsi="Tahoma" w:cs="Tahoma"/>
        </w:rPr>
        <w:t xml:space="preserve"> 6 i 8</w:t>
      </w:r>
      <w:r>
        <w:rPr>
          <w:rFonts w:ascii="Tahoma" w:eastAsia="Tahoma" w:hAnsi="Tahoma" w:cs="Tahoma"/>
        </w:rPr>
        <w:t>.</w:t>
      </w:r>
      <w:r w:rsidRPr="003B6E4E">
        <w:rPr>
          <w:rFonts w:eastAsia="Tahoma"/>
          <w:vertAlign w:val="superscript"/>
        </w:rPr>
        <w:footnoteReference w:id="59"/>
      </w:r>
    </w:p>
    <w:p w14:paraId="108B066F" w14:textId="1F95BF10" w:rsidR="004109BF" w:rsidRPr="001C3C76" w:rsidRDefault="004109BF" w:rsidP="003016F6">
      <w:pPr>
        <w:tabs>
          <w:tab w:val="num" w:pos="426"/>
          <w:tab w:val="left" w:pos="1134"/>
        </w:tabs>
        <w:spacing w:line="276" w:lineRule="auto"/>
        <w:ind w:right="14"/>
        <w:jc w:val="both"/>
        <w:rPr>
          <w:rFonts w:ascii="Tahoma" w:eastAsia="Tahoma" w:hAnsi="Tahoma" w:cs="Tahoma"/>
        </w:rPr>
      </w:pPr>
    </w:p>
    <w:p w14:paraId="1B042619" w14:textId="551AB5CC"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7</w:t>
      </w:r>
      <w:r w:rsidRPr="001A21E8">
        <w:rPr>
          <w:rFonts w:ascii="Tahoma" w:eastAsia="Tahoma" w:hAnsi="Tahoma" w:cs="Tahoma"/>
          <w:w w:val="99"/>
        </w:rPr>
        <w:t>.</w:t>
      </w:r>
    </w:p>
    <w:p w14:paraId="01DBB9AD" w14:textId="63F44BBC" w:rsidR="00942F4E" w:rsidRPr="001A21E8" w:rsidRDefault="00280ADA" w:rsidP="00E06F1A">
      <w:pPr>
        <w:spacing w:line="276" w:lineRule="auto"/>
        <w:ind w:right="14"/>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Pomniejszeniu ulega także wartość dofinansowania, o której mowa w § 3 ust. 2, 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820FBB">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3016F6">
        <w:rPr>
          <w:rFonts w:ascii="Tahoma" w:eastAsia="Tahoma" w:hAnsi="Tahoma" w:cs="Tahoma"/>
          <w:spacing w:val="-1"/>
        </w:rPr>
        <w:t>zmiany</w:t>
      </w:r>
      <w:r w:rsidRPr="001A21E8">
        <w:rPr>
          <w:rFonts w:ascii="Tahoma" w:eastAsia="Tahoma" w:hAnsi="Tahoma" w:cs="Tahoma"/>
          <w:spacing w:val="-2"/>
        </w:rPr>
        <w:t xml:space="preserve"> </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0CF09949" w14:textId="77777777" w:rsidR="00CF1D3F" w:rsidRDefault="00CF1D3F" w:rsidP="008919B9">
      <w:pPr>
        <w:spacing w:line="276" w:lineRule="auto"/>
        <w:ind w:right="14"/>
        <w:rPr>
          <w:rFonts w:ascii="Tahoma" w:eastAsia="Tahoma" w:hAnsi="Tahoma" w:cs="Tahoma"/>
          <w:b/>
          <w:spacing w:val="2"/>
        </w:rPr>
      </w:pPr>
    </w:p>
    <w:p w14:paraId="6EAEB0AA" w14:textId="77777777" w:rsidR="003470ED" w:rsidRPr="00907289" w:rsidRDefault="003470ED" w:rsidP="003470ED">
      <w:pPr>
        <w:spacing w:line="276" w:lineRule="auto"/>
        <w:ind w:left="426" w:right="14" w:hanging="426"/>
        <w:jc w:val="center"/>
        <w:rPr>
          <w:rFonts w:ascii="Tahoma" w:eastAsia="Tahoma" w:hAnsi="Tahoma" w:cs="Tahoma"/>
          <w:b/>
          <w:spacing w:val="2"/>
        </w:rPr>
      </w:pPr>
      <w:r w:rsidRPr="00907289">
        <w:rPr>
          <w:rFonts w:ascii="Tahoma" w:eastAsia="Tahoma" w:hAnsi="Tahoma" w:cs="Tahoma"/>
          <w:b/>
          <w:spacing w:val="2"/>
        </w:rPr>
        <w:t>Trwałość projektu</w:t>
      </w:r>
    </w:p>
    <w:p w14:paraId="6BDF566B" w14:textId="7CBD39E8" w:rsidR="00942F4E"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8</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60"/>
      </w:r>
    </w:p>
    <w:p w14:paraId="4642C67B" w14:textId="77777777" w:rsidR="00D107F1" w:rsidRPr="0029443A" w:rsidRDefault="00D107F1" w:rsidP="00E06F1A">
      <w:pPr>
        <w:pStyle w:val="Akapitzlist"/>
        <w:numPr>
          <w:ilvl w:val="0"/>
          <w:numId w:val="22"/>
        </w:numPr>
        <w:tabs>
          <w:tab w:val="clear" w:pos="360"/>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0AC540F1" w14:textId="77777777" w:rsidR="00D107F1" w:rsidRDefault="00D107F1" w:rsidP="00E06F1A">
      <w:pPr>
        <w:pStyle w:val="Akapitzlist"/>
        <w:numPr>
          <w:ilvl w:val="0"/>
          <w:numId w:val="22"/>
        </w:numPr>
        <w:tabs>
          <w:tab w:val="clear" w:pos="360"/>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4C591260" w14:textId="77777777" w:rsidR="00D107F1" w:rsidRDefault="00D107F1" w:rsidP="00E06F1A">
      <w:pPr>
        <w:pStyle w:val="Akapitzlist"/>
        <w:numPr>
          <w:ilvl w:val="0"/>
          <w:numId w:val="22"/>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cross-financing.</w:t>
      </w:r>
    </w:p>
    <w:p w14:paraId="691DD039" w14:textId="61B48E70" w:rsidR="006B5F2C" w:rsidRDefault="00280ADA" w:rsidP="00E06F1A">
      <w:pPr>
        <w:pStyle w:val="Akapitzlist"/>
        <w:numPr>
          <w:ilvl w:val="0"/>
          <w:numId w:val="22"/>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32"/>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st</w:t>
      </w:r>
      <w:r w:rsidRPr="001A21E8">
        <w:rPr>
          <w:rFonts w:ascii="Tahoma" w:eastAsia="Tahoma" w:hAnsi="Tahoma" w:cs="Tahoma"/>
          <w:spacing w:val="35"/>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w:t>
      </w:r>
      <w:r w:rsidRPr="001A21E8">
        <w:rPr>
          <w:rFonts w:ascii="Tahoma" w:eastAsia="Tahoma" w:hAnsi="Tahoma" w:cs="Tahoma"/>
          <w:spacing w:val="4"/>
          <w:position w:val="-1"/>
        </w:rPr>
        <w:t>a</w:t>
      </w:r>
      <w:r w:rsidRPr="001A21E8">
        <w:rPr>
          <w:rFonts w:ascii="Tahoma" w:eastAsia="Tahoma" w:hAnsi="Tahoma" w:cs="Tahoma"/>
          <w:spacing w:val="-1"/>
          <w:position w:val="-1"/>
        </w:rPr>
        <w:t>n</w:t>
      </w:r>
      <w:r w:rsidRPr="001A21E8">
        <w:rPr>
          <w:rFonts w:ascii="Tahoma" w:eastAsia="Tahoma" w:hAnsi="Tahoma" w:cs="Tahoma"/>
          <w:position w:val="-1"/>
        </w:rPr>
        <w:t>y</w:t>
      </w:r>
      <w:r w:rsidRPr="001A21E8">
        <w:rPr>
          <w:rFonts w:ascii="Tahoma" w:eastAsia="Tahoma" w:hAnsi="Tahoma" w:cs="Tahoma"/>
          <w:spacing w:val="26"/>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2"/>
          <w:position w:val="-1"/>
        </w:rPr>
        <w:t xml:space="preserve"> </w:t>
      </w:r>
      <w:r w:rsidRPr="001A21E8">
        <w:rPr>
          <w:rFonts w:ascii="Tahoma" w:eastAsia="Tahoma" w:hAnsi="Tahoma" w:cs="Tahoma"/>
          <w:position w:val="-1"/>
        </w:rPr>
        <w:t>z</w:t>
      </w:r>
      <w:r w:rsidRPr="001A21E8">
        <w:rPr>
          <w:rFonts w:ascii="Tahoma" w:eastAsia="Tahoma" w:hAnsi="Tahoma" w:cs="Tahoma"/>
          <w:spacing w:val="38"/>
          <w:position w:val="-1"/>
        </w:rPr>
        <w:t xml:space="preserve"> </w:t>
      </w:r>
      <w:r w:rsidRPr="001A21E8">
        <w:rPr>
          <w:rFonts w:ascii="Tahoma" w:eastAsia="Tahoma" w:hAnsi="Tahoma" w:cs="Tahoma"/>
          <w:position w:val="-1"/>
        </w:rPr>
        <w:t>pol</w:t>
      </w:r>
      <w:r w:rsidRPr="001A21E8">
        <w:rPr>
          <w:rFonts w:ascii="Tahoma" w:eastAsia="Tahoma" w:hAnsi="Tahoma" w:cs="Tahoma"/>
          <w:spacing w:val="3"/>
          <w:position w:val="-1"/>
        </w:rPr>
        <w:t>e</w:t>
      </w:r>
      <w:r w:rsidRPr="001A21E8">
        <w:rPr>
          <w:rFonts w:ascii="Tahoma" w:eastAsia="Tahoma" w:hAnsi="Tahoma" w:cs="Tahoma"/>
          <w:spacing w:val="-1"/>
          <w:position w:val="-1"/>
        </w:rPr>
        <w:t>c</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m</w:t>
      </w:r>
      <w:r w:rsidRPr="001A21E8">
        <w:rPr>
          <w:rFonts w:ascii="Tahoma" w:eastAsia="Tahoma" w:hAnsi="Tahoma" w:cs="Tahoma"/>
          <w:spacing w:val="31"/>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ro</w:t>
      </w:r>
      <w:r w:rsidRPr="001A21E8">
        <w:rPr>
          <w:rFonts w:ascii="Tahoma" w:eastAsia="Tahoma" w:hAnsi="Tahoma" w:cs="Tahoma"/>
          <w:spacing w:val="1"/>
          <w:position w:val="-1"/>
        </w:rPr>
        <w:t>t</w:t>
      </w:r>
      <w:r w:rsidRPr="001A21E8">
        <w:rPr>
          <w:rFonts w:ascii="Tahoma" w:eastAsia="Tahoma" w:hAnsi="Tahoma" w:cs="Tahoma"/>
          <w:position w:val="-1"/>
        </w:rPr>
        <w:t>u</w:t>
      </w:r>
      <w:r w:rsidRPr="001A21E8">
        <w:rPr>
          <w:rFonts w:ascii="Tahoma" w:eastAsia="Tahoma" w:hAnsi="Tahoma" w:cs="Tahoma"/>
          <w:spacing w:val="31"/>
          <w:position w:val="-1"/>
        </w:rPr>
        <w:t xml:space="preserve"> </w:t>
      </w:r>
      <w:r w:rsidRPr="001A21E8">
        <w:rPr>
          <w:rFonts w:ascii="Tahoma" w:eastAsia="Tahoma" w:hAnsi="Tahoma" w:cs="Tahoma"/>
          <w:position w:val="-1"/>
        </w:rPr>
        <w:t>i</w:t>
      </w:r>
      <w:r w:rsidRPr="001A21E8">
        <w:rPr>
          <w:rFonts w:ascii="Tahoma" w:eastAsia="Tahoma" w:hAnsi="Tahoma" w:cs="Tahoma"/>
          <w:spacing w:val="38"/>
          <w:position w:val="-1"/>
        </w:rPr>
        <w:t xml:space="preserve"> </w:t>
      </w:r>
      <w:r w:rsidRPr="001A21E8">
        <w:rPr>
          <w:rFonts w:ascii="Tahoma" w:eastAsia="Tahoma" w:hAnsi="Tahoma" w:cs="Tahoma"/>
          <w:position w:val="-1"/>
        </w:rPr>
        <w:t>w</w:t>
      </w:r>
      <w:r w:rsidRPr="001A21E8">
        <w:rPr>
          <w:rFonts w:ascii="Tahoma" w:eastAsia="Tahoma" w:hAnsi="Tahoma" w:cs="Tahoma"/>
          <w:spacing w:val="38"/>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1"/>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spacing w:val="3"/>
          <w:position w:val="-1"/>
        </w:rPr>
        <w:t>z</w:t>
      </w:r>
      <w:r w:rsidRPr="001A21E8">
        <w:rPr>
          <w:rFonts w:ascii="Tahoma" w:eastAsia="Tahoma" w:hAnsi="Tahoma" w:cs="Tahoma"/>
          <w:spacing w:val="1"/>
          <w:position w:val="-1"/>
        </w:rPr>
        <w:t>na</w:t>
      </w:r>
      <w:r w:rsidRPr="001A21E8">
        <w:rPr>
          <w:rFonts w:ascii="Tahoma" w:eastAsia="Tahoma" w:hAnsi="Tahoma" w:cs="Tahoma"/>
          <w:spacing w:val="-1"/>
          <w:position w:val="-1"/>
        </w:rPr>
        <w:t>c</w:t>
      </w:r>
      <w:r w:rsidRPr="001A21E8">
        <w:rPr>
          <w:rFonts w:ascii="Tahoma" w:eastAsia="Tahoma" w:hAnsi="Tahoma" w:cs="Tahoma"/>
          <w:position w:val="-1"/>
        </w:rPr>
        <w:t>zon</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29"/>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z</w:t>
      </w:r>
      <w:r w:rsidRPr="001A21E8">
        <w:rPr>
          <w:rFonts w:ascii="Tahoma" w:eastAsia="Tahoma" w:hAnsi="Tahoma" w:cs="Tahoma"/>
          <w:spacing w:val="34"/>
          <w:position w:val="-1"/>
        </w:rPr>
        <w:t xml:space="preserve"> </w:t>
      </w:r>
      <w:r w:rsidR="00E03F00" w:rsidRPr="001A21E8">
        <w:rPr>
          <w:rFonts w:ascii="Tahoma" w:eastAsia="Tahoma" w:hAnsi="Tahoma" w:cs="Tahoma"/>
          <w:w w:val="99"/>
          <w:position w:val="-1"/>
        </w:rPr>
        <w:t>IZ</w:t>
      </w:r>
      <w:r w:rsidR="00470F03">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rócić</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8"/>
        </w:rPr>
        <w:t xml:space="preserve"> </w:t>
      </w:r>
      <w:r w:rsidRPr="001A21E8">
        <w:rPr>
          <w:rFonts w:ascii="Tahoma" w:eastAsia="Tahoma" w:hAnsi="Tahoma" w:cs="Tahoma"/>
        </w:rPr>
        <w:t>dla</w:t>
      </w:r>
      <w:r w:rsidRPr="001A21E8">
        <w:rPr>
          <w:rFonts w:ascii="Tahoma" w:eastAsia="Tahoma" w:hAnsi="Tahoma" w:cs="Tahoma"/>
          <w:spacing w:val="25"/>
        </w:rPr>
        <w:t xml:space="preserve">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dnie</w:t>
      </w:r>
      <w:r w:rsidRPr="001A21E8">
        <w:rPr>
          <w:rFonts w:ascii="Tahoma" w:eastAsia="Tahoma" w:hAnsi="Tahoma" w:cs="Tahoma"/>
          <w:spacing w:val="62"/>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8"/>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 xml:space="preserve">7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2</w:t>
      </w:r>
      <w:r w:rsidRPr="001A21E8">
        <w:rPr>
          <w:rFonts w:ascii="Tahoma" w:eastAsia="Tahoma" w:hAnsi="Tahoma" w:cs="Tahoma"/>
        </w:rPr>
        <w:t>7</w:t>
      </w:r>
      <w:r w:rsidRPr="001A21E8">
        <w:rPr>
          <w:rFonts w:ascii="Tahoma" w:eastAsia="Tahoma" w:hAnsi="Tahoma" w:cs="Tahoma"/>
          <w:spacing w:val="9"/>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006B5F2C">
        <w:rPr>
          <w:rFonts w:ascii="Tahoma" w:eastAsia="Tahoma" w:hAnsi="Tahoma" w:cs="Tahoma"/>
        </w:rPr>
        <w:t>i.</w:t>
      </w:r>
    </w:p>
    <w:p w14:paraId="0B1D6C9D" w14:textId="65F50CDF" w:rsidR="001876C9" w:rsidRPr="0057680A" w:rsidRDefault="001876C9" w:rsidP="00E06F1A">
      <w:pPr>
        <w:pStyle w:val="Akapitzlist"/>
        <w:numPr>
          <w:ilvl w:val="0"/>
          <w:numId w:val="22"/>
        </w:numPr>
        <w:tabs>
          <w:tab w:val="clear" w:pos="360"/>
        </w:tabs>
        <w:spacing w:line="276" w:lineRule="auto"/>
        <w:ind w:left="426" w:right="14" w:hanging="426"/>
        <w:rPr>
          <w:rFonts w:ascii="Tahoma" w:eastAsia="Tahoma" w:hAnsi="Tahoma" w:cs="Tahoma"/>
        </w:rPr>
      </w:pPr>
      <w:r w:rsidRPr="0057680A">
        <w:rPr>
          <w:rFonts w:ascii="Tahoma" w:eastAsia="Tahoma" w:hAnsi="Tahoma" w:cs="Tahoma"/>
          <w:spacing w:val="-1"/>
        </w:rPr>
        <w:t>W przypadku, gdy projekt przewiduje trwałość, o której mowa w tym paragrafie, Beneficjent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zakończenia pierwszego i każdego kolejnego roku trwałości, sprawozdanie potwierdzające zachowanie trwałości Projektu, zgodnie ze wzorem stan</w:t>
      </w:r>
      <w:r w:rsidR="008C0BA2">
        <w:rPr>
          <w:rFonts w:ascii="Tahoma" w:eastAsia="Tahoma" w:hAnsi="Tahoma" w:cs="Tahoma"/>
          <w:spacing w:val="-1"/>
        </w:rPr>
        <w:t xml:space="preserve">owiącym załącznik nr 12 do decyzji </w:t>
      </w:r>
      <w:r>
        <w:rPr>
          <w:rStyle w:val="Odwoanieprzypisudolnego"/>
          <w:rFonts w:ascii="Tahoma" w:eastAsia="Tahoma" w:hAnsi="Tahoma" w:cs="Tahoma"/>
          <w:spacing w:val="-1"/>
        </w:rPr>
        <w:footnoteReference w:id="61"/>
      </w:r>
      <w:r w:rsidRPr="006345C1">
        <w:rPr>
          <w:rFonts w:ascii="Tahoma" w:eastAsia="Tahoma" w:hAnsi="Tahoma" w:cs="Tahoma"/>
          <w:spacing w:val="-1"/>
        </w:rPr>
        <w:t>.</w:t>
      </w:r>
    </w:p>
    <w:p w14:paraId="0CE9C238" w14:textId="77777777" w:rsidR="00820FBB" w:rsidRPr="00470F03" w:rsidRDefault="00820FBB" w:rsidP="00470F03">
      <w:pPr>
        <w:rPr>
          <w:rFonts w:eastAsia="Tahoma"/>
        </w:rPr>
      </w:pPr>
    </w:p>
    <w:p w14:paraId="13EEF40B" w14:textId="77777777" w:rsidR="00325345" w:rsidRPr="001A21E8" w:rsidRDefault="00325345" w:rsidP="00F10027">
      <w:pPr>
        <w:spacing w:line="276" w:lineRule="auto"/>
        <w:ind w:left="426" w:right="14" w:hanging="426"/>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FB6CAA">
        <w:rPr>
          <w:rFonts w:ascii="Tahoma" w:eastAsia="Tahoma" w:hAnsi="Tahoma" w:cs="Tahoma"/>
          <w:b/>
        </w:rPr>
        <w:t>audy</w:t>
      </w:r>
      <w:r w:rsidR="00051F06" w:rsidRPr="00FB6CAA">
        <w:rPr>
          <w:rFonts w:ascii="Tahoma" w:eastAsia="Tahoma" w:hAnsi="Tahoma" w:cs="Tahoma"/>
          <w:b/>
        </w:rPr>
        <w:t>t</w:t>
      </w:r>
      <w:r w:rsidR="00051F06" w:rsidRPr="001A21E8">
        <w:rPr>
          <w:rStyle w:val="Odwoanieprzypisudolnego"/>
          <w:rFonts w:ascii="Tahoma" w:eastAsia="Tahoma" w:hAnsi="Tahoma" w:cs="Tahoma"/>
          <w:b/>
          <w:spacing w:val="3"/>
          <w:w w:val="99"/>
        </w:rPr>
        <w:footnoteReference w:id="62"/>
      </w:r>
    </w:p>
    <w:p w14:paraId="7AC34206" w14:textId="77777777" w:rsidR="00054F9A" w:rsidRDefault="00054F9A" w:rsidP="00054F9A">
      <w:pPr>
        <w:spacing w:line="276" w:lineRule="auto"/>
        <w:ind w:left="426" w:right="14" w:hanging="426"/>
        <w:jc w:val="center"/>
        <w:rPr>
          <w:rFonts w:ascii="Tahoma" w:eastAsia="Tahoma" w:hAnsi="Tahoma" w:cs="Tahoma"/>
          <w:w w:val="99"/>
        </w:rPr>
      </w:pPr>
      <w:r>
        <w:rPr>
          <w:rFonts w:ascii="Tahoma" w:eastAsia="Tahoma" w:hAnsi="Tahoma" w:cs="Tahoma"/>
        </w:rPr>
        <w:t>§</w:t>
      </w:r>
      <w:r>
        <w:rPr>
          <w:rFonts w:ascii="Tahoma" w:eastAsia="Tahoma" w:hAnsi="Tahoma" w:cs="Tahoma"/>
          <w:spacing w:val="-2"/>
        </w:rPr>
        <w:t xml:space="preserve"> 19</w:t>
      </w:r>
      <w:r>
        <w:rPr>
          <w:rFonts w:ascii="Tahoma" w:eastAsia="Tahoma" w:hAnsi="Tahoma" w:cs="Tahoma"/>
          <w:w w:val="99"/>
        </w:rPr>
        <w:t>.</w:t>
      </w:r>
    </w:p>
    <w:p w14:paraId="2FC8CFE6" w14:textId="77777777" w:rsidR="00054F9A" w:rsidRDefault="00054F9A" w:rsidP="00FC3CE2">
      <w:pPr>
        <w:pStyle w:val="Akapitzlist"/>
        <w:numPr>
          <w:ilvl w:val="0"/>
          <w:numId w:val="61"/>
        </w:numPr>
        <w:tabs>
          <w:tab w:val="clear" w:pos="360"/>
          <w:tab w:val="num" w:pos="851"/>
        </w:tabs>
        <w:spacing w:line="276" w:lineRule="auto"/>
        <w:ind w:left="426" w:right="14" w:hanging="426"/>
        <w:rPr>
          <w:rFonts w:ascii="Tahoma" w:eastAsia="Tahoma" w:hAnsi="Tahoma" w:cs="Tahoma"/>
        </w:rPr>
      </w:pPr>
      <w:r>
        <w:rPr>
          <w:rFonts w:ascii="Tahoma" w:eastAsia="Tahoma" w:hAnsi="Tahoma" w:cs="Tahoma"/>
          <w:position w:val="-1"/>
        </w:rPr>
        <w:t>Beneficjent</w:t>
      </w:r>
      <w:r>
        <w:rPr>
          <w:rFonts w:ascii="Tahoma" w:eastAsia="Tahoma" w:hAnsi="Tahoma" w:cs="Tahoma"/>
          <w:spacing w:val="-9"/>
          <w:position w:val="-1"/>
        </w:rPr>
        <w:t xml:space="preserve"> </w:t>
      </w:r>
      <w:r>
        <w:rPr>
          <w:rFonts w:ascii="Tahoma" w:eastAsia="Tahoma" w:hAnsi="Tahoma" w:cs="Tahoma"/>
          <w:position w:val="-1"/>
        </w:rPr>
        <w:t>zobo</w:t>
      </w:r>
      <w:r>
        <w:rPr>
          <w:rFonts w:ascii="Tahoma" w:eastAsia="Tahoma" w:hAnsi="Tahoma" w:cs="Tahoma"/>
          <w:spacing w:val="1"/>
          <w:position w:val="-1"/>
        </w:rPr>
        <w:t>w</w:t>
      </w:r>
      <w:r>
        <w:rPr>
          <w:rFonts w:ascii="Tahoma" w:eastAsia="Tahoma" w:hAnsi="Tahoma" w:cs="Tahoma"/>
          <w:position w:val="-1"/>
        </w:rPr>
        <w:t>i</w:t>
      </w:r>
      <w:r>
        <w:rPr>
          <w:rFonts w:ascii="Tahoma" w:eastAsia="Tahoma" w:hAnsi="Tahoma" w:cs="Tahoma"/>
          <w:spacing w:val="1"/>
          <w:position w:val="-1"/>
        </w:rPr>
        <w:t>ą</w:t>
      </w:r>
      <w:r>
        <w:rPr>
          <w:rFonts w:ascii="Tahoma" w:eastAsia="Tahoma" w:hAnsi="Tahoma" w:cs="Tahoma"/>
          <w:position w:val="-1"/>
        </w:rPr>
        <w:t>zu</w:t>
      </w:r>
      <w:r>
        <w:rPr>
          <w:rFonts w:ascii="Tahoma" w:eastAsia="Tahoma" w:hAnsi="Tahoma" w:cs="Tahoma"/>
          <w:spacing w:val="-1"/>
          <w:position w:val="-1"/>
        </w:rPr>
        <w:t>j</w:t>
      </w:r>
      <w:r>
        <w:rPr>
          <w:rFonts w:ascii="Tahoma" w:eastAsia="Tahoma" w:hAnsi="Tahoma" w:cs="Tahoma"/>
          <w:position w:val="-1"/>
        </w:rPr>
        <w:t>e</w:t>
      </w:r>
      <w:r>
        <w:rPr>
          <w:rFonts w:ascii="Tahoma" w:eastAsia="Tahoma" w:hAnsi="Tahoma" w:cs="Tahoma"/>
          <w:spacing w:val="-11"/>
          <w:position w:val="-1"/>
        </w:rPr>
        <w:t xml:space="preserve"> </w:t>
      </w:r>
      <w:r>
        <w:rPr>
          <w:rFonts w:ascii="Tahoma" w:eastAsia="Tahoma" w:hAnsi="Tahoma" w:cs="Tahoma"/>
          <w:position w:val="-1"/>
        </w:rPr>
        <w:t>się</w:t>
      </w:r>
      <w:r>
        <w:rPr>
          <w:rFonts w:ascii="Tahoma" w:eastAsia="Tahoma" w:hAnsi="Tahoma" w:cs="Tahoma"/>
          <w:spacing w:val="1"/>
          <w:position w:val="-1"/>
        </w:rPr>
        <w:t xml:space="preserve"> </w:t>
      </w:r>
      <w:r>
        <w:rPr>
          <w:rFonts w:ascii="Tahoma" w:eastAsia="Tahoma" w:hAnsi="Tahoma" w:cs="Tahoma"/>
          <w:position w:val="-1"/>
        </w:rPr>
        <w:t>do:</w:t>
      </w:r>
    </w:p>
    <w:p w14:paraId="36D2F3BF" w14:textId="688E1F82" w:rsidR="00054F9A" w:rsidRDefault="00054F9A" w:rsidP="00DA0444">
      <w:pPr>
        <w:pStyle w:val="Akapitzlist"/>
        <w:numPr>
          <w:ilvl w:val="1"/>
          <w:numId w:val="61"/>
        </w:numPr>
        <w:tabs>
          <w:tab w:val="clear" w:pos="680"/>
        </w:tabs>
        <w:spacing w:line="276" w:lineRule="auto"/>
        <w:ind w:left="851" w:right="14" w:hanging="425"/>
        <w:rPr>
          <w:rFonts w:ascii="Tahoma" w:eastAsia="Tahoma" w:hAnsi="Tahoma" w:cs="Tahoma"/>
          <w:spacing w:val="-1"/>
        </w:rPr>
      </w:pPr>
      <w:r>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decyzji, począwszy od dnia podpisania decyzji/rozpoczęcia realizacji projektu</w:t>
      </w:r>
      <w:r w:rsidRPr="00054F9A">
        <w:rPr>
          <w:rFonts w:eastAsia="Tahoma"/>
          <w:spacing w:val="-1"/>
          <w:vertAlign w:val="superscript"/>
        </w:rPr>
        <w:footnoteReference w:id="63"/>
      </w:r>
      <w:r w:rsidRPr="00054F9A">
        <w:rPr>
          <w:rFonts w:ascii="Tahoma" w:eastAsia="Tahoma" w:hAnsi="Tahoma" w:cs="Tahoma"/>
          <w:spacing w:val="-1"/>
        </w:rPr>
        <w:t>.</w:t>
      </w:r>
      <w:r>
        <w:rPr>
          <w:rFonts w:ascii="Tahoma" w:eastAsia="Tahoma" w:hAnsi="Tahoma" w:cs="Tahoma"/>
          <w:spacing w:val="-1"/>
        </w:rPr>
        <w:t xml:space="preserve"> W przypadku zmiany harmonogramu, o którym mowa powyżej Beneficjent zobowiązuje się do przesłania zaktualizowanego </w:t>
      </w:r>
      <w:r>
        <w:rPr>
          <w:rFonts w:ascii="Tahoma" w:eastAsia="Tahoma" w:hAnsi="Tahoma" w:cs="Tahoma"/>
          <w:spacing w:val="-1"/>
        </w:rPr>
        <w:lastRenderedPageBreak/>
        <w:t>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55DDAACC" w14:textId="2F5BBD15" w:rsidR="00054F9A" w:rsidRDefault="00054F9A" w:rsidP="00DA0444">
      <w:pPr>
        <w:pStyle w:val="Akapitzlist"/>
        <w:numPr>
          <w:ilvl w:val="1"/>
          <w:numId w:val="61"/>
        </w:numPr>
        <w:tabs>
          <w:tab w:val="clear" w:pos="680"/>
        </w:tabs>
        <w:spacing w:line="276" w:lineRule="auto"/>
        <w:ind w:left="851" w:right="14" w:hanging="425"/>
        <w:rPr>
          <w:rFonts w:ascii="Tahoma" w:eastAsia="Tahoma" w:hAnsi="Tahoma" w:cs="Tahoma"/>
          <w:sz w:val="13"/>
          <w:szCs w:val="13"/>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ia o </w:t>
      </w:r>
      <w:r>
        <w:rPr>
          <w:rFonts w:ascii="Tahoma" w:eastAsia="Tahoma" w:hAnsi="Tahoma" w:cs="Tahoma"/>
          <w:spacing w:val="-1"/>
        </w:rPr>
        <w:t>k</w:t>
      </w:r>
      <w:r>
        <w:rPr>
          <w:rFonts w:ascii="Tahoma" w:eastAsia="Tahoma" w:hAnsi="Tahoma" w:cs="Tahoma"/>
          <w:spacing w:val="1"/>
        </w:rPr>
        <w:t>a</w:t>
      </w:r>
      <w:r>
        <w:rPr>
          <w:rFonts w:ascii="Tahoma" w:eastAsia="Tahoma" w:hAnsi="Tahoma" w:cs="Tahoma"/>
        </w:rPr>
        <w:t>żd</w:t>
      </w:r>
      <w:r>
        <w:rPr>
          <w:rFonts w:ascii="Tahoma" w:eastAsia="Tahoma" w:hAnsi="Tahoma" w:cs="Tahoma"/>
          <w:spacing w:val="1"/>
        </w:rPr>
        <w:t>e</w:t>
      </w:r>
      <w:r>
        <w:rPr>
          <w:rFonts w:ascii="Tahoma" w:eastAsia="Tahoma" w:hAnsi="Tahoma" w:cs="Tahoma"/>
        </w:rPr>
        <w:t xml:space="preserve">j </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troli pr</w:t>
      </w:r>
      <w:r>
        <w:rPr>
          <w:rFonts w:ascii="Tahoma" w:eastAsia="Tahoma" w:hAnsi="Tahoma" w:cs="Tahoma"/>
          <w:spacing w:val="3"/>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6"/>
        </w:rPr>
        <w:t>d</w:t>
      </w:r>
      <w:r>
        <w:rPr>
          <w:rFonts w:ascii="Tahoma" w:eastAsia="Tahoma" w:hAnsi="Tahoma" w:cs="Tahoma"/>
        </w:rPr>
        <w:t>zonej</w:t>
      </w:r>
      <w:r>
        <w:rPr>
          <w:rFonts w:ascii="Tahoma" w:eastAsia="Tahoma" w:hAnsi="Tahoma" w:cs="Tahoma"/>
          <w:spacing w:val="59"/>
        </w:rPr>
        <w:t xml:space="preserve"> </w:t>
      </w:r>
      <w:r>
        <w:rPr>
          <w:rFonts w:ascii="Tahoma" w:eastAsia="Tahoma" w:hAnsi="Tahoma" w:cs="Tahoma"/>
        </w:rPr>
        <w:t>w z</w:t>
      </w:r>
      <w:r>
        <w:rPr>
          <w:rFonts w:ascii="Tahoma" w:eastAsia="Tahoma" w:hAnsi="Tahoma" w:cs="Tahoma"/>
          <w:spacing w:val="1"/>
        </w:rPr>
        <w:t>a</w:t>
      </w:r>
      <w:r>
        <w:rPr>
          <w:rFonts w:ascii="Tahoma" w:eastAsia="Tahoma" w:hAnsi="Tahoma" w:cs="Tahoma"/>
        </w:rPr>
        <w:t>kr</w:t>
      </w:r>
      <w:r>
        <w:rPr>
          <w:rFonts w:ascii="Tahoma" w:eastAsia="Tahoma" w:hAnsi="Tahoma" w:cs="Tahoma"/>
          <w:spacing w:val="1"/>
        </w:rPr>
        <w:t>e</w:t>
      </w:r>
      <w:r>
        <w:rPr>
          <w:rFonts w:ascii="Tahoma" w:eastAsia="Tahoma" w:hAnsi="Tahoma" w:cs="Tahoma"/>
        </w:rPr>
        <w:t>sie p</w:t>
      </w:r>
      <w:r>
        <w:rPr>
          <w:rFonts w:ascii="Tahoma" w:eastAsia="Tahoma" w:hAnsi="Tahoma" w:cs="Tahoma"/>
          <w:spacing w:val="-2"/>
        </w:rPr>
        <w:t>r</w:t>
      </w:r>
      <w:r>
        <w:rPr>
          <w:rFonts w:ascii="Tahoma" w:eastAsia="Tahoma" w:hAnsi="Tahoma" w:cs="Tahoma"/>
          <w:spacing w:val="1"/>
        </w:rPr>
        <w:t>aw</w:t>
      </w:r>
      <w:r>
        <w:rPr>
          <w:rFonts w:ascii="Tahoma" w:eastAsia="Tahoma" w:hAnsi="Tahoma" w:cs="Tahoma"/>
        </w:rPr>
        <w:t>id</w:t>
      </w:r>
      <w:r>
        <w:rPr>
          <w:rFonts w:ascii="Tahoma" w:eastAsia="Tahoma" w:hAnsi="Tahoma" w:cs="Tahoma"/>
          <w:spacing w:val="1"/>
        </w:rPr>
        <w:t>ł</w:t>
      </w:r>
      <w:r>
        <w:rPr>
          <w:rFonts w:ascii="Tahoma" w:eastAsia="Tahoma" w:hAnsi="Tahoma" w:cs="Tahoma"/>
        </w:rPr>
        <w:t>o</w:t>
      </w:r>
      <w:r>
        <w:rPr>
          <w:rFonts w:ascii="Tahoma" w:eastAsia="Tahoma" w:hAnsi="Tahoma" w:cs="Tahoma"/>
          <w:spacing w:val="1"/>
        </w:rPr>
        <w:t>w</w:t>
      </w:r>
      <w:r>
        <w:rPr>
          <w:rFonts w:ascii="Tahoma" w:eastAsia="Tahoma" w:hAnsi="Tahoma" w:cs="Tahoma"/>
        </w:rPr>
        <w:t>oś</w:t>
      </w:r>
      <w:r>
        <w:rPr>
          <w:rFonts w:ascii="Tahoma" w:eastAsia="Tahoma" w:hAnsi="Tahoma" w:cs="Tahoma"/>
          <w:spacing w:val="-1"/>
        </w:rPr>
        <w:t>c</w:t>
      </w:r>
      <w:r>
        <w:rPr>
          <w:rFonts w:ascii="Tahoma" w:eastAsia="Tahoma" w:hAnsi="Tahoma" w:cs="Tahoma"/>
        </w:rPr>
        <w:t>i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2"/>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rPr>
        <w:t>z</w:t>
      </w:r>
      <w:r>
        <w:rPr>
          <w:rFonts w:ascii="Tahoma" w:eastAsia="Tahoma" w:hAnsi="Tahoma" w:cs="Tahoma"/>
          <w:spacing w:val="6"/>
        </w:rPr>
        <w:t xml:space="preserve"> </w:t>
      </w:r>
      <w:r>
        <w:rPr>
          <w:rFonts w:ascii="Tahoma" w:eastAsia="Tahoma" w:hAnsi="Tahoma" w:cs="Tahoma"/>
          <w:spacing w:val="-1"/>
        </w:rPr>
        <w:t>u</w:t>
      </w:r>
      <w:r>
        <w:rPr>
          <w:rFonts w:ascii="Tahoma" w:eastAsia="Tahoma" w:hAnsi="Tahoma" w:cs="Tahoma"/>
        </w:rPr>
        <w:t>p</w:t>
      </w:r>
      <w:r>
        <w:rPr>
          <w:rFonts w:ascii="Tahoma" w:eastAsia="Tahoma" w:hAnsi="Tahoma" w:cs="Tahoma"/>
          <w:spacing w:val="-2"/>
        </w:rPr>
        <w:t>r</w:t>
      </w:r>
      <w:r>
        <w:rPr>
          <w:rFonts w:ascii="Tahoma" w:eastAsia="Tahoma" w:hAnsi="Tahoma" w:cs="Tahoma"/>
          <w:spacing w:val="1"/>
        </w:rPr>
        <w:t>aw</w:t>
      </w:r>
      <w:r>
        <w:rPr>
          <w:rFonts w:ascii="Tahoma" w:eastAsia="Tahoma" w:hAnsi="Tahoma" w:cs="Tahoma"/>
          <w:spacing w:val="-1"/>
        </w:rPr>
        <w:t>n</w:t>
      </w:r>
      <w:r>
        <w:rPr>
          <w:rFonts w:ascii="Tahoma" w:eastAsia="Tahoma" w:hAnsi="Tahoma" w:cs="Tahoma"/>
        </w:rPr>
        <w:t>io</w:t>
      </w:r>
      <w:r>
        <w:rPr>
          <w:rFonts w:ascii="Tahoma" w:eastAsia="Tahoma" w:hAnsi="Tahoma" w:cs="Tahoma"/>
          <w:spacing w:val="-1"/>
        </w:rPr>
        <w:t>n</w:t>
      </w:r>
      <w:r>
        <w:rPr>
          <w:rFonts w:ascii="Tahoma" w:eastAsia="Tahoma" w:hAnsi="Tahoma" w:cs="Tahoma"/>
        </w:rPr>
        <w:t>e pod</w:t>
      </w:r>
      <w:r>
        <w:rPr>
          <w:rFonts w:ascii="Tahoma" w:eastAsia="Tahoma" w:hAnsi="Tahoma" w:cs="Tahoma"/>
          <w:spacing w:val="1"/>
        </w:rPr>
        <w:t>m</w:t>
      </w:r>
      <w:r>
        <w:rPr>
          <w:rFonts w:ascii="Tahoma" w:eastAsia="Tahoma" w:hAnsi="Tahoma" w:cs="Tahoma"/>
        </w:rPr>
        <w:t>i</w:t>
      </w:r>
      <w:r>
        <w:rPr>
          <w:rFonts w:ascii="Tahoma" w:eastAsia="Tahoma" w:hAnsi="Tahoma" w:cs="Tahoma"/>
          <w:spacing w:val="3"/>
        </w:rPr>
        <w:t>o</w:t>
      </w:r>
      <w:r>
        <w:rPr>
          <w:rFonts w:ascii="Tahoma" w:eastAsia="Tahoma" w:hAnsi="Tahoma" w:cs="Tahoma"/>
          <w:spacing w:val="-2"/>
        </w:rPr>
        <w:t>t</w:t>
      </w:r>
      <w:r>
        <w:rPr>
          <w:rFonts w:ascii="Tahoma" w:eastAsia="Tahoma" w:hAnsi="Tahoma" w:cs="Tahoma"/>
        </w:rPr>
        <w:t>y</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nn</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n</w:t>
      </w:r>
      <w:r>
        <w:rPr>
          <w:rFonts w:ascii="Tahoma" w:eastAsia="Tahoma" w:hAnsi="Tahoma" w:cs="Tahoma"/>
        </w:rPr>
        <w:t>iż</w:t>
      </w:r>
      <w:r>
        <w:rPr>
          <w:rFonts w:ascii="Tahoma" w:eastAsia="Tahoma" w:hAnsi="Tahoma" w:cs="Tahoma"/>
          <w:spacing w:val="8"/>
        </w:rPr>
        <w:t xml:space="preserve"> </w:t>
      </w:r>
      <w:r>
        <w:rPr>
          <w:rFonts w:ascii="Tahoma" w:eastAsia="Tahoma" w:hAnsi="Tahoma" w:cs="Tahoma"/>
        </w:rPr>
        <w:t>I</w:t>
      </w:r>
      <w:r>
        <w:rPr>
          <w:rFonts w:ascii="Tahoma" w:eastAsia="Tahoma" w:hAnsi="Tahoma" w:cs="Tahoma"/>
          <w:spacing w:val="-1"/>
        </w:rPr>
        <w:t>Z</w:t>
      </w:r>
      <w:r>
        <w:rPr>
          <w:rFonts w:ascii="Tahoma" w:eastAsia="Tahoma" w:hAnsi="Tahoma" w:cs="Tahoma"/>
        </w:rPr>
        <w:t>,</w:t>
      </w:r>
      <w:r>
        <w:rPr>
          <w:rFonts w:ascii="Tahoma" w:eastAsia="Tahoma" w:hAnsi="Tahoma" w:cs="Tahoma"/>
          <w:spacing w:val="9"/>
        </w:rPr>
        <w:t xml:space="preserve"> </w:t>
      </w:r>
      <w:r>
        <w:rPr>
          <w:rFonts w:ascii="Tahoma" w:eastAsia="Tahoma" w:hAnsi="Tahoma" w:cs="Tahoma"/>
        </w:rPr>
        <w:t>Beneficjent</w:t>
      </w:r>
      <w:r>
        <w:rPr>
          <w:rFonts w:ascii="Tahoma" w:eastAsia="Tahoma" w:hAnsi="Tahoma" w:cs="Tahoma"/>
          <w:spacing w:val="2"/>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st</w:t>
      </w:r>
      <w:r>
        <w:rPr>
          <w:rFonts w:ascii="Tahoma" w:eastAsia="Tahoma" w:hAnsi="Tahoma" w:cs="Tahoma"/>
          <w:spacing w:val="10"/>
        </w:rPr>
        <w:t xml:space="preserve"> </w:t>
      </w:r>
      <w:r>
        <w:rPr>
          <w:rFonts w:ascii="Tahoma" w:eastAsia="Tahoma" w:hAnsi="Tahoma" w:cs="Tahoma"/>
        </w:rPr>
        <w:t>zobo</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rPr>
        <w:t>y 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1"/>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rPr>
        <w:t>ć</w:t>
      </w:r>
      <w:r>
        <w:rPr>
          <w:rFonts w:ascii="Tahoma" w:eastAsia="Tahoma" w:hAnsi="Tahoma" w:cs="Tahoma"/>
          <w:spacing w:val="1"/>
        </w:rPr>
        <w:t xml:space="preserve"> </w:t>
      </w:r>
      <w:r>
        <w:rPr>
          <w:rFonts w:ascii="Tahoma" w:eastAsia="Tahoma" w:hAnsi="Tahoma" w:cs="Tahoma"/>
        </w:rPr>
        <w:t>IZ</w:t>
      </w:r>
      <w:r>
        <w:rPr>
          <w:rFonts w:ascii="Tahoma" w:eastAsia="Tahoma" w:hAnsi="Tahoma" w:cs="Tahoma"/>
          <w:spacing w:val="12"/>
        </w:rPr>
        <w:t xml:space="preserve"> </w:t>
      </w:r>
      <w:r>
        <w:rPr>
          <w:rFonts w:ascii="Tahoma" w:eastAsia="Tahoma" w:hAnsi="Tahoma" w:cs="Tahoma"/>
          <w:spacing w:val="-1"/>
        </w:rPr>
        <w:t>k</w:t>
      </w:r>
      <w:r>
        <w:rPr>
          <w:rFonts w:ascii="Tahoma" w:eastAsia="Tahoma" w:hAnsi="Tahoma" w:cs="Tahoma"/>
        </w:rPr>
        <w:t>opie</w:t>
      </w:r>
      <w:r>
        <w:rPr>
          <w:rFonts w:ascii="Tahoma" w:eastAsia="Tahoma" w:hAnsi="Tahoma" w:cs="Tahoma"/>
          <w:spacing w:val="10"/>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ma</w:t>
      </w:r>
      <w:r>
        <w:rPr>
          <w:rFonts w:ascii="Tahoma" w:eastAsia="Tahoma" w:hAnsi="Tahoma" w:cs="Tahoma"/>
          <w:spacing w:val="2"/>
        </w:rPr>
        <w:t>c</w:t>
      </w:r>
      <w:r>
        <w:rPr>
          <w:rFonts w:ascii="Tahoma" w:eastAsia="Tahoma" w:hAnsi="Tahoma" w:cs="Tahoma"/>
          <w:spacing w:val="-1"/>
        </w:rPr>
        <w:t>j</w:t>
      </w:r>
      <w:r>
        <w:rPr>
          <w:rFonts w:ascii="Tahoma" w:eastAsia="Tahoma" w:hAnsi="Tahoma" w:cs="Tahoma"/>
        </w:rPr>
        <w:t>i</w:t>
      </w:r>
      <w:r>
        <w:rPr>
          <w:rFonts w:ascii="Tahoma" w:eastAsia="Tahoma" w:hAnsi="Tahoma" w:cs="Tahoma"/>
          <w:spacing w:val="5"/>
        </w:rPr>
        <w:t xml:space="preserve"> </w:t>
      </w:r>
      <w:r>
        <w:rPr>
          <w:rFonts w:ascii="Tahoma" w:eastAsia="Tahoma" w:hAnsi="Tahoma" w:cs="Tahoma"/>
        </w:rPr>
        <w:t>po</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w:t>
      </w:r>
      <w:r>
        <w:rPr>
          <w:rFonts w:ascii="Tahoma" w:eastAsia="Tahoma" w:hAnsi="Tahoma" w:cs="Tahoma"/>
          <w:spacing w:val="2"/>
        </w:rPr>
        <w:t>l</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1"/>
        </w:rPr>
        <w:t>c</w:t>
      </w:r>
      <w:r>
        <w:rPr>
          <w:rFonts w:ascii="Tahoma" w:eastAsia="Tahoma" w:hAnsi="Tahoma" w:cs="Tahoma"/>
        </w:rPr>
        <w:t xml:space="preserve">h </w:t>
      </w:r>
      <w:r>
        <w:rPr>
          <w:rFonts w:ascii="Tahoma" w:eastAsia="Tahoma" w:hAnsi="Tahoma" w:cs="Tahoma"/>
          <w:spacing w:val="2"/>
        </w:rPr>
        <w:t>o</w:t>
      </w:r>
      <w:r>
        <w:rPr>
          <w:rFonts w:ascii="Tahoma" w:eastAsia="Tahoma" w:hAnsi="Tahoma" w:cs="Tahoma"/>
          <w:spacing w:val="-2"/>
        </w:rPr>
        <w:t>r</w:t>
      </w:r>
      <w:r>
        <w:rPr>
          <w:rFonts w:ascii="Tahoma" w:eastAsia="Tahoma" w:hAnsi="Tahoma" w:cs="Tahoma"/>
          <w:spacing w:val="1"/>
        </w:rPr>
        <w:t>a</w:t>
      </w:r>
      <w:r>
        <w:rPr>
          <w:rFonts w:ascii="Tahoma" w:eastAsia="Tahoma" w:hAnsi="Tahoma" w:cs="Tahoma"/>
        </w:rPr>
        <w:t>z</w:t>
      </w:r>
      <w:r>
        <w:rPr>
          <w:rFonts w:ascii="Tahoma" w:eastAsia="Tahoma" w:hAnsi="Tahoma" w:cs="Tahoma"/>
          <w:spacing w:val="10"/>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rPr>
        <w:t>ń</w:t>
      </w:r>
      <w:r>
        <w:rPr>
          <w:rFonts w:ascii="Tahoma" w:eastAsia="Tahoma" w:hAnsi="Tahoma" w:cs="Tahoma"/>
          <w:spacing w:val="6"/>
        </w:rPr>
        <w:t xml:space="preserve"> </w:t>
      </w:r>
      <w:r>
        <w:rPr>
          <w:rFonts w:ascii="Tahoma" w:eastAsia="Tahoma" w:hAnsi="Tahoma" w:cs="Tahoma"/>
        </w:rPr>
        <w:t>po</w:t>
      </w:r>
      <w:r>
        <w:rPr>
          <w:rFonts w:ascii="Tahoma" w:eastAsia="Tahoma" w:hAnsi="Tahoma" w:cs="Tahoma"/>
          <w:spacing w:val="-3"/>
        </w:rPr>
        <w:t>k</w:t>
      </w:r>
      <w:r>
        <w:rPr>
          <w:rFonts w:ascii="Tahoma" w:eastAsia="Tahoma" w:hAnsi="Tahoma" w:cs="Tahoma"/>
        </w:rPr>
        <w:t>o</w:t>
      </w:r>
      <w:r>
        <w:rPr>
          <w:rFonts w:ascii="Tahoma" w:eastAsia="Tahoma" w:hAnsi="Tahoma" w:cs="Tahoma"/>
          <w:spacing w:val="-1"/>
        </w:rPr>
        <w:t>n</w:t>
      </w:r>
      <w:r>
        <w:rPr>
          <w:rFonts w:ascii="Tahoma" w:eastAsia="Tahoma" w:hAnsi="Tahoma" w:cs="Tahoma"/>
        </w:rPr>
        <w:t>trol</w:t>
      </w:r>
      <w:r>
        <w:rPr>
          <w:rFonts w:ascii="Tahoma" w:eastAsia="Tahoma" w:hAnsi="Tahoma" w:cs="Tahoma"/>
          <w:spacing w:val="-1"/>
        </w:rPr>
        <w:t>ny</w:t>
      </w:r>
      <w:r>
        <w:rPr>
          <w:rFonts w:ascii="Tahoma" w:eastAsia="Tahoma" w:hAnsi="Tahoma" w:cs="Tahoma"/>
          <w:spacing w:val="2"/>
        </w:rPr>
        <w:t>c</w:t>
      </w:r>
      <w:r>
        <w:rPr>
          <w:rFonts w:ascii="Tahoma" w:eastAsia="Tahoma" w:hAnsi="Tahoma" w:cs="Tahoma"/>
        </w:rPr>
        <w:t>h l</w:t>
      </w:r>
      <w:r>
        <w:rPr>
          <w:rFonts w:ascii="Tahoma" w:eastAsia="Tahoma" w:hAnsi="Tahoma" w:cs="Tahoma"/>
          <w:spacing w:val="-1"/>
        </w:rPr>
        <w:t>u</w:t>
      </w:r>
      <w:r>
        <w:rPr>
          <w:rFonts w:ascii="Tahoma" w:eastAsia="Tahoma" w:hAnsi="Tahoma" w:cs="Tahoma"/>
        </w:rPr>
        <w:t>b</w:t>
      </w:r>
      <w:r>
        <w:rPr>
          <w:rFonts w:ascii="Tahoma" w:eastAsia="Tahoma" w:hAnsi="Tahoma" w:cs="Tahoma"/>
          <w:spacing w:val="1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n</w:t>
      </w:r>
      <w:r>
        <w:rPr>
          <w:rFonts w:ascii="Tahoma" w:eastAsia="Tahoma" w:hAnsi="Tahoma" w:cs="Tahoma"/>
          <w:spacing w:val="-1"/>
        </w:rPr>
        <w:t>yc</w:t>
      </w:r>
      <w:r>
        <w:rPr>
          <w:rFonts w:ascii="Tahoma" w:eastAsia="Tahoma" w:hAnsi="Tahoma" w:cs="Tahoma"/>
        </w:rPr>
        <w:t>h ró</w:t>
      </w:r>
      <w:r>
        <w:rPr>
          <w:rFonts w:ascii="Tahoma" w:eastAsia="Tahoma" w:hAnsi="Tahoma" w:cs="Tahoma"/>
          <w:spacing w:val="1"/>
        </w:rPr>
        <w:t>w</w:t>
      </w:r>
      <w:r>
        <w:rPr>
          <w:rFonts w:ascii="Tahoma" w:eastAsia="Tahoma" w:hAnsi="Tahoma" w:cs="Tahoma"/>
          <w:spacing w:val="-1"/>
        </w:rPr>
        <w:t>n</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rPr>
        <w:t>żn</w:t>
      </w:r>
      <w:r>
        <w:rPr>
          <w:rFonts w:ascii="Tahoma" w:eastAsia="Tahoma" w:hAnsi="Tahoma" w:cs="Tahoma"/>
          <w:spacing w:val="-1"/>
        </w:rPr>
        <w:t>yc</w:t>
      </w:r>
      <w:r>
        <w:rPr>
          <w:rFonts w:ascii="Tahoma" w:eastAsia="Tahoma" w:hAnsi="Tahoma" w:cs="Tahoma"/>
        </w:rPr>
        <w:t>h d</w:t>
      </w:r>
      <w:r>
        <w:rPr>
          <w:rFonts w:ascii="Tahoma" w:eastAsia="Tahoma" w:hAnsi="Tahoma" w:cs="Tahoma"/>
          <w:spacing w:val="2"/>
        </w:rPr>
        <w:t>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rPr>
        <w:t>w</w:t>
      </w:r>
      <w:r>
        <w:rPr>
          <w:rFonts w:ascii="Tahoma" w:eastAsia="Tahoma" w:hAnsi="Tahoma" w:cs="Tahoma"/>
          <w:spacing w:val="3"/>
        </w:rPr>
        <w:t xml:space="preserve"> </w:t>
      </w:r>
      <w:r>
        <w:rPr>
          <w:rFonts w:ascii="Tahoma" w:eastAsia="Tahoma" w:hAnsi="Tahoma" w:cs="Tahoma"/>
        </w:rPr>
        <w:t>sporz</w:t>
      </w:r>
      <w:r>
        <w:rPr>
          <w:rFonts w:ascii="Tahoma" w:eastAsia="Tahoma" w:hAnsi="Tahoma" w:cs="Tahoma"/>
          <w:spacing w:val="1"/>
        </w:rPr>
        <w:t>ą</w:t>
      </w:r>
      <w:r>
        <w:rPr>
          <w:rFonts w:ascii="Tahoma" w:eastAsia="Tahoma" w:hAnsi="Tahoma" w:cs="Tahoma"/>
        </w:rPr>
        <w:t>dzo</w:t>
      </w:r>
      <w:r>
        <w:rPr>
          <w:rFonts w:ascii="Tahoma" w:eastAsia="Tahoma" w:hAnsi="Tahoma" w:cs="Tahoma"/>
          <w:spacing w:val="-3"/>
        </w:rPr>
        <w:t>n</w:t>
      </w:r>
      <w:r>
        <w:rPr>
          <w:rFonts w:ascii="Tahoma" w:eastAsia="Tahoma" w:hAnsi="Tahoma" w:cs="Tahoma"/>
          <w:spacing w:val="-1"/>
        </w:rPr>
        <w:t>yc</w:t>
      </w:r>
      <w:r>
        <w:rPr>
          <w:rFonts w:ascii="Tahoma" w:eastAsia="Tahoma" w:hAnsi="Tahoma" w:cs="Tahoma"/>
        </w:rPr>
        <w:t>h pr</w:t>
      </w:r>
      <w:r>
        <w:rPr>
          <w:rFonts w:ascii="Tahoma" w:eastAsia="Tahoma" w:hAnsi="Tahoma" w:cs="Tahoma"/>
          <w:spacing w:val="1"/>
        </w:rPr>
        <w:t>ze</w:t>
      </w:r>
      <w:r>
        <w:rPr>
          <w:rFonts w:ascii="Tahoma" w:eastAsia="Tahoma" w:hAnsi="Tahoma" w:cs="Tahoma"/>
        </w:rPr>
        <w:t>z</w:t>
      </w:r>
      <w:r>
        <w:rPr>
          <w:rFonts w:ascii="Tahoma" w:eastAsia="Tahoma" w:hAnsi="Tahoma" w:cs="Tahoma"/>
          <w:spacing w:val="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2"/>
        </w:rPr>
        <w:t>s</w:t>
      </w:r>
      <w:r>
        <w:rPr>
          <w:rFonts w:ascii="Tahoma" w:eastAsia="Tahoma" w:hAnsi="Tahoma" w:cs="Tahoma"/>
          <w:spacing w:val="-2"/>
        </w:rPr>
        <w:t>t</w:t>
      </w:r>
      <w:r>
        <w:rPr>
          <w:rFonts w:ascii="Tahoma" w:eastAsia="Tahoma" w:hAnsi="Tahoma" w:cs="Tahoma"/>
          <w:spacing w:val="-1"/>
        </w:rPr>
        <w:t>y</w:t>
      </w:r>
      <w:r>
        <w:rPr>
          <w:rFonts w:ascii="Tahoma" w:eastAsia="Tahoma" w:hAnsi="Tahoma" w:cs="Tahoma"/>
        </w:rPr>
        <w:t>t</w:t>
      </w:r>
      <w:r>
        <w:rPr>
          <w:rFonts w:ascii="Tahoma" w:eastAsia="Tahoma" w:hAnsi="Tahoma" w:cs="Tahoma"/>
          <w:spacing w:val="-1"/>
        </w:rPr>
        <w:t>u</w:t>
      </w:r>
      <w:r>
        <w:rPr>
          <w:rFonts w:ascii="Tahoma" w:eastAsia="Tahoma" w:hAnsi="Tahoma" w:cs="Tahoma"/>
          <w:spacing w:val="7"/>
        </w:rPr>
        <w:t>c</w:t>
      </w:r>
      <w:r>
        <w:rPr>
          <w:rFonts w:ascii="Tahoma" w:eastAsia="Tahoma" w:hAnsi="Tahoma" w:cs="Tahoma"/>
          <w:spacing w:val="-1"/>
        </w:rPr>
        <w:t>j</w:t>
      </w:r>
      <w:r>
        <w:rPr>
          <w:rFonts w:ascii="Tahoma" w:eastAsia="Tahoma" w:hAnsi="Tahoma" w:cs="Tahoma"/>
        </w:rPr>
        <w:t>e</w:t>
      </w:r>
      <w:r>
        <w:rPr>
          <w:rFonts w:ascii="Tahoma" w:eastAsia="Tahoma" w:hAnsi="Tahoma" w:cs="Tahoma"/>
          <w:spacing w:val="6"/>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w:t>
      </w:r>
      <w:r>
        <w:rPr>
          <w:rFonts w:ascii="Tahoma" w:eastAsia="Tahoma" w:hAnsi="Tahoma" w:cs="Tahoma"/>
          <w:spacing w:val="2"/>
        </w:rPr>
        <w:t>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r>
        <w:rPr>
          <w:rFonts w:ascii="Tahoma" w:eastAsia="Tahoma" w:hAnsi="Tahoma" w:cs="Tahoma"/>
          <w:spacing w:val="4"/>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ż</w:t>
      </w:r>
      <w:r>
        <w:rPr>
          <w:rFonts w:ascii="Tahoma" w:eastAsia="Tahoma" w:hAnsi="Tahoma" w:cs="Tahoma"/>
          <w:spacing w:val="1"/>
        </w:rPr>
        <w:t>e</w:t>
      </w:r>
      <w:r>
        <w:rPr>
          <w:rFonts w:ascii="Tahoma" w:eastAsia="Tahoma" w:hAnsi="Tahoma" w:cs="Tahoma"/>
        </w:rPr>
        <w:t>li</w:t>
      </w:r>
      <w:r>
        <w:rPr>
          <w:rFonts w:ascii="Tahoma" w:eastAsia="Tahoma" w:hAnsi="Tahoma" w:cs="Tahoma"/>
          <w:spacing w:val="12"/>
        </w:rPr>
        <w:t xml:space="preserve"> </w:t>
      </w:r>
      <w:r>
        <w:rPr>
          <w:rFonts w:ascii="Tahoma" w:eastAsia="Tahoma" w:hAnsi="Tahoma" w:cs="Tahoma"/>
          <w:spacing w:val="1"/>
        </w:rPr>
        <w:t>w</w:t>
      </w:r>
      <w:r>
        <w:rPr>
          <w:rFonts w:ascii="Tahoma" w:eastAsia="Tahoma" w:hAnsi="Tahoma" w:cs="Tahoma"/>
          <w:spacing w:val="-1"/>
        </w:rPr>
        <w:t>yn</w:t>
      </w:r>
      <w:r>
        <w:rPr>
          <w:rFonts w:ascii="Tahoma" w:eastAsia="Tahoma" w:hAnsi="Tahoma" w:cs="Tahoma"/>
        </w:rPr>
        <w:t>i</w:t>
      </w:r>
      <w:r>
        <w:rPr>
          <w:rFonts w:ascii="Tahoma" w:eastAsia="Tahoma" w:hAnsi="Tahoma" w:cs="Tahoma"/>
          <w:spacing w:val="-1"/>
        </w:rPr>
        <w:t>k</w:t>
      </w:r>
      <w:r>
        <w:rPr>
          <w:rFonts w:ascii="Tahoma" w:eastAsia="Tahoma" w:hAnsi="Tahoma" w:cs="Tahoma"/>
        </w:rPr>
        <w:t>i</w:t>
      </w:r>
      <w:r>
        <w:rPr>
          <w:rFonts w:ascii="Tahoma" w:eastAsia="Tahoma" w:hAnsi="Tahoma" w:cs="Tahoma"/>
          <w:spacing w:val="11"/>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troli do</w:t>
      </w:r>
      <w:r>
        <w:rPr>
          <w:rFonts w:ascii="Tahoma" w:eastAsia="Tahoma" w:hAnsi="Tahoma" w:cs="Tahoma"/>
          <w:spacing w:val="-2"/>
        </w:rPr>
        <w:t>t</w:t>
      </w:r>
      <w:r>
        <w:rPr>
          <w:rFonts w:ascii="Tahoma" w:eastAsia="Tahoma" w:hAnsi="Tahoma" w:cs="Tahoma"/>
          <w:spacing w:val="-1"/>
        </w:rPr>
        <w:t>yc</w:t>
      </w:r>
      <w:r>
        <w:rPr>
          <w:rFonts w:ascii="Tahoma" w:eastAsia="Tahoma" w:hAnsi="Tahoma" w:cs="Tahoma"/>
        </w:rPr>
        <w:t>zą</w:t>
      </w:r>
      <w:r>
        <w:rPr>
          <w:rFonts w:ascii="Tahoma" w:eastAsia="Tahoma" w:hAnsi="Tahoma" w:cs="Tahoma"/>
          <w:spacing w:val="-6"/>
        </w:rPr>
        <w:t xml:space="preserve"> </w:t>
      </w:r>
      <w:r>
        <w:rPr>
          <w:rFonts w:ascii="Tahoma" w:eastAsia="Tahoma" w:hAnsi="Tahoma" w:cs="Tahoma"/>
        </w:rPr>
        <w:t>pro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spacing w:val="3"/>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
        </w:rPr>
        <w:t xml:space="preserve"> </w:t>
      </w:r>
      <w:r>
        <w:rPr>
          <w:rFonts w:ascii="Tahoma" w:eastAsia="Tahoma" w:hAnsi="Tahoma" w:cs="Tahoma"/>
          <w:spacing w:val="1"/>
        </w:rPr>
        <w:t>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spacing w:val="2"/>
        </w:rPr>
        <w:t>i</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1</w:t>
      </w:r>
      <w:r>
        <w:rPr>
          <w:rFonts w:ascii="Tahoma" w:eastAsia="Tahoma" w:hAnsi="Tahoma" w:cs="Tahoma"/>
        </w:rPr>
        <w:t>4</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w:t>
      </w:r>
      <w:r>
        <w:rPr>
          <w:rFonts w:ascii="Tahoma" w:eastAsia="Tahoma" w:hAnsi="Tahoma" w:cs="Tahoma"/>
          <w:spacing w:val="-2"/>
        </w:rPr>
        <w:t xml:space="preserve"> </w:t>
      </w:r>
      <w:r>
        <w:rPr>
          <w:rFonts w:ascii="Tahoma" w:eastAsia="Tahoma" w:hAnsi="Tahoma" w:cs="Tahoma"/>
        </w:rPr>
        <w:t>od</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ia</w:t>
      </w:r>
      <w:r>
        <w:rPr>
          <w:rFonts w:ascii="Tahoma" w:eastAsia="Tahoma" w:hAnsi="Tahoma" w:cs="Tahoma"/>
          <w:spacing w:val="-3"/>
        </w:rPr>
        <w:t xml:space="preserve"> </w:t>
      </w:r>
      <w:r>
        <w:rPr>
          <w:rFonts w:ascii="Tahoma" w:eastAsia="Tahoma" w:hAnsi="Tahoma" w:cs="Tahoma"/>
        </w:rPr>
        <w:t>ot</w:t>
      </w:r>
      <w:r>
        <w:rPr>
          <w:rFonts w:ascii="Tahoma" w:eastAsia="Tahoma" w:hAnsi="Tahoma" w:cs="Tahoma"/>
          <w:spacing w:val="1"/>
        </w:rPr>
        <w:t>r</w:t>
      </w:r>
      <w:r>
        <w:rPr>
          <w:rFonts w:ascii="Tahoma" w:eastAsia="Tahoma" w:hAnsi="Tahoma" w:cs="Tahoma"/>
        </w:rPr>
        <w:t>zym</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w:t>
      </w:r>
      <w:r>
        <w:rPr>
          <w:rFonts w:ascii="Tahoma" w:eastAsia="Tahoma" w:hAnsi="Tahoma" w:cs="Tahoma"/>
          <w:spacing w:val="-8"/>
        </w:rPr>
        <w:t xml:space="preserve"> </w:t>
      </w:r>
      <w:r>
        <w:rPr>
          <w:rFonts w:ascii="Tahoma" w:eastAsia="Tahoma" w:hAnsi="Tahoma" w:cs="Tahoma"/>
          <w:spacing w:val="-2"/>
        </w:rPr>
        <w:t>t</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do</w:t>
      </w:r>
      <w:r>
        <w:rPr>
          <w:rFonts w:ascii="Tahoma" w:eastAsia="Tahoma" w:hAnsi="Tahoma" w:cs="Tahoma"/>
          <w:spacing w:val="2"/>
        </w:rPr>
        <w:t>k</w:t>
      </w:r>
      <w:r>
        <w:rPr>
          <w:rFonts w:ascii="Tahoma" w:eastAsia="Tahoma" w:hAnsi="Tahoma" w:cs="Tahoma"/>
          <w:spacing w:val="-1"/>
        </w:rPr>
        <w:t>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spacing w:val="-6"/>
        </w:rPr>
        <w:t>w</w:t>
      </w:r>
      <w:r>
        <w:rPr>
          <w:rStyle w:val="Odwoanieprzypisudolnego"/>
          <w:rFonts w:ascii="Tahoma" w:eastAsia="Tahoma" w:hAnsi="Tahoma" w:cs="Tahoma"/>
          <w:spacing w:val="8"/>
        </w:rPr>
        <w:footnoteReference w:id="64"/>
      </w:r>
      <w:r w:rsidR="00F20306">
        <w:rPr>
          <w:rFonts w:ascii="Tahoma" w:eastAsia="Tahoma" w:hAnsi="Tahoma" w:cs="Tahoma"/>
          <w:spacing w:val="8"/>
        </w:rPr>
        <w:t>.</w:t>
      </w:r>
    </w:p>
    <w:p w14:paraId="33EE27BB" w14:textId="6D7195F5" w:rsidR="00054F9A" w:rsidRDefault="00054F9A" w:rsidP="00DA0444">
      <w:pPr>
        <w:pStyle w:val="Akapitzlist"/>
        <w:numPr>
          <w:ilvl w:val="1"/>
          <w:numId w:val="61"/>
        </w:numPr>
        <w:tabs>
          <w:tab w:val="clear" w:pos="680"/>
        </w:tabs>
        <w:spacing w:line="276" w:lineRule="auto"/>
        <w:ind w:left="851" w:right="14" w:hanging="425"/>
        <w:rPr>
          <w:rFonts w:ascii="Tahoma" w:eastAsia="Tahoma" w:hAnsi="Tahoma" w:cs="Tahoma"/>
        </w:rPr>
      </w:pPr>
      <w:r>
        <w:rPr>
          <w:rFonts w:ascii="Tahoma" w:eastAsia="Tahoma" w:hAnsi="Tahoma" w:cs="Tahoma"/>
        </w:rPr>
        <w:t>pr</w:t>
      </w:r>
      <w:r>
        <w:rPr>
          <w:rFonts w:ascii="Tahoma" w:eastAsia="Tahoma" w:hAnsi="Tahoma" w:cs="Tahoma"/>
          <w:spacing w:val="1"/>
        </w:rPr>
        <w:t>ze</w:t>
      </w:r>
      <w:r>
        <w:rPr>
          <w:rFonts w:ascii="Tahoma" w:eastAsia="Tahoma" w:hAnsi="Tahoma" w:cs="Tahoma"/>
        </w:rPr>
        <w:t>dst</w:t>
      </w:r>
      <w:r>
        <w:rPr>
          <w:rFonts w:ascii="Tahoma" w:eastAsia="Tahoma" w:hAnsi="Tahoma" w:cs="Tahoma"/>
          <w:spacing w:val="1"/>
        </w:rPr>
        <w:t>aw</w:t>
      </w:r>
      <w:r>
        <w:rPr>
          <w:rFonts w:ascii="Tahoma" w:eastAsia="Tahoma" w:hAnsi="Tahoma" w:cs="Tahoma"/>
        </w:rPr>
        <w:t>i</w:t>
      </w:r>
      <w:r>
        <w:rPr>
          <w:rFonts w:ascii="Tahoma" w:eastAsia="Tahoma" w:hAnsi="Tahoma" w:cs="Tahoma"/>
          <w:spacing w:val="1"/>
        </w:rPr>
        <w:t>a</w:t>
      </w:r>
      <w:r>
        <w:rPr>
          <w:rFonts w:ascii="Tahoma" w:eastAsia="Tahoma" w:hAnsi="Tahoma" w:cs="Tahoma"/>
          <w:spacing w:val="-1"/>
        </w:rPr>
        <w:t>n</w:t>
      </w:r>
      <w:r>
        <w:rPr>
          <w:rFonts w:ascii="Tahoma" w:eastAsia="Tahoma" w:hAnsi="Tahoma" w:cs="Tahoma"/>
        </w:rPr>
        <w:t xml:space="preserve">ia </w:t>
      </w:r>
      <w:r>
        <w:rPr>
          <w:rFonts w:ascii="Tahoma" w:eastAsia="Tahoma" w:hAnsi="Tahoma" w:cs="Tahoma"/>
          <w:spacing w:val="-1"/>
        </w:rPr>
        <w:t>n</w:t>
      </w:r>
      <w:r>
        <w:rPr>
          <w:rFonts w:ascii="Tahoma" w:eastAsia="Tahoma" w:hAnsi="Tahoma" w:cs="Tahoma"/>
        </w:rPr>
        <w:t>a pis</w:t>
      </w:r>
      <w:r>
        <w:rPr>
          <w:rFonts w:ascii="Tahoma" w:eastAsia="Tahoma" w:hAnsi="Tahoma" w:cs="Tahoma"/>
          <w:spacing w:val="1"/>
        </w:rPr>
        <w:t>e</w:t>
      </w:r>
      <w:r>
        <w:rPr>
          <w:rFonts w:ascii="Tahoma" w:eastAsia="Tahoma" w:hAnsi="Tahoma" w:cs="Tahoma"/>
          <w:spacing w:val="-2"/>
        </w:rPr>
        <w:t>m</w:t>
      </w:r>
      <w:r>
        <w:rPr>
          <w:rFonts w:ascii="Tahoma" w:eastAsia="Tahoma" w:hAnsi="Tahoma" w:cs="Tahoma"/>
          <w:spacing w:val="-1"/>
        </w:rPr>
        <w:t>n</w:t>
      </w:r>
      <w:r>
        <w:rPr>
          <w:rFonts w:ascii="Tahoma" w:eastAsia="Tahoma" w:hAnsi="Tahoma" w:cs="Tahoma"/>
        </w:rPr>
        <w:t>e</w:t>
      </w:r>
      <w:r>
        <w:rPr>
          <w:rFonts w:ascii="Tahoma" w:eastAsia="Tahoma" w:hAnsi="Tahoma" w:cs="Tahoma"/>
          <w:spacing w:val="46"/>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45"/>
        </w:rPr>
        <w:t xml:space="preserve"> </w:t>
      </w:r>
      <w:r>
        <w:rPr>
          <w:rFonts w:ascii="Tahoma" w:eastAsia="Tahoma" w:hAnsi="Tahoma" w:cs="Tahoma"/>
        </w:rPr>
        <w:t xml:space="preserve">IZ </w:t>
      </w:r>
      <w:r>
        <w:rPr>
          <w:rFonts w:ascii="Tahoma" w:eastAsia="Tahoma" w:hAnsi="Tahoma" w:cs="Tahoma"/>
          <w:spacing w:val="1"/>
        </w:rPr>
        <w:t>w</w:t>
      </w:r>
      <w:r>
        <w:rPr>
          <w:rFonts w:ascii="Tahoma" w:eastAsia="Tahoma" w:hAnsi="Tahoma" w:cs="Tahoma"/>
        </w:rPr>
        <w:t>sz</w:t>
      </w:r>
      <w:r>
        <w:rPr>
          <w:rFonts w:ascii="Tahoma" w:eastAsia="Tahoma" w:hAnsi="Tahoma" w:cs="Tahoma"/>
          <w:spacing w:val="1"/>
        </w:rPr>
        <w:t>e</w:t>
      </w:r>
      <w:r>
        <w:rPr>
          <w:rFonts w:ascii="Tahoma" w:eastAsia="Tahoma" w:hAnsi="Tahoma" w:cs="Tahoma"/>
        </w:rPr>
        <w:t>l</w:t>
      </w:r>
      <w:r>
        <w:rPr>
          <w:rFonts w:ascii="Tahoma" w:eastAsia="Tahoma" w:hAnsi="Tahoma" w:cs="Tahoma"/>
          <w:spacing w:val="-1"/>
        </w:rPr>
        <w:t>k</w:t>
      </w:r>
      <w:r>
        <w:rPr>
          <w:rFonts w:ascii="Tahoma" w:eastAsia="Tahoma" w:hAnsi="Tahoma" w:cs="Tahoma"/>
          <w:spacing w:val="2"/>
        </w:rPr>
        <w:t>i</w:t>
      </w:r>
      <w:r>
        <w:rPr>
          <w:rFonts w:ascii="Tahoma" w:eastAsia="Tahoma" w:hAnsi="Tahoma" w:cs="Tahoma"/>
          <w:spacing w:val="-1"/>
        </w:rPr>
        <w:t>c</w:t>
      </w:r>
      <w:r>
        <w:rPr>
          <w:rFonts w:ascii="Tahoma" w:eastAsia="Tahoma" w:hAnsi="Tahoma" w:cs="Tahoma"/>
        </w:rPr>
        <w:t>h i</w:t>
      </w:r>
      <w:r>
        <w:rPr>
          <w:rFonts w:ascii="Tahoma" w:eastAsia="Tahoma" w:hAnsi="Tahoma" w:cs="Tahoma"/>
          <w:spacing w:val="7"/>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spacing w:val="3"/>
        </w:rPr>
        <w:t>a</w:t>
      </w:r>
      <w:r>
        <w:rPr>
          <w:rFonts w:ascii="Tahoma" w:eastAsia="Tahoma" w:hAnsi="Tahoma" w:cs="Tahoma"/>
          <w:spacing w:val="-1"/>
        </w:rPr>
        <w:t>cj</w:t>
      </w:r>
      <w:r>
        <w:rPr>
          <w:rFonts w:ascii="Tahoma" w:eastAsia="Tahoma" w:hAnsi="Tahoma" w:cs="Tahoma"/>
        </w:rPr>
        <w:t xml:space="preserve">i i </w:t>
      </w:r>
      <w:r>
        <w:rPr>
          <w:rFonts w:ascii="Tahoma" w:eastAsia="Tahoma" w:hAnsi="Tahoma" w:cs="Tahoma"/>
          <w:spacing w:val="1"/>
        </w:rPr>
        <w:t>wy</w:t>
      </w:r>
      <w:r>
        <w:rPr>
          <w:rFonts w:ascii="Tahoma" w:eastAsia="Tahoma" w:hAnsi="Tahoma" w:cs="Tahoma"/>
          <w:spacing w:val="-1"/>
        </w:rPr>
        <w:t>j</w:t>
      </w:r>
      <w:r>
        <w:rPr>
          <w:rFonts w:ascii="Tahoma" w:eastAsia="Tahoma" w:hAnsi="Tahoma" w:cs="Tahoma"/>
          <w:spacing w:val="1"/>
        </w:rPr>
        <w:t>a</w:t>
      </w:r>
      <w:r>
        <w:rPr>
          <w:rFonts w:ascii="Tahoma" w:eastAsia="Tahoma" w:hAnsi="Tahoma" w:cs="Tahoma"/>
        </w:rPr>
        <w:t>ś</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rPr>
        <w:t>ń z</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spacing w:val="-1"/>
        </w:rPr>
        <w:t>yc</w:t>
      </w:r>
      <w:r>
        <w:rPr>
          <w:rFonts w:ascii="Tahoma" w:eastAsia="Tahoma" w:hAnsi="Tahoma" w:cs="Tahoma"/>
        </w:rPr>
        <w:t>h z</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ą</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1"/>
        </w:rPr>
        <w:t xml:space="preserve"> </w:t>
      </w:r>
      <w:r>
        <w:rPr>
          <w:rFonts w:ascii="Tahoma" w:eastAsia="Tahoma" w:hAnsi="Tahoma" w:cs="Tahoma"/>
        </w:rPr>
        <w:t>w</w:t>
      </w:r>
      <w:r>
        <w:rPr>
          <w:rFonts w:ascii="Tahoma" w:eastAsia="Tahoma" w:hAnsi="Tahoma" w:cs="Tahoma"/>
          <w:spacing w:val="9"/>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rPr>
        <w:t>ie</w:t>
      </w:r>
      <w:r>
        <w:rPr>
          <w:rFonts w:ascii="Tahoma" w:eastAsia="Tahoma" w:hAnsi="Tahoma" w:cs="Tahoma"/>
          <w:spacing w:val="3"/>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ślo</w:t>
      </w:r>
      <w:r>
        <w:rPr>
          <w:rFonts w:ascii="Tahoma" w:eastAsia="Tahoma" w:hAnsi="Tahoma" w:cs="Tahoma"/>
          <w:spacing w:val="-3"/>
        </w:rPr>
        <w:t>n</w:t>
      </w:r>
      <w:r>
        <w:rPr>
          <w:rFonts w:ascii="Tahoma" w:eastAsia="Tahoma" w:hAnsi="Tahoma" w:cs="Tahoma"/>
          <w:spacing w:val="-1"/>
        </w:rPr>
        <w:t>y</w:t>
      </w:r>
      <w:r>
        <w:rPr>
          <w:rFonts w:ascii="Tahoma" w:eastAsia="Tahoma" w:hAnsi="Tahoma" w:cs="Tahoma"/>
        </w:rPr>
        <w:t>m w</w:t>
      </w:r>
      <w:r>
        <w:rPr>
          <w:rFonts w:ascii="Tahoma" w:eastAsia="Tahoma" w:hAnsi="Tahoma" w:cs="Tahoma"/>
          <w:spacing w:val="11"/>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iu w</w:t>
      </w:r>
      <w:r>
        <w:rPr>
          <w:rFonts w:ascii="Tahoma" w:eastAsia="Tahoma" w:hAnsi="Tahoma" w:cs="Tahoma"/>
          <w:spacing w:val="9"/>
        </w:rPr>
        <w:t xml:space="preserve"> </w:t>
      </w:r>
      <w:r>
        <w:rPr>
          <w:rFonts w:ascii="Tahoma" w:eastAsia="Tahoma" w:hAnsi="Tahoma" w:cs="Tahoma"/>
          <w:spacing w:val="-2"/>
        </w:rPr>
        <w:t>t</w:t>
      </w:r>
      <w:r>
        <w:rPr>
          <w:rFonts w:ascii="Tahoma" w:eastAsia="Tahoma" w:hAnsi="Tahoma" w:cs="Tahoma"/>
          <w:spacing w:val="5"/>
        </w:rPr>
        <w:t>y</w:t>
      </w:r>
      <w:r>
        <w:rPr>
          <w:rFonts w:ascii="Tahoma" w:eastAsia="Tahoma" w:hAnsi="Tahoma" w:cs="Tahoma"/>
        </w:rPr>
        <w:t>m</w:t>
      </w:r>
      <w:r>
        <w:rPr>
          <w:rFonts w:ascii="Tahoma" w:eastAsia="Tahoma" w:hAnsi="Tahoma" w:cs="Tahoma"/>
          <w:spacing w:val="7"/>
        </w:rPr>
        <w:t xml:space="preserve"> </w:t>
      </w:r>
      <w:r>
        <w:rPr>
          <w:rFonts w:ascii="Tahoma" w:eastAsia="Tahoma" w:hAnsi="Tahoma" w:cs="Tahoma"/>
          <w:spacing w:val="-3"/>
        </w:rPr>
        <w:t>k</w:t>
      </w:r>
      <w:r>
        <w:rPr>
          <w:rFonts w:ascii="Tahoma" w:eastAsia="Tahoma" w:hAnsi="Tahoma" w:cs="Tahoma"/>
        </w:rPr>
        <w:t>opii</w:t>
      </w:r>
      <w:r>
        <w:rPr>
          <w:rFonts w:ascii="Tahoma" w:eastAsia="Tahoma" w:hAnsi="Tahoma" w:cs="Tahoma"/>
          <w:spacing w:val="7"/>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tów poś</w:t>
      </w:r>
      <w:r>
        <w:rPr>
          <w:rFonts w:ascii="Tahoma" w:eastAsia="Tahoma" w:hAnsi="Tahoma" w:cs="Tahoma"/>
          <w:spacing w:val="1"/>
        </w:rPr>
        <w:t>w</w:t>
      </w:r>
      <w:r>
        <w:rPr>
          <w:rFonts w:ascii="Tahoma" w:eastAsia="Tahoma" w:hAnsi="Tahoma" w:cs="Tahoma"/>
        </w:rPr>
        <w:t>i</w:t>
      </w:r>
      <w:r>
        <w:rPr>
          <w:rFonts w:ascii="Tahoma" w:eastAsia="Tahoma" w:hAnsi="Tahoma" w:cs="Tahoma"/>
          <w:spacing w:val="1"/>
        </w:rPr>
        <w:t>a</w:t>
      </w:r>
      <w:r>
        <w:rPr>
          <w:rFonts w:ascii="Tahoma" w:eastAsia="Tahoma" w:hAnsi="Tahoma" w:cs="Tahoma"/>
        </w:rPr>
        <w:t>dczo</w:t>
      </w:r>
      <w:r>
        <w:rPr>
          <w:rFonts w:ascii="Tahoma" w:eastAsia="Tahoma" w:hAnsi="Tahoma" w:cs="Tahoma"/>
          <w:spacing w:val="-1"/>
        </w:rPr>
        <w:t>nyc</w:t>
      </w:r>
      <w:r>
        <w:rPr>
          <w:rFonts w:ascii="Tahoma" w:eastAsia="Tahoma" w:hAnsi="Tahoma" w:cs="Tahoma"/>
        </w:rPr>
        <w:t>h</w:t>
      </w:r>
      <w:r>
        <w:rPr>
          <w:rFonts w:ascii="Tahoma" w:eastAsia="Tahoma" w:hAnsi="Tahoma" w:cs="Tahoma"/>
          <w:spacing w:val="-15"/>
        </w:rPr>
        <w:t xml:space="preserve"> </w:t>
      </w:r>
      <w:r>
        <w:rPr>
          <w:rFonts w:ascii="Tahoma" w:eastAsia="Tahoma" w:hAnsi="Tahoma" w:cs="Tahoma"/>
        </w:rPr>
        <w:t>„za</w:t>
      </w:r>
      <w:r>
        <w:rPr>
          <w:rFonts w:ascii="Tahoma" w:eastAsia="Tahoma" w:hAnsi="Tahoma" w:cs="Tahoma"/>
          <w:spacing w:val="-1"/>
        </w:rPr>
        <w:t xml:space="preserve"> </w:t>
      </w:r>
      <w:r>
        <w:rPr>
          <w:rFonts w:ascii="Tahoma" w:eastAsia="Tahoma" w:hAnsi="Tahoma" w:cs="Tahoma"/>
        </w:rPr>
        <w:t>zgo</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2"/>
        </w:rPr>
        <w:t>o</w:t>
      </w:r>
      <w:r>
        <w:rPr>
          <w:rFonts w:ascii="Tahoma" w:eastAsia="Tahoma" w:hAnsi="Tahoma" w:cs="Tahoma"/>
        </w:rPr>
        <w:t>ść</w:t>
      </w:r>
      <w:r>
        <w:rPr>
          <w:rFonts w:ascii="Tahoma" w:eastAsia="Tahoma" w:hAnsi="Tahoma" w:cs="Tahoma"/>
          <w:spacing w:val="-9"/>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rPr>
        <w:t>oryg</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rPr>
        <w:t>ł</w:t>
      </w:r>
      <w:r>
        <w:rPr>
          <w:rFonts w:ascii="Tahoma" w:eastAsia="Tahoma" w:hAnsi="Tahoma" w:cs="Tahoma"/>
          <w:spacing w:val="1"/>
        </w:rPr>
        <w:t>e</w:t>
      </w:r>
      <w:r>
        <w:rPr>
          <w:rFonts w:ascii="Tahoma" w:eastAsia="Tahoma" w:hAnsi="Tahoma" w:cs="Tahoma"/>
        </w:rPr>
        <w:t>m</w:t>
      </w:r>
      <w:r>
        <w:rPr>
          <w:rFonts w:ascii="Tahoma" w:eastAsia="Tahoma" w:hAnsi="Tahoma" w:cs="Tahoma"/>
          <w:spacing w:val="-20"/>
        </w:rPr>
        <w:t>”</w:t>
      </w:r>
      <w:r>
        <w:rPr>
          <w:rFonts w:ascii="Tahoma" w:eastAsia="Tahoma" w:hAnsi="Tahoma" w:cs="Tahoma"/>
        </w:rPr>
        <w:t>;</w:t>
      </w:r>
    </w:p>
    <w:p w14:paraId="5276FFAF" w14:textId="77777777" w:rsidR="00054F9A" w:rsidRDefault="00054F9A" w:rsidP="00DA0444">
      <w:pPr>
        <w:pStyle w:val="Akapitzlist"/>
        <w:numPr>
          <w:ilvl w:val="1"/>
          <w:numId w:val="61"/>
        </w:numPr>
        <w:tabs>
          <w:tab w:val="clear" w:pos="680"/>
        </w:tabs>
        <w:spacing w:line="276" w:lineRule="auto"/>
        <w:ind w:left="851" w:right="14" w:hanging="425"/>
        <w:rPr>
          <w:rFonts w:ascii="Tahoma" w:eastAsia="Tahoma" w:hAnsi="Tahoma" w:cs="Tahoma"/>
        </w:rPr>
      </w:pPr>
      <w:r>
        <w:rPr>
          <w:rFonts w:ascii="Tahoma" w:eastAsia="Tahoma" w:hAnsi="Tahoma" w:cs="Tahoma"/>
          <w:spacing w:val="1"/>
        </w:rPr>
        <w:t>w</w:t>
      </w:r>
      <w:r>
        <w:rPr>
          <w:rFonts w:ascii="Tahoma" w:eastAsia="Tahoma" w:hAnsi="Tahoma" w:cs="Tahoma"/>
        </w:rPr>
        <w:t>spółp</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rPr>
        <w:t>y</w:t>
      </w:r>
      <w:r>
        <w:rPr>
          <w:rFonts w:ascii="Tahoma" w:eastAsia="Tahoma" w:hAnsi="Tahoma" w:cs="Tahoma"/>
          <w:spacing w:val="15"/>
        </w:rPr>
        <w:t xml:space="preserve"> </w:t>
      </w:r>
      <w:r>
        <w:rPr>
          <w:rFonts w:ascii="Tahoma" w:eastAsia="Tahoma" w:hAnsi="Tahoma" w:cs="Tahoma"/>
        </w:rPr>
        <w:t>z</w:t>
      </w:r>
      <w:r>
        <w:rPr>
          <w:rFonts w:ascii="Tahoma" w:eastAsia="Tahoma" w:hAnsi="Tahoma" w:cs="Tahoma"/>
          <w:spacing w:val="25"/>
        </w:rPr>
        <w:t xml:space="preserve"> </w:t>
      </w:r>
      <w:r>
        <w:rPr>
          <w:rFonts w:ascii="Tahoma" w:eastAsia="Tahoma" w:hAnsi="Tahoma" w:cs="Tahoma"/>
        </w:rPr>
        <w:t>pod</w:t>
      </w:r>
      <w:r>
        <w:rPr>
          <w:rFonts w:ascii="Tahoma" w:eastAsia="Tahoma" w:hAnsi="Tahoma" w:cs="Tahoma"/>
          <w:spacing w:val="1"/>
        </w:rPr>
        <w:t>m</w:t>
      </w:r>
      <w:r>
        <w:rPr>
          <w:rFonts w:ascii="Tahoma" w:eastAsia="Tahoma" w:hAnsi="Tahoma" w:cs="Tahoma"/>
        </w:rPr>
        <w:t>iot</w:t>
      </w:r>
      <w:r>
        <w:rPr>
          <w:rFonts w:ascii="Tahoma" w:eastAsia="Tahoma" w:hAnsi="Tahoma" w:cs="Tahoma"/>
          <w:spacing w:val="1"/>
        </w:rPr>
        <w:t>a</w:t>
      </w:r>
      <w:r>
        <w:rPr>
          <w:rFonts w:ascii="Tahoma" w:eastAsia="Tahoma" w:hAnsi="Tahoma" w:cs="Tahoma"/>
        </w:rPr>
        <w:t>mi</w:t>
      </w:r>
      <w:r>
        <w:rPr>
          <w:rFonts w:ascii="Tahoma" w:eastAsia="Tahoma" w:hAnsi="Tahoma" w:cs="Tahoma"/>
          <w:spacing w:val="18"/>
        </w:rPr>
        <w:t xml:space="preserve"> </w:t>
      </w:r>
      <w:r>
        <w:rPr>
          <w:rFonts w:ascii="Tahoma" w:eastAsia="Tahoma" w:hAnsi="Tahoma" w:cs="Tahoma"/>
        </w:rPr>
        <w:t>z</w:t>
      </w:r>
      <w:r>
        <w:rPr>
          <w:rFonts w:ascii="Tahoma" w:eastAsia="Tahoma" w:hAnsi="Tahoma" w:cs="Tahoma"/>
          <w:spacing w:val="1"/>
        </w:rPr>
        <w:t>ew</w:t>
      </w:r>
      <w:r>
        <w:rPr>
          <w:rFonts w:ascii="Tahoma" w:eastAsia="Tahoma" w:hAnsi="Tahoma" w:cs="Tahoma"/>
          <w:spacing w:val="-1"/>
        </w:rPr>
        <w:t>n</w:t>
      </w:r>
      <w:r>
        <w:rPr>
          <w:rFonts w:ascii="Tahoma" w:eastAsia="Tahoma" w:hAnsi="Tahoma" w:cs="Tahoma"/>
          <w:spacing w:val="1"/>
        </w:rPr>
        <w:t>ę</w:t>
      </w:r>
      <w:r>
        <w:rPr>
          <w:rFonts w:ascii="Tahoma" w:eastAsia="Tahoma" w:hAnsi="Tahoma" w:cs="Tahoma"/>
        </w:rPr>
        <w:t>trz</w:t>
      </w:r>
      <w:r>
        <w:rPr>
          <w:rFonts w:ascii="Tahoma" w:eastAsia="Tahoma" w:hAnsi="Tahoma" w:cs="Tahoma"/>
          <w:spacing w:val="-3"/>
        </w:rPr>
        <w:t>n</w:t>
      </w:r>
      <w:r>
        <w:rPr>
          <w:rFonts w:ascii="Tahoma" w:eastAsia="Tahoma" w:hAnsi="Tahoma" w:cs="Tahoma"/>
          <w:spacing w:val="-1"/>
        </w:rPr>
        <w:t>y</w:t>
      </w:r>
      <w:r>
        <w:rPr>
          <w:rFonts w:ascii="Tahoma" w:eastAsia="Tahoma" w:hAnsi="Tahoma" w:cs="Tahoma"/>
        </w:rPr>
        <w:t>mi,</w:t>
      </w:r>
      <w:r>
        <w:rPr>
          <w:rFonts w:ascii="Tahoma" w:eastAsia="Tahoma" w:hAnsi="Tahoma" w:cs="Tahoma"/>
          <w:spacing w:val="12"/>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2"/>
        </w:rPr>
        <w:t>c</w:t>
      </w:r>
      <w:r>
        <w:rPr>
          <w:rFonts w:ascii="Tahoma" w:eastAsia="Tahoma" w:hAnsi="Tahoma" w:cs="Tahoma"/>
          <w:spacing w:val="1"/>
        </w:rPr>
        <w:t>y</w:t>
      </w:r>
      <w:r>
        <w:rPr>
          <w:rFonts w:ascii="Tahoma" w:eastAsia="Tahoma" w:hAnsi="Tahoma" w:cs="Tahoma"/>
        </w:rPr>
        <w:t>mi</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9"/>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rPr>
        <w:t>e</w:t>
      </w:r>
      <w:r>
        <w:rPr>
          <w:rFonts w:ascii="Tahoma" w:eastAsia="Tahoma" w:hAnsi="Tahoma" w:cs="Tahoma"/>
          <w:spacing w:val="15"/>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4"/>
        </w:rPr>
        <w:t xml:space="preserve"> </w:t>
      </w:r>
      <w:r>
        <w:rPr>
          <w:rFonts w:ascii="Tahoma" w:eastAsia="Tahoma" w:hAnsi="Tahoma" w:cs="Tahoma"/>
        </w:rPr>
        <w:t>zl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spacing w:val="-1"/>
        </w:rPr>
        <w:t>n</w:t>
      </w:r>
      <w:r>
        <w:rPr>
          <w:rFonts w:ascii="Tahoma" w:eastAsia="Tahoma" w:hAnsi="Tahoma" w:cs="Tahoma"/>
        </w:rPr>
        <w:t>ie IZ poprz</w:t>
      </w:r>
      <w:r>
        <w:rPr>
          <w:rFonts w:ascii="Tahoma" w:eastAsia="Tahoma" w:hAnsi="Tahoma" w:cs="Tahoma"/>
          <w:spacing w:val="1"/>
        </w:rPr>
        <w:t>e</w:t>
      </w:r>
      <w:r>
        <w:rPr>
          <w:rFonts w:ascii="Tahoma" w:eastAsia="Tahoma" w:hAnsi="Tahoma" w:cs="Tahoma"/>
        </w:rPr>
        <w:t xml:space="preserve">z </w:t>
      </w:r>
      <w:r>
        <w:rPr>
          <w:rFonts w:ascii="Tahoma" w:eastAsia="Tahoma" w:hAnsi="Tahoma" w:cs="Tahoma"/>
          <w:spacing w:val="-1"/>
        </w:rPr>
        <w:t>u</w:t>
      </w:r>
      <w:r>
        <w:rPr>
          <w:rFonts w:ascii="Tahoma" w:eastAsia="Tahoma" w:hAnsi="Tahoma" w:cs="Tahoma"/>
        </w:rPr>
        <w:t>dzi</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
        </w:rPr>
        <w:t xml:space="preserve"> k</w:t>
      </w:r>
      <w:r>
        <w:rPr>
          <w:rFonts w:ascii="Tahoma" w:eastAsia="Tahoma" w:hAnsi="Tahoma" w:cs="Tahoma"/>
          <w:spacing w:val="1"/>
        </w:rPr>
        <w:t>a</w:t>
      </w:r>
      <w:r>
        <w:rPr>
          <w:rFonts w:ascii="Tahoma" w:eastAsia="Tahoma" w:hAnsi="Tahoma" w:cs="Tahoma"/>
        </w:rPr>
        <w:t>żdo</w:t>
      </w:r>
      <w:r>
        <w:rPr>
          <w:rFonts w:ascii="Tahoma" w:eastAsia="Tahoma" w:hAnsi="Tahoma" w:cs="Tahoma"/>
          <w:spacing w:val="-2"/>
        </w:rPr>
        <w:t>r</w:t>
      </w:r>
      <w:r>
        <w:rPr>
          <w:rFonts w:ascii="Tahoma" w:eastAsia="Tahoma" w:hAnsi="Tahoma" w:cs="Tahoma"/>
          <w:spacing w:val="1"/>
        </w:rPr>
        <w:t>a</w:t>
      </w:r>
      <w:r>
        <w:rPr>
          <w:rFonts w:ascii="Tahoma" w:eastAsia="Tahoma" w:hAnsi="Tahoma" w:cs="Tahoma"/>
        </w:rPr>
        <w:t>zo</w:t>
      </w:r>
      <w:r>
        <w:rPr>
          <w:rFonts w:ascii="Tahoma" w:eastAsia="Tahoma" w:hAnsi="Tahoma" w:cs="Tahoma"/>
          <w:spacing w:val="1"/>
        </w:rPr>
        <w:t>w</w:t>
      </w:r>
      <w:r>
        <w:rPr>
          <w:rFonts w:ascii="Tahoma" w:eastAsia="Tahoma" w:hAnsi="Tahoma" w:cs="Tahoma"/>
        </w:rPr>
        <w:t>o</w:t>
      </w:r>
      <w:r>
        <w:rPr>
          <w:rFonts w:ascii="Tahoma" w:eastAsia="Tahoma" w:hAnsi="Tahoma" w:cs="Tahoma"/>
          <w:spacing w:val="-4"/>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spacing w:val="1"/>
        </w:rPr>
        <w:t>w</w:t>
      </w:r>
      <w:r>
        <w:rPr>
          <w:rFonts w:ascii="Tahoma" w:eastAsia="Tahoma" w:hAnsi="Tahoma" w:cs="Tahoma"/>
          <w:spacing w:val="-1"/>
        </w:rPr>
        <w:t>n</w:t>
      </w:r>
      <w:r>
        <w:rPr>
          <w:rFonts w:ascii="Tahoma" w:eastAsia="Tahoma" w:hAnsi="Tahoma" w:cs="Tahoma"/>
        </w:rPr>
        <w:t xml:space="preserve">iosek </w:t>
      </w:r>
      <w:r>
        <w:rPr>
          <w:rFonts w:ascii="Tahoma" w:eastAsia="Tahoma" w:hAnsi="Tahoma" w:cs="Tahoma"/>
          <w:spacing w:val="-2"/>
        </w:rPr>
        <w:t>t</w:t>
      </w:r>
      <w:r>
        <w:rPr>
          <w:rFonts w:ascii="Tahoma" w:eastAsia="Tahoma" w:hAnsi="Tahoma" w:cs="Tahoma"/>
          <w:spacing w:val="-1"/>
        </w:rPr>
        <w:t>yc</w:t>
      </w:r>
      <w:r>
        <w:rPr>
          <w:rFonts w:ascii="Tahoma" w:eastAsia="Tahoma" w:hAnsi="Tahoma" w:cs="Tahoma"/>
        </w:rPr>
        <w:t>h</w:t>
      </w:r>
      <w:r>
        <w:rPr>
          <w:rFonts w:ascii="Tahoma" w:eastAsia="Tahoma" w:hAnsi="Tahoma" w:cs="Tahoma"/>
          <w:spacing w:val="2"/>
        </w:rPr>
        <w:t xml:space="preserve"> </w:t>
      </w:r>
      <w:r>
        <w:rPr>
          <w:rFonts w:ascii="Tahoma" w:eastAsia="Tahoma" w:hAnsi="Tahoma" w:cs="Tahoma"/>
        </w:rPr>
        <w:t>po</w:t>
      </w:r>
      <w:r>
        <w:rPr>
          <w:rFonts w:ascii="Tahoma" w:eastAsia="Tahoma" w:hAnsi="Tahoma" w:cs="Tahoma"/>
          <w:spacing w:val="3"/>
        </w:rPr>
        <w:t>d</w:t>
      </w:r>
      <w:r>
        <w:rPr>
          <w:rFonts w:ascii="Tahoma" w:eastAsia="Tahoma" w:hAnsi="Tahoma" w:cs="Tahoma"/>
        </w:rPr>
        <w:t>miotów</w:t>
      </w:r>
      <w:r>
        <w:rPr>
          <w:rFonts w:ascii="Tahoma" w:eastAsia="Tahoma" w:hAnsi="Tahoma" w:cs="Tahoma"/>
          <w:spacing w:val="-2"/>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tów</w:t>
      </w:r>
      <w:r>
        <w:rPr>
          <w:rFonts w:ascii="Tahoma" w:eastAsia="Tahoma" w:hAnsi="Tahoma" w:cs="Tahoma"/>
          <w:spacing w:val="-3"/>
        </w:rPr>
        <w:t xml:space="preserve"> </w:t>
      </w:r>
      <w:r>
        <w:rPr>
          <w:rFonts w:ascii="Tahoma" w:eastAsia="Tahoma" w:hAnsi="Tahoma" w:cs="Tahoma"/>
        </w:rPr>
        <w:t>i</w:t>
      </w:r>
      <w:r>
        <w:rPr>
          <w:rFonts w:ascii="Tahoma" w:eastAsia="Tahoma" w:hAnsi="Tahoma" w:cs="Tahoma"/>
          <w:spacing w:val="14"/>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w:t>
      </w:r>
      <w:r>
        <w:rPr>
          <w:rFonts w:ascii="Tahoma" w:eastAsia="Tahoma" w:hAnsi="Tahoma" w:cs="Tahoma"/>
          <w:spacing w:val="2"/>
        </w:rPr>
        <w:t>r</w:t>
      </w:r>
      <w:r>
        <w:rPr>
          <w:rFonts w:ascii="Tahoma" w:eastAsia="Tahoma" w:hAnsi="Tahoma" w:cs="Tahoma"/>
        </w:rPr>
        <w:t>m</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rPr>
        <w:t>t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8"/>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zb</w:t>
      </w:r>
      <w:r>
        <w:rPr>
          <w:rFonts w:ascii="Tahoma" w:eastAsia="Tahoma" w:hAnsi="Tahoma" w:cs="Tahoma"/>
          <w:spacing w:val="1"/>
        </w:rPr>
        <w:t>ę</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12"/>
        </w:rPr>
        <w:t xml:space="preserve"> </w:t>
      </w:r>
      <w:r>
        <w:rPr>
          <w:rFonts w:ascii="Tahoma" w:eastAsia="Tahoma" w:hAnsi="Tahoma" w:cs="Tahoma"/>
        </w:rPr>
        <w:t>do</w:t>
      </w:r>
      <w:r>
        <w:rPr>
          <w:rFonts w:ascii="Tahoma" w:eastAsia="Tahoma" w:hAnsi="Tahoma" w:cs="Tahoma"/>
          <w:spacing w:val="-2"/>
        </w:rPr>
        <w:t xml:space="preserve"> </w:t>
      </w:r>
      <w:r>
        <w:rPr>
          <w:rFonts w:ascii="Tahoma" w:eastAsia="Tahoma" w:hAnsi="Tahoma" w:cs="Tahoma"/>
        </w:rPr>
        <w:t>p</w:t>
      </w:r>
      <w:r>
        <w:rPr>
          <w:rFonts w:ascii="Tahoma" w:eastAsia="Tahoma" w:hAnsi="Tahoma" w:cs="Tahoma"/>
          <w:spacing w:val="1"/>
        </w:rPr>
        <w:t>r</w:t>
      </w:r>
      <w:r>
        <w:rPr>
          <w:rFonts w:ascii="Tahoma" w:eastAsia="Tahoma" w:hAnsi="Tahoma" w:cs="Tahoma"/>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rPr>
        <w:t>dz</w:t>
      </w:r>
      <w:r>
        <w:rPr>
          <w:rFonts w:ascii="Tahoma" w:eastAsia="Tahoma" w:hAnsi="Tahoma" w:cs="Tahoma"/>
          <w:spacing w:val="1"/>
        </w:rPr>
        <w:t>e</w:t>
      </w:r>
      <w:r>
        <w:rPr>
          <w:rFonts w:ascii="Tahoma" w:eastAsia="Tahoma" w:hAnsi="Tahoma" w:cs="Tahoma"/>
          <w:spacing w:val="-1"/>
        </w:rPr>
        <w:t>n</w:t>
      </w:r>
      <w:r>
        <w:rPr>
          <w:rFonts w:ascii="Tahoma" w:eastAsia="Tahoma" w:hAnsi="Tahoma" w:cs="Tahoma"/>
        </w:rPr>
        <w:t>ia</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6"/>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spacing w:val="1"/>
        </w:rPr>
        <w:t>e</w:t>
      </w:r>
      <w:r>
        <w:rPr>
          <w:rFonts w:ascii="Tahoma" w:eastAsia="Tahoma" w:hAnsi="Tahoma" w:cs="Tahoma"/>
        </w:rPr>
        <w:t>g</w:t>
      </w:r>
      <w:r>
        <w:rPr>
          <w:rFonts w:ascii="Tahoma" w:eastAsia="Tahoma" w:hAnsi="Tahoma" w:cs="Tahoma"/>
          <w:spacing w:val="-2"/>
        </w:rPr>
        <w:t>o</w:t>
      </w:r>
      <w:r>
        <w:rPr>
          <w:rFonts w:ascii="Tahoma" w:eastAsia="Tahoma" w:hAnsi="Tahoma" w:cs="Tahoma"/>
        </w:rPr>
        <w:t>.</w:t>
      </w:r>
    </w:p>
    <w:p w14:paraId="3A3BB2BE" w14:textId="3992D536" w:rsidR="00054F9A" w:rsidRDefault="00054F9A" w:rsidP="00FC3CE2">
      <w:pPr>
        <w:pStyle w:val="Akapitzlist"/>
        <w:numPr>
          <w:ilvl w:val="0"/>
          <w:numId w:val="61"/>
        </w:numPr>
        <w:tabs>
          <w:tab w:val="clear" w:pos="360"/>
          <w:tab w:val="num" w:pos="709"/>
        </w:tabs>
        <w:spacing w:line="276" w:lineRule="auto"/>
        <w:ind w:left="426" w:right="14" w:hanging="426"/>
        <w:rPr>
          <w:rFonts w:ascii="Tahoma" w:eastAsia="Tahoma" w:hAnsi="Tahoma" w:cs="Tahoma"/>
        </w:rPr>
      </w:pPr>
      <w:r>
        <w:rPr>
          <w:rFonts w:ascii="Tahoma" w:eastAsia="Tahoma" w:hAnsi="Tahoma" w:cs="Tahoma"/>
        </w:rPr>
        <w:t>Prz</w:t>
      </w:r>
      <w:r>
        <w:rPr>
          <w:rFonts w:ascii="Tahoma" w:eastAsia="Tahoma" w:hAnsi="Tahoma" w:cs="Tahoma"/>
          <w:spacing w:val="1"/>
        </w:rPr>
        <w:t>e</w:t>
      </w:r>
      <w:r>
        <w:rPr>
          <w:rFonts w:ascii="Tahoma" w:eastAsia="Tahoma" w:hAnsi="Tahoma" w:cs="Tahoma"/>
        </w:rPr>
        <w:t>pisy</w:t>
      </w:r>
      <w:r>
        <w:rPr>
          <w:rFonts w:ascii="Tahoma" w:eastAsia="Tahoma" w:hAnsi="Tahoma" w:cs="Tahoma"/>
          <w:spacing w:val="35"/>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39"/>
        </w:rPr>
        <w:t xml:space="preserve"> </w:t>
      </w:r>
      <w:r>
        <w:rPr>
          <w:rFonts w:ascii="Tahoma" w:eastAsia="Tahoma" w:hAnsi="Tahoma" w:cs="Tahoma"/>
        </w:rPr>
        <w:t>1</w:t>
      </w:r>
      <w:r>
        <w:rPr>
          <w:rFonts w:ascii="Tahoma" w:eastAsia="Tahoma" w:hAnsi="Tahoma" w:cs="Tahoma"/>
          <w:spacing w:val="41"/>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spacing w:val="-1"/>
        </w:rPr>
        <w:t>j</w:t>
      </w:r>
      <w:r>
        <w:rPr>
          <w:rFonts w:ascii="Tahoma" w:eastAsia="Tahoma" w:hAnsi="Tahoma" w:cs="Tahoma"/>
        </w:rPr>
        <w:t>sz</w:t>
      </w:r>
      <w:r>
        <w:rPr>
          <w:rFonts w:ascii="Tahoma" w:eastAsia="Tahoma" w:hAnsi="Tahoma" w:cs="Tahoma"/>
          <w:spacing w:val="1"/>
        </w:rPr>
        <w:t>e</w:t>
      </w:r>
      <w:r>
        <w:rPr>
          <w:rFonts w:ascii="Tahoma" w:eastAsia="Tahoma" w:hAnsi="Tahoma" w:cs="Tahoma"/>
        </w:rPr>
        <w:t>go</w:t>
      </w:r>
      <w:r>
        <w:rPr>
          <w:rFonts w:ascii="Tahoma" w:eastAsia="Tahoma" w:hAnsi="Tahoma" w:cs="Tahoma"/>
          <w:spacing w:val="36"/>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gr</w:t>
      </w:r>
      <w:r>
        <w:rPr>
          <w:rFonts w:ascii="Tahoma" w:eastAsia="Tahoma" w:hAnsi="Tahoma" w:cs="Tahoma"/>
          <w:spacing w:val="1"/>
        </w:rPr>
        <w:t>a</w:t>
      </w:r>
      <w:r>
        <w:rPr>
          <w:rFonts w:ascii="Tahoma" w:eastAsia="Tahoma" w:hAnsi="Tahoma" w:cs="Tahoma"/>
          <w:spacing w:val="-3"/>
        </w:rPr>
        <w:t>f</w:t>
      </w:r>
      <w:r>
        <w:rPr>
          <w:rFonts w:ascii="Tahoma" w:eastAsia="Tahoma" w:hAnsi="Tahoma" w:cs="Tahoma"/>
        </w:rPr>
        <w:t>u</w:t>
      </w:r>
      <w:r>
        <w:rPr>
          <w:rFonts w:ascii="Tahoma" w:eastAsia="Tahoma" w:hAnsi="Tahoma" w:cs="Tahoma"/>
          <w:spacing w:val="34"/>
        </w:rPr>
        <w:t xml:space="preserve"> </w:t>
      </w:r>
      <w:r>
        <w:rPr>
          <w:rFonts w:ascii="Tahoma" w:eastAsia="Tahoma" w:hAnsi="Tahoma" w:cs="Tahoma"/>
        </w:rPr>
        <w:t>s</w:t>
      </w:r>
      <w:r>
        <w:rPr>
          <w:rFonts w:ascii="Tahoma" w:eastAsia="Tahoma" w:hAnsi="Tahoma" w:cs="Tahoma"/>
          <w:spacing w:val="5"/>
        </w:rPr>
        <w:t>t</w:t>
      </w:r>
      <w:r>
        <w:rPr>
          <w:rFonts w:ascii="Tahoma" w:eastAsia="Tahoma" w:hAnsi="Tahoma" w:cs="Tahoma"/>
        </w:rPr>
        <w:t>os</w:t>
      </w:r>
      <w:r>
        <w:rPr>
          <w:rFonts w:ascii="Tahoma" w:eastAsia="Tahoma" w:hAnsi="Tahoma" w:cs="Tahoma"/>
          <w:spacing w:val="-1"/>
        </w:rPr>
        <w:t>uj</w:t>
      </w:r>
      <w:r>
        <w:rPr>
          <w:rFonts w:ascii="Tahoma" w:eastAsia="Tahoma" w:hAnsi="Tahoma" w:cs="Tahoma"/>
        </w:rPr>
        <w:t>e</w:t>
      </w:r>
      <w:r>
        <w:rPr>
          <w:rFonts w:ascii="Tahoma" w:eastAsia="Tahoma" w:hAnsi="Tahoma" w:cs="Tahoma"/>
          <w:spacing w:val="37"/>
        </w:rPr>
        <w:t xml:space="preserve"> </w:t>
      </w:r>
      <w:r>
        <w:rPr>
          <w:rFonts w:ascii="Tahoma" w:eastAsia="Tahoma" w:hAnsi="Tahoma" w:cs="Tahoma"/>
        </w:rPr>
        <w:t>się</w:t>
      </w:r>
      <w:r>
        <w:rPr>
          <w:rFonts w:ascii="Tahoma" w:eastAsia="Tahoma" w:hAnsi="Tahoma" w:cs="Tahoma"/>
          <w:spacing w:val="41"/>
        </w:rPr>
        <w:t xml:space="preserve"> </w:t>
      </w:r>
      <w:r>
        <w:rPr>
          <w:rFonts w:ascii="Tahoma" w:eastAsia="Tahoma" w:hAnsi="Tahoma" w:cs="Tahoma"/>
        </w:rPr>
        <w:t>w</w:t>
      </w:r>
      <w:r>
        <w:rPr>
          <w:rFonts w:ascii="Tahoma" w:eastAsia="Tahoma" w:hAnsi="Tahoma" w:cs="Tahoma"/>
          <w:spacing w:val="42"/>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sie</w:t>
      </w:r>
      <w:r>
        <w:rPr>
          <w:rFonts w:ascii="Tahoma" w:eastAsia="Tahoma" w:hAnsi="Tahoma" w:cs="Tahoma"/>
          <w:spacing w:val="37"/>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6"/>
        </w:rPr>
        <w:t xml:space="preserve"> </w:t>
      </w:r>
      <w:r>
        <w:rPr>
          <w:rFonts w:ascii="Tahoma" w:eastAsia="Tahoma" w:hAnsi="Tahoma" w:cs="Tahoma"/>
          <w:spacing w:val="3"/>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37"/>
        </w:rPr>
        <w:t xml:space="preserve"> </w:t>
      </w:r>
      <w:r>
        <w:rPr>
          <w:rFonts w:ascii="Tahoma" w:eastAsia="Tahoma" w:hAnsi="Tahoma" w:cs="Tahoma"/>
        </w:rPr>
        <w:t>o</w:t>
      </w:r>
      <w:r>
        <w:rPr>
          <w:rFonts w:ascii="Tahoma" w:eastAsia="Tahoma" w:hAnsi="Tahoma" w:cs="Tahoma"/>
          <w:spacing w:val="41"/>
        </w:rPr>
        <w:t xml:space="preserve"> </w:t>
      </w:r>
      <w:r>
        <w:rPr>
          <w:rFonts w:ascii="Tahoma" w:eastAsia="Tahoma" w:hAnsi="Tahoma" w:cs="Tahoma"/>
          <w:spacing w:val="-1"/>
        </w:rPr>
        <w:t>k</w:t>
      </w:r>
      <w:r>
        <w:rPr>
          <w:rFonts w:ascii="Tahoma" w:eastAsia="Tahoma" w:hAnsi="Tahoma" w:cs="Tahoma"/>
        </w:rPr>
        <w:t>tór</w:t>
      </w:r>
      <w:r>
        <w:rPr>
          <w:rFonts w:ascii="Tahoma" w:eastAsia="Tahoma" w:hAnsi="Tahoma" w:cs="Tahoma"/>
          <w:spacing w:val="-1"/>
        </w:rPr>
        <w:t>y</w:t>
      </w:r>
      <w:r>
        <w:rPr>
          <w:rFonts w:ascii="Tahoma" w:eastAsia="Tahoma" w:hAnsi="Tahoma" w:cs="Tahoma"/>
        </w:rPr>
        <w:t>m</w:t>
      </w:r>
      <w:r>
        <w:rPr>
          <w:rFonts w:ascii="Tahoma" w:eastAsia="Tahoma" w:hAnsi="Tahoma" w:cs="Tahoma"/>
          <w:spacing w:val="37"/>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 w §</w:t>
      </w:r>
      <w:r>
        <w:rPr>
          <w:rFonts w:ascii="Tahoma" w:eastAsia="Tahoma" w:hAnsi="Tahoma" w:cs="Tahoma"/>
          <w:spacing w:val="-2"/>
        </w:rPr>
        <w:t xml:space="preserve"> </w:t>
      </w:r>
      <w:r>
        <w:rPr>
          <w:rFonts w:ascii="Tahoma" w:eastAsia="Tahoma" w:hAnsi="Tahoma" w:cs="Tahoma"/>
        </w:rPr>
        <w:t xml:space="preserve">2 </w:t>
      </w:r>
      <w:r>
        <w:rPr>
          <w:rFonts w:ascii="Tahoma" w:eastAsia="Tahoma" w:hAnsi="Tahoma" w:cs="Tahoma"/>
          <w:spacing w:val="-1"/>
        </w:rPr>
        <w:t>u</w:t>
      </w:r>
      <w:r>
        <w:rPr>
          <w:rFonts w:ascii="Tahoma" w:eastAsia="Tahoma" w:hAnsi="Tahoma" w:cs="Tahoma"/>
        </w:rPr>
        <w:t>st.</w:t>
      </w:r>
      <w:r>
        <w:rPr>
          <w:rFonts w:ascii="Tahoma" w:eastAsia="Tahoma" w:hAnsi="Tahoma" w:cs="Tahoma"/>
          <w:spacing w:val="-3"/>
        </w:rPr>
        <w:t xml:space="preserve"> </w:t>
      </w:r>
      <w:r>
        <w:rPr>
          <w:rFonts w:ascii="Tahoma" w:eastAsia="Tahoma" w:hAnsi="Tahoma" w:cs="Tahoma"/>
        </w:rPr>
        <w:t xml:space="preserve">2 niniejszej decyzji oraz </w:t>
      </w:r>
      <w:r>
        <w:rPr>
          <w:rFonts w:ascii="Tahoma" w:eastAsia="Tahoma" w:hAnsi="Tahoma" w:cs="Tahoma"/>
          <w:spacing w:val="3"/>
        </w:rPr>
        <w:t>z</w:t>
      </w:r>
      <w:r>
        <w:rPr>
          <w:rFonts w:ascii="Tahoma" w:eastAsia="Tahoma" w:hAnsi="Tahoma" w:cs="Tahoma"/>
        </w:rPr>
        <w:t>godnie</w:t>
      </w:r>
      <w:r>
        <w:rPr>
          <w:rFonts w:ascii="Tahoma" w:eastAsia="Tahoma" w:hAnsi="Tahoma" w:cs="Tahoma"/>
          <w:spacing w:val="-4"/>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rz</w:t>
      </w:r>
      <w:r>
        <w:rPr>
          <w:rFonts w:ascii="Tahoma" w:eastAsia="Tahoma" w:hAnsi="Tahoma" w:cs="Tahoma"/>
          <w:spacing w:val="1"/>
        </w:rPr>
        <w:t>e</w:t>
      </w:r>
      <w:r>
        <w:rPr>
          <w:rFonts w:ascii="Tahoma" w:eastAsia="Tahoma" w:hAnsi="Tahoma" w:cs="Tahoma"/>
        </w:rPr>
        <w:t>pis</w:t>
      </w:r>
      <w:r>
        <w:rPr>
          <w:rFonts w:ascii="Tahoma" w:eastAsia="Tahoma" w:hAnsi="Tahoma" w:cs="Tahoma"/>
          <w:spacing w:val="1"/>
        </w:rPr>
        <w:t>a</w:t>
      </w:r>
      <w:r>
        <w:rPr>
          <w:rFonts w:ascii="Tahoma" w:eastAsia="Tahoma" w:hAnsi="Tahoma" w:cs="Tahoma"/>
        </w:rPr>
        <w:t>mi</w:t>
      </w:r>
      <w:r>
        <w:rPr>
          <w:rFonts w:ascii="Tahoma" w:eastAsia="Tahoma" w:hAnsi="Tahoma" w:cs="Tahoma"/>
          <w:spacing w:val="-7"/>
        </w:rPr>
        <w:t xml:space="preserve"> </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2</w:t>
      </w:r>
      <w:r>
        <w:rPr>
          <w:rFonts w:ascii="Tahoma" w:eastAsia="Tahoma" w:hAnsi="Tahoma" w:cs="Tahoma"/>
        </w:rPr>
        <w:t>3</w:t>
      </w:r>
      <w:r>
        <w:rPr>
          <w:rFonts w:ascii="Tahoma" w:eastAsia="Tahoma" w:hAnsi="Tahoma" w:cs="Tahoma"/>
          <w:spacing w:val="2"/>
        </w:rPr>
        <w:t xml:space="preserve"> </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2</w:t>
      </w:r>
      <w:r>
        <w:rPr>
          <w:rFonts w:ascii="Tahoma" w:eastAsia="Tahoma" w:hAnsi="Tahoma" w:cs="Tahoma"/>
        </w:rPr>
        <w:t>5</w:t>
      </w:r>
      <w:r>
        <w:rPr>
          <w:rFonts w:ascii="Tahoma" w:eastAsia="Tahoma" w:hAnsi="Tahoma" w:cs="Tahoma"/>
          <w:spacing w:val="-1"/>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1"/>
        </w:rPr>
        <w:t>aw</w:t>
      </w:r>
      <w:r>
        <w:rPr>
          <w:rFonts w:ascii="Tahoma" w:eastAsia="Tahoma" w:hAnsi="Tahoma" w:cs="Tahoma"/>
        </w:rPr>
        <w:t>y</w:t>
      </w:r>
      <w:r>
        <w:rPr>
          <w:rFonts w:ascii="Tahoma" w:eastAsia="Tahoma" w:hAnsi="Tahoma" w:cs="Tahoma"/>
          <w:spacing w:val="-5"/>
        </w:rPr>
        <w:t xml:space="preserve"> </w:t>
      </w:r>
      <w:r>
        <w:rPr>
          <w:rFonts w:ascii="Tahoma" w:eastAsia="Tahoma" w:hAnsi="Tahoma" w:cs="Tahoma"/>
        </w:rPr>
        <w:t xml:space="preserve">z dnia 11 lipca 2014 o zasadach </w:t>
      </w:r>
      <w:r>
        <w:rPr>
          <w:rFonts w:ascii="Tahoma" w:eastAsia="Tahoma" w:hAnsi="Tahoma" w:cs="Tahoma"/>
          <w:position w:val="-1"/>
        </w:rPr>
        <w:t>r</w:t>
      </w:r>
      <w:r>
        <w:rPr>
          <w:rFonts w:ascii="Tahoma" w:eastAsia="Tahoma" w:hAnsi="Tahoma" w:cs="Tahoma"/>
          <w:spacing w:val="1"/>
          <w:position w:val="-1"/>
        </w:rPr>
        <w:t>ea</w:t>
      </w:r>
      <w:r>
        <w:rPr>
          <w:rFonts w:ascii="Tahoma" w:eastAsia="Tahoma" w:hAnsi="Tahoma" w:cs="Tahoma"/>
          <w:position w:val="-1"/>
        </w:rPr>
        <w:t>liz</w:t>
      </w:r>
      <w:r>
        <w:rPr>
          <w:rFonts w:ascii="Tahoma" w:eastAsia="Tahoma" w:hAnsi="Tahoma" w:cs="Tahoma"/>
          <w:spacing w:val="1"/>
          <w:position w:val="-1"/>
        </w:rPr>
        <w:t>a</w:t>
      </w:r>
      <w:r>
        <w:rPr>
          <w:rFonts w:ascii="Tahoma" w:eastAsia="Tahoma" w:hAnsi="Tahoma" w:cs="Tahoma"/>
          <w:spacing w:val="-1"/>
          <w:position w:val="-1"/>
        </w:rPr>
        <w:t>cj</w:t>
      </w:r>
      <w:r>
        <w:rPr>
          <w:rFonts w:ascii="Tahoma" w:eastAsia="Tahoma" w:hAnsi="Tahoma" w:cs="Tahoma"/>
          <w:position w:val="-1"/>
        </w:rPr>
        <w:t>i</w:t>
      </w:r>
      <w:r>
        <w:rPr>
          <w:rFonts w:ascii="Tahoma" w:eastAsia="Tahoma" w:hAnsi="Tahoma" w:cs="Tahoma"/>
          <w:spacing w:val="-2"/>
          <w:position w:val="-1"/>
        </w:rPr>
        <w:t xml:space="preserve"> </w:t>
      </w:r>
      <w:r>
        <w:rPr>
          <w:rFonts w:ascii="Tahoma" w:eastAsia="Tahoma" w:hAnsi="Tahoma" w:cs="Tahoma"/>
          <w:position w:val="-1"/>
        </w:rPr>
        <w:t>prog</w:t>
      </w:r>
      <w:r>
        <w:rPr>
          <w:rFonts w:ascii="Tahoma" w:eastAsia="Tahoma" w:hAnsi="Tahoma" w:cs="Tahoma"/>
          <w:spacing w:val="-2"/>
          <w:position w:val="-1"/>
        </w:rPr>
        <w:t>r</w:t>
      </w:r>
      <w:r>
        <w:rPr>
          <w:rFonts w:ascii="Tahoma" w:eastAsia="Tahoma" w:hAnsi="Tahoma" w:cs="Tahoma"/>
          <w:spacing w:val="1"/>
          <w:position w:val="-1"/>
        </w:rPr>
        <w:t>a</w:t>
      </w:r>
      <w:r>
        <w:rPr>
          <w:rFonts w:ascii="Tahoma" w:eastAsia="Tahoma" w:hAnsi="Tahoma" w:cs="Tahoma"/>
          <w:position w:val="-1"/>
        </w:rPr>
        <w:t>mów</w:t>
      </w:r>
      <w:r>
        <w:rPr>
          <w:rFonts w:ascii="Tahoma" w:eastAsia="Tahoma" w:hAnsi="Tahoma" w:cs="Tahoma"/>
          <w:spacing w:val="-5"/>
          <w:position w:val="-1"/>
        </w:rPr>
        <w:t xml:space="preserve"> </w:t>
      </w:r>
      <w:r>
        <w:rPr>
          <w:rFonts w:ascii="Tahoma" w:eastAsia="Tahoma" w:hAnsi="Tahoma" w:cs="Tahoma"/>
          <w:position w:val="-1"/>
        </w:rPr>
        <w:t>w</w:t>
      </w:r>
      <w:r>
        <w:rPr>
          <w:rFonts w:ascii="Tahoma" w:eastAsia="Tahoma" w:hAnsi="Tahoma" w:cs="Tahoma"/>
          <w:spacing w:val="4"/>
          <w:position w:val="-1"/>
        </w:rPr>
        <w:t xml:space="preserve"> </w:t>
      </w:r>
      <w:r>
        <w:rPr>
          <w:rFonts w:ascii="Tahoma" w:eastAsia="Tahoma" w:hAnsi="Tahoma" w:cs="Tahoma"/>
          <w:position w:val="-1"/>
        </w:rPr>
        <w:t>z</w:t>
      </w:r>
      <w:r>
        <w:rPr>
          <w:rFonts w:ascii="Tahoma" w:eastAsia="Tahoma" w:hAnsi="Tahoma" w:cs="Tahoma"/>
          <w:spacing w:val="1"/>
          <w:position w:val="-1"/>
        </w:rPr>
        <w:t>a</w:t>
      </w:r>
      <w:r>
        <w:rPr>
          <w:rFonts w:ascii="Tahoma" w:eastAsia="Tahoma" w:hAnsi="Tahoma" w:cs="Tahoma"/>
          <w:spacing w:val="-1"/>
          <w:position w:val="-1"/>
        </w:rPr>
        <w:t>k</w:t>
      </w:r>
      <w:r>
        <w:rPr>
          <w:rFonts w:ascii="Tahoma" w:eastAsia="Tahoma" w:hAnsi="Tahoma" w:cs="Tahoma"/>
          <w:position w:val="-1"/>
        </w:rPr>
        <w:t>r</w:t>
      </w:r>
      <w:r>
        <w:rPr>
          <w:rFonts w:ascii="Tahoma" w:eastAsia="Tahoma" w:hAnsi="Tahoma" w:cs="Tahoma"/>
          <w:spacing w:val="1"/>
          <w:position w:val="-1"/>
        </w:rPr>
        <w:t>e</w:t>
      </w:r>
      <w:r>
        <w:rPr>
          <w:rFonts w:ascii="Tahoma" w:eastAsia="Tahoma" w:hAnsi="Tahoma" w:cs="Tahoma"/>
          <w:position w:val="-1"/>
        </w:rPr>
        <w:t>sie</w:t>
      </w:r>
      <w:r>
        <w:rPr>
          <w:rFonts w:ascii="Tahoma" w:eastAsia="Tahoma" w:hAnsi="Tahoma" w:cs="Tahoma"/>
          <w:spacing w:val="-2"/>
          <w:position w:val="-1"/>
        </w:rPr>
        <w:t xml:space="preserve"> </w:t>
      </w:r>
      <w:r>
        <w:rPr>
          <w:rFonts w:ascii="Tahoma" w:eastAsia="Tahoma" w:hAnsi="Tahoma" w:cs="Tahoma"/>
          <w:position w:val="-1"/>
        </w:rPr>
        <w:t>poli</w:t>
      </w:r>
      <w:r>
        <w:rPr>
          <w:rFonts w:ascii="Tahoma" w:eastAsia="Tahoma" w:hAnsi="Tahoma" w:cs="Tahoma"/>
          <w:spacing w:val="-2"/>
          <w:position w:val="-1"/>
        </w:rPr>
        <w:t>t</w:t>
      </w:r>
      <w:r>
        <w:rPr>
          <w:rFonts w:ascii="Tahoma" w:eastAsia="Tahoma" w:hAnsi="Tahoma" w:cs="Tahoma"/>
          <w:spacing w:val="-1"/>
          <w:position w:val="-1"/>
        </w:rPr>
        <w:t>y</w:t>
      </w:r>
      <w:r>
        <w:rPr>
          <w:rFonts w:ascii="Tahoma" w:eastAsia="Tahoma" w:hAnsi="Tahoma" w:cs="Tahoma"/>
          <w:spacing w:val="1"/>
          <w:position w:val="-1"/>
        </w:rPr>
        <w:t>k</w:t>
      </w:r>
      <w:r>
        <w:rPr>
          <w:rFonts w:ascii="Tahoma" w:eastAsia="Tahoma" w:hAnsi="Tahoma" w:cs="Tahoma"/>
          <w:position w:val="-1"/>
        </w:rPr>
        <w:t>i</w:t>
      </w:r>
      <w:r>
        <w:rPr>
          <w:rFonts w:ascii="Tahoma" w:eastAsia="Tahoma" w:hAnsi="Tahoma" w:cs="Tahoma"/>
          <w:spacing w:val="-1"/>
          <w:position w:val="-1"/>
        </w:rPr>
        <w:t xml:space="preserve"> </w:t>
      </w:r>
      <w:r>
        <w:rPr>
          <w:rFonts w:ascii="Tahoma" w:eastAsia="Tahoma" w:hAnsi="Tahoma" w:cs="Tahoma"/>
          <w:position w:val="-1"/>
        </w:rPr>
        <w:t>sp</w:t>
      </w:r>
      <w:r>
        <w:rPr>
          <w:rFonts w:ascii="Tahoma" w:eastAsia="Tahoma" w:hAnsi="Tahoma" w:cs="Tahoma"/>
          <w:spacing w:val="2"/>
          <w:position w:val="-1"/>
        </w:rPr>
        <w:t>ó</w:t>
      </w:r>
      <w:r>
        <w:rPr>
          <w:rFonts w:ascii="Tahoma" w:eastAsia="Tahoma" w:hAnsi="Tahoma" w:cs="Tahoma"/>
          <w:spacing w:val="-1"/>
          <w:position w:val="-1"/>
        </w:rPr>
        <w:t>jn</w:t>
      </w:r>
      <w:r>
        <w:rPr>
          <w:rFonts w:ascii="Tahoma" w:eastAsia="Tahoma" w:hAnsi="Tahoma" w:cs="Tahoma"/>
          <w:spacing w:val="2"/>
          <w:position w:val="-1"/>
        </w:rPr>
        <w:t>o</w:t>
      </w:r>
      <w:r>
        <w:rPr>
          <w:rFonts w:ascii="Tahoma" w:eastAsia="Tahoma" w:hAnsi="Tahoma" w:cs="Tahoma"/>
          <w:position w:val="-1"/>
        </w:rPr>
        <w:t>ś</w:t>
      </w:r>
      <w:r>
        <w:rPr>
          <w:rFonts w:ascii="Tahoma" w:eastAsia="Tahoma" w:hAnsi="Tahoma" w:cs="Tahoma"/>
          <w:spacing w:val="-1"/>
          <w:position w:val="-1"/>
        </w:rPr>
        <w:t>c</w:t>
      </w:r>
      <w:r>
        <w:rPr>
          <w:rFonts w:ascii="Tahoma" w:eastAsia="Tahoma" w:hAnsi="Tahoma" w:cs="Tahoma"/>
          <w:position w:val="-1"/>
        </w:rPr>
        <w:t>i</w:t>
      </w:r>
      <w:r>
        <w:rPr>
          <w:rFonts w:ascii="Tahoma" w:eastAsia="Tahoma" w:hAnsi="Tahoma" w:cs="Tahoma"/>
          <w:spacing w:val="-1"/>
          <w:position w:val="-1"/>
        </w:rPr>
        <w:t xml:space="preserve"> 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3"/>
          <w:position w:val="-1"/>
        </w:rPr>
        <w:t>a</w:t>
      </w:r>
      <w:r>
        <w:rPr>
          <w:rFonts w:ascii="Tahoma" w:eastAsia="Tahoma" w:hAnsi="Tahoma" w:cs="Tahoma"/>
          <w:spacing w:val="-1"/>
          <w:position w:val="-1"/>
        </w:rPr>
        <w:t>n</w:t>
      </w:r>
      <w:r>
        <w:rPr>
          <w:rFonts w:ascii="Tahoma" w:eastAsia="Tahoma" w:hAnsi="Tahoma" w:cs="Tahoma"/>
          <w:position w:val="-1"/>
        </w:rPr>
        <w:t>so</w:t>
      </w:r>
      <w:r>
        <w:rPr>
          <w:rFonts w:ascii="Tahoma" w:eastAsia="Tahoma" w:hAnsi="Tahoma" w:cs="Tahoma"/>
          <w:spacing w:val="-2"/>
          <w:position w:val="-1"/>
        </w:rPr>
        <w:t>w</w:t>
      </w:r>
      <w:r>
        <w:rPr>
          <w:rFonts w:ascii="Tahoma" w:eastAsia="Tahoma" w:hAnsi="Tahoma" w:cs="Tahoma"/>
          <w:spacing w:val="3"/>
          <w:position w:val="-1"/>
        </w:rPr>
        <w:t>a</w:t>
      </w:r>
      <w:r>
        <w:rPr>
          <w:rFonts w:ascii="Tahoma" w:eastAsia="Tahoma" w:hAnsi="Tahoma" w:cs="Tahoma"/>
          <w:spacing w:val="-3"/>
          <w:position w:val="-1"/>
        </w:rPr>
        <w:t>n</w:t>
      </w:r>
      <w:r>
        <w:rPr>
          <w:rFonts w:ascii="Tahoma" w:eastAsia="Tahoma" w:hAnsi="Tahoma" w:cs="Tahoma"/>
          <w:spacing w:val="-1"/>
          <w:position w:val="-1"/>
        </w:rPr>
        <w:t>yc</w:t>
      </w:r>
      <w:r>
        <w:rPr>
          <w:rFonts w:ascii="Tahoma" w:eastAsia="Tahoma" w:hAnsi="Tahoma" w:cs="Tahoma"/>
          <w:position w:val="-1"/>
        </w:rPr>
        <w:t>h</w:t>
      </w:r>
      <w:r>
        <w:rPr>
          <w:rFonts w:ascii="Tahoma" w:eastAsia="Tahoma" w:hAnsi="Tahoma" w:cs="Tahoma"/>
          <w:spacing w:val="-9"/>
          <w:position w:val="-1"/>
        </w:rPr>
        <w:t xml:space="preserve"> </w:t>
      </w:r>
      <w:r>
        <w:rPr>
          <w:rFonts w:ascii="Tahoma" w:eastAsia="Tahoma" w:hAnsi="Tahoma" w:cs="Tahoma"/>
          <w:position w:val="-1"/>
        </w:rPr>
        <w:t>w</w:t>
      </w:r>
      <w:r>
        <w:rPr>
          <w:rFonts w:ascii="Tahoma" w:eastAsia="Tahoma" w:hAnsi="Tahoma" w:cs="Tahoma"/>
          <w:spacing w:val="13"/>
          <w:position w:val="-1"/>
        </w:rPr>
        <w:t xml:space="preserve"> </w:t>
      </w:r>
      <w:r>
        <w:rPr>
          <w:rFonts w:ascii="Tahoma" w:eastAsia="Tahoma" w:hAnsi="Tahoma" w:cs="Tahoma"/>
          <w:position w:val="-1"/>
        </w:rPr>
        <w:t>p</w:t>
      </w:r>
      <w:r>
        <w:rPr>
          <w:rFonts w:ascii="Tahoma" w:eastAsia="Tahoma" w:hAnsi="Tahoma" w:cs="Tahoma"/>
          <w:spacing w:val="1"/>
          <w:position w:val="-1"/>
        </w:rPr>
        <w:t>e</w:t>
      </w:r>
      <w:r>
        <w:rPr>
          <w:rFonts w:ascii="Tahoma" w:eastAsia="Tahoma" w:hAnsi="Tahoma" w:cs="Tahoma"/>
          <w:position w:val="-1"/>
        </w:rPr>
        <w:t>rsp</w:t>
      </w:r>
      <w:r>
        <w:rPr>
          <w:rFonts w:ascii="Tahoma" w:eastAsia="Tahoma" w:hAnsi="Tahoma" w:cs="Tahoma"/>
          <w:spacing w:val="1"/>
          <w:position w:val="-1"/>
        </w:rPr>
        <w:t>e</w:t>
      </w:r>
      <w:r>
        <w:rPr>
          <w:rFonts w:ascii="Tahoma" w:eastAsia="Tahoma" w:hAnsi="Tahoma" w:cs="Tahoma"/>
          <w:spacing w:val="-1"/>
          <w:position w:val="-1"/>
        </w:rPr>
        <w:t>k</w:t>
      </w:r>
      <w:r>
        <w:rPr>
          <w:rFonts w:ascii="Tahoma" w:eastAsia="Tahoma" w:hAnsi="Tahoma" w:cs="Tahoma"/>
          <w:position w:val="-1"/>
        </w:rPr>
        <w:t>t</w:t>
      </w:r>
      <w:r>
        <w:rPr>
          <w:rFonts w:ascii="Tahoma" w:eastAsia="Tahoma" w:hAnsi="Tahoma" w:cs="Tahoma"/>
          <w:spacing w:val="-1"/>
          <w:position w:val="-1"/>
        </w:rPr>
        <w:t>y</w:t>
      </w:r>
      <w:r>
        <w:rPr>
          <w:rFonts w:ascii="Tahoma" w:eastAsia="Tahoma" w:hAnsi="Tahoma" w:cs="Tahoma"/>
          <w:spacing w:val="1"/>
          <w:position w:val="-1"/>
        </w:rPr>
        <w:t>w</w:t>
      </w:r>
      <w:r>
        <w:rPr>
          <w:rFonts w:ascii="Tahoma" w:eastAsia="Tahoma" w:hAnsi="Tahoma" w:cs="Tahoma"/>
          <w:position w:val="-1"/>
        </w:rPr>
        <w:t>ie</w:t>
      </w:r>
      <w:r>
        <w:rPr>
          <w:rFonts w:ascii="Tahoma" w:eastAsia="Tahoma" w:hAnsi="Tahoma" w:cs="Tahoma"/>
          <w:spacing w:val="-7"/>
          <w:position w:val="-1"/>
        </w:rPr>
        <w:t xml:space="preserve"> </w:t>
      </w:r>
      <w:r>
        <w:rPr>
          <w:rFonts w:ascii="Tahoma" w:eastAsia="Tahoma" w:hAnsi="Tahoma" w:cs="Tahoma"/>
          <w:spacing w:val="-1"/>
          <w:position w:val="-1"/>
        </w:rPr>
        <w:t>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1"/>
          <w:position w:val="-1"/>
        </w:rPr>
        <w:t>an</w:t>
      </w:r>
      <w:r>
        <w:rPr>
          <w:rFonts w:ascii="Tahoma" w:eastAsia="Tahoma" w:hAnsi="Tahoma" w:cs="Tahoma"/>
          <w:position w:val="-1"/>
        </w:rPr>
        <w:t>so</w:t>
      </w:r>
      <w:r>
        <w:rPr>
          <w:rFonts w:ascii="Tahoma" w:eastAsia="Tahoma" w:hAnsi="Tahoma" w:cs="Tahoma"/>
          <w:spacing w:val="1"/>
          <w:position w:val="-1"/>
        </w:rPr>
        <w:t>we</w:t>
      </w:r>
      <w:r>
        <w:rPr>
          <w:rFonts w:ascii="Tahoma" w:eastAsia="Tahoma" w:hAnsi="Tahoma" w:cs="Tahoma"/>
          <w:position w:val="-1"/>
        </w:rPr>
        <w:t>j</w:t>
      </w:r>
      <w:r>
        <w:rPr>
          <w:rFonts w:ascii="Tahoma" w:eastAsia="Tahoma" w:hAnsi="Tahoma" w:cs="Tahoma"/>
          <w:spacing w:val="-3"/>
          <w:position w:val="-1"/>
        </w:rPr>
        <w:t xml:space="preserve"> </w:t>
      </w:r>
      <w:r>
        <w:rPr>
          <w:rFonts w:ascii="Tahoma" w:eastAsia="Tahoma" w:hAnsi="Tahoma" w:cs="Tahoma"/>
        </w:rPr>
        <w:t>2014-2020.</w:t>
      </w:r>
    </w:p>
    <w:p w14:paraId="7FE63DE5" w14:textId="77777777" w:rsidR="00993363" w:rsidRDefault="00993363" w:rsidP="005E0A08">
      <w:pPr>
        <w:spacing w:line="276" w:lineRule="auto"/>
        <w:ind w:right="14"/>
        <w:rPr>
          <w:rFonts w:ascii="Tahoma" w:eastAsia="Tahoma" w:hAnsi="Tahoma" w:cs="Tahoma"/>
        </w:rPr>
      </w:pPr>
    </w:p>
    <w:p w14:paraId="5773941B" w14:textId="074B8B91"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0</w:t>
      </w:r>
      <w:r w:rsidRPr="001A21E8">
        <w:rPr>
          <w:rFonts w:ascii="Tahoma" w:eastAsia="Tahoma" w:hAnsi="Tahoma" w:cs="Tahoma"/>
          <w:w w:val="99"/>
        </w:rPr>
        <w:t>.</w:t>
      </w:r>
    </w:p>
    <w:p w14:paraId="5CF07376" w14:textId="114CC3BC" w:rsidR="00F242FB" w:rsidRPr="001A21E8" w:rsidRDefault="00280ADA" w:rsidP="00FC3CE2">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470F03">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026023">
        <w:rPr>
          <w:rFonts w:ascii="Tahoma" w:eastAsia="Tahoma" w:hAnsi="Tahoma" w:cs="Tahoma"/>
        </w:rPr>
        <w:t>podjęcie</w:t>
      </w:r>
      <w:r w:rsidRPr="001A21E8">
        <w:rPr>
          <w:rFonts w:ascii="Tahoma" w:eastAsia="Tahoma" w:hAnsi="Tahoma" w:cs="Tahoma"/>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F8A6AAF" w14:textId="77777777" w:rsidR="00942F4E" w:rsidRPr="00CE3E8D" w:rsidRDefault="00280ADA" w:rsidP="00FC3CE2">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8472C0">
        <w:rPr>
          <w:rFonts w:ascii="Tahoma" w:eastAsia="Tahoma" w:hAnsi="Tahoma" w:cs="Tahoma"/>
        </w:rPr>
        <w:t>przepisam</w:t>
      </w:r>
      <w:r w:rsidRPr="00CE3E8D">
        <w:rPr>
          <w:rFonts w:ascii="Tahoma" w:eastAsia="Tahoma" w:hAnsi="Tahoma" w:cs="Tahoma"/>
        </w:rPr>
        <w:t>i</w:t>
      </w:r>
      <w:r w:rsidR="00F242FB" w:rsidRPr="008472C0">
        <w:rPr>
          <w:rFonts w:ascii="Tahoma" w:eastAsia="Tahoma" w:hAnsi="Tahoma" w:cs="Tahoma"/>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3262253E" w14:textId="1A3C7141" w:rsidR="00470F03" w:rsidRDefault="00470F03">
      <w:pPr>
        <w:rPr>
          <w:rFonts w:ascii="Tahoma" w:eastAsia="Tahoma" w:hAnsi="Tahoma" w:cs="Tahoma"/>
        </w:rPr>
      </w:pPr>
    </w:p>
    <w:p w14:paraId="57C311E4" w14:textId="77777777" w:rsidR="005E0A08" w:rsidRDefault="005E0A08">
      <w:pPr>
        <w:rPr>
          <w:rFonts w:ascii="Tahoma" w:eastAsia="Tahoma" w:hAnsi="Tahoma" w:cs="Tahoma"/>
        </w:rPr>
      </w:pPr>
    </w:p>
    <w:p w14:paraId="3A55ABA0" w14:textId="30CC8DA1"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1</w:t>
      </w:r>
      <w:r w:rsidRPr="001A21E8">
        <w:rPr>
          <w:rFonts w:ascii="Tahoma" w:eastAsia="Tahoma" w:hAnsi="Tahoma" w:cs="Tahoma"/>
          <w:w w:val="99"/>
        </w:rPr>
        <w:t>.</w:t>
      </w:r>
    </w:p>
    <w:p w14:paraId="11A0114F" w14:textId="48FDBE6A" w:rsidR="00F242FB" w:rsidRPr="001A21E8" w:rsidRDefault="00280ADA" w:rsidP="00FC3CE2">
      <w:pPr>
        <w:pStyle w:val="Akapitzlist"/>
        <w:numPr>
          <w:ilvl w:val="0"/>
          <w:numId w:val="45"/>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180E9C">
        <w:rPr>
          <w:rFonts w:ascii="Tahoma" w:eastAsia="Tahoma" w:hAnsi="Tahoma" w:cs="Tahoma"/>
        </w:rPr>
        <w:t xml:space="preserve"> </w:t>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44C4C1E4" w14:textId="497ECE69" w:rsidR="00942F4E" w:rsidRPr="00F90B8F" w:rsidRDefault="00280ADA" w:rsidP="00FC3CE2">
      <w:pPr>
        <w:pStyle w:val="Akapitzlist"/>
        <w:numPr>
          <w:ilvl w:val="0"/>
          <w:numId w:val="45"/>
        </w:numPr>
        <w:tabs>
          <w:tab w:val="clear" w:pos="360"/>
          <w:tab w:val="num" w:pos="426"/>
        </w:tabs>
        <w:spacing w:line="276" w:lineRule="auto"/>
        <w:ind w:left="426" w:right="14" w:hanging="426"/>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1A21E8">
        <w:rPr>
          <w:rStyle w:val="Odwoanieprzypisudolnego"/>
          <w:rFonts w:ascii="Tahoma" w:eastAsia="Tahoma" w:hAnsi="Tahoma" w:cs="Tahoma"/>
          <w:spacing w:val="1"/>
          <w:position w:val="-1"/>
        </w:rPr>
        <w:footnoteReference w:id="65"/>
      </w:r>
      <w:r w:rsidR="00F20306">
        <w:rPr>
          <w:rFonts w:ascii="Tahoma" w:eastAsia="Tahoma" w:hAnsi="Tahoma" w:cs="Tahoma"/>
          <w:spacing w:val="1"/>
          <w:position w:val="-1"/>
        </w:rPr>
        <w:t>.</w:t>
      </w:r>
    </w:p>
    <w:p w14:paraId="6604DBF1" w14:textId="20C16D2F" w:rsidR="00F90B8F" w:rsidRPr="00CE3E8D" w:rsidRDefault="00F90B8F" w:rsidP="00FC3CE2">
      <w:pPr>
        <w:pStyle w:val="Akapitzlist"/>
        <w:numPr>
          <w:ilvl w:val="0"/>
          <w:numId w:val="45"/>
        </w:numPr>
        <w:tabs>
          <w:tab w:val="clear" w:pos="360"/>
          <w:tab w:val="num" w:pos="426"/>
        </w:tabs>
        <w:spacing w:line="276" w:lineRule="auto"/>
        <w:ind w:left="426" w:right="14"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E344A3">
        <w:rPr>
          <w:rFonts w:ascii="Tahoma" w:eastAsia="Tahoma" w:hAnsi="Tahoma" w:cs="Tahoma"/>
          <w:spacing w:val="1"/>
          <w:position w:val="-1"/>
        </w:rPr>
        <w:t>3</w:t>
      </w:r>
      <w:r>
        <w:rPr>
          <w:rFonts w:ascii="Tahoma" w:eastAsia="Tahoma" w:hAnsi="Tahoma" w:cs="Tahoma"/>
          <w:spacing w:val="1"/>
          <w:position w:val="-1"/>
        </w:rPr>
        <w:t xml:space="preserve"> dni kalendarzow</w:t>
      </w:r>
      <w:r w:rsidR="00142DEA">
        <w:rPr>
          <w:rFonts w:ascii="Tahoma" w:eastAsia="Tahoma" w:hAnsi="Tahoma" w:cs="Tahoma"/>
          <w:spacing w:val="1"/>
          <w:position w:val="-1"/>
        </w:rPr>
        <w:t>e</w:t>
      </w:r>
      <w:r>
        <w:rPr>
          <w:rFonts w:ascii="Tahoma" w:eastAsia="Tahoma" w:hAnsi="Tahoma" w:cs="Tahoma"/>
          <w:spacing w:val="1"/>
          <w:position w:val="-1"/>
        </w:rPr>
        <w:t xml:space="preserve"> przed rozpoczęciem kontroli. Za skuteczne uznaje się również zawiadomienie przekazane </w:t>
      </w:r>
      <w:r w:rsidR="00D107F1">
        <w:rPr>
          <w:rFonts w:ascii="Tahoma" w:eastAsia="Tahoma" w:hAnsi="Tahoma" w:cs="Tahoma"/>
          <w:spacing w:val="1"/>
          <w:position w:val="-1"/>
        </w:rPr>
        <w:t>B</w:t>
      </w:r>
      <w:r>
        <w:rPr>
          <w:rFonts w:ascii="Tahoma" w:eastAsia="Tahoma" w:hAnsi="Tahoma" w:cs="Tahoma"/>
          <w:spacing w:val="1"/>
          <w:position w:val="-1"/>
        </w:rPr>
        <w:t>eneficjentowi drogą elektroniczną lub faksem. Zasada ta nie dotyczy kontroli doraźnych i wizyt monitoringowych, które mogą być przeprowadzone bez zapowiedzi.</w:t>
      </w:r>
    </w:p>
    <w:p w14:paraId="4B4F1887" w14:textId="0A77BBE1" w:rsidR="00942F4E" w:rsidRPr="00CE3E8D" w:rsidRDefault="00280ADA" w:rsidP="00FC3CE2">
      <w:pPr>
        <w:pStyle w:val="Akapitzlist"/>
        <w:numPr>
          <w:ilvl w:val="0"/>
          <w:numId w:val="45"/>
        </w:numPr>
        <w:tabs>
          <w:tab w:val="clear" w:pos="360"/>
          <w:tab w:val="num" w:pos="426"/>
        </w:tabs>
        <w:spacing w:line="276" w:lineRule="auto"/>
        <w:ind w:left="426" w:right="14" w:hanging="426"/>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F90B8F">
        <w:rPr>
          <w:rFonts w:ascii="Tahoma" w:eastAsia="Tahoma" w:hAnsi="Tahoma" w:cs="Tahoma"/>
        </w:rPr>
        <w:t>, w tym wizyty monitoringowe,</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B60F60">
        <w:rPr>
          <w:rFonts w:ascii="Tahoma" w:eastAsia="Tahoma" w:hAnsi="Tahoma" w:cs="Tahoma"/>
        </w:rPr>
        <w:t>2014-2020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1246FA">
        <w:rPr>
          <w:rFonts w:ascii="Tahoma" w:eastAsia="Tahoma" w:hAnsi="Tahoma" w:cs="Tahoma"/>
          <w:i/>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1"/>
        </w:rPr>
        <w:t>yc</w:t>
      </w:r>
      <w:r w:rsidRPr="001246FA">
        <w:rPr>
          <w:rFonts w:ascii="Tahoma" w:eastAsia="Tahoma" w:hAnsi="Tahoma" w:cs="Tahoma"/>
          <w:i/>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165697" w:rsidRPr="00CE3E8D">
        <w:rPr>
          <w:rFonts w:ascii="Tahoma" w:eastAsia="Tahoma" w:hAnsi="Tahoma" w:cs="Tahoma"/>
          <w:spacing w:val="-1"/>
        </w:rPr>
        <w:t>4</w:t>
      </w:r>
      <w:r w:rsidR="00325345" w:rsidRPr="00CE3E8D">
        <w:rPr>
          <w:rFonts w:ascii="Tahoma" w:eastAsia="Tahoma" w:hAnsi="Tahoma" w:cs="Tahoma"/>
        </w:rPr>
        <w:t>.</w:t>
      </w:r>
    </w:p>
    <w:p w14:paraId="346CBE92" w14:textId="3BD5FFFC" w:rsidR="00942F4E" w:rsidRPr="001A21E8" w:rsidRDefault="00280ADA" w:rsidP="00FC3CE2">
      <w:pPr>
        <w:pStyle w:val="Akapitzlist"/>
        <w:numPr>
          <w:ilvl w:val="0"/>
          <w:numId w:val="45"/>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4"/>
        </w:rPr>
        <w:lastRenderedPageBreak/>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E06F1A">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E06F1A">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B60F60">
        <w:rPr>
          <w:rFonts w:ascii="Tahoma" w:eastAsia="Tahoma" w:hAnsi="Tahoma" w:cs="Tahoma"/>
        </w:rPr>
        <w:t>2014–2020</w:t>
      </w:r>
      <w:r w:rsidRPr="001A21E8">
        <w:rPr>
          <w:rFonts w:ascii="Tahoma" w:eastAsia="Tahoma" w:hAnsi="Tahoma" w:cs="Tahoma"/>
        </w:rPr>
        <w:t>.</w:t>
      </w:r>
    </w:p>
    <w:p w14:paraId="4AD7C479" w14:textId="383D5156" w:rsidR="00942F4E" w:rsidRPr="001A21E8" w:rsidRDefault="00280ADA" w:rsidP="00FC3CE2">
      <w:pPr>
        <w:pStyle w:val="Akapitzlist"/>
        <w:numPr>
          <w:ilvl w:val="0"/>
          <w:numId w:val="45"/>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66"/>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52994334" w14:textId="23662BCE" w:rsidR="00942F4E" w:rsidRDefault="00280ADA" w:rsidP="00FC3CE2">
      <w:pPr>
        <w:pStyle w:val="Akapitzlist"/>
        <w:numPr>
          <w:ilvl w:val="0"/>
          <w:numId w:val="45"/>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w:t>
      </w:r>
      <w:r w:rsidR="006067F3" w:rsidRPr="006067F3">
        <w:rPr>
          <w:rFonts w:ascii="Tahoma" w:eastAsia="Tahoma" w:hAnsi="Tahoma" w:cs="Tahoma"/>
        </w:rPr>
        <w:t xml:space="preserve"> </w:t>
      </w:r>
      <w:r w:rsidR="006067F3" w:rsidRPr="001C3C76">
        <w:rPr>
          <w:rFonts w:ascii="Tahoma" w:eastAsia="Tahoma" w:hAnsi="Tahoma" w:cs="Tahoma"/>
        </w:rPr>
        <w:t xml:space="preserve"> </w:t>
      </w:r>
      <w:r w:rsidR="006067F3">
        <w:rPr>
          <w:rFonts w:ascii="Tahoma" w:eastAsia="Tahoma" w:hAnsi="Tahoma" w:cs="Tahoma"/>
        </w:rPr>
        <w:t xml:space="preserve">dostęp do wszystkich dokumentów, o których mowa w </w:t>
      </w:r>
      <w:r w:rsidR="006067F3" w:rsidRPr="001C3C76">
        <w:rPr>
          <w:rFonts w:ascii="Tahoma" w:eastAsia="Tahoma" w:hAnsi="Tahoma" w:cs="Tahoma"/>
        </w:rPr>
        <w:t>§</w:t>
      </w:r>
      <w:r w:rsidR="006067F3">
        <w:rPr>
          <w:rFonts w:ascii="Tahoma" w:eastAsia="Tahoma" w:hAnsi="Tahoma" w:cs="Tahoma"/>
        </w:rPr>
        <w:t xml:space="preserve"> 7 ust. 2  przez cały okres ich przechowywania określony w </w:t>
      </w:r>
      <w:r w:rsidR="006067F3" w:rsidRPr="001C3C76">
        <w:rPr>
          <w:rFonts w:ascii="Tahoma" w:eastAsia="Tahoma" w:hAnsi="Tahoma" w:cs="Tahoma"/>
        </w:rPr>
        <w:t>§</w:t>
      </w:r>
      <w:r w:rsidR="006067F3">
        <w:rPr>
          <w:rFonts w:ascii="Tahoma" w:eastAsia="Tahoma" w:hAnsi="Tahoma" w:cs="Tahoma"/>
        </w:rPr>
        <w:t xml:space="preserve"> 23 </w:t>
      </w:r>
      <w:r w:rsidRPr="001A21E8">
        <w:rPr>
          <w:rFonts w:ascii="Tahoma" w:eastAsia="Tahoma" w:hAnsi="Tahoma" w:cs="Tahoma"/>
        </w:rPr>
        <w:t xml:space="preserve">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970981E" w14:textId="4F36AAAC" w:rsidR="00FB3325" w:rsidRPr="001A21E8" w:rsidRDefault="00FB3325" w:rsidP="00FC3CE2">
      <w:pPr>
        <w:pStyle w:val="Akapitzlist"/>
        <w:numPr>
          <w:ilvl w:val="0"/>
          <w:numId w:val="45"/>
        </w:numPr>
        <w:tabs>
          <w:tab w:val="clear" w:pos="360"/>
          <w:tab w:val="num" w:pos="426"/>
        </w:tabs>
        <w:spacing w:line="276" w:lineRule="auto"/>
        <w:ind w:left="426" w:right="14" w:hanging="426"/>
        <w:rPr>
          <w:rFonts w:ascii="Tahoma" w:eastAsia="Tahoma" w:hAnsi="Tahoma" w:cs="Tahoma"/>
        </w:rPr>
      </w:pPr>
      <w:r>
        <w:rPr>
          <w:rFonts w:ascii="Tahoma" w:eastAsia="Tahoma" w:hAnsi="Tahoma" w:cs="Tahoma"/>
        </w:rPr>
        <w:t>W przypadku wydatków nie rozlicznych stawkami jednostkowymi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mioto</w:t>
      </w:r>
      <w:r w:rsidRPr="001C3C76">
        <w:rPr>
          <w:rFonts w:ascii="Tahoma" w:eastAsia="Tahoma" w:hAnsi="Tahoma" w:cs="Tahoma"/>
          <w:spacing w:val="1"/>
        </w:rPr>
        <w:t>m</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 xml:space="preserve">a w </w:t>
      </w:r>
      <w:r w:rsidRPr="001C3C76">
        <w:rPr>
          <w:rFonts w:ascii="Tahoma" w:eastAsia="Tahoma" w:hAnsi="Tahoma" w:cs="Tahoma"/>
          <w:spacing w:val="-1"/>
        </w:rPr>
        <w:t>u</w:t>
      </w:r>
      <w:r w:rsidRPr="001C3C76">
        <w:rPr>
          <w:rFonts w:ascii="Tahoma" w:eastAsia="Tahoma" w:hAnsi="Tahoma" w:cs="Tahoma"/>
        </w:rPr>
        <w:t xml:space="preserve">st. </w:t>
      </w:r>
      <w:r w:rsidRPr="001C3C76">
        <w:rPr>
          <w:rFonts w:ascii="Tahoma" w:eastAsia="Tahoma" w:hAnsi="Tahoma" w:cs="Tahoma"/>
          <w:spacing w:val="-1"/>
        </w:rPr>
        <w:t>1</w:t>
      </w:r>
      <w:r w:rsidRPr="001C3C76">
        <w:rPr>
          <w:rFonts w:ascii="Tahoma" w:eastAsia="Tahoma" w:hAnsi="Tahoma" w:cs="Tahoma"/>
        </w:rPr>
        <w: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rPr>
        <w:t>gl</w:t>
      </w:r>
      <w:r w:rsidRPr="001C3C76">
        <w:rPr>
          <w:rFonts w:ascii="Tahoma" w:eastAsia="Tahoma" w:hAnsi="Tahoma" w:cs="Tahoma"/>
          <w:spacing w:val="1"/>
        </w:rPr>
        <w:t>ą</w:t>
      </w:r>
      <w:r w:rsidRPr="001C3C76">
        <w:rPr>
          <w:rFonts w:ascii="Tahoma" w:eastAsia="Tahoma" w:hAnsi="Tahoma" w:cs="Tahoma"/>
        </w:rPr>
        <w:t xml:space="preserve">du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ie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 xml:space="preserve">to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do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008E5DAD">
        <w:rPr>
          <w:rFonts w:ascii="Tahoma" w:eastAsia="Tahoma" w:hAnsi="Tahoma" w:cs="Tahoma"/>
        </w:rPr>
        <w:t>.</w:t>
      </w:r>
    </w:p>
    <w:p w14:paraId="5C679594" w14:textId="5909CEAD" w:rsidR="00942F4E" w:rsidRDefault="00280ADA" w:rsidP="00FC3CE2">
      <w:pPr>
        <w:pStyle w:val="Akapitzlist"/>
        <w:numPr>
          <w:ilvl w:val="0"/>
          <w:numId w:val="45"/>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00C22053">
        <w:rPr>
          <w:rFonts w:ascii="Tahoma" w:eastAsia="Tahoma" w:hAnsi="Tahoma" w:cs="Tahoma"/>
        </w:rPr>
        <w:t xml:space="preserve"> </w:t>
      </w:r>
      <w:r w:rsidRPr="001A21E8">
        <w:rPr>
          <w:rFonts w:ascii="Tahoma" w:eastAsia="Tahoma" w:hAnsi="Tahoma" w:cs="Tahoma"/>
        </w:rPr>
        <w: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FA7A32F" w14:textId="4AC477EC" w:rsidR="006067F3" w:rsidRPr="00F90B8F" w:rsidRDefault="00FB3325" w:rsidP="00FC3CE2">
      <w:pPr>
        <w:numPr>
          <w:ilvl w:val="0"/>
          <w:numId w:val="45"/>
        </w:numPr>
        <w:tabs>
          <w:tab w:val="clear" w:pos="360"/>
          <w:tab w:val="num" w:pos="426"/>
        </w:tabs>
        <w:spacing w:after="60" w:line="276" w:lineRule="auto"/>
        <w:ind w:left="426" w:right="14" w:hanging="426"/>
        <w:rPr>
          <w:rFonts w:ascii="Tahoma" w:hAnsi="Tahoma" w:cs="Tahoma"/>
        </w:rPr>
      </w:pPr>
      <w:r w:rsidRPr="00FB6CAA">
        <w:rPr>
          <w:rFonts w:ascii="Tahoma" w:hAnsi="Tahoma" w:cs="Tahoma"/>
        </w:rPr>
        <w:t>W wyniku kontroli zostanie wydana informacja pokontrolna</w:t>
      </w:r>
      <w:r w:rsidR="006067F3" w:rsidRPr="00FB6CAA">
        <w:rPr>
          <w:rFonts w:ascii="Tahoma" w:hAnsi="Tahoma" w:cs="Tahoma"/>
        </w:rPr>
        <w:t xml:space="preserve">, uzupełniana w razie konieczności o zalecenia pokontrolne lub rekomendacje. Beneficjent jest zobowiązany do podjęcia działań naprawczych lub wskazania sposobu </w:t>
      </w:r>
      <w:r w:rsidR="00142DEA">
        <w:rPr>
          <w:rFonts w:ascii="Tahoma" w:hAnsi="Tahoma" w:cs="Tahoma"/>
        </w:rPr>
        <w:t>wdrożenia</w:t>
      </w:r>
      <w:r w:rsidR="00142DEA" w:rsidRPr="00FB6CAA">
        <w:rPr>
          <w:rFonts w:ascii="Tahoma" w:hAnsi="Tahoma" w:cs="Tahoma"/>
        </w:rPr>
        <w:t xml:space="preserve"> </w:t>
      </w:r>
      <w:r w:rsidR="006067F3" w:rsidRPr="00FB6CAA">
        <w:rPr>
          <w:rFonts w:ascii="Tahoma" w:hAnsi="Tahoma" w:cs="Tahoma"/>
        </w:rPr>
        <w:t xml:space="preserve">rekomendacji w terminie określonym w informacji pokontrolnej </w:t>
      </w:r>
      <w:r w:rsidR="006067F3" w:rsidRPr="00FB6CAA">
        <w:rPr>
          <w:rFonts w:ascii="Tahoma" w:eastAsia="Calibri" w:hAnsi="Tahoma" w:cs="Tahoma"/>
        </w:rPr>
        <w:t>lub przyczyn niepodjęcia odpowiednich działań.</w:t>
      </w:r>
    </w:p>
    <w:p w14:paraId="2D4B41E2" w14:textId="77777777" w:rsidR="007D5D6B" w:rsidRDefault="007D5D6B" w:rsidP="00820FBB">
      <w:pPr>
        <w:spacing w:line="276" w:lineRule="auto"/>
        <w:ind w:left="426" w:right="14" w:hanging="426"/>
        <w:jc w:val="center"/>
        <w:rPr>
          <w:rFonts w:ascii="Tahoma" w:eastAsia="Tahoma" w:hAnsi="Tahoma" w:cs="Tahoma"/>
          <w:b/>
          <w:spacing w:val="1"/>
        </w:rPr>
      </w:pPr>
    </w:p>
    <w:p w14:paraId="5AAFBA51" w14:textId="28E6B1AC"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B60F60">
        <w:rPr>
          <w:rFonts w:ascii="Tahoma" w:eastAsia="Tahoma" w:hAnsi="Tahoma" w:cs="Tahoma"/>
          <w:b/>
        </w:rPr>
        <w:t>dokumentacji</w:t>
      </w:r>
    </w:p>
    <w:p w14:paraId="228B98EF" w14:textId="191C6FF9"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2</w:t>
      </w:r>
      <w:r w:rsidRPr="001A21E8">
        <w:rPr>
          <w:rFonts w:ascii="Tahoma" w:eastAsia="Tahoma" w:hAnsi="Tahoma" w:cs="Tahoma"/>
          <w:w w:val="99"/>
        </w:rPr>
        <w:t>.</w:t>
      </w:r>
    </w:p>
    <w:p w14:paraId="47649929" w14:textId="77777777" w:rsidR="00942F4E"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79549215" w14:textId="2FB902E0" w:rsidR="00942F4E"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8472C0">
        <w:rPr>
          <w:rFonts w:ascii="Tahoma" w:eastAsia="Tahoma" w:hAnsi="Tahoma" w:cs="Tahoma"/>
        </w:rPr>
        <w:t xml:space="preserve">poufność </w:t>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00620BFE" w:rsidRPr="001A21E8">
        <w:rPr>
          <w:rStyle w:val="Odwoanieprzypisudolnego"/>
          <w:rFonts w:ascii="Tahoma" w:eastAsia="Tahoma" w:hAnsi="Tahoma" w:cs="Tahoma"/>
        </w:rPr>
        <w:footnoteReference w:id="67"/>
      </w:r>
      <w:r w:rsidR="00F20306">
        <w:rPr>
          <w:rFonts w:ascii="Tahoma" w:eastAsia="Tahoma" w:hAnsi="Tahoma" w:cs="Tahoma"/>
        </w:rPr>
        <w:t>.</w:t>
      </w:r>
    </w:p>
    <w:p w14:paraId="3C7527D0" w14:textId="77777777" w:rsidR="00942F4E"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75853DE3" w14:textId="673532D4" w:rsidR="00942F4E"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820FBB">
        <w:rPr>
          <w:rFonts w:ascii="Tahoma" w:eastAsia="Tahoma" w:hAnsi="Tahoma" w:cs="Tahoma"/>
          <w:spacing w:val="-1"/>
        </w:rPr>
        <w:t xml:space="preserve"> </w:t>
      </w:r>
      <w:r w:rsidR="00BC450A">
        <w:rPr>
          <w:rFonts w:ascii="Tahoma" w:eastAsia="Tahoma" w:hAnsi="Tahoma" w:cs="Tahoma"/>
          <w:spacing w:val="-1"/>
        </w:rPr>
        <w:t>i 2</w:t>
      </w:r>
      <w:r w:rsidR="00BC450A">
        <w:rPr>
          <w:rStyle w:val="Odwoanieprzypisudolnego"/>
          <w:rFonts w:ascii="Tahoma" w:eastAsia="Tahoma" w:hAnsi="Tahoma" w:cs="Tahoma"/>
        </w:rPr>
        <w:footnoteReference w:id="68"/>
      </w:r>
      <w:r w:rsidR="00F20306">
        <w:rPr>
          <w:rFonts w:ascii="Tahoma" w:eastAsia="Tahoma" w:hAnsi="Tahoma" w:cs="Tahoma"/>
        </w:rPr>
        <w:t>.</w:t>
      </w:r>
    </w:p>
    <w:p w14:paraId="13A419D0" w14:textId="77777777" w:rsidR="004B44CC"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197F0D38" w14:textId="7EEBE27A" w:rsidR="00164C29" w:rsidRPr="001A21E8" w:rsidRDefault="00164C29"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lastRenderedPageBreak/>
        <w:t>Postanowienia ust. 1-5 stosuje się odpowiednio do Partnerów, z zastrzeżeniem, że obowiązek informowania o miejscu przechowywania całej dokumentacji projektu, w tym gromadzonej przez Partnerów dotyczy wyłącznie Beneficjenta</w:t>
      </w:r>
      <w:r w:rsidR="004B44CC" w:rsidRPr="001A21E8">
        <w:rPr>
          <w:rStyle w:val="Odwoanieprzypisudolnego"/>
          <w:rFonts w:ascii="Tahoma" w:eastAsia="Tahoma" w:hAnsi="Tahoma" w:cs="Tahoma"/>
        </w:rPr>
        <w:footnoteReference w:id="69"/>
      </w:r>
      <w:r w:rsidR="00F20306">
        <w:rPr>
          <w:rFonts w:ascii="Tahoma" w:eastAsia="Tahoma" w:hAnsi="Tahoma" w:cs="Tahoma"/>
        </w:rPr>
        <w:t>.</w:t>
      </w:r>
      <w:r w:rsidRPr="001A21E8">
        <w:rPr>
          <w:rFonts w:ascii="Tahoma" w:eastAsia="Tahoma" w:hAnsi="Tahoma" w:cs="Tahoma"/>
        </w:rPr>
        <w:t xml:space="preserve"> </w:t>
      </w:r>
    </w:p>
    <w:p w14:paraId="3030A3CC" w14:textId="77777777" w:rsidR="00732AA5" w:rsidRDefault="00732AA5" w:rsidP="00820FBB">
      <w:pPr>
        <w:spacing w:line="276" w:lineRule="auto"/>
        <w:ind w:left="426" w:right="14" w:hanging="426"/>
        <w:jc w:val="center"/>
        <w:rPr>
          <w:rFonts w:ascii="Tahoma" w:eastAsia="Tahoma" w:hAnsi="Tahoma" w:cs="Tahoma"/>
          <w:b/>
          <w:spacing w:val="1"/>
        </w:rPr>
      </w:pPr>
    </w:p>
    <w:p w14:paraId="74B713EC" w14:textId="77777777" w:rsidR="00942F4E" w:rsidRPr="001A21E8" w:rsidRDefault="00280ADA" w:rsidP="00820FBB">
      <w:pPr>
        <w:spacing w:line="276" w:lineRule="auto"/>
        <w:ind w:left="426" w:right="14" w:hanging="426"/>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FB6CAA">
        <w:rPr>
          <w:rFonts w:ascii="Tahoma" w:eastAsia="Tahoma" w:hAnsi="Tahoma" w:cs="Tahoma"/>
          <w:b/>
        </w:rPr>
        <w:t>publiczn</w:t>
      </w:r>
      <w:r w:rsidR="000649F1" w:rsidRPr="00FB6CAA">
        <w:rPr>
          <w:rFonts w:ascii="Tahoma" w:eastAsia="Tahoma" w:hAnsi="Tahoma" w:cs="Tahoma"/>
          <w:b/>
        </w:rPr>
        <w:t>a</w:t>
      </w:r>
      <w:r w:rsidR="000649F1" w:rsidRPr="001E232E">
        <w:rPr>
          <w:rStyle w:val="Odwoanieprzypisudolnego"/>
          <w:rFonts w:ascii="Tahoma" w:eastAsia="Tahoma" w:hAnsi="Tahoma" w:cs="Tahoma"/>
          <w:bCs/>
          <w:spacing w:val="4"/>
          <w:w w:val="99"/>
        </w:rPr>
        <w:footnoteReference w:id="70"/>
      </w:r>
    </w:p>
    <w:p w14:paraId="2E843CD9" w14:textId="730064A4"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3</w:t>
      </w:r>
      <w:r w:rsidRPr="001A21E8">
        <w:rPr>
          <w:rFonts w:ascii="Tahoma" w:eastAsia="Tahoma" w:hAnsi="Tahoma" w:cs="Tahoma"/>
          <w:w w:val="99"/>
        </w:rPr>
        <w:t>.</w:t>
      </w:r>
    </w:p>
    <w:p w14:paraId="1BF210FE" w14:textId="5E46810A" w:rsidR="00942F4E" w:rsidRPr="001A21E8" w:rsidRDefault="00280ADA" w:rsidP="00FC3CE2">
      <w:pPr>
        <w:pStyle w:val="Akapitzlist"/>
        <w:numPr>
          <w:ilvl w:val="0"/>
          <w:numId w:val="24"/>
        </w:numPr>
        <w:tabs>
          <w:tab w:val="clear" w:pos="360"/>
          <w:tab w:val="num" w:pos="567"/>
        </w:tabs>
        <w:spacing w:line="276" w:lineRule="auto"/>
        <w:ind w:left="426" w:right="14" w:hanging="426"/>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000934C4">
        <w:rPr>
          <w:rFonts w:ascii="Tahoma" w:eastAsia="Tahoma" w:hAnsi="Tahoma" w:cs="Tahoma"/>
          <w:spacing w:val="36"/>
        </w:rPr>
        <w:t xml:space="preserve"> </w:t>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3082A848" w14:textId="5D2CB533" w:rsidR="00942F4E" w:rsidRPr="00E51CBF" w:rsidRDefault="00280ADA" w:rsidP="00FC3CE2">
      <w:pPr>
        <w:pStyle w:val="Akapitzlist"/>
        <w:numPr>
          <w:ilvl w:val="0"/>
          <w:numId w:val="24"/>
        </w:numPr>
        <w:tabs>
          <w:tab w:val="clear" w:pos="360"/>
          <w:tab w:val="num" w:pos="567"/>
        </w:tabs>
        <w:spacing w:line="276" w:lineRule="auto"/>
        <w:ind w:left="426" w:right="14" w:hanging="426"/>
        <w:rPr>
          <w:rFonts w:ascii="Tahoma" w:eastAsia="Tahoma" w:hAnsi="Tahoma" w:cs="Tahoma"/>
          <w:sz w:val="13"/>
          <w:szCs w:val="13"/>
        </w:rPr>
      </w:pPr>
      <w:r w:rsidRPr="00291485">
        <w:rPr>
          <w:rFonts w:ascii="Tahoma" w:eastAsia="Tahoma" w:hAnsi="Tahoma" w:cs="Tahoma"/>
        </w:rPr>
        <w:t>P</w:t>
      </w:r>
      <w:r w:rsidRPr="00E51CBF">
        <w:rPr>
          <w:rFonts w:ascii="Tahoma" w:eastAsia="Tahoma" w:hAnsi="Tahoma" w:cs="Tahoma"/>
        </w:rPr>
        <w:t>omoc,</w:t>
      </w:r>
      <w:r w:rsidRPr="00291485">
        <w:rPr>
          <w:rFonts w:ascii="Tahoma" w:eastAsia="Tahoma" w:hAnsi="Tahoma" w:cs="Tahoma"/>
        </w:rPr>
        <w:t xml:space="preserve"> </w:t>
      </w:r>
      <w:r w:rsidRPr="00E51CBF">
        <w:rPr>
          <w:rFonts w:ascii="Tahoma" w:eastAsia="Tahoma" w:hAnsi="Tahoma" w:cs="Tahoma"/>
        </w:rPr>
        <w:t>o</w:t>
      </w:r>
      <w:r w:rsidRPr="00291485">
        <w:rPr>
          <w:rFonts w:ascii="Tahoma" w:eastAsia="Tahoma" w:hAnsi="Tahoma" w:cs="Tahoma"/>
        </w:rPr>
        <w:t xml:space="preserve"> k</w:t>
      </w:r>
      <w:r w:rsidRPr="00E51CBF">
        <w:rPr>
          <w:rFonts w:ascii="Tahoma" w:eastAsia="Tahoma" w:hAnsi="Tahoma" w:cs="Tahoma"/>
        </w:rPr>
        <w:t>tór</w:t>
      </w:r>
      <w:r w:rsidRPr="00291485">
        <w:rPr>
          <w:rFonts w:ascii="Tahoma" w:eastAsia="Tahoma" w:hAnsi="Tahoma" w:cs="Tahoma"/>
        </w:rPr>
        <w:t>e</w:t>
      </w:r>
      <w:r w:rsidRPr="00E51CBF">
        <w:rPr>
          <w:rFonts w:ascii="Tahoma" w:eastAsia="Tahoma" w:hAnsi="Tahoma" w:cs="Tahoma"/>
        </w:rPr>
        <w:t>j</w:t>
      </w:r>
      <w:r w:rsidRPr="00291485">
        <w:rPr>
          <w:rFonts w:ascii="Tahoma" w:eastAsia="Tahoma" w:hAnsi="Tahoma" w:cs="Tahoma"/>
        </w:rPr>
        <w:t xml:space="preserve"> </w:t>
      </w:r>
      <w:r w:rsidRPr="00E51CBF">
        <w:rPr>
          <w:rFonts w:ascii="Tahoma" w:eastAsia="Tahoma" w:hAnsi="Tahoma" w:cs="Tahoma"/>
        </w:rPr>
        <w:t>mo</w:t>
      </w:r>
      <w:r w:rsidRPr="00291485">
        <w:rPr>
          <w:rFonts w:ascii="Tahoma" w:eastAsia="Tahoma" w:hAnsi="Tahoma" w:cs="Tahoma"/>
        </w:rPr>
        <w:t>w</w:t>
      </w:r>
      <w:r w:rsidRPr="00E51CBF">
        <w:rPr>
          <w:rFonts w:ascii="Tahoma" w:eastAsia="Tahoma" w:hAnsi="Tahoma" w:cs="Tahoma"/>
        </w:rPr>
        <w:t>a</w:t>
      </w:r>
      <w:r w:rsidRPr="00291485">
        <w:rPr>
          <w:rFonts w:ascii="Tahoma" w:eastAsia="Tahoma" w:hAnsi="Tahoma" w:cs="Tahoma"/>
        </w:rPr>
        <w:t xml:space="preserve"> </w:t>
      </w:r>
      <w:r w:rsidRPr="00E51CBF">
        <w:rPr>
          <w:rFonts w:ascii="Tahoma" w:eastAsia="Tahoma" w:hAnsi="Tahoma" w:cs="Tahoma"/>
        </w:rPr>
        <w:t>w</w:t>
      </w:r>
      <w:r w:rsidRPr="00291485">
        <w:rPr>
          <w:rFonts w:ascii="Tahoma" w:eastAsia="Tahoma" w:hAnsi="Tahoma" w:cs="Tahoma"/>
        </w:rPr>
        <w:t xml:space="preserve"> u</w:t>
      </w:r>
      <w:r w:rsidRPr="00E51CBF">
        <w:rPr>
          <w:rFonts w:ascii="Tahoma" w:eastAsia="Tahoma" w:hAnsi="Tahoma" w:cs="Tahoma"/>
        </w:rPr>
        <w:t>st.</w:t>
      </w:r>
      <w:r w:rsidRPr="00291485">
        <w:rPr>
          <w:rFonts w:ascii="Tahoma" w:eastAsia="Tahoma" w:hAnsi="Tahoma" w:cs="Tahoma"/>
        </w:rPr>
        <w:t xml:space="preserve"> 1</w:t>
      </w:r>
      <w:r w:rsidRPr="00E51CBF">
        <w:rPr>
          <w:rFonts w:ascii="Tahoma" w:eastAsia="Tahoma" w:hAnsi="Tahoma" w:cs="Tahoma"/>
        </w:rPr>
        <w:t xml:space="preserve">, </w:t>
      </w:r>
      <w:r w:rsidRPr="00291485">
        <w:rPr>
          <w:rFonts w:ascii="Tahoma" w:eastAsia="Tahoma" w:hAnsi="Tahoma" w:cs="Tahoma"/>
        </w:rPr>
        <w:t>u</w:t>
      </w:r>
      <w:r w:rsidRPr="00E51CBF">
        <w:rPr>
          <w:rFonts w:ascii="Tahoma" w:eastAsia="Tahoma" w:hAnsi="Tahoma" w:cs="Tahoma"/>
        </w:rPr>
        <w:t>dzi</w:t>
      </w:r>
      <w:r w:rsidRPr="00291485">
        <w:rPr>
          <w:rFonts w:ascii="Tahoma" w:eastAsia="Tahoma" w:hAnsi="Tahoma" w:cs="Tahoma"/>
        </w:rPr>
        <w:t>e</w:t>
      </w:r>
      <w:r w:rsidRPr="00E51CBF">
        <w:rPr>
          <w:rFonts w:ascii="Tahoma" w:eastAsia="Tahoma" w:hAnsi="Tahoma" w:cs="Tahoma"/>
        </w:rPr>
        <w:t>l</w:t>
      </w:r>
      <w:r w:rsidRPr="00291485">
        <w:rPr>
          <w:rFonts w:ascii="Tahoma" w:eastAsia="Tahoma" w:hAnsi="Tahoma" w:cs="Tahoma"/>
        </w:rPr>
        <w:t>an</w:t>
      </w:r>
      <w:r w:rsidRPr="00E51CBF">
        <w:rPr>
          <w:rFonts w:ascii="Tahoma" w:eastAsia="Tahoma" w:hAnsi="Tahoma" w:cs="Tahoma"/>
        </w:rPr>
        <w:t>a</w:t>
      </w:r>
      <w:r w:rsidRPr="00291485">
        <w:rPr>
          <w:rFonts w:ascii="Tahoma" w:eastAsia="Tahoma" w:hAnsi="Tahoma" w:cs="Tahoma"/>
        </w:rPr>
        <w:t xml:space="preserve"> je</w:t>
      </w:r>
      <w:r w:rsidRPr="00E51CBF">
        <w:rPr>
          <w:rFonts w:ascii="Tahoma" w:eastAsia="Tahoma" w:hAnsi="Tahoma" w:cs="Tahoma"/>
        </w:rPr>
        <w:t xml:space="preserve">st </w:t>
      </w:r>
      <w:r w:rsidRPr="00291485">
        <w:rPr>
          <w:rFonts w:ascii="Tahoma" w:eastAsia="Tahoma" w:hAnsi="Tahoma" w:cs="Tahoma"/>
        </w:rPr>
        <w:t>n</w:t>
      </w:r>
      <w:r w:rsidRPr="00E51CBF">
        <w:rPr>
          <w:rFonts w:ascii="Tahoma" w:eastAsia="Tahoma" w:hAnsi="Tahoma" w:cs="Tahoma"/>
        </w:rPr>
        <w:t>a</w:t>
      </w:r>
      <w:r w:rsidRPr="00291485">
        <w:rPr>
          <w:rFonts w:ascii="Tahoma" w:eastAsia="Tahoma" w:hAnsi="Tahoma" w:cs="Tahoma"/>
        </w:rPr>
        <w:t xml:space="preserve"> </w:t>
      </w:r>
      <w:r w:rsidRPr="00E51CBF">
        <w:rPr>
          <w:rFonts w:ascii="Tahoma" w:eastAsia="Tahoma" w:hAnsi="Tahoma" w:cs="Tahoma"/>
        </w:rPr>
        <w:t>po</w:t>
      </w:r>
      <w:r w:rsidRPr="00291485">
        <w:rPr>
          <w:rFonts w:ascii="Tahoma" w:eastAsia="Tahoma" w:hAnsi="Tahoma" w:cs="Tahoma"/>
        </w:rPr>
        <w:t>d</w:t>
      </w:r>
      <w:r w:rsidRPr="00E51CBF">
        <w:rPr>
          <w:rFonts w:ascii="Tahoma" w:eastAsia="Tahoma" w:hAnsi="Tahoma" w:cs="Tahoma"/>
        </w:rPr>
        <w:t>st</w:t>
      </w:r>
      <w:r w:rsidRPr="00291485">
        <w:rPr>
          <w:rFonts w:ascii="Tahoma" w:eastAsia="Tahoma" w:hAnsi="Tahoma" w:cs="Tahoma"/>
        </w:rPr>
        <w:t>aw</w:t>
      </w:r>
      <w:r w:rsidRPr="00E51CBF">
        <w:rPr>
          <w:rFonts w:ascii="Tahoma" w:eastAsia="Tahoma" w:hAnsi="Tahoma" w:cs="Tahoma"/>
        </w:rPr>
        <w:t>ie</w:t>
      </w:r>
      <w:r w:rsidRPr="00291485">
        <w:rPr>
          <w:rFonts w:ascii="Tahoma" w:eastAsia="Tahoma" w:hAnsi="Tahoma" w:cs="Tahoma"/>
        </w:rPr>
        <w:t xml:space="preserve"> R</w:t>
      </w:r>
      <w:r w:rsidRPr="00E51CBF">
        <w:rPr>
          <w:rFonts w:ascii="Tahoma" w:eastAsia="Tahoma" w:hAnsi="Tahoma" w:cs="Tahoma"/>
        </w:rPr>
        <w:t>oz</w:t>
      </w:r>
      <w:r w:rsidRPr="00291485">
        <w:rPr>
          <w:rFonts w:ascii="Tahoma" w:eastAsia="Tahoma" w:hAnsi="Tahoma" w:cs="Tahoma"/>
        </w:rPr>
        <w:t>p</w:t>
      </w:r>
      <w:r w:rsidRPr="00E51CBF">
        <w:rPr>
          <w:rFonts w:ascii="Tahoma" w:eastAsia="Tahoma" w:hAnsi="Tahoma" w:cs="Tahoma"/>
        </w:rPr>
        <w:t>orz</w:t>
      </w:r>
      <w:r w:rsidRPr="00291485">
        <w:rPr>
          <w:rFonts w:ascii="Tahoma" w:eastAsia="Tahoma" w:hAnsi="Tahoma" w:cs="Tahoma"/>
        </w:rPr>
        <w:t>ą</w:t>
      </w:r>
      <w:r w:rsidRPr="00E51CBF">
        <w:rPr>
          <w:rFonts w:ascii="Tahoma" w:eastAsia="Tahoma" w:hAnsi="Tahoma" w:cs="Tahoma"/>
        </w:rPr>
        <w:t>dz</w:t>
      </w:r>
      <w:r w:rsidRPr="00291485">
        <w:rPr>
          <w:rFonts w:ascii="Tahoma" w:eastAsia="Tahoma" w:hAnsi="Tahoma" w:cs="Tahoma"/>
        </w:rPr>
        <w:t>en</w:t>
      </w:r>
      <w:r w:rsidRPr="00E51CBF">
        <w:rPr>
          <w:rFonts w:ascii="Tahoma" w:eastAsia="Tahoma" w:hAnsi="Tahoma" w:cs="Tahoma"/>
        </w:rPr>
        <w:t>ia</w:t>
      </w:r>
      <w:r w:rsidRPr="00291485">
        <w:rPr>
          <w:rFonts w:ascii="Tahoma" w:eastAsia="Tahoma" w:hAnsi="Tahoma" w:cs="Tahoma"/>
        </w:rPr>
        <w:t xml:space="preserve"> </w:t>
      </w:r>
      <w:r w:rsidRPr="00E51CBF">
        <w:rPr>
          <w:rFonts w:ascii="Tahoma" w:eastAsia="Tahoma" w:hAnsi="Tahoma" w:cs="Tahoma"/>
        </w:rPr>
        <w:t>z</w:t>
      </w:r>
      <w:r w:rsidRPr="00291485">
        <w:rPr>
          <w:rFonts w:ascii="Tahoma" w:eastAsia="Tahoma" w:hAnsi="Tahoma" w:cs="Tahoma"/>
        </w:rPr>
        <w:t xml:space="preserve"> </w:t>
      </w:r>
      <w:r w:rsidRPr="00E51CBF">
        <w:rPr>
          <w:rFonts w:ascii="Tahoma" w:eastAsia="Tahoma" w:hAnsi="Tahoma" w:cs="Tahoma"/>
        </w:rPr>
        <w:t>dnia</w:t>
      </w:r>
      <w:r w:rsidRPr="00291485">
        <w:rPr>
          <w:rFonts w:ascii="Tahoma" w:eastAsia="Tahoma" w:hAnsi="Tahoma" w:cs="Tahoma"/>
        </w:rPr>
        <w:t xml:space="preserve"> </w:t>
      </w:r>
      <w:r w:rsidR="008472C0">
        <w:rPr>
          <w:rFonts w:ascii="Tahoma" w:eastAsia="Tahoma" w:hAnsi="Tahoma" w:cs="Tahoma"/>
        </w:rPr>
        <w:t>2 lipca 2015</w:t>
      </w:r>
      <w:r w:rsidRPr="00291485">
        <w:rPr>
          <w:rFonts w:ascii="Tahoma" w:eastAsia="Tahoma" w:hAnsi="Tahoma" w:cs="Tahoma"/>
        </w:rPr>
        <w:t>r</w:t>
      </w:r>
      <w:r w:rsidRPr="00E51CBF">
        <w:rPr>
          <w:rFonts w:ascii="Tahoma" w:eastAsia="Tahoma" w:hAnsi="Tahoma" w:cs="Tahoma"/>
        </w:rPr>
        <w:t>.</w:t>
      </w:r>
      <w:r w:rsidRPr="00291485">
        <w:rPr>
          <w:rFonts w:ascii="Tahoma" w:eastAsia="Tahoma" w:hAnsi="Tahoma" w:cs="Tahoma"/>
        </w:rPr>
        <w:t xml:space="preserve"> </w:t>
      </w:r>
      <w:r w:rsidRPr="00E51CBF">
        <w:rPr>
          <w:rFonts w:ascii="Tahoma" w:eastAsia="Tahoma" w:hAnsi="Tahoma" w:cs="Tahoma"/>
        </w:rPr>
        <w:t>w</w:t>
      </w:r>
      <w:r w:rsidRPr="00291485">
        <w:rPr>
          <w:rFonts w:ascii="Tahoma" w:eastAsia="Tahoma" w:hAnsi="Tahoma" w:cs="Tahoma"/>
        </w:rPr>
        <w:t xml:space="preserve"> </w:t>
      </w:r>
      <w:r w:rsidRPr="00E51CBF">
        <w:rPr>
          <w:rFonts w:ascii="Tahoma" w:eastAsia="Tahoma" w:hAnsi="Tahoma" w:cs="Tahoma"/>
        </w:rPr>
        <w:t>sp</w:t>
      </w:r>
      <w:r w:rsidRPr="00291485">
        <w:rPr>
          <w:rFonts w:ascii="Tahoma" w:eastAsia="Tahoma" w:hAnsi="Tahoma" w:cs="Tahoma"/>
        </w:rPr>
        <w:t>raw</w:t>
      </w:r>
      <w:r w:rsidRPr="00E51CBF">
        <w:rPr>
          <w:rFonts w:ascii="Tahoma" w:eastAsia="Tahoma" w:hAnsi="Tahoma" w:cs="Tahoma"/>
        </w:rPr>
        <w:t>ie</w:t>
      </w:r>
      <w:r w:rsidRPr="00291485">
        <w:rPr>
          <w:rFonts w:ascii="Tahoma" w:eastAsia="Tahoma" w:hAnsi="Tahoma" w:cs="Tahoma"/>
        </w:rPr>
        <w:t xml:space="preserve"> u</w:t>
      </w:r>
      <w:r w:rsidRPr="00E51CBF">
        <w:rPr>
          <w:rFonts w:ascii="Tahoma" w:eastAsia="Tahoma" w:hAnsi="Tahoma" w:cs="Tahoma"/>
        </w:rPr>
        <w:t>dzi</w:t>
      </w:r>
      <w:r w:rsidRPr="00291485">
        <w:rPr>
          <w:rFonts w:ascii="Tahoma" w:eastAsia="Tahoma" w:hAnsi="Tahoma" w:cs="Tahoma"/>
        </w:rPr>
        <w:t>e</w:t>
      </w:r>
      <w:r w:rsidRPr="00E51CBF">
        <w:rPr>
          <w:rFonts w:ascii="Tahoma" w:eastAsia="Tahoma" w:hAnsi="Tahoma" w:cs="Tahoma"/>
        </w:rPr>
        <w:t>l</w:t>
      </w:r>
      <w:r w:rsidRPr="00291485">
        <w:rPr>
          <w:rFonts w:ascii="Tahoma" w:eastAsia="Tahoma" w:hAnsi="Tahoma" w:cs="Tahoma"/>
        </w:rPr>
        <w:t>en</w:t>
      </w:r>
      <w:r w:rsidRPr="00E51CBF">
        <w:rPr>
          <w:rFonts w:ascii="Tahoma" w:eastAsia="Tahoma" w:hAnsi="Tahoma" w:cs="Tahoma"/>
        </w:rPr>
        <w:t>ia</w:t>
      </w:r>
      <w:r w:rsidRPr="00291485">
        <w:rPr>
          <w:rFonts w:ascii="Tahoma" w:eastAsia="Tahoma" w:hAnsi="Tahoma" w:cs="Tahoma"/>
        </w:rPr>
        <w:t xml:space="preserve"> p</w:t>
      </w:r>
      <w:r w:rsidRPr="00E51CBF">
        <w:rPr>
          <w:rFonts w:ascii="Tahoma" w:eastAsia="Tahoma" w:hAnsi="Tahoma" w:cs="Tahoma"/>
        </w:rPr>
        <w:t>omocy</w:t>
      </w:r>
      <w:r w:rsidRPr="00291485">
        <w:rPr>
          <w:rFonts w:ascii="Tahoma" w:eastAsia="Tahoma" w:hAnsi="Tahoma" w:cs="Tahoma"/>
        </w:rPr>
        <w:t xml:space="preserve"> </w:t>
      </w:r>
      <w:r w:rsidRPr="00E51CBF">
        <w:rPr>
          <w:rFonts w:ascii="Tahoma" w:eastAsia="Tahoma" w:hAnsi="Tahoma" w:cs="Tahoma"/>
        </w:rPr>
        <w:t>de</w:t>
      </w:r>
      <w:r w:rsidRPr="00291485">
        <w:rPr>
          <w:rFonts w:ascii="Tahoma" w:eastAsia="Tahoma" w:hAnsi="Tahoma" w:cs="Tahoma"/>
        </w:rPr>
        <w:t xml:space="preserve"> </w:t>
      </w:r>
      <w:r w:rsidRPr="00E51CBF">
        <w:rPr>
          <w:rFonts w:ascii="Tahoma" w:eastAsia="Tahoma" w:hAnsi="Tahoma" w:cs="Tahoma"/>
        </w:rPr>
        <w:t>mi</w:t>
      </w:r>
      <w:r w:rsidRPr="00291485">
        <w:rPr>
          <w:rFonts w:ascii="Tahoma" w:eastAsia="Tahoma" w:hAnsi="Tahoma" w:cs="Tahoma"/>
        </w:rPr>
        <w:t>n</w:t>
      </w:r>
      <w:r w:rsidRPr="00E51CBF">
        <w:rPr>
          <w:rFonts w:ascii="Tahoma" w:eastAsia="Tahoma" w:hAnsi="Tahoma" w:cs="Tahoma"/>
        </w:rPr>
        <w:t>imis</w:t>
      </w:r>
      <w:r w:rsidRPr="00291485">
        <w:rPr>
          <w:rFonts w:ascii="Tahoma" w:eastAsia="Tahoma" w:hAnsi="Tahoma" w:cs="Tahoma"/>
        </w:rPr>
        <w:t xml:space="preserve"> </w:t>
      </w:r>
      <w:r w:rsidRPr="00E51CBF">
        <w:rPr>
          <w:rFonts w:ascii="Tahoma" w:eastAsia="Tahoma" w:hAnsi="Tahoma" w:cs="Tahoma"/>
        </w:rPr>
        <w:t>o</w:t>
      </w:r>
      <w:r w:rsidRPr="00291485">
        <w:rPr>
          <w:rFonts w:ascii="Tahoma" w:eastAsia="Tahoma" w:hAnsi="Tahoma" w:cs="Tahoma"/>
        </w:rPr>
        <w:t>ra</w:t>
      </w:r>
      <w:r w:rsidRPr="00E51CBF">
        <w:rPr>
          <w:rFonts w:ascii="Tahoma" w:eastAsia="Tahoma" w:hAnsi="Tahoma" w:cs="Tahoma"/>
        </w:rPr>
        <w:t>z</w:t>
      </w:r>
      <w:r w:rsidRPr="00291485">
        <w:rPr>
          <w:rFonts w:ascii="Tahoma" w:eastAsia="Tahoma" w:hAnsi="Tahoma" w:cs="Tahoma"/>
        </w:rPr>
        <w:t xml:space="preserve"> </w:t>
      </w:r>
      <w:r w:rsidRPr="00E51CBF">
        <w:rPr>
          <w:rFonts w:ascii="Tahoma" w:eastAsia="Tahoma" w:hAnsi="Tahoma" w:cs="Tahoma"/>
        </w:rPr>
        <w:t>po</w:t>
      </w:r>
      <w:r w:rsidRPr="00291485">
        <w:rPr>
          <w:rFonts w:ascii="Tahoma" w:eastAsia="Tahoma" w:hAnsi="Tahoma" w:cs="Tahoma"/>
        </w:rPr>
        <w:t>m</w:t>
      </w:r>
      <w:r w:rsidRPr="00E51CBF">
        <w:rPr>
          <w:rFonts w:ascii="Tahoma" w:eastAsia="Tahoma" w:hAnsi="Tahoma" w:cs="Tahoma"/>
        </w:rPr>
        <w:t>o</w:t>
      </w:r>
      <w:r w:rsidRPr="00291485">
        <w:rPr>
          <w:rFonts w:ascii="Tahoma" w:eastAsia="Tahoma" w:hAnsi="Tahoma" w:cs="Tahoma"/>
        </w:rPr>
        <w:t>c</w:t>
      </w:r>
      <w:r w:rsidRPr="00E51CBF">
        <w:rPr>
          <w:rFonts w:ascii="Tahoma" w:eastAsia="Tahoma" w:hAnsi="Tahoma" w:cs="Tahoma"/>
        </w:rPr>
        <w:t>y</w:t>
      </w:r>
      <w:r w:rsidRPr="00291485">
        <w:rPr>
          <w:rFonts w:ascii="Tahoma" w:eastAsia="Tahoma" w:hAnsi="Tahoma" w:cs="Tahoma"/>
        </w:rPr>
        <w:t xml:space="preserve"> pu</w:t>
      </w:r>
      <w:r w:rsidRPr="00E51CBF">
        <w:rPr>
          <w:rFonts w:ascii="Tahoma" w:eastAsia="Tahoma" w:hAnsi="Tahoma" w:cs="Tahoma"/>
        </w:rPr>
        <w:t>blic</w:t>
      </w:r>
      <w:r w:rsidRPr="00291485">
        <w:rPr>
          <w:rFonts w:ascii="Tahoma" w:eastAsia="Tahoma" w:hAnsi="Tahoma" w:cs="Tahoma"/>
        </w:rPr>
        <w:t>zne</w:t>
      </w:r>
      <w:r w:rsidRPr="00E51CBF">
        <w:rPr>
          <w:rFonts w:ascii="Tahoma" w:eastAsia="Tahoma" w:hAnsi="Tahoma" w:cs="Tahoma"/>
        </w:rPr>
        <w:t>j</w:t>
      </w:r>
      <w:r w:rsidR="00343179">
        <w:rPr>
          <w:rFonts w:ascii="Tahoma" w:eastAsia="Tahoma" w:hAnsi="Tahoma" w:cs="Tahoma"/>
        </w:rPr>
        <w:t xml:space="preserve"> </w:t>
      </w:r>
      <w:r w:rsidRPr="00E51CBF">
        <w:rPr>
          <w:rFonts w:ascii="Tahoma" w:eastAsia="Tahoma" w:hAnsi="Tahoma" w:cs="Tahoma"/>
        </w:rPr>
        <w:t>w</w:t>
      </w:r>
      <w:r w:rsidRPr="00291485">
        <w:rPr>
          <w:rFonts w:ascii="Tahoma" w:eastAsia="Tahoma" w:hAnsi="Tahoma" w:cs="Tahoma"/>
        </w:rPr>
        <w:t xml:space="preserve"> ra</w:t>
      </w:r>
      <w:r w:rsidRPr="00E51CBF">
        <w:rPr>
          <w:rFonts w:ascii="Tahoma" w:eastAsia="Tahoma" w:hAnsi="Tahoma" w:cs="Tahoma"/>
        </w:rPr>
        <w:t>m</w:t>
      </w:r>
      <w:r w:rsidRPr="00291485">
        <w:rPr>
          <w:rFonts w:ascii="Tahoma" w:eastAsia="Tahoma" w:hAnsi="Tahoma" w:cs="Tahoma"/>
        </w:rPr>
        <w:t>ac</w:t>
      </w:r>
      <w:r w:rsidRPr="00E51CBF">
        <w:rPr>
          <w:rFonts w:ascii="Tahoma" w:eastAsia="Tahoma" w:hAnsi="Tahoma" w:cs="Tahoma"/>
        </w:rPr>
        <w:t>h</w:t>
      </w:r>
      <w:r w:rsidRPr="00291485">
        <w:rPr>
          <w:rFonts w:ascii="Tahoma" w:eastAsia="Tahoma" w:hAnsi="Tahoma" w:cs="Tahoma"/>
        </w:rPr>
        <w:t xml:space="preserve"> </w:t>
      </w:r>
      <w:r w:rsidRPr="00E51CBF">
        <w:rPr>
          <w:rFonts w:ascii="Tahoma" w:eastAsia="Tahoma" w:hAnsi="Tahoma" w:cs="Tahoma"/>
        </w:rPr>
        <w:t>prog</w:t>
      </w:r>
      <w:r w:rsidRPr="00291485">
        <w:rPr>
          <w:rFonts w:ascii="Tahoma" w:eastAsia="Tahoma" w:hAnsi="Tahoma" w:cs="Tahoma"/>
        </w:rPr>
        <w:t>ra</w:t>
      </w:r>
      <w:r w:rsidRPr="00E51CBF">
        <w:rPr>
          <w:rFonts w:ascii="Tahoma" w:eastAsia="Tahoma" w:hAnsi="Tahoma" w:cs="Tahoma"/>
        </w:rPr>
        <w:t>mów op</w:t>
      </w:r>
      <w:r w:rsidRPr="00291485">
        <w:rPr>
          <w:rFonts w:ascii="Tahoma" w:eastAsia="Tahoma" w:hAnsi="Tahoma" w:cs="Tahoma"/>
        </w:rPr>
        <w:t>eracyjnyc</w:t>
      </w:r>
      <w:r w:rsidRPr="00E51CBF">
        <w:rPr>
          <w:rFonts w:ascii="Tahoma" w:eastAsia="Tahoma" w:hAnsi="Tahoma" w:cs="Tahoma"/>
        </w:rPr>
        <w:t>h</w:t>
      </w:r>
      <w:r w:rsidRPr="00291485">
        <w:rPr>
          <w:rFonts w:ascii="Tahoma" w:eastAsia="Tahoma" w:hAnsi="Tahoma" w:cs="Tahoma"/>
        </w:rPr>
        <w:t xml:space="preserve"> finans</w:t>
      </w:r>
      <w:r w:rsidRPr="00E51CBF">
        <w:rPr>
          <w:rFonts w:ascii="Tahoma" w:eastAsia="Tahoma" w:hAnsi="Tahoma" w:cs="Tahoma"/>
        </w:rPr>
        <w:t>o</w:t>
      </w:r>
      <w:r w:rsidRPr="00291485">
        <w:rPr>
          <w:rFonts w:ascii="Tahoma" w:eastAsia="Tahoma" w:hAnsi="Tahoma" w:cs="Tahoma"/>
        </w:rPr>
        <w:t>wanyc</w:t>
      </w:r>
      <w:r w:rsidRPr="00E51CBF">
        <w:rPr>
          <w:rFonts w:ascii="Tahoma" w:eastAsia="Tahoma" w:hAnsi="Tahoma" w:cs="Tahoma"/>
        </w:rPr>
        <w:t>h</w:t>
      </w:r>
      <w:r w:rsidRPr="00291485">
        <w:rPr>
          <w:rFonts w:ascii="Tahoma" w:eastAsia="Tahoma" w:hAnsi="Tahoma" w:cs="Tahoma"/>
        </w:rPr>
        <w:t xml:space="preserve"> </w:t>
      </w:r>
      <w:r w:rsidRPr="00E51CBF">
        <w:rPr>
          <w:rFonts w:ascii="Tahoma" w:eastAsia="Tahoma" w:hAnsi="Tahoma" w:cs="Tahoma"/>
        </w:rPr>
        <w:t>z</w:t>
      </w:r>
      <w:r w:rsidRPr="00291485">
        <w:rPr>
          <w:rFonts w:ascii="Tahoma" w:eastAsia="Tahoma" w:hAnsi="Tahoma" w:cs="Tahoma"/>
        </w:rPr>
        <w:t xml:space="preserve"> Eu</w:t>
      </w:r>
      <w:r w:rsidRPr="00E51CBF">
        <w:rPr>
          <w:rFonts w:ascii="Tahoma" w:eastAsia="Tahoma" w:hAnsi="Tahoma" w:cs="Tahoma"/>
        </w:rPr>
        <w:t>rop</w:t>
      </w:r>
      <w:r w:rsidRPr="00291485">
        <w:rPr>
          <w:rFonts w:ascii="Tahoma" w:eastAsia="Tahoma" w:hAnsi="Tahoma" w:cs="Tahoma"/>
        </w:rPr>
        <w:t>ej</w:t>
      </w:r>
      <w:r w:rsidRPr="00E51CBF">
        <w:rPr>
          <w:rFonts w:ascii="Tahoma" w:eastAsia="Tahoma" w:hAnsi="Tahoma" w:cs="Tahoma"/>
        </w:rPr>
        <w:t>s</w:t>
      </w:r>
      <w:r w:rsidRPr="00291485">
        <w:rPr>
          <w:rFonts w:ascii="Tahoma" w:eastAsia="Tahoma" w:hAnsi="Tahoma" w:cs="Tahoma"/>
        </w:rPr>
        <w:t>k</w:t>
      </w:r>
      <w:r w:rsidRPr="00E51CBF">
        <w:rPr>
          <w:rFonts w:ascii="Tahoma" w:eastAsia="Tahoma" w:hAnsi="Tahoma" w:cs="Tahoma"/>
        </w:rPr>
        <w:t>i</w:t>
      </w:r>
      <w:r w:rsidRPr="00291485">
        <w:rPr>
          <w:rFonts w:ascii="Tahoma" w:eastAsia="Tahoma" w:hAnsi="Tahoma" w:cs="Tahoma"/>
        </w:rPr>
        <w:t>e</w:t>
      </w:r>
      <w:r w:rsidRPr="00E51CBF">
        <w:rPr>
          <w:rFonts w:ascii="Tahoma" w:eastAsia="Tahoma" w:hAnsi="Tahoma" w:cs="Tahoma"/>
        </w:rPr>
        <w:t>go F</w:t>
      </w:r>
      <w:r w:rsidRPr="00291485">
        <w:rPr>
          <w:rFonts w:ascii="Tahoma" w:eastAsia="Tahoma" w:hAnsi="Tahoma" w:cs="Tahoma"/>
        </w:rPr>
        <w:t>un</w:t>
      </w:r>
      <w:r w:rsidRPr="00E51CBF">
        <w:rPr>
          <w:rFonts w:ascii="Tahoma" w:eastAsia="Tahoma" w:hAnsi="Tahoma" w:cs="Tahoma"/>
        </w:rPr>
        <w:t>d</w:t>
      </w:r>
      <w:r w:rsidRPr="00291485">
        <w:rPr>
          <w:rFonts w:ascii="Tahoma" w:eastAsia="Tahoma" w:hAnsi="Tahoma" w:cs="Tahoma"/>
        </w:rPr>
        <w:t>u</w:t>
      </w:r>
      <w:r w:rsidRPr="00E51CBF">
        <w:rPr>
          <w:rFonts w:ascii="Tahoma" w:eastAsia="Tahoma" w:hAnsi="Tahoma" w:cs="Tahoma"/>
        </w:rPr>
        <w:t>szu</w:t>
      </w:r>
      <w:r w:rsidRPr="00291485">
        <w:rPr>
          <w:rFonts w:ascii="Tahoma" w:eastAsia="Tahoma" w:hAnsi="Tahoma" w:cs="Tahoma"/>
        </w:rPr>
        <w:t xml:space="preserve"> </w:t>
      </w:r>
      <w:r w:rsidRPr="00E51CBF">
        <w:rPr>
          <w:rFonts w:ascii="Tahoma" w:eastAsia="Tahoma" w:hAnsi="Tahoma" w:cs="Tahoma"/>
        </w:rPr>
        <w:t>S</w:t>
      </w:r>
      <w:r w:rsidRPr="00291485">
        <w:rPr>
          <w:rFonts w:ascii="Tahoma" w:eastAsia="Tahoma" w:hAnsi="Tahoma" w:cs="Tahoma"/>
        </w:rPr>
        <w:t>p</w:t>
      </w:r>
      <w:r w:rsidRPr="00E51CBF">
        <w:rPr>
          <w:rFonts w:ascii="Tahoma" w:eastAsia="Tahoma" w:hAnsi="Tahoma" w:cs="Tahoma"/>
        </w:rPr>
        <w:t>oł</w:t>
      </w:r>
      <w:r w:rsidRPr="00291485">
        <w:rPr>
          <w:rFonts w:ascii="Tahoma" w:eastAsia="Tahoma" w:hAnsi="Tahoma" w:cs="Tahoma"/>
        </w:rPr>
        <w:t>ec</w:t>
      </w:r>
      <w:r w:rsidRPr="00E51CBF">
        <w:rPr>
          <w:rFonts w:ascii="Tahoma" w:eastAsia="Tahoma" w:hAnsi="Tahoma" w:cs="Tahoma"/>
        </w:rPr>
        <w:t>znego</w:t>
      </w:r>
      <w:r w:rsidRPr="00291485">
        <w:rPr>
          <w:rFonts w:ascii="Tahoma" w:eastAsia="Tahoma" w:hAnsi="Tahoma" w:cs="Tahoma"/>
        </w:rPr>
        <w:t xml:space="preserve"> n</w:t>
      </w:r>
      <w:r w:rsidRPr="00E51CBF">
        <w:rPr>
          <w:rFonts w:ascii="Tahoma" w:eastAsia="Tahoma" w:hAnsi="Tahoma" w:cs="Tahoma"/>
        </w:rPr>
        <w:t>a</w:t>
      </w:r>
      <w:r w:rsidRPr="00291485">
        <w:rPr>
          <w:rFonts w:ascii="Tahoma" w:eastAsia="Tahoma" w:hAnsi="Tahoma" w:cs="Tahoma"/>
        </w:rPr>
        <w:t xml:space="preserve"> </w:t>
      </w:r>
      <w:r w:rsidRPr="00E51CBF">
        <w:rPr>
          <w:rFonts w:ascii="Tahoma" w:eastAsia="Tahoma" w:hAnsi="Tahoma" w:cs="Tahoma"/>
        </w:rPr>
        <w:t>l</w:t>
      </w:r>
      <w:r w:rsidRPr="00291485">
        <w:rPr>
          <w:rFonts w:ascii="Tahoma" w:eastAsia="Tahoma" w:hAnsi="Tahoma" w:cs="Tahoma"/>
        </w:rPr>
        <w:t>a</w:t>
      </w:r>
      <w:r w:rsidRPr="00E51CBF">
        <w:rPr>
          <w:rFonts w:ascii="Tahoma" w:eastAsia="Tahoma" w:hAnsi="Tahoma" w:cs="Tahoma"/>
        </w:rPr>
        <w:t>ta</w:t>
      </w:r>
      <w:r w:rsidR="00E51CBF">
        <w:rPr>
          <w:rFonts w:ascii="Tahoma" w:eastAsia="Tahoma" w:hAnsi="Tahoma" w:cs="Tahoma"/>
        </w:rPr>
        <w:t xml:space="preserve"> </w:t>
      </w:r>
      <w:r w:rsidRPr="00291485">
        <w:rPr>
          <w:rFonts w:ascii="Tahoma" w:eastAsia="Tahoma" w:hAnsi="Tahoma" w:cs="Tahoma"/>
        </w:rPr>
        <w:t>2014-2020 (</w:t>
      </w:r>
      <w:r w:rsidR="005774C1" w:rsidRPr="00291485">
        <w:rPr>
          <w:rFonts w:ascii="Tahoma" w:eastAsia="Tahoma" w:hAnsi="Tahoma" w:cs="Tahoma"/>
        </w:rPr>
        <w:t>Dz. U.</w:t>
      </w:r>
      <w:r w:rsidR="00732AA5" w:rsidRPr="00291485">
        <w:rPr>
          <w:rFonts w:ascii="Tahoma" w:eastAsia="Tahoma" w:hAnsi="Tahoma" w:cs="Tahoma"/>
        </w:rPr>
        <w:t xml:space="preserve"> </w:t>
      </w:r>
      <w:r w:rsidR="008472C0" w:rsidRPr="00291485">
        <w:rPr>
          <w:rFonts w:ascii="Tahoma" w:eastAsia="Tahoma" w:hAnsi="Tahoma" w:cs="Tahoma"/>
        </w:rPr>
        <w:t>2015</w:t>
      </w:r>
      <w:r w:rsidR="00732AA5" w:rsidRPr="00291485">
        <w:rPr>
          <w:rFonts w:ascii="Tahoma" w:eastAsia="Tahoma" w:hAnsi="Tahoma" w:cs="Tahoma"/>
        </w:rPr>
        <w:t xml:space="preserve"> r.</w:t>
      </w:r>
      <w:r w:rsidR="008472C0" w:rsidRPr="00291485">
        <w:rPr>
          <w:rFonts w:ascii="Tahoma" w:eastAsia="Tahoma" w:hAnsi="Tahoma" w:cs="Tahoma"/>
        </w:rPr>
        <w:t xml:space="preserve"> poz. 1073</w:t>
      </w:r>
      <w:r w:rsidR="00291485" w:rsidRPr="00291485">
        <w:rPr>
          <w:rFonts w:ascii="Tahoma" w:eastAsia="Tahoma" w:hAnsi="Tahoma" w:cs="Tahoma"/>
        </w:rPr>
        <w:t xml:space="preserve"> z późn. zm.</w:t>
      </w:r>
      <w:r w:rsidRPr="00291485">
        <w:rPr>
          <w:rFonts w:ascii="Tahoma" w:eastAsia="Tahoma" w:hAnsi="Tahoma" w:cs="Tahoma"/>
        </w:rPr>
        <w:t xml:space="preserve">) o numerze referencyjnym </w:t>
      </w:r>
      <w:r w:rsidRPr="00E51CBF">
        <w:rPr>
          <w:rFonts w:ascii="Tahoma" w:eastAsia="Tahoma" w:hAnsi="Tahoma" w:cs="Tahoma"/>
          <w:position w:val="-1"/>
        </w:rPr>
        <w:t>…</w:t>
      </w:r>
      <w:r w:rsidRPr="00E51CBF">
        <w:rPr>
          <w:rFonts w:ascii="Tahoma" w:eastAsia="Tahoma" w:hAnsi="Tahoma" w:cs="Tahoma"/>
          <w:spacing w:val="3"/>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000649F1" w:rsidRPr="00E51CBF">
        <w:rPr>
          <w:rFonts w:ascii="Tahoma" w:eastAsia="Tahoma" w:hAnsi="Tahoma" w:cs="Tahoma"/>
          <w:spacing w:val="3"/>
          <w:position w:val="-1"/>
        </w:rPr>
        <w:t>.</w:t>
      </w:r>
      <w:r w:rsidR="000649F1" w:rsidRPr="001A21E8">
        <w:rPr>
          <w:rStyle w:val="Odwoanieprzypisudolnego"/>
          <w:rFonts w:ascii="Tahoma" w:eastAsia="Tahoma" w:hAnsi="Tahoma" w:cs="Tahoma"/>
          <w:spacing w:val="3"/>
          <w:position w:val="-1"/>
        </w:rPr>
        <w:footnoteReference w:id="71"/>
      </w:r>
    </w:p>
    <w:p w14:paraId="06B59CD9" w14:textId="77777777" w:rsidR="00BC1E79" w:rsidRDefault="00BC1E79" w:rsidP="00F10027">
      <w:pPr>
        <w:spacing w:line="276" w:lineRule="auto"/>
        <w:ind w:left="426" w:right="14" w:hanging="426"/>
        <w:jc w:val="both"/>
        <w:rPr>
          <w:rFonts w:ascii="Tahoma" w:eastAsia="Tahoma" w:hAnsi="Tahoma" w:cs="Tahoma"/>
        </w:rPr>
      </w:pPr>
    </w:p>
    <w:p w14:paraId="54B35A1E" w14:textId="3CC14244"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4</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2"/>
      </w:r>
    </w:p>
    <w:p w14:paraId="1705A117" w14:textId="787D5BC0" w:rsidR="00942F4E" w:rsidRPr="001A21E8" w:rsidRDefault="00280ADA" w:rsidP="00E06F1A">
      <w:pPr>
        <w:pStyle w:val="Akapitzlist"/>
        <w:numPr>
          <w:ilvl w:val="0"/>
          <w:numId w:val="10"/>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4E01A4EE" w14:textId="04B5666F" w:rsidR="00942F4E" w:rsidRPr="001A21E8" w:rsidRDefault="00280ADA" w:rsidP="00E06F1A">
      <w:pPr>
        <w:pStyle w:val="Akapitzlist"/>
        <w:numPr>
          <w:ilvl w:val="0"/>
          <w:numId w:val="10"/>
        </w:numPr>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E06F1A">
        <w:rPr>
          <w:rFonts w:ascii="Tahoma" w:eastAsia="Tahoma" w:hAnsi="Tahoma" w:cs="Tahoma"/>
        </w:rPr>
        <w:t xml:space="preserve"> </w:t>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3021136E" w14:textId="74D5151E"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48B9">
        <w:rPr>
          <w:rFonts w:ascii="Tahoma" w:eastAsia="Tahoma" w:hAnsi="Tahoma" w:cs="Tahoma"/>
          <w:spacing w:val="35"/>
        </w:rPr>
        <w:tab/>
      </w: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znej:</w:t>
      </w:r>
    </w:p>
    <w:p w14:paraId="7FF33C0C" w14:textId="3E7C298F" w:rsidR="00942F4E" w:rsidRPr="001A21E8" w:rsidRDefault="00280ADA" w:rsidP="00E06F1A">
      <w:pPr>
        <w:spacing w:line="276" w:lineRule="auto"/>
        <w:ind w:left="1276" w:right="14" w:hanging="426"/>
        <w:rPr>
          <w:rFonts w:ascii="Tahoma" w:eastAsia="Tahoma" w:hAnsi="Tahoma" w:cs="Tahoma"/>
        </w:rPr>
      </w:pPr>
      <w:r w:rsidRPr="001A21E8">
        <w:rPr>
          <w:rFonts w:ascii="Tahoma" w:eastAsia="Tahoma" w:hAnsi="Tahoma" w:cs="Tahoma"/>
          <w:spacing w:val="1"/>
        </w:rPr>
        <w:t>a</w:t>
      </w:r>
      <w:r w:rsidR="00E51CBF">
        <w:rPr>
          <w:rFonts w:ascii="Tahoma" w:eastAsia="Tahoma" w:hAnsi="Tahoma" w:cs="Tahoma"/>
        </w:rPr>
        <w:t>)</w:t>
      </w:r>
      <w:r w:rsidR="00B148B9">
        <w:rPr>
          <w:rFonts w:ascii="Tahoma" w:eastAsia="Tahoma" w:hAnsi="Tahoma" w:cs="Tahoma"/>
          <w:spacing w:val="56"/>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spacing w:val="-18"/>
        </w:rPr>
        <w:t>y</w:t>
      </w:r>
      <w:r w:rsidRPr="001A21E8">
        <w:rPr>
          <w:rFonts w:ascii="Tahoma" w:eastAsia="Tahoma" w:hAnsi="Tahoma" w:cs="Tahoma"/>
        </w:rPr>
        <w:t>,</w:t>
      </w:r>
    </w:p>
    <w:p w14:paraId="31539770" w14:textId="396272EB" w:rsidR="00942F4E" w:rsidRPr="001A21E8" w:rsidRDefault="00280ADA" w:rsidP="00E06F1A">
      <w:pPr>
        <w:spacing w:line="276" w:lineRule="auto"/>
        <w:ind w:left="1276" w:right="14" w:hanging="426"/>
        <w:rPr>
          <w:rFonts w:ascii="Tahoma" w:eastAsia="Tahoma" w:hAnsi="Tahoma" w:cs="Tahoma"/>
        </w:rPr>
      </w:pPr>
      <w:r w:rsidRPr="001A21E8">
        <w:rPr>
          <w:rFonts w:ascii="Tahoma" w:eastAsia="Tahoma" w:hAnsi="Tahoma" w:cs="Tahoma"/>
          <w:position w:val="-1"/>
        </w:rPr>
        <w:t>b</w:t>
      </w:r>
      <w:r w:rsidR="00E51CBF">
        <w:rPr>
          <w:rFonts w:ascii="Tahoma" w:eastAsia="Tahoma" w:hAnsi="Tahoma" w:cs="Tahoma"/>
          <w:position w:val="-1"/>
        </w:rPr>
        <w:t>)</w:t>
      </w:r>
      <w:r w:rsidR="00B148B9">
        <w:rPr>
          <w:rFonts w:ascii="Tahoma" w:eastAsia="Tahoma" w:hAnsi="Tahoma" w:cs="Tahoma"/>
          <w:spacing w:val="51"/>
          <w:position w:val="-1"/>
        </w:rPr>
        <w:tab/>
      </w:r>
      <w:r w:rsidRPr="001A21E8">
        <w:rPr>
          <w:rFonts w:ascii="Tahoma" w:eastAsia="Tahoma" w:hAnsi="Tahoma" w:cs="Tahoma"/>
          <w:position w:val="-1"/>
        </w:rPr>
        <w:t>dopusz</w:t>
      </w:r>
      <w:r w:rsidRPr="001A21E8">
        <w:rPr>
          <w:rFonts w:ascii="Tahoma" w:eastAsia="Tahoma" w:hAnsi="Tahoma" w:cs="Tahoma"/>
          <w:spacing w:val="-1"/>
          <w:position w:val="-1"/>
        </w:rPr>
        <w:t>c</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w:t>
      </w:r>
      <w:r w:rsidRPr="001A21E8">
        <w:rPr>
          <w:rFonts w:ascii="Tahoma" w:eastAsia="Tahoma" w:hAnsi="Tahoma" w:cs="Tahoma"/>
          <w:spacing w:val="3"/>
          <w:position w:val="-1"/>
        </w:rPr>
        <w:t>e</w:t>
      </w:r>
      <w:r w:rsidRPr="001A21E8">
        <w:rPr>
          <w:rFonts w:ascii="Tahoma" w:eastAsia="Tahoma" w:hAnsi="Tahoma" w:cs="Tahoma"/>
          <w:position w:val="-1"/>
        </w:rPr>
        <w:t>j</w:t>
      </w:r>
      <w:r w:rsidRPr="001A21E8">
        <w:rPr>
          <w:rFonts w:ascii="Tahoma" w:eastAsia="Tahoma" w:hAnsi="Tahoma" w:cs="Tahoma"/>
          <w:spacing w:val="51"/>
          <w:position w:val="-1"/>
        </w:rPr>
        <w:t xml:space="preserve"> </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1"/>
          <w:position w:val="-1"/>
        </w:rPr>
        <w:t>en</w:t>
      </w:r>
      <w:r w:rsidRPr="001A21E8">
        <w:rPr>
          <w:rFonts w:ascii="Tahoma" w:eastAsia="Tahoma" w:hAnsi="Tahoma" w:cs="Tahoma"/>
          <w:position w:val="-1"/>
        </w:rPr>
        <w:t>s</w:t>
      </w:r>
      <w:r w:rsidRPr="001A21E8">
        <w:rPr>
          <w:rFonts w:ascii="Tahoma" w:eastAsia="Tahoma" w:hAnsi="Tahoma" w:cs="Tahoma"/>
          <w:spacing w:val="-1"/>
          <w:position w:val="-1"/>
        </w:rPr>
        <w:t>y</w:t>
      </w:r>
      <w:r w:rsidRPr="001A21E8">
        <w:rPr>
          <w:rFonts w:ascii="Tahoma" w:eastAsia="Tahoma" w:hAnsi="Tahoma" w:cs="Tahoma"/>
          <w:spacing w:val="1"/>
          <w:position w:val="-1"/>
        </w:rPr>
        <w:t>wn</w:t>
      </w:r>
      <w:r w:rsidRPr="001A21E8">
        <w:rPr>
          <w:rFonts w:ascii="Tahoma" w:eastAsia="Tahoma" w:hAnsi="Tahoma" w:cs="Tahoma"/>
          <w:position w:val="-1"/>
        </w:rPr>
        <w:t>o</w:t>
      </w:r>
      <w:r w:rsidRPr="001A21E8">
        <w:rPr>
          <w:rFonts w:ascii="Tahoma" w:eastAsia="Tahoma" w:hAnsi="Tahoma" w:cs="Tahoma"/>
          <w:spacing w:val="2"/>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53"/>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position w:val="-1"/>
        </w:rPr>
        <w:t>o</w:t>
      </w:r>
      <w:r w:rsidRPr="001A21E8">
        <w:rPr>
          <w:rFonts w:ascii="Tahoma" w:eastAsia="Tahoma" w:hAnsi="Tahoma" w:cs="Tahoma"/>
          <w:spacing w:val="1"/>
          <w:position w:val="-1"/>
        </w:rPr>
        <w:t>c</w:t>
      </w:r>
      <w:r w:rsidRPr="001A21E8">
        <w:rPr>
          <w:rFonts w:ascii="Tahoma" w:eastAsia="Tahoma" w:hAnsi="Tahoma" w:cs="Tahoma"/>
          <w:spacing w:val="-18"/>
          <w:position w:val="-1"/>
        </w:rPr>
        <w:t>y</w:t>
      </w:r>
      <w:r w:rsidRPr="001A21E8">
        <w:rPr>
          <w:rFonts w:ascii="Tahoma" w:eastAsia="Tahoma" w:hAnsi="Tahoma" w:cs="Tahoma"/>
          <w:position w:val="-1"/>
        </w:rPr>
        <w:t>,</w:t>
      </w:r>
      <w:r w:rsidRPr="001A21E8">
        <w:rPr>
          <w:rFonts w:ascii="Tahoma" w:eastAsia="Tahoma" w:hAnsi="Tahoma" w:cs="Tahoma"/>
          <w:spacing w:val="57"/>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śli</w:t>
      </w:r>
      <w:r w:rsidRPr="001A21E8">
        <w:rPr>
          <w:rFonts w:ascii="Tahoma" w:eastAsia="Tahoma" w:hAnsi="Tahoma" w:cs="Tahoma"/>
          <w:spacing w:val="61"/>
          <w:position w:val="-1"/>
        </w:rPr>
        <w:t xml:space="preserve"> </w:t>
      </w:r>
      <w:r w:rsidRPr="001A21E8">
        <w:rPr>
          <w:rFonts w:ascii="Tahoma" w:eastAsia="Tahoma" w:hAnsi="Tahoma" w:cs="Tahoma"/>
          <w:spacing w:val="2"/>
          <w:position w:val="-1"/>
        </w:rPr>
        <w:t>d</w:t>
      </w:r>
      <w:r w:rsidRPr="001A21E8">
        <w:rPr>
          <w:rFonts w:ascii="Tahoma" w:eastAsia="Tahoma" w:hAnsi="Tahoma" w:cs="Tahoma"/>
          <w:position w:val="-1"/>
        </w:rPr>
        <w:t>ot</w:t>
      </w:r>
      <w:r w:rsidRPr="001A21E8">
        <w:rPr>
          <w:rFonts w:ascii="Tahoma" w:eastAsia="Tahoma" w:hAnsi="Tahoma" w:cs="Tahoma"/>
          <w:spacing w:val="-3"/>
          <w:position w:val="-1"/>
        </w:rPr>
        <w:t>y</w:t>
      </w:r>
      <w:r w:rsidRPr="001A21E8">
        <w:rPr>
          <w:rFonts w:ascii="Tahoma" w:eastAsia="Tahoma" w:hAnsi="Tahoma" w:cs="Tahoma"/>
          <w:spacing w:val="-1"/>
          <w:position w:val="-1"/>
        </w:rPr>
        <w:t>c</w:t>
      </w:r>
      <w:r w:rsidRPr="001A21E8">
        <w:rPr>
          <w:rFonts w:ascii="Tahoma" w:eastAsia="Tahoma" w:hAnsi="Tahoma" w:cs="Tahoma"/>
          <w:spacing w:val="3"/>
          <w:position w:val="-1"/>
        </w:rPr>
        <w:t>z</w:t>
      </w:r>
      <w:r w:rsidRPr="001A21E8">
        <w:rPr>
          <w:rFonts w:ascii="Tahoma" w:eastAsia="Tahoma" w:hAnsi="Tahoma" w:cs="Tahoma"/>
          <w:position w:val="-1"/>
        </w:rPr>
        <w:t>y</w:t>
      </w:r>
      <w:r w:rsidRPr="001A21E8">
        <w:rPr>
          <w:rFonts w:ascii="Tahoma" w:eastAsia="Tahoma" w:hAnsi="Tahoma" w:cs="Tahoma"/>
          <w:spacing w:val="57"/>
          <w:position w:val="-1"/>
        </w:rPr>
        <w:t xml:space="preserve"> </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58"/>
          <w:position w:val="-1"/>
        </w:rPr>
        <w:t xml:space="preserve"> </w:t>
      </w:r>
      <w:r w:rsidRPr="001A21E8">
        <w:rPr>
          <w:rFonts w:ascii="Tahoma" w:eastAsia="Tahoma" w:hAnsi="Tahoma" w:cs="Tahoma"/>
          <w:position w:val="-1"/>
        </w:rPr>
        <w:t>rod</w:t>
      </w:r>
      <w:r w:rsidRPr="001A21E8">
        <w:rPr>
          <w:rFonts w:ascii="Tahoma" w:eastAsia="Tahoma" w:hAnsi="Tahoma" w:cs="Tahoma"/>
          <w:spacing w:val="1"/>
          <w:position w:val="-1"/>
        </w:rPr>
        <w:t>za</w:t>
      </w:r>
      <w:r w:rsidRPr="001A21E8">
        <w:rPr>
          <w:rFonts w:ascii="Tahoma" w:eastAsia="Tahoma" w:hAnsi="Tahoma" w:cs="Tahoma"/>
          <w:spacing w:val="-1"/>
          <w:position w:val="-1"/>
        </w:rPr>
        <w:t>j</w:t>
      </w:r>
      <w:r w:rsidRPr="001A21E8">
        <w:rPr>
          <w:rFonts w:ascii="Tahoma" w:eastAsia="Tahoma" w:hAnsi="Tahoma" w:cs="Tahoma"/>
          <w:position w:val="-1"/>
        </w:rPr>
        <w:t>u</w:t>
      </w:r>
      <w:r w:rsidRPr="001A21E8">
        <w:rPr>
          <w:rFonts w:ascii="Tahoma" w:eastAsia="Tahoma" w:hAnsi="Tahoma" w:cs="Tahoma"/>
          <w:spacing w:val="57"/>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spacing w:val="2"/>
          <w:position w:val="-1"/>
        </w:rPr>
        <w:t>o</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60"/>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dzi</w:t>
      </w:r>
      <w:r w:rsidRPr="001A21E8">
        <w:rPr>
          <w:rFonts w:ascii="Tahoma" w:eastAsia="Tahoma" w:hAnsi="Tahoma" w:cs="Tahoma"/>
          <w:spacing w:val="1"/>
          <w:position w:val="-1"/>
        </w:rPr>
        <w:t>e</w:t>
      </w:r>
      <w:r w:rsidRPr="001A21E8">
        <w:rPr>
          <w:rFonts w:ascii="Tahoma" w:eastAsia="Tahoma" w:hAnsi="Tahoma" w:cs="Tahoma"/>
          <w:position w:val="-1"/>
        </w:rPr>
        <w:t>l</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j</w:t>
      </w:r>
      <w:r w:rsidR="00470F03">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B6CAA">
        <w:rPr>
          <w:rFonts w:ascii="Tahoma" w:eastAsia="Tahoma" w:hAnsi="Tahoma" w:cs="Tahoma"/>
        </w:rPr>
        <w:t>;</w:t>
      </w:r>
    </w:p>
    <w:p w14:paraId="6EE57FEC" w14:textId="14587FBB"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position w:val="-1"/>
        </w:rPr>
        <w:t>2</w:t>
      </w:r>
      <w:r w:rsidRPr="001A21E8">
        <w:rPr>
          <w:rFonts w:ascii="Tahoma" w:eastAsia="Tahoma" w:hAnsi="Tahoma" w:cs="Tahoma"/>
          <w:position w:val="-1"/>
        </w:rPr>
        <w:t>)</w:t>
      </w:r>
      <w:r w:rsidR="00B148B9">
        <w:rPr>
          <w:rFonts w:ascii="Tahoma" w:eastAsia="Tahoma" w:hAnsi="Tahoma" w:cs="Tahoma"/>
          <w:spacing w:val="35"/>
          <w:position w:val="-1"/>
        </w:rPr>
        <w:tab/>
      </w:r>
      <w:r w:rsidRPr="001A21E8">
        <w:rPr>
          <w:rFonts w:ascii="Tahoma" w:eastAsia="Tahoma" w:hAnsi="Tahoma" w:cs="Tahoma"/>
          <w:position w:val="-1"/>
        </w:rPr>
        <w:t>w pr</w:t>
      </w:r>
      <w:r w:rsidRPr="001A21E8">
        <w:rPr>
          <w:rFonts w:ascii="Tahoma" w:eastAsia="Tahoma" w:hAnsi="Tahoma" w:cs="Tahoma"/>
          <w:spacing w:val="1"/>
          <w:position w:val="-1"/>
        </w:rPr>
        <w:t>z</w:t>
      </w:r>
      <w:r w:rsidRPr="001A21E8">
        <w:rPr>
          <w:rFonts w:ascii="Tahoma" w:eastAsia="Tahoma" w:hAnsi="Tahoma" w:cs="Tahoma"/>
          <w:spacing w:val="-1"/>
          <w:position w:val="-1"/>
        </w:rPr>
        <w:t>y</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position w:val="-1"/>
        </w:rPr>
        <w:t>dku</w:t>
      </w:r>
      <w:r w:rsidRPr="001A21E8">
        <w:rPr>
          <w:rFonts w:ascii="Tahoma" w:eastAsia="Tahoma" w:hAnsi="Tahoma" w:cs="Tahoma"/>
          <w:spacing w:val="-10"/>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omo</w:t>
      </w:r>
      <w:r w:rsidRPr="001A21E8">
        <w:rPr>
          <w:rFonts w:ascii="Tahoma" w:eastAsia="Tahoma" w:hAnsi="Tahoma" w:cs="Tahoma"/>
          <w:spacing w:val="2"/>
          <w:position w:val="-1"/>
        </w:rPr>
        <w:t>c</w:t>
      </w:r>
      <w:r w:rsidRPr="001A21E8">
        <w:rPr>
          <w:rFonts w:ascii="Tahoma" w:eastAsia="Tahoma" w:hAnsi="Tahoma" w:cs="Tahoma"/>
          <w:position w:val="-1"/>
        </w:rPr>
        <w:t>y</w:t>
      </w:r>
      <w:r w:rsidRPr="001A21E8">
        <w:rPr>
          <w:rFonts w:ascii="Tahoma" w:eastAsia="Tahoma" w:hAnsi="Tahoma" w:cs="Tahoma"/>
          <w:spacing w:val="-8"/>
          <w:position w:val="-1"/>
        </w:rPr>
        <w:t xml:space="preserve"> </w:t>
      </w:r>
      <w:r w:rsidRPr="001A21E8">
        <w:rPr>
          <w:rFonts w:ascii="Tahoma" w:eastAsia="Tahoma" w:hAnsi="Tahoma" w:cs="Tahoma"/>
          <w:position w:val="-1"/>
        </w:rPr>
        <w:t>de</w:t>
      </w:r>
      <w:r w:rsidRPr="001A21E8">
        <w:rPr>
          <w:rFonts w:ascii="Tahoma" w:eastAsia="Tahoma" w:hAnsi="Tahoma" w:cs="Tahoma"/>
          <w:spacing w:val="-1"/>
          <w:position w:val="-1"/>
        </w:rPr>
        <w:t xml:space="preserve"> </w:t>
      </w:r>
      <w:r w:rsidRPr="001A21E8">
        <w:rPr>
          <w:rFonts w:ascii="Tahoma" w:eastAsia="Tahoma" w:hAnsi="Tahoma" w:cs="Tahoma"/>
          <w:spacing w:val="1"/>
          <w:position w:val="-1"/>
        </w:rPr>
        <w:t>m</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m</w:t>
      </w:r>
      <w:r w:rsidRPr="001A21E8">
        <w:rPr>
          <w:rFonts w:ascii="Tahoma" w:eastAsia="Tahoma" w:hAnsi="Tahoma" w:cs="Tahoma"/>
          <w:position w:val="-1"/>
        </w:rPr>
        <w:t>is:</w:t>
      </w:r>
    </w:p>
    <w:p w14:paraId="75697193" w14:textId="79DB438D" w:rsidR="00942F4E" w:rsidRPr="001A21E8" w:rsidRDefault="00280ADA" w:rsidP="00E06F1A">
      <w:pPr>
        <w:spacing w:line="276" w:lineRule="auto"/>
        <w:ind w:left="1276" w:right="14" w:hanging="426"/>
        <w:rPr>
          <w:rFonts w:ascii="Tahoma" w:eastAsia="Tahoma" w:hAnsi="Tahoma" w:cs="Tahoma"/>
        </w:rPr>
      </w:pPr>
      <w:r w:rsidRPr="001A21E8">
        <w:rPr>
          <w:rFonts w:ascii="Tahoma" w:eastAsia="Tahoma" w:hAnsi="Tahoma" w:cs="Tahoma"/>
          <w:spacing w:val="1"/>
        </w:rPr>
        <w:t>a</w:t>
      </w:r>
      <w:r w:rsidR="00E51CBF">
        <w:rPr>
          <w:rFonts w:ascii="Tahoma" w:eastAsia="Tahoma" w:hAnsi="Tahoma" w:cs="Tahoma"/>
          <w:spacing w:val="1"/>
        </w:rPr>
        <w:t>)</w:t>
      </w:r>
      <w:r w:rsidR="00B148B9">
        <w:rPr>
          <w:rFonts w:ascii="Tahoma" w:eastAsia="Tahoma" w:hAnsi="Tahoma" w:cs="Tahoma"/>
          <w:spacing w:val="56"/>
        </w:rPr>
        <w:tab/>
      </w:r>
      <w:r w:rsidRPr="001A21E8">
        <w:rPr>
          <w:rFonts w:ascii="Tahoma" w:eastAsia="Tahoma" w:hAnsi="Tahoma" w:cs="Tahoma"/>
        </w:rPr>
        <w:t>dopusz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 puł</w:t>
      </w:r>
      <w:r w:rsidRPr="001A21E8">
        <w:rPr>
          <w:rFonts w:ascii="Tahoma" w:eastAsia="Tahoma" w:hAnsi="Tahoma" w:cs="Tahoma"/>
          <w:spacing w:val="1"/>
        </w:rPr>
        <w:t>a</w:t>
      </w:r>
      <w:r w:rsidRPr="001A21E8">
        <w:rPr>
          <w:rFonts w:ascii="Tahoma" w:eastAsia="Tahoma" w:hAnsi="Tahoma" w:cs="Tahoma"/>
        </w:rPr>
        <w:t>pu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de mi</w:t>
      </w:r>
      <w:r w:rsidRPr="001A21E8">
        <w:rPr>
          <w:rFonts w:ascii="Tahoma" w:eastAsia="Tahoma" w:hAnsi="Tahoma" w:cs="Tahoma"/>
          <w:spacing w:val="3"/>
        </w:rPr>
        <w:t>n</w:t>
      </w:r>
      <w:r w:rsidRPr="001A21E8">
        <w:rPr>
          <w:rFonts w:ascii="Tahoma" w:eastAsia="Tahoma" w:hAnsi="Tahoma" w:cs="Tahoma"/>
        </w:rPr>
        <w:t>imis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 </w:t>
      </w:r>
      <w:r w:rsidR="00E51CBF">
        <w:rPr>
          <w:rFonts w:ascii="Tahoma" w:eastAsia="Tahoma" w:hAnsi="Tahoma" w:cs="Tahoma"/>
        </w:rPr>
        <w:t>r</w:t>
      </w:r>
      <w:r w:rsidRPr="001A21E8">
        <w:rPr>
          <w:rFonts w:ascii="Tahoma" w:eastAsia="Tahoma" w:hAnsi="Tahoma" w:cs="Tahoma"/>
        </w:rPr>
        <w:t>oz</w:t>
      </w:r>
      <w:r w:rsidRPr="001A21E8">
        <w:rPr>
          <w:rFonts w:ascii="Tahoma" w:eastAsia="Tahoma" w:hAnsi="Tahoma" w:cs="Tahoma"/>
          <w:spacing w:val="1"/>
        </w:rPr>
        <w:t>p</w:t>
      </w:r>
      <w:r w:rsidRPr="001A21E8">
        <w:rPr>
          <w:rFonts w:ascii="Tahoma" w:eastAsia="Tahoma" w:hAnsi="Tahoma" w:cs="Tahoma"/>
          <w:spacing w:val="2"/>
        </w:rPr>
        <w:t>o</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2</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w:t>
      </w:r>
    </w:p>
    <w:p w14:paraId="69370385" w14:textId="5A3CD329" w:rsidR="00942F4E" w:rsidRPr="00E51CBF" w:rsidRDefault="00280ADA" w:rsidP="00E06F1A">
      <w:pPr>
        <w:spacing w:line="276" w:lineRule="auto"/>
        <w:ind w:left="426" w:right="14"/>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580E55">
        <w:rPr>
          <w:rFonts w:ascii="Tahoma" w:eastAsia="Tahoma" w:hAnsi="Tahoma" w:cs="Tahoma"/>
          <w:spacing w:val="-1"/>
        </w:rPr>
        <w:t>6</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004ED21B" w14:textId="77777777" w:rsidR="00BC1E79" w:rsidRDefault="00BC1E79" w:rsidP="00F10027">
      <w:pPr>
        <w:spacing w:line="276" w:lineRule="auto"/>
        <w:ind w:left="426" w:right="14" w:hanging="426"/>
        <w:jc w:val="both"/>
        <w:rPr>
          <w:rFonts w:ascii="Tahoma" w:eastAsia="Tahoma" w:hAnsi="Tahoma" w:cs="Tahoma"/>
        </w:rPr>
      </w:pPr>
    </w:p>
    <w:p w14:paraId="4C3BBA5F" w14:textId="2CDF4DC3" w:rsidR="00942F4E" w:rsidRDefault="00280ADA" w:rsidP="00A549C4">
      <w:pPr>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5</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3"/>
      </w:r>
    </w:p>
    <w:p w14:paraId="3488BE0E" w14:textId="5192E0B9" w:rsidR="00942F4E" w:rsidRPr="001A21E8" w:rsidRDefault="00280ADA" w:rsidP="00461AEA">
      <w:pPr>
        <w:pStyle w:val="Akapitzlist"/>
        <w:numPr>
          <w:ilvl w:val="0"/>
          <w:numId w:val="11"/>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00487AFC" w:rsidRPr="001A21E8">
        <w:rPr>
          <w:rFonts w:ascii="Tahoma" w:eastAsia="Tahoma" w:hAnsi="Tahoma" w:cs="Tahoma"/>
        </w:rPr>
        <w:t>o</w:t>
      </w:r>
      <w:r w:rsidR="00C24D7D"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 z</w:t>
      </w:r>
      <w:r w:rsidRPr="001A21E8">
        <w:rPr>
          <w:rFonts w:ascii="Tahoma" w:eastAsia="Tahoma" w:hAnsi="Tahoma" w:cs="Tahoma"/>
          <w:spacing w:val="14"/>
        </w:rPr>
        <w:t xml:space="preserve"> </w:t>
      </w:r>
      <w:r w:rsidR="00054F9A">
        <w:rPr>
          <w:rFonts w:ascii="Tahoma" w:eastAsia="Tahoma" w:hAnsi="Tahoma" w:cs="Tahoma"/>
        </w:rPr>
        <w:t>Beneficjentem</w:t>
      </w:r>
      <w:r w:rsidRPr="001A21E8">
        <w:rPr>
          <w:rFonts w:ascii="Tahoma" w:eastAsia="Tahoma" w:hAnsi="Tahoma" w:cs="Tahoma"/>
        </w:rPr>
        <w:t xml:space="preserv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t>
      </w:r>
      <w:r w:rsidRPr="001A21E8">
        <w:rPr>
          <w:rFonts w:ascii="Tahoma" w:eastAsia="Tahoma" w:hAnsi="Tahoma" w:cs="Tahoma"/>
        </w:rPr>
        <w:t xml:space="preserve">pisów </w:t>
      </w:r>
      <w:r w:rsidRPr="001A21E8">
        <w:rPr>
          <w:rFonts w:ascii="Tahoma" w:eastAsia="Tahoma" w:hAnsi="Tahoma" w:cs="Tahoma"/>
          <w:spacing w:val="-1"/>
        </w:rPr>
        <w:t>uj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 §</w:t>
      </w:r>
      <w:r w:rsidRPr="001A21E8">
        <w:rPr>
          <w:rFonts w:ascii="Tahoma" w:eastAsia="Tahoma" w:hAnsi="Tahoma" w:cs="Tahoma"/>
          <w:spacing w:val="-2"/>
        </w:rPr>
        <w:t xml:space="preserve">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rPr>
        <w:t xml:space="preserve"> i § </w:t>
      </w:r>
      <w:r w:rsidRPr="001A21E8">
        <w:rPr>
          <w:rFonts w:ascii="Tahoma" w:eastAsia="Tahoma" w:hAnsi="Tahoma" w:cs="Tahoma"/>
          <w:spacing w:val="-1"/>
        </w:rPr>
        <w:t>2</w:t>
      </w:r>
      <w:r w:rsidR="008472C0">
        <w:rPr>
          <w:rFonts w:ascii="Tahoma" w:eastAsia="Tahoma" w:hAnsi="Tahoma" w:cs="Tahoma"/>
          <w:spacing w:val="-1"/>
        </w:rPr>
        <w:t>4</w:t>
      </w:r>
      <w:r w:rsidRPr="001A21E8">
        <w:rPr>
          <w:rFonts w:ascii="Tahoma" w:eastAsia="Tahoma" w:hAnsi="Tahoma" w:cs="Tahoma"/>
        </w:rPr>
        <w:t>.</w:t>
      </w:r>
    </w:p>
    <w:p w14:paraId="7CEFF0FB" w14:textId="77777777" w:rsidR="00942F4E" w:rsidRPr="001A21E8" w:rsidRDefault="00280ADA" w:rsidP="00461AEA">
      <w:pPr>
        <w:pStyle w:val="Akapitzlist"/>
        <w:numPr>
          <w:ilvl w:val="0"/>
          <w:numId w:val="11"/>
        </w:numPr>
        <w:spacing w:line="276" w:lineRule="auto"/>
        <w:ind w:left="426" w:right="14" w:hanging="426"/>
        <w:rPr>
          <w:rFonts w:ascii="Tahoma" w:eastAsia="Tahoma" w:hAnsi="Tahoma" w:cs="Tahoma"/>
        </w:rPr>
      </w:pPr>
      <w:r w:rsidRPr="001A21E8">
        <w:rPr>
          <w:rFonts w:ascii="Tahoma" w:eastAsia="Tahoma" w:hAnsi="Tahoma" w:cs="Tahoma"/>
          <w:spacing w:val="-6"/>
        </w:rPr>
        <w:t>Z</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 xml:space="preserve">ot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 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 xml:space="preserve">y do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ada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40"/>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7"/>
        </w:rPr>
        <w:t xml:space="preserve"> </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1"/>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43"/>
        </w:rPr>
        <w:t xml:space="preserve"> </w:t>
      </w:r>
      <w:r w:rsidRPr="001A21E8">
        <w:rPr>
          <w:rFonts w:ascii="Tahoma" w:eastAsia="Tahoma" w:hAnsi="Tahoma" w:cs="Tahoma"/>
          <w:w w:val="99"/>
        </w:rPr>
        <w:t>p</w:t>
      </w:r>
      <w:r w:rsidRPr="001A21E8">
        <w:rPr>
          <w:rFonts w:ascii="Tahoma" w:eastAsia="Tahoma" w:hAnsi="Tahoma" w:cs="Tahoma"/>
          <w:spacing w:val="2"/>
          <w:w w:val="99"/>
        </w:rPr>
        <w:t>u</w:t>
      </w:r>
      <w:r w:rsidRPr="001A21E8">
        <w:rPr>
          <w:rFonts w:ascii="Tahoma" w:eastAsia="Tahoma" w:hAnsi="Tahoma" w:cs="Tahoma"/>
          <w:w w:val="99"/>
        </w:rPr>
        <w:t>blic</w:t>
      </w:r>
      <w:r w:rsidRPr="001A21E8">
        <w:rPr>
          <w:rFonts w:ascii="Tahoma" w:eastAsia="Tahoma" w:hAnsi="Tahoma" w:cs="Tahoma"/>
          <w:spacing w:val="2"/>
          <w:w w:val="99"/>
        </w:rPr>
        <w:t>z</w:t>
      </w:r>
      <w:r w:rsidRPr="001A21E8">
        <w:rPr>
          <w:rFonts w:ascii="Tahoma" w:eastAsia="Tahoma" w:hAnsi="Tahoma" w:cs="Tahoma"/>
          <w:spacing w:val="-1"/>
          <w:w w:val="99"/>
        </w:rPr>
        <w:t>n</w:t>
      </w:r>
      <w:r w:rsidRPr="001A21E8">
        <w:rPr>
          <w:rFonts w:ascii="Tahoma" w:eastAsia="Tahoma" w:hAnsi="Tahoma" w:cs="Tahoma"/>
          <w:spacing w:val="3"/>
          <w:w w:val="99"/>
        </w:rPr>
        <w:t>e</w:t>
      </w:r>
      <w:r w:rsidR="00620BFE" w:rsidRPr="001A21E8">
        <w:rPr>
          <w:rFonts w:ascii="Tahoma" w:eastAsia="Tahoma" w:hAnsi="Tahoma" w:cs="Tahoma"/>
          <w:spacing w:val="3"/>
          <w:w w:val="99"/>
        </w:rPr>
        <w:t>j</w:t>
      </w:r>
      <w:r w:rsidR="00487AFC" w:rsidRPr="001A21E8">
        <w:rPr>
          <w:rFonts w:ascii="Tahoma" w:eastAsia="Tahoma" w:hAnsi="Tahoma" w:cs="Tahoma"/>
          <w:w w:val="99"/>
        </w:rPr>
        <w:t xml:space="preserve"> </w:t>
      </w:r>
      <w:r w:rsidRPr="001A21E8">
        <w:rPr>
          <w:rFonts w:ascii="Tahoma" w:eastAsia="Tahoma" w:hAnsi="Tahoma" w:cs="Tahoma"/>
        </w:rPr>
        <w:t>i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de</w:t>
      </w:r>
      <w:r w:rsidRPr="001A21E8">
        <w:rPr>
          <w:rFonts w:ascii="Tahoma" w:eastAsia="Tahoma" w:hAnsi="Tahoma" w:cs="Tahoma"/>
          <w:spacing w:val="-1"/>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imi</w:t>
      </w:r>
      <w:r w:rsidRPr="001A21E8">
        <w:rPr>
          <w:rFonts w:ascii="Tahoma" w:eastAsia="Tahoma" w:hAnsi="Tahoma" w:cs="Tahoma"/>
          <w:spacing w:val="2"/>
        </w:rPr>
        <w:t>s</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2B140ABD" w14:textId="4064AC9E" w:rsidR="00942F4E" w:rsidRPr="00B148B9" w:rsidRDefault="00280ADA" w:rsidP="00FC3CE2">
      <w:pPr>
        <w:pStyle w:val="Akapitzlist"/>
        <w:numPr>
          <w:ilvl w:val="1"/>
          <w:numId w:val="24"/>
        </w:numPr>
        <w:tabs>
          <w:tab w:val="clear" w:pos="680"/>
          <w:tab w:val="num" w:pos="993"/>
        </w:tabs>
        <w:spacing w:line="276" w:lineRule="auto"/>
        <w:ind w:left="851" w:right="14" w:hanging="426"/>
        <w:rPr>
          <w:rFonts w:ascii="Tahoma" w:eastAsia="Tahoma" w:hAnsi="Tahoma" w:cs="Tahoma"/>
        </w:rPr>
      </w:pPr>
      <w:r w:rsidRPr="00B148B9">
        <w:rPr>
          <w:rFonts w:ascii="Tahoma" w:eastAsia="Tahoma" w:hAnsi="Tahoma" w:cs="Tahoma"/>
        </w:rPr>
        <w:t>sporz</w:t>
      </w:r>
      <w:r w:rsidRPr="00B148B9">
        <w:rPr>
          <w:rFonts w:ascii="Tahoma" w:eastAsia="Tahoma" w:hAnsi="Tahoma" w:cs="Tahoma"/>
          <w:spacing w:val="1"/>
        </w:rPr>
        <w:t>ą</w:t>
      </w:r>
      <w:r w:rsidRPr="00B148B9">
        <w:rPr>
          <w:rFonts w:ascii="Tahoma" w:eastAsia="Tahoma" w:hAnsi="Tahoma" w:cs="Tahoma"/>
        </w:rPr>
        <w:t>dz</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 i pr</w:t>
      </w:r>
      <w:r w:rsidRPr="00B148B9">
        <w:rPr>
          <w:rFonts w:ascii="Tahoma" w:eastAsia="Tahoma" w:hAnsi="Tahoma" w:cs="Tahoma"/>
          <w:spacing w:val="1"/>
        </w:rPr>
        <w:t>ze</w:t>
      </w:r>
      <w:r w:rsidRPr="00B148B9">
        <w:rPr>
          <w:rFonts w:ascii="Tahoma" w:eastAsia="Tahoma" w:hAnsi="Tahoma" w:cs="Tahoma"/>
        </w:rPr>
        <w:t>ds</w:t>
      </w:r>
      <w:r w:rsidRPr="00B148B9">
        <w:rPr>
          <w:rFonts w:ascii="Tahoma" w:eastAsia="Tahoma" w:hAnsi="Tahoma" w:cs="Tahoma"/>
          <w:spacing w:val="1"/>
        </w:rPr>
        <w:t>ta</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 Pr</w:t>
      </w:r>
      <w:r w:rsidRPr="00B148B9">
        <w:rPr>
          <w:rFonts w:ascii="Tahoma" w:eastAsia="Tahoma" w:hAnsi="Tahoma" w:cs="Tahoma"/>
          <w:spacing w:val="1"/>
        </w:rPr>
        <w:t>e</w:t>
      </w:r>
      <w:r w:rsidRPr="00B148B9">
        <w:rPr>
          <w:rFonts w:ascii="Tahoma" w:eastAsia="Tahoma" w:hAnsi="Tahoma" w:cs="Tahoma"/>
        </w:rPr>
        <w:t>z</w:t>
      </w:r>
      <w:r w:rsidRPr="00B148B9">
        <w:rPr>
          <w:rFonts w:ascii="Tahoma" w:eastAsia="Tahoma" w:hAnsi="Tahoma" w:cs="Tahoma"/>
          <w:spacing w:val="1"/>
        </w:rPr>
        <w:t>e</w:t>
      </w:r>
      <w:r w:rsidRPr="00B148B9">
        <w:rPr>
          <w:rFonts w:ascii="Tahoma" w:eastAsia="Tahoma" w:hAnsi="Tahoma" w:cs="Tahoma"/>
          <w:spacing w:val="4"/>
        </w:rPr>
        <w:t>s</w:t>
      </w:r>
      <w:r w:rsidRPr="00B148B9">
        <w:rPr>
          <w:rFonts w:ascii="Tahoma" w:eastAsia="Tahoma" w:hAnsi="Tahoma" w:cs="Tahoma"/>
        </w:rPr>
        <w:t>o</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49"/>
        </w:rPr>
        <w:t xml:space="preserve"> </w:t>
      </w:r>
      <w:r w:rsidRPr="00B148B9">
        <w:rPr>
          <w:rFonts w:ascii="Tahoma" w:eastAsia="Tahoma" w:hAnsi="Tahoma" w:cs="Tahoma"/>
          <w:spacing w:val="-1"/>
        </w:rPr>
        <w:t>U</w:t>
      </w:r>
      <w:r w:rsidRPr="00B148B9">
        <w:rPr>
          <w:rFonts w:ascii="Tahoma" w:eastAsia="Tahoma" w:hAnsi="Tahoma" w:cs="Tahoma"/>
        </w:rPr>
        <w:t>rz</w:t>
      </w:r>
      <w:r w:rsidRPr="00B148B9">
        <w:rPr>
          <w:rFonts w:ascii="Tahoma" w:eastAsia="Tahoma" w:hAnsi="Tahoma" w:cs="Tahoma"/>
          <w:spacing w:val="1"/>
        </w:rPr>
        <w:t>ę</w:t>
      </w:r>
      <w:r w:rsidRPr="00B148B9">
        <w:rPr>
          <w:rFonts w:ascii="Tahoma" w:eastAsia="Tahoma" w:hAnsi="Tahoma" w:cs="Tahoma"/>
        </w:rPr>
        <w:t>du</w:t>
      </w:r>
      <w:r w:rsidRPr="00B148B9">
        <w:rPr>
          <w:rFonts w:ascii="Tahoma" w:eastAsia="Tahoma" w:hAnsi="Tahoma" w:cs="Tahoma"/>
          <w:spacing w:val="53"/>
        </w:rPr>
        <w:t xml:space="preserve"> </w:t>
      </w:r>
      <w:r w:rsidRPr="00B148B9">
        <w:rPr>
          <w:rFonts w:ascii="Tahoma" w:eastAsia="Tahoma" w:hAnsi="Tahoma" w:cs="Tahoma"/>
        </w:rPr>
        <w:t>Oc</w:t>
      </w:r>
      <w:r w:rsidRPr="00B148B9">
        <w:rPr>
          <w:rFonts w:ascii="Tahoma" w:eastAsia="Tahoma" w:hAnsi="Tahoma" w:cs="Tahoma"/>
          <w:spacing w:val="-1"/>
        </w:rPr>
        <w:t>h</w:t>
      </w:r>
      <w:r w:rsidRPr="00B148B9">
        <w:rPr>
          <w:rFonts w:ascii="Tahoma" w:eastAsia="Tahoma" w:hAnsi="Tahoma" w:cs="Tahoma"/>
        </w:rPr>
        <w:t>r</w:t>
      </w:r>
      <w:r w:rsidRPr="00B148B9">
        <w:rPr>
          <w:rFonts w:ascii="Tahoma" w:eastAsia="Tahoma" w:hAnsi="Tahoma" w:cs="Tahoma"/>
          <w:spacing w:val="2"/>
        </w:rPr>
        <w:t>o</w:t>
      </w:r>
      <w:r w:rsidRPr="00B148B9">
        <w:rPr>
          <w:rFonts w:ascii="Tahoma" w:eastAsia="Tahoma" w:hAnsi="Tahoma" w:cs="Tahoma"/>
          <w:spacing w:val="-3"/>
        </w:rPr>
        <w:t>n</w:t>
      </w:r>
      <w:r w:rsidRPr="00B148B9">
        <w:rPr>
          <w:rFonts w:ascii="Tahoma" w:eastAsia="Tahoma" w:hAnsi="Tahoma" w:cs="Tahoma"/>
        </w:rPr>
        <w:t xml:space="preserve">y </w:t>
      </w:r>
      <w:r w:rsidRPr="00B148B9">
        <w:rPr>
          <w:rFonts w:ascii="Tahoma" w:eastAsia="Tahoma" w:hAnsi="Tahoma" w:cs="Tahoma"/>
          <w:spacing w:val="-4"/>
        </w:rPr>
        <w:t>K</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spacing w:val="1"/>
        </w:rPr>
        <w:t>k</w:t>
      </w:r>
      <w:r w:rsidRPr="00B148B9">
        <w:rPr>
          <w:rFonts w:ascii="Tahoma" w:eastAsia="Tahoma" w:hAnsi="Tahoma" w:cs="Tahoma"/>
          <w:spacing w:val="-1"/>
        </w:rPr>
        <w:t>u</w:t>
      </w:r>
      <w:r w:rsidRPr="00B148B9">
        <w:rPr>
          <w:rFonts w:ascii="Tahoma" w:eastAsia="Tahoma" w:hAnsi="Tahoma" w:cs="Tahoma"/>
        </w:rPr>
        <w:t>r</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2"/>
        </w:rPr>
        <w:t>c</w:t>
      </w:r>
      <w:r w:rsidRPr="00B148B9">
        <w:rPr>
          <w:rFonts w:ascii="Tahoma" w:eastAsia="Tahoma" w:hAnsi="Tahoma" w:cs="Tahoma"/>
          <w:spacing w:val="-1"/>
        </w:rPr>
        <w:t>j</w:t>
      </w:r>
      <w:r w:rsidRPr="00B148B9">
        <w:rPr>
          <w:rFonts w:ascii="Tahoma" w:eastAsia="Tahoma" w:hAnsi="Tahoma" w:cs="Tahoma"/>
        </w:rPr>
        <w:t xml:space="preserve">i i </w:t>
      </w:r>
      <w:r w:rsidRPr="00B148B9">
        <w:rPr>
          <w:rFonts w:ascii="Tahoma" w:eastAsia="Tahoma" w:hAnsi="Tahoma" w:cs="Tahoma"/>
          <w:spacing w:val="-4"/>
        </w:rPr>
        <w:t>K</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rPr>
        <w:t>s</w:t>
      </w:r>
      <w:r w:rsidRPr="00B148B9">
        <w:rPr>
          <w:rFonts w:ascii="Tahoma" w:eastAsia="Tahoma" w:hAnsi="Tahoma" w:cs="Tahoma"/>
          <w:spacing w:val="-1"/>
        </w:rPr>
        <w:t>u</w:t>
      </w:r>
      <w:r w:rsidRPr="00B148B9">
        <w:rPr>
          <w:rFonts w:ascii="Tahoma" w:eastAsia="Tahoma" w:hAnsi="Tahoma" w:cs="Tahoma"/>
        </w:rPr>
        <w:t>m</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3"/>
        </w:rPr>
        <w:t>t</w:t>
      </w:r>
      <w:r w:rsidRPr="00B148B9">
        <w:rPr>
          <w:rFonts w:ascii="Tahoma" w:eastAsia="Tahoma" w:hAnsi="Tahoma" w:cs="Tahoma"/>
        </w:rPr>
        <w:t>ów sp</w:t>
      </w:r>
      <w:r w:rsidRPr="00B148B9">
        <w:rPr>
          <w:rFonts w:ascii="Tahoma" w:eastAsia="Tahoma" w:hAnsi="Tahoma" w:cs="Tahoma"/>
          <w:spacing w:val="-2"/>
        </w:rPr>
        <w:t>r</w:t>
      </w:r>
      <w:r w:rsidRPr="00B148B9">
        <w:rPr>
          <w:rFonts w:ascii="Tahoma" w:eastAsia="Tahoma" w:hAnsi="Tahoma" w:cs="Tahoma"/>
          <w:spacing w:val="1"/>
        </w:rPr>
        <w:t>aw</w:t>
      </w:r>
      <w:r w:rsidRPr="00B148B9">
        <w:rPr>
          <w:rFonts w:ascii="Tahoma" w:eastAsia="Tahoma" w:hAnsi="Tahoma" w:cs="Tahoma"/>
        </w:rPr>
        <w:t>ozd</w:t>
      </w:r>
      <w:r w:rsidRPr="00B148B9">
        <w:rPr>
          <w:rFonts w:ascii="Tahoma" w:eastAsia="Tahoma" w:hAnsi="Tahoma" w:cs="Tahoma"/>
          <w:spacing w:val="1"/>
        </w:rPr>
        <w:t>a</w:t>
      </w:r>
      <w:r w:rsidRPr="00B148B9">
        <w:rPr>
          <w:rFonts w:ascii="Tahoma" w:eastAsia="Tahoma" w:hAnsi="Tahoma" w:cs="Tahoma"/>
        </w:rPr>
        <w:t>ń</w:t>
      </w:r>
      <w:r w:rsidRPr="00B148B9">
        <w:rPr>
          <w:rFonts w:ascii="Tahoma" w:eastAsia="Tahoma" w:hAnsi="Tahoma" w:cs="Tahoma"/>
          <w:spacing w:val="1"/>
        </w:rPr>
        <w:t xml:space="preserve"> </w:t>
      </w:r>
      <w:r w:rsidRPr="00B148B9">
        <w:rPr>
          <w:rFonts w:ascii="Tahoma" w:eastAsia="Tahoma" w:hAnsi="Tahoma" w:cs="Tahoma"/>
        </w:rPr>
        <w:t>o</w:t>
      </w:r>
      <w:r w:rsidRPr="00B148B9">
        <w:rPr>
          <w:rFonts w:ascii="Tahoma" w:eastAsia="Tahoma" w:hAnsi="Tahoma" w:cs="Tahoma"/>
          <w:spacing w:val="11"/>
        </w:rPr>
        <w:t xml:space="preserve"> </w:t>
      </w:r>
      <w:r w:rsidRPr="00B148B9">
        <w:rPr>
          <w:rFonts w:ascii="Tahoma" w:eastAsia="Tahoma" w:hAnsi="Tahoma" w:cs="Tahoma"/>
          <w:spacing w:val="-1"/>
        </w:rPr>
        <w:t>u</w:t>
      </w:r>
      <w:r w:rsidRPr="00B148B9">
        <w:rPr>
          <w:rFonts w:ascii="Tahoma" w:eastAsia="Tahoma" w:hAnsi="Tahoma" w:cs="Tahoma"/>
        </w:rPr>
        <w:t>dzi</w:t>
      </w:r>
      <w:r w:rsidRPr="00B148B9">
        <w:rPr>
          <w:rFonts w:ascii="Tahoma" w:eastAsia="Tahoma" w:hAnsi="Tahoma" w:cs="Tahoma"/>
          <w:spacing w:val="1"/>
        </w:rPr>
        <w:t>e</w:t>
      </w:r>
      <w:r w:rsidRPr="00B148B9">
        <w:rPr>
          <w:rFonts w:ascii="Tahoma" w:eastAsia="Tahoma" w:hAnsi="Tahoma" w:cs="Tahoma"/>
        </w:rPr>
        <w:t>lo</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rPr>
        <w:t>j</w:t>
      </w:r>
      <w:r w:rsidRPr="00B148B9">
        <w:rPr>
          <w:rFonts w:ascii="Tahoma" w:eastAsia="Tahoma" w:hAnsi="Tahoma" w:cs="Tahoma"/>
          <w:spacing w:val="2"/>
        </w:rPr>
        <w:t xml:space="preserve"> </w:t>
      </w:r>
      <w:r w:rsidRPr="00B148B9">
        <w:rPr>
          <w:rFonts w:ascii="Tahoma" w:eastAsia="Tahoma" w:hAnsi="Tahoma" w:cs="Tahoma"/>
        </w:rPr>
        <w:t>po</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4"/>
        </w:rPr>
        <w:t xml:space="preserve"> </w:t>
      </w:r>
      <w:r w:rsidRPr="00B148B9">
        <w:rPr>
          <w:rFonts w:ascii="Tahoma" w:eastAsia="Tahoma" w:hAnsi="Tahoma" w:cs="Tahoma"/>
          <w:spacing w:val="2"/>
        </w:rPr>
        <w:t>p</w:t>
      </w:r>
      <w:r w:rsidRPr="00B148B9">
        <w:rPr>
          <w:rFonts w:ascii="Tahoma" w:eastAsia="Tahoma" w:hAnsi="Tahoma" w:cs="Tahoma"/>
          <w:spacing w:val="-1"/>
        </w:rPr>
        <w:t>u</w:t>
      </w:r>
      <w:r w:rsidRPr="00B148B9">
        <w:rPr>
          <w:rFonts w:ascii="Tahoma" w:eastAsia="Tahoma" w:hAnsi="Tahoma" w:cs="Tahoma"/>
        </w:rPr>
        <w:t>blic</w:t>
      </w:r>
      <w:r w:rsidRPr="00B148B9">
        <w:rPr>
          <w:rFonts w:ascii="Tahoma" w:eastAsia="Tahoma" w:hAnsi="Tahoma" w:cs="Tahoma"/>
          <w:spacing w:val="2"/>
        </w:rPr>
        <w:t>z</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spacing w:val="-1"/>
        </w:rPr>
        <w:t>j</w:t>
      </w:r>
      <w:r w:rsidRPr="00B148B9">
        <w:rPr>
          <w:rFonts w:ascii="Tahoma" w:eastAsia="Tahoma" w:hAnsi="Tahoma" w:cs="Tahoma"/>
        </w:rPr>
        <w:t>,</w:t>
      </w:r>
      <w:r w:rsidRPr="00B148B9">
        <w:rPr>
          <w:rFonts w:ascii="Tahoma" w:eastAsia="Tahoma" w:hAnsi="Tahoma" w:cs="Tahoma"/>
          <w:spacing w:val="3"/>
        </w:rPr>
        <w:t xml:space="preserve"> </w:t>
      </w:r>
      <w:r w:rsidRPr="00B148B9">
        <w:rPr>
          <w:rFonts w:ascii="Tahoma" w:eastAsia="Tahoma" w:hAnsi="Tahoma" w:cs="Tahoma"/>
        </w:rPr>
        <w:t>zgod</w:t>
      </w:r>
      <w:r w:rsidRPr="00B148B9">
        <w:rPr>
          <w:rFonts w:ascii="Tahoma" w:eastAsia="Tahoma" w:hAnsi="Tahoma" w:cs="Tahoma"/>
          <w:spacing w:val="2"/>
        </w:rPr>
        <w:t>n</w:t>
      </w:r>
      <w:r w:rsidRPr="00B148B9">
        <w:rPr>
          <w:rFonts w:ascii="Tahoma" w:eastAsia="Tahoma" w:hAnsi="Tahoma" w:cs="Tahoma"/>
        </w:rPr>
        <w:t>ie</w:t>
      </w:r>
      <w:r w:rsidRPr="00B148B9">
        <w:rPr>
          <w:rFonts w:ascii="Tahoma" w:eastAsia="Tahoma" w:hAnsi="Tahoma" w:cs="Tahoma"/>
          <w:spacing w:val="5"/>
        </w:rPr>
        <w:t xml:space="preserve"> </w:t>
      </w:r>
      <w:r w:rsidRPr="00B148B9">
        <w:rPr>
          <w:rFonts w:ascii="Tahoma" w:eastAsia="Tahoma" w:hAnsi="Tahoma" w:cs="Tahoma"/>
        </w:rPr>
        <w:t>z</w:t>
      </w:r>
      <w:r w:rsidRPr="00B148B9">
        <w:rPr>
          <w:rFonts w:ascii="Tahoma" w:eastAsia="Tahoma" w:hAnsi="Tahoma" w:cs="Tahoma"/>
          <w:spacing w:val="17"/>
        </w:rPr>
        <w:t xml:space="preserve"> </w:t>
      </w:r>
      <w:r w:rsidRPr="00B148B9">
        <w:rPr>
          <w:rFonts w:ascii="Tahoma" w:eastAsia="Tahoma" w:hAnsi="Tahoma" w:cs="Tahoma"/>
          <w:spacing w:val="1"/>
        </w:rPr>
        <w:t>a</w:t>
      </w:r>
      <w:r w:rsidRPr="00B148B9">
        <w:rPr>
          <w:rFonts w:ascii="Tahoma" w:eastAsia="Tahoma" w:hAnsi="Tahoma" w:cs="Tahoma"/>
        </w:rPr>
        <w:t>r</w:t>
      </w:r>
      <w:r w:rsidRPr="00B148B9">
        <w:rPr>
          <w:rFonts w:ascii="Tahoma" w:eastAsia="Tahoma" w:hAnsi="Tahoma" w:cs="Tahoma"/>
          <w:spacing w:val="1"/>
        </w:rPr>
        <w:t>t</w:t>
      </w:r>
      <w:r w:rsidRPr="00B148B9">
        <w:rPr>
          <w:rFonts w:ascii="Tahoma" w:eastAsia="Tahoma" w:hAnsi="Tahoma" w:cs="Tahoma"/>
        </w:rPr>
        <w:t>.</w:t>
      </w:r>
      <w:r w:rsidRPr="00B148B9">
        <w:rPr>
          <w:rFonts w:ascii="Tahoma" w:eastAsia="Tahoma" w:hAnsi="Tahoma" w:cs="Tahoma"/>
          <w:spacing w:val="9"/>
        </w:rPr>
        <w:t xml:space="preserve"> </w:t>
      </w:r>
      <w:r w:rsidRPr="00B148B9">
        <w:rPr>
          <w:rFonts w:ascii="Tahoma" w:eastAsia="Tahoma" w:hAnsi="Tahoma" w:cs="Tahoma"/>
          <w:spacing w:val="-1"/>
        </w:rPr>
        <w:t>3</w:t>
      </w:r>
      <w:r w:rsidR="008472C0">
        <w:rPr>
          <w:rFonts w:ascii="Tahoma" w:eastAsia="Tahoma" w:hAnsi="Tahoma" w:cs="Tahoma"/>
        </w:rPr>
        <w:t>1</w:t>
      </w:r>
      <w:r w:rsidRPr="00B148B9">
        <w:rPr>
          <w:rFonts w:ascii="Tahoma" w:eastAsia="Tahoma" w:hAnsi="Tahoma" w:cs="Tahoma"/>
          <w:spacing w:val="9"/>
        </w:rPr>
        <w:t xml:space="preserve"> </w:t>
      </w:r>
      <w:r w:rsidRPr="00B148B9">
        <w:rPr>
          <w:rFonts w:ascii="Tahoma" w:eastAsia="Tahoma" w:hAnsi="Tahoma" w:cs="Tahoma"/>
          <w:spacing w:val="-1"/>
        </w:rPr>
        <w:t>u</w:t>
      </w:r>
      <w:r w:rsidRPr="00B148B9">
        <w:rPr>
          <w:rFonts w:ascii="Tahoma" w:eastAsia="Tahoma" w:hAnsi="Tahoma" w:cs="Tahoma"/>
        </w:rPr>
        <w:t>st.</w:t>
      </w:r>
      <w:r w:rsidRPr="00B148B9">
        <w:rPr>
          <w:rFonts w:ascii="Tahoma" w:eastAsia="Tahoma" w:hAnsi="Tahoma" w:cs="Tahoma"/>
          <w:spacing w:val="9"/>
        </w:rPr>
        <w:t xml:space="preserve"> </w:t>
      </w:r>
      <w:r w:rsidRPr="00B148B9">
        <w:rPr>
          <w:rFonts w:ascii="Tahoma" w:eastAsia="Tahoma" w:hAnsi="Tahoma" w:cs="Tahoma"/>
        </w:rPr>
        <w:t>1</w:t>
      </w:r>
      <w:r w:rsidRPr="00B148B9">
        <w:rPr>
          <w:rFonts w:ascii="Tahoma" w:eastAsia="Tahoma" w:hAnsi="Tahoma" w:cs="Tahoma"/>
          <w:spacing w:val="10"/>
        </w:rPr>
        <w:t xml:space="preserve"> </w:t>
      </w:r>
      <w:r w:rsidRPr="00B148B9">
        <w:rPr>
          <w:rFonts w:ascii="Tahoma" w:eastAsia="Tahoma" w:hAnsi="Tahoma" w:cs="Tahoma"/>
          <w:spacing w:val="-1"/>
        </w:rPr>
        <w:t>u</w:t>
      </w:r>
      <w:r w:rsidRPr="00B148B9">
        <w:rPr>
          <w:rFonts w:ascii="Tahoma" w:eastAsia="Tahoma" w:hAnsi="Tahoma" w:cs="Tahoma"/>
        </w:rPr>
        <w:t>st</w:t>
      </w:r>
      <w:r w:rsidRPr="00B148B9">
        <w:rPr>
          <w:rFonts w:ascii="Tahoma" w:eastAsia="Tahoma" w:hAnsi="Tahoma" w:cs="Tahoma"/>
          <w:spacing w:val="1"/>
        </w:rPr>
        <w:t>aw</w:t>
      </w:r>
      <w:r w:rsidRPr="00B148B9">
        <w:rPr>
          <w:rFonts w:ascii="Tahoma" w:eastAsia="Tahoma" w:hAnsi="Tahoma" w:cs="Tahoma"/>
        </w:rPr>
        <w:t>y</w:t>
      </w:r>
      <w:r w:rsidRPr="00B148B9">
        <w:rPr>
          <w:rFonts w:ascii="Tahoma" w:eastAsia="Tahoma" w:hAnsi="Tahoma" w:cs="Tahoma"/>
          <w:spacing w:val="5"/>
        </w:rPr>
        <w:t xml:space="preserve"> </w:t>
      </w:r>
      <w:r w:rsidRPr="00B148B9">
        <w:rPr>
          <w:rFonts w:ascii="Tahoma" w:eastAsia="Tahoma" w:hAnsi="Tahoma" w:cs="Tahoma"/>
        </w:rPr>
        <w:t>z</w:t>
      </w:r>
      <w:r w:rsidRPr="00B148B9">
        <w:rPr>
          <w:rFonts w:ascii="Tahoma" w:eastAsia="Tahoma" w:hAnsi="Tahoma" w:cs="Tahoma"/>
          <w:spacing w:val="11"/>
        </w:rPr>
        <w:t xml:space="preserve"> </w:t>
      </w:r>
      <w:r w:rsidRPr="00B148B9">
        <w:rPr>
          <w:rFonts w:ascii="Tahoma" w:eastAsia="Tahoma" w:hAnsi="Tahoma" w:cs="Tahoma"/>
        </w:rPr>
        <w:t>dnia</w:t>
      </w:r>
      <w:r w:rsidRPr="00B148B9">
        <w:rPr>
          <w:rFonts w:ascii="Tahoma" w:eastAsia="Tahoma" w:hAnsi="Tahoma" w:cs="Tahoma"/>
          <w:spacing w:val="9"/>
        </w:rPr>
        <w:t xml:space="preserve"> </w:t>
      </w:r>
      <w:r w:rsidRPr="00B148B9">
        <w:rPr>
          <w:rFonts w:ascii="Tahoma" w:eastAsia="Tahoma" w:hAnsi="Tahoma" w:cs="Tahoma"/>
          <w:spacing w:val="-1"/>
        </w:rPr>
        <w:t>3</w:t>
      </w:r>
      <w:r w:rsidRPr="00B148B9">
        <w:rPr>
          <w:rFonts w:ascii="Tahoma" w:eastAsia="Tahoma" w:hAnsi="Tahoma" w:cs="Tahoma"/>
        </w:rPr>
        <w:t>0</w:t>
      </w:r>
      <w:r w:rsidRPr="00B148B9">
        <w:rPr>
          <w:rFonts w:ascii="Tahoma" w:eastAsia="Tahoma" w:hAnsi="Tahoma" w:cs="Tahoma"/>
          <w:spacing w:val="9"/>
        </w:rPr>
        <w:t xml:space="preserve"> </w:t>
      </w:r>
      <w:r w:rsidRPr="00B148B9">
        <w:rPr>
          <w:rFonts w:ascii="Tahoma" w:eastAsia="Tahoma" w:hAnsi="Tahoma" w:cs="Tahoma"/>
          <w:spacing w:val="-1"/>
        </w:rPr>
        <w:t>c</w:t>
      </w:r>
      <w:r w:rsidRPr="00B148B9">
        <w:rPr>
          <w:rFonts w:ascii="Tahoma" w:eastAsia="Tahoma" w:hAnsi="Tahoma" w:cs="Tahoma"/>
        </w:rPr>
        <w:t>z</w:t>
      </w:r>
      <w:r w:rsidRPr="00B148B9">
        <w:rPr>
          <w:rFonts w:ascii="Tahoma" w:eastAsia="Tahoma" w:hAnsi="Tahoma" w:cs="Tahoma"/>
          <w:spacing w:val="1"/>
        </w:rPr>
        <w:t>e</w:t>
      </w:r>
      <w:r w:rsidRPr="00B148B9">
        <w:rPr>
          <w:rFonts w:ascii="Tahoma" w:eastAsia="Tahoma" w:hAnsi="Tahoma" w:cs="Tahoma"/>
        </w:rPr>
        <w:t>r</w:t>
      </w:r>
      <w:r w:rsidRPr="00B148B9">
        <w:rPr>
          <w:rFonts w:ascii="Tahoma" w:eastAsia="Tahoma" w:hAnsi="Tahoma" w:cs="Tahoma"/>
          <w:spacing w:val="1"/>
        </w:rPr>
        <w:t>w</w:t>
      </w:r>
      <w:r w:rsidRPr="00B148B9">
        <w:rPr>
          <w:rFonts w:ascii="Tahoma" w:eastAsia="Tahoma" w:hAnsi="Tahoma" w:cs="Tahoma"/>
          <w:spacing w:val="-1"/>
        </w:rPr>
        <w:t>c</w:t>
      </w:r>
      <w:r w:rsidRPr="00B148B9">
        <w:rPr>
          <w:rFonts w:ascii="Tahoma" w:eastAsia="Tahoma" w:hAnsi="Tahoma" w:cs="Tahoma"/>
        </w:rPr>
        <w:t>a</w:t>
      </w:r>
      <w:r w:rsidR="00B148B9" w:rsidRPr="00B148B9">
        <w:rPr>
          <w:rFonts w:ascii="Tahoma" w:eastAsia="Tahoma" w:hAnsi="Tahoma" w:cs="Tahoma"/>
        </w:rPr>
        <w:t xml:space="preserve"> </w:t>
      </w:r>
      <w:r w:rsidRPr="00B148B9">
        <w:rPr>
          <w:rFonts w:ascii="Tahoma" w:eastAsia="Tahoma" w:hAnsi="Tahoma" w:cs="Tahoma"/>
          <w:spacing w:val="-1"/>
          <w:position w:val="-1"/>
        </w:rPr>
        <w:t>20</w:t>
      </w:r>
      <w:r w:rsidRPr="00B148B9">
        <w:rPr>
          <w:rFonts w:ascii="Tahoma" w:eastAsia="Tahoma" w:hAnsi="Tahoma" w:cs="Tahoma"/>
          <w:spacing w:val="1"/>
          <w:position w:val="-1"/>
        </w:rPr>
        <w:t>0</w:t>
      </w:r>
      <w:r w:rsidRPr="00B148B9">
        <w:rPr>
          <w:rFonts w:ascii="Tahoma" w:eastAsia="Tahoma" w:hAnsi="Tahoma" w:cs="Tahoma"/>
          <w:position w:val="-1"/>
        </w:rPr>
        <w:t>4</w:t>
      </w:r>
      <w:r w:rsidRPr="00B148B9">
        <w:rPr>
          <w:rFonts w:ascii="Tahoma" w:eastAsia="Tahoma" w:hAnsi="Tahoma" w:cs="Tahoma"/>
          <w:spacing w:val="47"/>
          <w:position w:val="-1"/>
        </w:rPr>
        <w:t xml:space="preserve"> </w:t>
      </w:r>
      <w:r w:rsidRPr="00B148B9">
        <w:rPr>
          <w:rFonts w:ascii="Tahoma" w:eastAsia="Tahoma" w:hAnsi="Tahoma" w:cs="Tahoma"/>
          <w:spacing w:val="-26"/>
          <w:position w:val="-1"/>
        </w:rPr>
        <w:t>r</w:t>
      </w:r>
      <w:r w:rsidRPr="00B148B9">
        <w:rPr>
          <w:rFonts w:ascii="Tahoma" w:eastAsia="Tahoma" w:hAnsi="Tahoma" w:cs="Tahoma"/>
          <w:position w:val="-1"/>
        </w:rPr>
        <w:t>.</w:t>
      </w:r>
      <w:r w:rsidRPr="00B148B9">
        <w:rPr>
          <w:rFonts w:ascii="Tahoma" w:eastAsia="Tahoma" w:hAnsi="Tahoma" w:cs="Tahoma"/>
          <w:spacing w:val="51"/>
          <w:position w:val="-1"/>
        </w:rPr>
        <w:t xml:space="preserve"> </w:t>
      </w:r>
      <w:r w:rsidRPr="00B148B9">
        <w:rPr>
          <w:rFonts w:ascii="Tahoma" w:eastAsia="Tahoma" w:hAnsi="Tahoma" w:cs="Tahoma"/>
          <w:position w:val="-1"/>
        </w:rPr>
        <w:t>o</w:t>
      </w:r>
      <w:r w:rsidRPr="00B148B9">
        <w:rPr>
          <w:rFonts w:ascii="Tahoma" w:eastAsia="Tahoma" w:hAnsi="Tahoma" w:cs="Tahoma"/>
          <w:spacing w:val="51"/>
          <w:position w:val="-1"/>
        </w:rPr>
        <w:t xml:space="preserve"> </w:t>
      </w:r>
      <w:r w:rsidRPr="00B148B9">
        <w:rPr>
          <w:rFonts w:ascii="Tahoma" w:eastAsia="Tahoma" w:hAnsi="Tahoma" w:cs="Tahoma"/>
          <w:position w:val="-1"/>
        </w:rPr>
        <w:t>pos</w:t>
      </w:r>
      <w:r w:rsidRPr="00B148B9">
        <w:rPr>
          <w:rFonts w:ascii="Tahoma" w:eastAsia="Tahoma" w:hAnsi="Tahoma" w:cs="Tahoma"/>
          <w:spacing w:val="1"/>
          <w:position w:val="-1"/>
        </w:rPr>
        <w:t>tę</w:t>
      </w:r>
      <w:r w:rsidRPr="00B148B9">
        <w:rPr>
          <w:rFonts w:ascii="Tahoma" w:eastAsia="Tahoma" w:hAnsi="Tahoma" w:cs="Tahoma"/>
          <w:position w:val="-1"/>
        </w:rPr>
        <w:t>po</w:t>
      </w:r>
      <w:r w:rsidRPr="00B148B9">
        <w:rPr>
          <w:rFonts w:ascii="Tahoma" w:eastAsia="Tahoma" w:hAnsi="Tahoma" w:cs="Tahoma"/>
          <w:spacing w:val="-1"/>
          <w:position w:val="-1"/>
        </w:rPr>
        <w:t>w</w:t>
      </w:r>
      <w:r w:rsidRPr="00B148B9">
        <w:rPr>
          <w:rFonts w:ascii="Tahoma" w:eastAsia="Tahoma" w:hAnsi="Tahoma" w:cs="Tahoma"/>
          <w:spacing w:val="1"/>
          <w:position w:val="-1"/>
        </w:rPr>
        <w:t>a</w:t>
      </w:r>
      <w:r w:rsidRPr="00B148B9">
        <w:rPr>
          <w:rFonts w:ascii="Tahoma" w:eastAsia="Tahoma" w:hAnsi="Tahoma" w:cs="Tahoma"/>
          <w:spacing w:val="-1"/>
          <w:position w:val="-1"/>
        </w:rPr>
        <w:t>n</w:t>
      </w:r>
      <w:r w:rsidRPr="00B148B9">
        <w:rPr>
          <w:rFonts w:ascii="Tahoma" w:eastAsia="Tahoma" w:hAnsi="Tahoma" w:cs="Tahoma"/>
          <w:spacing w:val="2"/>
          <w:position w:val="-1"/>
        </w:rPr>
        <w:t>i</w:t>
      </w:r>
      <w:r w:rsidRPr="00B148B9">
        <w:rPr>
          <w:rFonts w:ascii="Tahoma" w:eastAsia="Tahoma" w:hAnsi="Tahoma" w:cs="Tahoma"/>
          <w:position w:val="-1"/>
        </w:rPr>
        <w:t>u</w:t>
      </w:r>
      <w:r w:rsidRPr="00B148B9">
        <w:rPr>
          <w:rFonts w:ascii="Tahoma" w:eastAsia="Tahoma" w:hAnsi="Tahoma" w:cs="Tahoma"/>
          <w:spacing w:val="40"/>
          <w:position w:val="-1"/>
        </w:rPr>
        <w:t xml:space="preserve"> </w:t>
      </w:r>
      <w:r w:rsidRPr="00B148B9">
        <w:rPr>
          <w:rFonts w:ascii="Tahoma" w:eastAsia="Tahoma" w:hAnsi="Tahoma" w:cs="Tahoma"/>
          <w:position w:val="-1"/>
        </w:rPr>
        <w:t>w</w:t>
      </w:r>
      <w:r w:rsidRPr="00B148B9">
        <w:rPr>
          <w:rFonts w:ascii="Tahoma" w:eastAsia="Tahoma" w:hAnsi="Tahoma" w:cs="Tahoma"/>
          <w:spacing w:val="52"/>
          <w:position w:val="-1"/>
        </w:rPr>
        <w:t xml:space="preserve"> </w:t>
      </w:r>
      <w:r w:rsidRPr="00B148B9">
        <w:rPr>
          <w:rFonts w:ascii="Tahoma" w:eastAsia="Tahoma" w:hAnsi="Tahoma" w:cs="Tahoma"/>
          <w:position w:val="-1"/>
        </w:rPr>
        <w:t>sp</w:t>
      </w:r>
      <w:r w:rsidRPr="00B148B9">
        <w:rPr>
          <w:rFonts w:ascii="Tahoma" w:eastAsia="Tahoma" w:hAnsi="Tahoma" w:cs="Tahoma"/>
          <w:spacing w:val="-2"/>
          <w:position w:val="-1"/>
        </w:rPr>
        <w:t>r</w:t>
      </w:r>
      <w:r w:rsidRPr="00B148B9">
        <w:rPr>
          <w:rFonts w:ascii="Tahoma" w:eastAsia="Tahoma" w:hAnsi="Tahoma" w:cs="Tahoma"/>
          <w:spacing w:val="1"/>
          <w:position w:val="-1"/>
        </w:rPr>
        <w:t>a</w:t>
      </w:r>
      <w:r w:rsidRPr="00B148B9">
        <w:rPr>
          <w:rFonts w:ascii="Tahoma" w:eastAsia="Tahoma" w:hAnsi="Tahoma" w:cs="Tahoma"/>
          <w:spacing w:val="-1"/>
          <w:position w:val="-1"/>
        </w:rPr>
        <w:t>w</w:t>
      </w:r>
      <w:r w:rsidRPr="00B148B9">
        <w:rPr>
          <w:rFonts w:ascii="Tahoma" w:eastAsia="Tahoma" w:hAnsi="Tahoma" w:cs="Tahoma"/>
          <w:spacing w:val="1"/>
          <w:position w:val="-1"/>
        </w:rPr>
        <w:t>a</w:t>
      </w:r>
      <w:r w:rsidRPr="00B148B9">
        <w:rPr>
          <w:rFonts w:ascii="Tahoma" w:eastAsia="Tahoma" w:hAnsi="Tahoma" w:cs="Tahoma"/>
          <w:spacing w:val="-1"/>
          <w:position w:val="-1"/>
        </w:rPr>
        <w:t>c</w:t>
      </w:r>
      <w:r w:rsidRPr="00B148B9">
        <w:rPr>
          <w:rFonts w:ascii="Tahoma" w:eastAsia="Tahoma" w:hAnsi="Tahoma" w:cs="Tahoma"/>
          <w:position w:val="-1"/>
        </w:rPr>
        <w:t>h</w:t>
      </w:r>
      <w:r w:rsidRPr="00B148B9">
        <w:rPr>
          <w:rFonts w:ascii="Tahoma" w:eastAsia="Tahoma" w:hAnsi="Tahoma" w:cs="Tahoma"/>
          <w:spacing w:val="43"/>
          <w:position w:val="-1"/>
        </w:rPr>
        <w:t xml:space="preserve"> </w:t>
      </w:r>
      <w:r w:rsidRPr="00B148B9">
        <w:rPr>
          <w:rFonts w:ascii="Tahoma" w:eastAsia="Tahoma" w:hAnsi="Tahoma" w:cs="Tahoma"/>
          <w:position w:val="-1"/>
        </w:rPr>
        <w:t>do</w:t>
      </w:r>
      <w:r w:rsidRPr="00B148B9">
        <w:rPr>
          <w:rFonts w:ascii="Tahoma" w:eastAsia="Tahoma" w:hAnsi="Tahoma" w:cs="Tahoma"/>
          <w:spacing w:val="-2"/>
          <w:position w:val="-1"/>
        </w:rPr>
        <w:t>t</w:t>
      </w:r>
      <w:r w:rsidRPr="00B148B9">
        <w:rPr>
          <w:rFonts w:ascii="Tahoma" w:eastAsia="Tahoma" w:hAnsi="Tahoma" w:cs="Tahoma"/>
          <w:spacing w:val="1"/>
          <w:position w:val="-1"/>
        </w:rPr>
        <w:t>y</w:t>
      </w:r>
      <w:r w:rsidRPr="00B148B9">
        <w:rPr>
          <w:rFonts w:ascii="Tahoma" w:eastAsia="Tahoma" w:hAnsi="Tahoma" w:cs="Tahoma"/>
          <w:spacing w:val="-1"/>
          <w:position w:val="-1"/>
        </w:rPr>
        <w:t>c</w:t>
      </w:r>
      <w:r w:rsidRPr="00B148B9">
        <w:rPr>
          <w:rFonts w:ascii="Tahoma" w:eastAsia="Tahoma" w:hAnsi="Tahoma" w:cs="Tahoma"/>
          <w:position w:val="-1"/>
        </w:rPr>
        <w:t>z</w:t>
      </w:r>
      <w:r w:rsidRPr="00B148B9">
        <w:rPr>
          <w:rFonts w:ascii="Tahoma" w:eastAsia="Tahoma" w:hAnsi="Tahoma" w:cs="Tahoma"/>
          <w:spacing w:val="1"/>
          <w:position w:val="-1"/>
        </w:rPr>
        <w:t>ą</w:t>
      </w:r>
      <w:r w:rsidRPr="00B148B9">
        <w:rPr>
          <w:rFonts w:ascii="Tahoma" w:eastAsia="Tahoma" w:hAnsi="Tahoma" w:cs="Tahoma"/>
          <w:spacing w:val="2"/>
          <w:position w:val="-1"/>
        </w:rPr>
        <w:t>c</w:t>
      </w:r>
      <w:r w:rsidRPr="00B148B9">
        <w:rPr>
          <w:rFonts w:ascii="Tahoma" w:eastAsia="Tahoma" w:hAnsi="Tahoma" w:cs="Tahoma"/>
          <w:spacing w:val="-3"/>
          <w:position w:val="-1"/>
        </w:rPr>
        <w:t>y</w:t>
      </w:r>
      <w:r w:rsidRPr="00B148B9">
        <w:rPr>
          <w:rFonts w:ascii="Tahoma" w:eastAsia="Tahoma" w:hAnsi="Tahoma" w:cs="Tahoma"/>
          <w:spacing w:val="2"/>
          <w:position w:val="-1"/>
        </w:rPr>
        <w:t>c</w:t>
      </w:r>
      <w:r w:rsidRPr="00B148B9">
        <w:rPr>
          <w:rFonts w:ascii="Tahoma" w:eastAsia="Tahoma" w:hAnsi="Tahoma" w:cs="Tahoma"/>
          <w:position w:val="-1"/>
        </w:rPr>
        <w:t>h</w:t>
      </w:r>
      <w:r w:rsidRPr="00B148B9">
        <w:rPr>
          <w:rFonts w:ascii="Tahoma" w:eastAsia="Tahoma" w:hAnsi="Tahoma" w:cs="Tahoma"/>
          <w:spacing w:val="41"/>
          <w:position w:val="-1"/>
        </w:rPr>
        <w:t xml:space="preserve"> </w:t>
      </w:r>
      <w:r w:rsidRPr="00B148B9">
        <w:rPr>
          <w:rFonts w:ascii="Tahoma" w:eastAsia="Tahoma" w:hAnsi="Tahoma" w:cs="Tahoma"/>
          <w:position w:val="-1"/>
        </w:rPr>
        <w:t>po</w:t>
      </w:r>
      <w:r w:rsidRPr="00B148B9">
        <w:rPr>
          <w:rFonts w:ascii="Tahoma" w:eastAsia="Tahoma" w:hAnsi="Tahoma" w:cs="Tahoma"/>
          <w:spacing w:val="1"/>
          <w:position w:val="-1"/>
        </w:rPr>
        <w:t>m</w:t>
      </w:r>
      <w:r w:rsidRPr="00B148B9">
        <w:rPr>
          <w:rFonts w:ascii="Tahoma" w:eastAsia="Tahoma" w:hAnsi="Tahoma" w:cs="Tahoma"/>
          <w:position w:val="-1"/>
        </w:rPr>
        <w:t>o</w:t>
      </w:r>
      <w:r w:rsidRPr="00B148B9">
        <w:rPr>
          <w:rFonts w:ascii="Tahoma" w:eastAsia="Tahoma" w:hAnsi="Tahoma" w:cs="Tahoma"/>
          <w:spacing w:val="1"/>
          <w:position w:val="-1"/>
        </w:rPr>
        <w:t>c</w:t>
      </w:r>
      <w:r w:rsidRPr="00B148B9">
        <w:rPr>
          <w:rFonts w:ascii="Tahoma" w:eastAsia="Tahoma" w:hAnsi="Tahoma" w:cs="Tahoma"/>
          <w:position w:val="-1"/>
        </w:rPr>
        <w:t>y</w:t>
      </w:r>
      <w:r w:rsidRPr="00B148B9">
        <w:rPr>
          <w:rFonts w:ascii="Tahoma" w:eastAsia="Tahoma" w:hAnsi="Tahoma" w:cs="Tahoma"/>
          <w:spacing w:val="45"/>
          <w:position w:val="-1"/>
        </w:rPr>
        <w:t xml:space="preserve"> </w:t>
      </w:r>
      <w:r w:rsidRPr="00B148B9">
        <w:rPr>
          <w:rFonts w:ascii="Tahoma" w:eastAsia="Tahoma" w:hAnsi="Tahoma" w:cs="Tahoma"/>
          <w:position w:val="-1"/>
        </w:rPr>
        <w:t>publi</w:t>
      </w:r>
      <w:r w:rsidRPr="00B148B9">
        <w:rPr>
          <w:rFonts w:ascii="Tahoma" w:eastAsia="Tahoma" w:hAnsi="Tahoma" w:cs="Tahoma"/>
          <w:spacing w:val="-1"/>
          <w:position w:val="-1"/>
        </w:rPr>
        <w:t>c</w:t>
      </w:r>
      <w:r w:rsidRPr="00B148B9">
        <w:rPr>
          <w:rFonts w:ascii="Tahoma" w:eastAsia="Tahoma" w:hAnsi="Tahoma" w:cs="Tahoma"/>
          <w:spacing w:val="3"/>
          <w:position w:val="-1"/>
        </w:rPr>
        <w:t>z</w:t>
      </w:r>
      <w:r w:rsidRPr="00B148B9">
        <w:rPr>
          <w:rFonts w:ascii="Tahoma" w:eastAsia="Tahoma" w:hAnsi="Tahoma" w:cs="Tahoma"/>
          <w:spacing w:val="-1"/>
          <w:position w:val="-1"/>
        </w:rPr>
        <w:t>n</w:t>
      </w:r>
      <w:r w:rsidRPr="00B148B9">
        <w:rPr>
          <w:rFonts w:ascii="Tahoma" w:eastAsia="Tahoma" w:hAnsi="Tahoma" w:cs="Tahoma"/>
          <w:spacing w:val="1"/>
          <w:position w:val="-1"/>
        </w:rPr>
        <w:t>e</w:t>
      </w:r>
      <w:r w:rsidR="00F334C4">
        <w:rPr>
          <w:rFonts w:ascii="Tahoma" w:eastAsia="Tahoma" w:hAnsi="Tahoma" w:cs="Tahoma"/>
          <w:spacing w:val="43"/>
          <w:position w:val="-1"/>
        </w:rPr>
        <w:t>j</w:t>
      </w:r>
      <w:r w:rsidR="00FB6CAA" w:rsidRPr="00B148B9">
        <w:rPr>
          <w:rFonts w:ascii="Tahoma" w:eastAsia="Tahoma" w:hAnsi="Tahoma" w:cs="Tahoma"/>
          <w:w w:val="99"/>
          <w:position w:val="-1"/>
        </w:rPr>
        <w:t>;</w:t>
      </w:r>
    </w:p>
    <w:p w14:paraId="3AECB613" w14:textId="5E11FAD0" w:rsidR="00942F4E" w:rsidRPr="00B148B9" w:rsidRDefault="00280ADA" w:rsidP="00FC3CE2">
      <w:pPr>
        <w:pStyle w:val="Akapitzlist"/>
        <w:numPr>
          <w:ilvl w:val="1"/>
          <w:numId w:val="24"/>
        </w:numPr>
        <w:tabs>
          <w:tab w:val="clear" w:pos="680"/>
          <w:tab w:val="num" w:pos="993"/>
        </w:tabs>
        <w:spacing w:line="276" w:lineRule="auto"/>
        <w:ind w:left="851" w:right="14" w:hanging="426"/>
        <w:rPr>
          <w:rFonts w:ascii="Tahoma" w:eastAsia="Tahoma" w:hAnsi="Tahoma" w:cs="Tahoma"/>
        </w:rPr>
      </w:pPr>
      <w:r w:rsidRPr="00B148B9">
        <w:rPr>
          <w:rFonts w:ascii="Tahoma" w:eastAsia="Tahoma" w:hAnsi="Tahoma" w:cs="Tahoma"/>
          <w:spacing w:val="1"/>
        </w:rPr>
        <w:t>w</w:t>
      </w:r>
      <w:r w:rsidRPr="00B148B9">
        <w:rPr>
          <w:rFonts w:ascii="Tahoma" w:eastAsia="Tahoma" w:hAnsi="Tahoma" w:cs="Tahoma"/>
          <w:spacing w:val="-1"/>
        </w:rPr>
        <w:t>y</w:t>
      </w:r>
      <w:r w:rsidRPr="00B148B9">
        <w:rPr>
          <w:rFonts w:ascii="Tahoma" w:eastAsia="Tahoma" w:hAnsi="Tahoma" w:cs="Tahoma"/>
        </w:rPr>
        <w:t>d</w:t>
      </w:r>
      <w:r w:rsidRPr="00B148B9">
        <w:rPr>
          <w:rFonts w:ascii="Tahoma" w:eastAsia="Tahoma" w:hAnsi="Tahoma" w:cs="Tahoma"/>
          <w:spacing w:val="1"/>
        </w:rPr>
        <w:t>a</w:t>
      </w:r>
      <w:r w:rsidRPr="00B148B9">
        <w:rPr>
          <w:rFonts w:ascii="Tahoma" w:eastAsia="Tahoma" w:hAnsi="Tahoma" w:cs="Tahoma"/>
          <w:spacing w:val="-1"/>
        </w:rPr>
        <w:t>w</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w:t>
      </w:r>
      <w:r w:rsidRPr="00B148B9">
        <w:rPr>
          <w:rFonts w:ascii="Tahoma" w:eastAsia="Tahoma" w:hAnsi="Tahoma" w:cs="Tahoma"/>
          <w:spacing w:val="-8"/>
        </w:rPr>
        <w:t xml:space="preserve"> </w:t>
      </w:r>
      <w:r w:rsidR="00054F9A">
        <w:rPr>
          <w:rFonts w:ascii="Tahoma" w:eastAsia="Tahoma" w:hAnsi="Tahoma" w:cs="Tahoma"/>
          <w:spacing w:val="-10"/>
        </w:rPr>
        <w:t>Beneficjentom</w:t>
      </w:r>
      <w:r w:rsidR="001E232E">
        <w:rPr>
          <w:rFonts w:ascii="Tahoma" w:eastAsia="Tahoma" w:hAnsi="Tahoma" w:cs="Tahoma"/>
          <w:spacing w:val="-10"/>
        </w:rPr>
        <w:t xml:space="preserve"> </w:t>
      </w:r>
      <w:r w:rsidRPr="00B148B9">
        <w:rPr>
          <w:rFonts w:ascii="Tahoma" w:eastAsia="Tahoma" w:hAnsi="Tahoma" w:cs="Tahoma"/>
        </w:rPr>
        <w:t>po</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8"/>
        </w:rPr>
        <w:t xml:space="preserve"> </w:t>
      </w:r>
      <w:r w:rsidRPr="00B148B9">
        <w:rPr>
          <w:rFonts w:ascii="Tahoma" w:eastAsia="Tahoma" w:hAnsi="Tahoma" w:cs="Tahoma"/>
        </w:rPr>
        <w:t>z</w:t>
      </w:r>
      <w:r w:rsidRPr="00B148B9">
        <w:rPr>
          <w:rFonts w:ascii="Tahoma" w:eastAsia="Tahoma" w:hAnsi="Tahoma" w:cs="Tahoma"/>
          <w:spacing w:val="1"/>
        </w:rPr>
        <w:t>a</w:t>
      </w:r>
      <w:r w:rsidRPr="00B148B9">
        <w:rPr>
          <w:rFonts w:ascii="Tahoma" w:eastAsia="Tahoma" w:hAnsi="Tahoma" w:cs="Tahoma"/>
        </w:rPr>
        <w:t>ś</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1"/>
        </w:rPr>
        <w:t>a</w:t>
      </w:r>
      <w:r w:rsidRPr="00B148B9">
        <w:rPr>
          <w:rFonts w:ascii="Tahoma" w:eastAsia="Tahoma" w:hAnsi="Tahoma" w:cs="Tahoma"/>
        </w:rPr>
        <w:t>dcz</w:t>
      </w:r>
      <w:r w:rsidRPr="00B148B9">
        <w:rPr>
          <w:rFonts w:ascii="Tahoma" w:eastAsia="Tahoma" w:hAnsi="Tahoma" w:cs="Tahoma"/>
          <w:spacing w:val="1"/>
        </w:rPr>
        <w:t>e</w:t>
      </w:r>
      <w:r w:rsidRPr="00B148B9">
        <w:rPr>
          <w:rFonts w:ascii="Tahoma" w:eastAsia="Tahoma" w:hAnsi="Tahoma" w:cs="Tahoma"/>
        </w:rPr>
        <w:t>ń</w:t>
      </w:r>
      <w:r w:rsidRPr="00B148B9">
        <w:rPr>
          <w:rFonts w:ascii="Tahoma" w:eastAsia="Tahoma" w:hAnsi="Tahoma" w:cs="Tahoma"/>
          <w:spacing w:val="-12"/>
        </w:rPr>
        <w:t xml:space="preserve"> </w:t>
      </w:r>
      <w:r w:rsidRPr="00B148B9">
        <w:rPr>
          <w:rFonts w:ascii="Tahoma" w:eastAsia="Tahoma" w:hAnsi="Tahoma" w:cs="Tahoma"/>
        </w:rPr>
        <w:t>o</w:t>
      </w:r>
      <w:r w:rsidRPr="00B148B9">
        <w:rPr>
          <w:rFonts w:ascii="Tahoma" w:eastAsia="Tahoma" w:hAnsi="Tahoma" w:cs="Tahoma"/>
          <w:spacing w:val="-1"/>
        </w:rPr>
        <w:t xml:space="preserve"> </w:t>
      </w:r>
      <w:r w:rsidRPr="00B148B9">
        <w:rPr>
          <w:rFonts w:ascii="Tahoma" w:eastAsia="Tahoma" w:hAnsi="Tahoma" w:cs="Tahoma"/>
        </w:rPr>
        <w:t>p</w:t>
      </w:r>
      <w:r w:rsidRPr="00B148B9">
        <w:rPr>
          <w:rFonts w:ascii="Tahoma" w:eastAsia="Tahoma" w:hAnsi="Tahoma" w:cs="Tahoma"/>
          <w:spacing w:val="2"/>
        </w:rPr>
        <w:t>o</w:t>
      </w:r>
      <w:r w:rsidRPr="00B148B9">
        <w:rPr>
          <w:rFonts w:ascii="Tahoma" w:eastAsia="Tahoma" w:hAnsi="Tahoma" w:cs="Tahoma"/>
        </w:rPr>
        <w:t>mo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8"/>
        </w:rPr>
        <w:t xml:space="preserve"> </w:t>
      </w:r>
      <w:r w:rsidRPr="00B148B9">
        <w:rPr>
          <w:rFonts w:ascii="Tahoma" w:eastAsia="Tahoma" w:hAnsi="Tahoma" w:cs="Tahoma"/>
        </w:rPr>
        <w:t>de</w:t>
      </w:r>
      <w:r w:rsidRPr="00B148B9">
        <w:rPr>
          <w:rFonts w:ascii="Tahoma" w:eastAsia="Tahoma" w:hAnsi="Tahoma" w:cs="Tahoma"/>
          <w:spacing w:val="-1"/>
        </w:rPr>
        <w:t xml:space="preserve"> </w:t>
      </w:r>
      <w:r w:rsidRPr="00B148B9">
        <w:rPr>
          <w:rFonts w:ascii="Tahoma" w:eastAsia="Tahoma" w:hAnsi="Tahoma" w:cs="Tahoma"/>
          <w:spacing w:val="1"/>
        </w:rPr>
        <w:t>m</w:t>
      </w:r>
      <w:r w:rsidRPr="00B148B9">
        <w:rPr>
          <w:rFonts w:ascii="Tahoma" w:eastAsia="Tahoma" w:hAnsi="Tahoma" w:cs="Tahoma"/>
          <w:spacing w:val="2"/>
        </w:rPr>
        <w:t>i</w:t>
      </w:r>
      <w:r w:rsidRPr="00B148B9">
        <w:rPr>
          <w:rFonts w:ascii="Tahoma" w:eastAsia="Tahoma" w:hAnsi="Tahoma" w:cs="Tahoma"/>
          <w:spacing w:val="-1"/>
        </w:rPr>
        <w:t>n</w:t>
      </w:r>
      <w:r w:rsidRPr="00B148B9">
        <w:rPr>
          <w:rFonts w:ascii="Tahoma" w:eastAsia="Tahoma" w:hAnsi="Tahoma" w:cs="Tahoma"/>
        </w:rPr>
        <w:t>imis.</w:t>
      </w:r>
    </w:p>
    <w:p w14:paraId="2611C055" w14:textId="1B64299A" w:rsidR="00942F4E" w:rsidRPr="001A21E8" w:rsidRDefault="00280ADA" w:rsidP="00461AEA">
      <w:pPr>
        <w:pStyle w:val="Akapitzlist"/>
        <w:numPr>
          <w:ilvl w:val="0"/>
          <w:numId w:val="11"/>
        </w:numPr>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6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9"/>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9"/>
        </w:rPr>
        <w:t xml:space="preserve"> </w:t>
      </w:r>
      <w:r w:rsidRPr="001A21E8">
        <w:rPr>
          <w:rFonts w:ascii="Tahoma" w:eastAsia="Tahoma" w:hAnsi="Tahoma" w:cs="Tahoma"/>
        </w:rPr>
        <w:t>zos</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0"/>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 xml:space="preserve">, </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rPr>
        <w:lastRenderedPageBreak/>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omoc</w:t>
      </w:r>
      <w:r w:rsidRPr="001A21E8">
        <w:rPr>
          <w:rFonts w:ascii="Tahoma" w:eastAsia="Tahoma" w:hAnsi="Tahoma" w:cs="Tahoma"/>
          <w:spacing w:val="-13"/>
        </w:rPr>
        <w:t>y</w:t>
      </w:r>
      <w:r w:rsidRPr="001A21E8">
        <w:rPr>
          <w:rFonts w:ascii="Tahoma" w:eastAsia="Tahoma" w:hAnsi="Tahoma" w:cs="Tahoma"/>
        </w:rPr>
        <w:t>, t</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te</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 za</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i</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1"/>
        </w:rPr>
        <w:t>na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 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rPr>
        <w:t>dnia</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C24D7D"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1"/>
        </w:rPr>
        <w:t xml:space="preserve"> 1</w:t>
      </w:r>
      <w:r w:rsidR="00580E55">
        <w:rPr>
          <w:rFonts w:ascii="Tahoma" w:eastAsia="Tahoma" w:hAnsi="Tahoma" w:cs="Tahoma"/>
          <w:spacing w:val="-1"/>
        </w:rPr>
        <w:t>6</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2</w:t>
      </w:r>
      <w:r w:rsidRPr="001A21E8">
        <w:rPr>
          <w:rFonts w:ascii="Tahoma" w:eastAsia="Tahoma" w:hAnsi="Tahoma" w:cs="Tahoma"/>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 xml:space="preserve">4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5"/>
        </w:rPr>
        <w:t>D</w:t>
      </w:r>
      <w:r w:rsidR="003E4377" w:rsidRPr="001A21E8">
        <w:rPr>
          <w:rFonts w:ascii="Tahoma" w:eastAsia="Tahoma" w:hAnsi="Tahoma" w:cs="Tahoma"/>
          <w:spacing w:val="-1"/>
        </w:rPr>
        <w:t>ecyzji</w:t>
      </w:r>
      <w:r w:rsidRPr="001A21E8">
        <w:rPr>
          <w:rFonts w:ascii="Tahoma" w:eastAsia="Tahoma" w:hAnsi="Tahoma" w:cs="Tahoma"/>
        </w:rPr>
        <w:t>.</w:t>
      </w:r>
    </w:p>
    <w:p w14:paraId="57D4126F" w14:textId="77777777" w:rsidR="00485114" w:rsidRDefault="00485114" w:rsidP="00820FBB">
      <w:pPr>
        <w:spacing w:line="276" w:lineRule="auto"/>
        <w:ind w:left="426" w:right="14" w:hanging="426"/>
        <w:jc w:val="center"/>
        <w:rPr>
          <w:rFonts w:ascii="Tahoma" w:eastAsia="Tahoma" w:hAnsi="Tahoma" w:cs="Tahoma"/>
          <w:b/>
        </w:rPr>
      </w:pPr>
    </w:p>
    <w:p w14:paraId="7B03EE14"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FB6CAA">
        <w:rPr>
          <w:rFonts w:ascii="Tahoma" w:eastAsia="Tahoma" w:hAnsi="Tahoma" w:cs="Tahoma"/>
          <w:b/>
        </w:rPr>
        <w:t>wydatków</w:t>
      </w:r>
    </w:p>
    <w:p w14:paraId="60D16043" w14:textId="7EB5F27C"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2</w:t>
      </w:r>
      <w:r w:rsidR="00026023">
        <w:rPr>
          <w:rFonts w:ascii="Tahoma" w:eastAsia="Tahoma" w:hAnsi="Tahoma" w:cs="Tahoma"/>
        </w:rPr>
        <w:t>6</w:t>
      </w:r>
      <w:r w:rsidR="000649F1" w:rsidRPr="001A21E8">
        <w:rPr>
          <w:rFonts w:ascii="Tahoma" w:eastAsia="Tahoma" w:hAnsi="Tahoma" w:cs="Tahoma"/>
          <w:spacing w:val="2"/>
          <w:w w:val="99"/>
        </w:rPr>
        <w:t>.</w:t>
      </w:r>
    </w:p>
    <w:p w14:paraId="67E56C18" w14:textId="2FC18531" w:rsidR="00234147" w:rsidRDefault="00234147" w:rsidP="00461AEA">
      <w:pPr>
        <w:pStyle w:val="Akapitzlist"/>
        <w:numPr>
          <w:ilvl w:val="0"/>
          <w:numId w:val="8"/>
        </w:numPr>
        <w:spacing w:line="276" w:lineRule="auto"/>
        <w:ind w:left="426" w:right="14" w:hanging="426"/>
        <w:rPr>
          <w:rFonts w:ascii="Tahoma" w:eastAsia="Tahoma" w:hAnsi="Tahoma" w:cs="Tahoma"/>
        </w:rPr>
      </w:pPr>
      <w:r w:rsidRPr="00933C9A">
        <w:rPr>
          <w:rFonts w:ascii="Tahoma" w:eastAsia="Tahoma" w:hAnsi="Tahoma" w:cs="Tahoma"/>
        </w:rPr>
        <w:t>Przy udzielaniu zamówienia w ramach Projektu Beneficjent stosuje ustawę P</w:t>
      </w:r>
      <w:r w:rsidR="001C2DB8">
        <w:rPr>
          <w:rFonts w:ascii="Tahoma" w:eastAsia="Tahoma" w:hAnsi="Tahoma" w:cs="Tahoma"/>
        </w:rPr>
        <w:t>zp</w:t>
      </w:r>
      <w:r w:rsidR="00322EA1">
        <w:rPr>
          <w:rFonts w:ascii="Tahoma" w:eastAsia="Tahoma" w:hAnsi="Tahoma" w:cs="Tahoma"/>
        </w:rPr>
        <w:t>, zasadę konkurencyjności lub rozeznanie rynku</w:t>
      </w:r>
      <w:r w:rsidRPr="00933C9A">
        <w:rPr>
          <w:rFonts w:ascii="Tahoma" w:eastAsia="Tahoma" w:hAnsi="Tahoma" w:cs="Tahoma"/>
        </w:rPr>
        <w:t xml:space="preserve"> </w:t>
      </w:r>
      <w:r w:rsidR="00322EA1">
        <w:rPr>
          <w:rFonts w:ascii="Tahoma" w:eastAsia="Tahoma" w:hAnsi="Tahoma" w:cs="Tahoma"/>
        </w:rPr>
        <w:t xml:space="preserve">na warunkach określonych w </w:t>
      </w:r>
      <w:r w:rsidRPr="00461AEA">
        <w:rPr>
          <w:rFonts w:ascii="Tahoma" w:eastAsia="Tahoma" w:hAnsi="Tahoma" w:cs="Tahoma"/>
        </w:rPr>
        <w:t>Wytycznych w zakresie kwalifikowalności wydatków w ramach Europejskiego Funduszu Rozwoju Regionalnego, Europejskiego Funduszu Społecznego oraz Funduszu spójności na lata 2014-2020.</w:t>
      </w:r>
    </w:p>
    <w:p w14:paraId="1A58DBBC" w14:textId="2E1F7454" w:rsidR="005C4DFA" w:rsidRDefault="00432C22" w:rsidP="00461AEA">
      <w:pPr>
        <w:pStyle w:val="Akapitzlist"/>
        <w:numPr>
          <w:ilvl w:val="0"/>
          <w:numId w:val="8"/>
        </w:numPr>
        <w:spacing w:line="276" w:lineRule="auto"/>
        <w:ind w:left="426" w:right="14" w:hanging="426"/>
        <w:rPr>
          <w:rFonts w:ascii="Tahoma" w:eastAsia="Tahoma" w:hAnsi="Tahoma" w:cs="Tahoma"/>
        </w:rPr>
      </w:pPr>
      <w:r w:rsidRPr="005C4DFA">
        <w:rPr>
          <w:rFonts w:ascii="Tahoma" w:eastAsia="Tahoma" w:hAnsi="Tahoma" w:cs="Tahoma"/>
        </w:rPr>
        <w:t>W przypadku, gdy udzielenie zamówienia w ramach projektu następuje zgodnie z zasadą konkurencyjności, Beneficjent zobowiązany jest do u</w:t>
      </w:r>
      <w:r w:rsidR="00026023" w:rsidRPr="005C4DFA">
        <w:rPr>
          <w:rFonts w:ascii="Tahoma" w:eastAsia="Tahoma" w:hAnsi="Tahoma" w:cs="Tahoma"/>
        </w:rPr>
        <w:t>publicznienia zapytania ofertowego poprzez jego umieszczeni</w:t>
      </w:r>
      <w:r w:rsidRPr="005C4DFA">
        <w:rPr>
          <w:rFonts w:ascii="Tahoma" w:eastAsia="Tahoma" w:hAnsi="Tahoma" w:cs="Tahoma"/>
        </w:rPr>
        <w:t>e</w:t>
      </w:r>
      <w:r w:rsidR="00026023" w:rsidRPr="005C4DFA">
        <w:rPr>
          <w:rFonts w:ascii="Tahoma" w:eastAsia="Tahoma" w:hAnsi="Tahoma" w:cs="Tahoma"/>
        </w:rPr>
        <w:t xml:space="preserve"> w bazie konkurencyjności,  a w przypadku zawieszenia działalności bazy potwierdzonego odpowiednim komunikatem ministra właściwego do spraw rozwoju regionalnego </w:t>
      </w:r>
      <w:r w:rsidR="005C4DFA">
        <w:rPr>
          <w:rFonts w:ascii="Tahoma" w:eastAsia="Tahoma" w:hAnsi="Tahoma" w:cs="Tahoma"/>
        </w:rPr>
        <w:t>– do skierowania zapytania ofertowego do co najmniej trzech potencjalnych wykonawców, o ile na rynku istnieje trzech potencjalnych wykonawców</w:t>
      </w:r>
      <w:r w:rsidR="001C2DB8">
        <w:rPr>
          <w:rFonts w:ascii="Tahoma" w:eastAsia="Tahoma" w:hAnsi="Tahoma" w:cs="Tahoma"/>
        </w:rPr>
        <w:t xml:space="preserve"> danego zamówienia oraz upublicznienia</w:t>
      </w:r>
      <w:r w:rsidR="005C4DFA">
        <w:rPr>
          <w:rFonts w:ascii="Tahoma" w:eastAsia="Tahoma" w:hAnsi="Tahoma" w:cs="Tahoma"/>
        </w:rPr>
        <w:t xml:space="preserve"> tego zapytania co najmniej na </w:t>
      </w:r>
      <w:r w:rsidR="001C2DB8">
        <w:rPr>
          <w:rFonts w:ascii="Tahoma" w:eastAsia="Tahoma" w:hAnsi="Tahoma" w:cs="Tahoma"/>
        </w:rPr>
        <w:t xml:space="preserve">własnej </w:t>
      </w:r>
      <w:r w:rsidR="005C4DFA">
        <w:rPr>
          <w:rFonts w:ascii="Tahoma" w:eastAsia="Tahoma" w:hAnsi="Tahoma" w:cs="Tahoma"/>
        </w:rPr>
        <w:t>s</w:t>
      </w:r>
      <w:r w:rsidR="001C2DB8">
        <w:rPr>
          <w:rFonts w:ascii="Tahoma" w:eastAsia="Tahoma" w:hAnsi="Tahoma" w:cs="Tahoma"/>
        </w:rPr>
        <w:t>tronie</w:t>
      </w:r>
      <w:r w:rsidR="005C4DFA">
        <w:rPr>
          <w:rFonts w:ascii="Tahoma" w:eastAsia="Tahoma" w:hAnsi="Tahoma" w:cs="Tahoma"/>
        </w:rPr>
        <w:t xml:space="preserve">, o ile </w:t>
      </w:r>
      <w:r w:rsidR="001C2DB8">
        <w:rPr>
          <w:rFonts w:ascii="Tahoma" w:eastAsia="Tahoma" w:hAnsi="Tahoma" w:cs="Tahoma"/>
        </w:rPr>
        <w:t xml:space="preserve">taką stronę </w:t>
      </w:r>
      <w:r w:rsidR="005C4DFA">
        <w:rPr>
          <w:rFonts w:ascii="Tahoma" w:eastAsia="Tahoma" w:hAnsi="Tahoma" w:cs="Tahoma"/>
        </w:rPr>
        <w:t>posiada.</w:t>
      </w:r>
    </w:p>
    <w:p w14:paraId="7851585A" w14:textId="05AD5093" w:rsidR="00FB65E5" w:rsidRPr="005C4DFA" w:rsidRDefault="00FB65E5" w:rsidP="00461AEA">
      <w:pPr>
        <w:pStyle w:val="Akapitzlist"/>
        <w:numPr>
          <w:ilvl w:val="0"/>
          <w:numId w:val="8"/>
        </w:numPr>
        <w:spacing w:line="276" w:lineRule="auto"/>
        <w:ind w:left="426" w:right="14" w:hanging="426"/>
        <w:rPr>
          <w:rFonts w:ascii="Tahoma" w:eastAsia="Tahoma" w:hAnsi="Tahoma" w:cs="Tahoma"/>
        </w:rPr>
      </w:pPr>
      <w:r w:rsidRPr="005C4DFA">
        <w:rPr>
          <w:rFonts w:ascii="Tahoma" w:eastAsia="Tahoma" w:hAnsi="Tahoma" w:cs="Tahoma"/>
        </w:rPr>
        <w:t xml:space="preserve">Beneficjent jest zobowiązany </w:t>
      </w:r>
      <w:r w:rsidR="00322EA1" w:rsidRPr="005C4DFA">
        <w:rPr>
          <w:rFonts w:ascii="Tahoma" w:eastAsia="Tahoma" w:hAnsi="Tahoma" w:cs="Tahoma"/>
        </w:rPr>
        <w:t>uwzględniać aspekty</w:t>
      </w:r>
      <w:r w:rsidRPr="005C4DFA">
        <w:rPr>
          <w:rFonts w:ascii="Tahoma" w:eastAsia="Tahoma" w:hAnsi="Tahoma" w:cs="Tahoma"/>
        </w:rPr>
        <w:t xml:space="preserve"> społeczne przy udzielaniu następujących rodzajów zamówień</w:t>
      </w:r>
      <w:r w:rsidR="00E344A3" w:rsidRPr="005C4DFA">
        <w:rPr>
          <w:rFonts w:ascii="Tahoma" w:eastAsia="Tahoma" w:hAnsi="Tahoma" w:cs="Tahoma"/>
        </w:rPr>
        <w:t xml:space="preserve"> realizowanych zgodnie z zasadą konkurencyjności</w:t>
      </w:r>
      <w:r w:rsidRPr="005C4DFA">
        <w:rPr>
          <w:rFonts w:ascii="Tahoma" w:eastAsia="Tahoma" w:hAnsi="Tahoma" w:cs="Tahoma"/>
        </w:rPr>
        <w:t>:</w:t>
      </w:r>
    </w:p>
    <w:p w14:paraId="63B75E1E" w14:textId="6ECBBB6B" w:rsidR="00FB65E5" w:rsidRPr="00FB65E5" w:rsidRDefault="00FB65E5" w:rsidP="00461AEA">
      <w:pPr>
        <w:pStyle w:val="Akapitzlist"/>
        <w:spacing w:line="276" w:lineRule="auto"/>
        <w:ind w:left="426" w:right="14"/>
        <w:rPr>
          <w:rFonts w:ascii="Tahoma" w:eastAsia="Tahoma" w:hAnsi="Tahoma" w:cs="Tahoma"/>
        </w:rPr>
      </w:pPr>
      <w:r w:rsidRPr="00FB65E5">
        <w:rPr>
          <w:rFonts w:ascii="Tahoma" w:eastAsia="Tahoma" w:hAnsi="Tahoma" w:cs="Tahoma"/>
        </w:rPr>
        <w:t>- usługi cateringowe.</w:t>
      </w:r>
    </w:p>
    <w:p w14:paraId="0CA2949F" w14:textId="1FA46BB4" w:rsidR="00FB65E5" w:rsidRPr="00FB65E5" w:rsidRDefault="00FB65E5" w:rsidP="00461AEA">
      <w:pPr>
        <w:pStyle w:val="Akapitzlist"/>
        <w:spacing w:line="276" w:lineRule="auto"/>
        <w:ind w:left="426" w:right="14"/>
        <w:rPr>
          <w:rFonts w:ascii="Tahoma" w:eastAsia="Tahoma" w:hAnsi="Tahoma" w:cs="Tahoma"/>
        </w:rPr>
      </w:pPr>
      <w:r w:rsidRPr="00FB65E5">
        <w:rPr>
          <w:rFonts w:ascii="Tahoma" w:eastAsia="Tahoma" w:hAnsi="Tahoma" w:cs="Tahoma"/>
        </w:rPr>
        <w:t xml:space="preserve">Jednocześnie IZ rekomenduje </w:t>
      </w:r>
      <w:r w:rsidR="00322EA1">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w:t>
      </w:r>
    </w:p>
    <w:p w14:paraId="6770D0CC" w14:textId="2A7ADD7A" w:rsidR="00234147" w:rsidRPr="00112BCA" w:rsidRDefault="00FB65E5" w:rsidP="00461AEA">
      <w:pPr>
        <w:pStyle w:val="Akapitzlist"/>
        <w:spacing w:line="276" w:lineRule="auto"/>
        <w:ind w:left="426" w:right="14"/>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IZ, w oparciu o przedłożone uzasadnienie, na odstąpienie od obowiązku </w:t>
      </w:r>
      <w:r w:rsidR="00322EA1">
        <w:rPr>
          <w:rFonts w:ascii="Tahoma" w:eastAsia="Tahoma" w:hAnsi="Tahoma" w:cs="Tahoma"/>
        </w:rPr>
        <w:t>uwzględniania</w:t>
      </w:r>
      <w:r w:rsidR="00322EA1"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8E45A1">
        <w:rPr>
          <w:rStyle w:val="Odwoanieprzypisudolnego"/>
          <w:rFonts w:ascii="Tahoma" w:eastAsia="Tahoma" w:hAnsi="Tahoma" w:cs="Tahoma"/>
        </w:rPr>
        <w:footnoteReference w:id="74"/>
      </w:r>
    </w:p>
    <w:p w14:paraId="33880D9F" w14:textId="77777777" w:rsidR="00E344A3" w:rsidRPr="00D6353E" w:rsidRDefault="00E344A3" w:rsidP="00291485">
      <w:pPr>
        <w:pStyle w:val="Akapitzlist"/>
        <w:numPr>
          <w:ilvl w:val="0"/>
          <w:numId w:val="8"/>
        </w:numPr>
        <w:spacing w:line="276" w:lineRule="auto"/>
        <w:ind w:right="12" w:hanging="441"/>
        <w:rPr>
          <w:rFonts w:ascii="Tahoma" w:eastAsia="Tahoma" w:hAnsi="Tahoma" w:cs="Tahoma"/>
        </w:rPr>
      </w:pPr>
      <w:r w:rsidRPr="00D6353E">
        <w:rPr>
          <w:rFonts w:ascii="Tahoma" w:eastAsia="Tahoma" w:hAnsi="Tahoma" w:cs="Tahoma"/>
        </w:rPr>
        <w:t>Beneficjent zobowiązuje się:</w:t>
      </w:r>
    </w:p>
    <w:p w14:paraId="057F6029" w14:textId="682AF656" w:rsidR="00E344A3" w:rsidRPr="00291485" w:rsidRDefault="00E344A3" w:rsidP="00FC3CE2">
      <w:pPr>
        <w:pStyle w:val="Akapitzlist"/>
        <w:numPr>
          <w:ilvl w:val="0"/>
          <w:numId w:val="66"/>
        </w:numPr>
        <w:spacing w:line="276" w:lineRule="auto"/>
        <w:ind w:left="851" w:right="12" w:hanging="425"/>
        <w:rPr>
          <w:rFonts w:ascii="Tahoma" w:eastAsia="Tahoma" w:hAnsi="Tahoma" w:cs="Tahoma"/>
        </w:rPr>
      </w:pPr>
      <w:r w:rsidRPr="00291485">
        <w:rPr>
          <w:rFonts w:ascii="Tahoma" w:eastAsia="Tahoma" w:hAnsi="Tahoma" w:cs="Tahoma"/>
        </w:rPr>
        <w:t>w przypadku, gdy jest on organem administracji publicznej do wykorzystania mechanizmu zlecania zadań zgodnie z ustawą z dnia 24 kwietnia 2003 r. o działalności pożytku publicznego i o wolontariacie lub zgodnie z art. 15a ustawy z dnia 27 kwietnia 2006 r. o spółdzielniach socjalnych</w:t>
      </w:r>
      <w:r w:rsidR="00AC3330" w:rsidRPr="00291485">
        <w:rPr>
          <w:rFonts w:ascii="Tahoma" w:eastAsia="Tahoma" w:hAnsi="Tahoma" w:cs="Tahoma"/>
        </w:rPr>
        <w:t>;</w:t>
      </w:r>
    </w:p>
    <w:p w14:paraId="0298BEBE" w14:textId="53393B99" w:rsidR="00E344A3" w:rsidRPr="00291485" w:rsidRDefault="00E344A3" w:rsidP="00FC3CE2">
      <w:pPr>
        <w:pStyle w:val="Akapitzlist"/>
        <w:numPr>
          <w:ilvl w:val="0"/>
          <w:numId w:val="66"/>
        </w:numPr>
        <w:spacing w:line="276" w:lineRule="auto"/>
        <w:ind w:left="851" w:right="12" w:hanging="425"/>
        <w:rPr>
          <w:rFonts w:ascii="Tahoma" w:eastAsia="Tahoma" w:hAnsi="Tahoma" w:cs="Tahoma"/>
        </w:rPr>
      </w:pPr>
      <w:r w:rsidRPr="00291485">
        <w:rPr>
          <w:rFonts w:ascii="Tahoma" w:eastAsia="Tahoma" w:hAnsi="Tahoma" w:cs="Tahoma"/>
        </w:rPr>
        <w:t>uwzględniania aspektów społecznych w zamówieniach realizowanych zgodnie z ustawą z dnia 29 stycznia 2004 r. - Prawo zamówień publicznych (Dz. U. z 2018 r. poz. 1986, z późn. zm.) albo zasadą konkurencyjności, o której mowa w Wytycznych w zakresie kwalifikowalności wydatków w ramach Europejskiego Funduszu Rozwoju Regionalnego, Europejskiego Funduszu Społecznego oraz Funduszu Spójności na lata 2014-2020</w:t>
      </w:r>
      <w:r w:rsidR="00AC3330" w:rsidRPr="00291485">
        <w:rPr>
          <w:rFonts w:ascii="Tahoma" w:eastAsia="Tahoma" w:hAnsi="Tahoma" w:cs="Tahoma"/>
        </w:rPr>
        <w:t>;</w:t>
      </w:r>
    </w:p>
    <w:p w14:paraId="38DA3B31" w14:textId="2DA5FBFD" w:rsidR="00E344A3" w:rsidRPr="00291485" w:rsidRDefault="00E344A3" w:rsidP="00FC3CE2">
      <w:pPr>
        <w:pStyle w:val="Akapitzlist"/>
        <w:numPr>
          <w:ilvl w:val="0"/>
          <w:numId w:val="66"/>
        </w:numPr>
        <w:spacing w:line="276" w:lineRule="auto"/>
        <w:ind w:left="851" w:right="12" w:hanging="425"/>
        <w:rPr>
          <w:rFonts w:ascii="Tahoma" w:eastAsia="Tahoma" w:hAnsi="Tahoma" w:cs="Tahoma"/>
        </w:rPr>
      </w:pPr>
      <w:r w:rsidRPr="00291485">
        <w:rPr>
          <w:rFonts w:ascii="Tahoma" w:eastAsia="Tahoma" w:hAnsi="Tahoma" w:cs="Tahoma"/>
        </w:rPr>
        <w:t xml:space="preserve">dokonywania zakupów nieobjętych ustawą z dnia </w:t>
      </w:r>
      <w:r w:rsidR="005265AD">
        <w:rPr>
          <w:rFonts w:ascii="Tahoma" w:eastAsia="Tahoma" w:hAnsi="Tahoma" w:cs="Tahoma"/>
        </w:rPr>
        <w:t>11</w:t>
      </w:r>
      <w:r w:rsidRPr="00291485">
        <w:rPr>
          <w:rFonts w:ascii="Tahoma" w:eastAsia="Tahoma" w:hAnsi="Tahoma" w:cs="Tahoma"/>
        </w:rPr>
        <w:t xml:space="preserve"> </w:t>
      </w:r>
      <w:r w:rsidR="005265AD">
        <w:rPr>
          <w:rFonts w:ascii="Tahoma" w:eastAsia="Tahoma" w:hAnsi="Tahoma" w:cs="Tahoma"/>
        </w:rPr>
        <w:t>września</w:t>
      </w:r>
      <w:r w:rsidRPr="00291485">
        <w:rPr>
          <w:rFonts w:ascii="Tahoma" w:eastAsia="Tahoma" w:hAnsi="Tahoma" w:cs="Tahoma"/>
        </w:rPr>
        <w:t xml:space="preserve"> 20</w:t>
      </w:r>
      <w:r w:rsidR="005265AD">
        <w:rPr>
          <w:rFonts w:ascii="Tahoma" w:eastAsia="Tahoma" w:hAnsi="Tahoma" w:cs="Tahoma"/>
        </w:rPr>
        <w:t>19</w:t>
      </w:r>
      <w:r w:rsidRPr="00291485">
        <w:rPr>
          <w:rFonts w:ascii="Tahoma" w:eastAsia="Tahoma" w:hAnsi="Tahoma" w:cs="Tahoma"/>
        </w:rPr>
        <w:t xml:space="preserve"> r. - Prawo zamówień publicznych i zasadą konkurencyjności w pierwszej kolejności u PES.</w:t>
      </w:r>
    </w:p>
    <w:p w14:paraId="271D9B2D" w14:textId="1F6BCB07" w:rsidR="00E344A3" w:rsidRPr="00291485" w:rsidRDefault="00E344A3" w:rsidP="00291485">
      <w:pPr>
        <w:spacing w:line="276" w:lineRule="auto"/>
        <w:ind w:right="12"/>
        <w:rPr>
          <w:rFonts w:ascii="Tahoma" w:eastAsia="Tahoma" w:hAnsi="Tahoma" w:cs="Tahoma"/>
        </w:rPr>
      </w:pPr>
      <w:r w:rsidRPr="00291485">
        <w:rPr>
          <w:rFonts w:ascii="Tahoma" w:eastAsia="Tahoma" w:hAnsi="Tahoma" w:cs="Tahoma"/>
        </w:rPr>
        <w:t>W indywidualnych przypadkach możliwe jest odstępstwo od dokonywania zakupów, o których mowa w ust. 4 pkt 3 po uzyskaniu zgody IZ w oparciu o przedłożone uzasadnienie.</w:t>
      </w:r>
      <w:r w:rsidR="00AB4538">
        <w:rPr>
          <w:rStyle w:val="Odwoanieprzypisudolnego"/>
          <w:rFonts w:ascii="Tahoma" w:eastAsia="Tahoma" w:hAnsi="Tahoma" w:cs="Tahoma"/>
        </w:rPr>
        <w:footnoteReference w:id="75"/>
      </w:r>
    </w:p>
    <w:p w14:paraId="416382A3" w14:textId="1FCADA2F" w:rsidR="007401F8" w:rsidRPr="00CC550B" w:rsidRDefault="007401F8" w:rsidP="00291485">
      <w:pPr>
        <w:pStyle w:val="Akapitzlist"/>
        <w:numPr>
          <w:ilvl w:val="0"/>
          <w:numId w:val="8"/>
        </w:numPr>
        <w:spacing w:line="276" w:lineRule="auto"/>
        <w:ind w:right="12" w:hanging="441"/>
        <w:rPr>
          <w:rFonts w:ascii="Tahoma" w:eastAsia="Tahoma" w:hAnsi="Tahoma" w:cs="Tahoma"/>
        </w:rPr>
      </w:pPr>
      <w:r>
        <w:rPr>
          <w:rFonts w:ascii="Tahoma" w:eastAsia="Tahoma" w:hAnsi="Tahoma" w:cs="Tahoma"/>
        </w:rPr>
        <w:t>W przypadku stwierdzenia naruszenia przez Beneficjenta zasad określonych w niniejszym paragrafie IZ może uznać taki wydatek za niekwalifikowalny w Projekcie i zastosować korekty/pomniejszenia finansowe zgodnie z zapisami Rozporządzenia Ministra Rozwoju z dnia 29 stycznia 2016 roku w sprawie warunków obniżania wartości korekt finansowych oraz wydatków poniesionych nieprawidłowo związanych z udzielaniem zamówień.</w:t>
      </w:r>
    </w:p>
    <w:p w14:paraId="180DDE94" w14:textId="5D9D1DC1" w:rsidR="00942F4E" w:rsidRPr="003470ED" w:rsidRDefault="00234147" w:rsidP="00461AEA">
      <w:pPr>
        <w:pStyle w:val="Akapitzlist"/>
        <w:numPr>
          <w:ilvl w:val="0"/>
          <w:numId w:val="8"/>
        </w:numPr>
        <w:spacing w:line="276" w:lineRule="auto"/>
        <w:ind w:left="426" w:right="14" w:hanging="426"/>
        <w:rPr>
          <w:rFonts w:ascii="Tahoma" w:eastAsia="Tahoma" w:hAnsi="Tahoma" w:cs="Tahoma"/>
        </w:rPr>
      </w:pPr>
      <w:r w:rsidRPr="003470ED">
        <w:rPr>
          <w:rFonts w:ascii="Tahoma" w:eastAsia="Tahoma" w:hAnsi="Tahoma" w:cs="Tahoma"/>
        </w:rPr>
        <w:t>W przypadku projektów partnerskich ust. 1-</w:t>
      </w:r>
      <w:r w:rsidR="00A37FD9">
        <w:rPr>
          <w:rFonts w:ascii="Tahoma" w:eastAsia="Tahoma" w:hAnsi="Tahoma" w:cs="Tahoma"/>
        </w:rPr>
        <w:t>5</w:t>
      </w:r>
      <w:r w:rsidRPr="003470ED">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76"/>
      </w:r>
      <w:r w:rsidR="00F20306">
        <w:rPr>
          <w:rFonts w:ascii="Tahoma" w:eastAsia="Tahoma" w:hAnsi="Tahoma" w:cs="Tahoma"/>
        </w:rPr>
        <w:t>.</w:t>
      </w:r>
    </w:p>
    <w:p w14:paraId="392D89E0" w14:textId="77777777" w:rsidR="006D46F9" w:rsidRDefault="006D46F9" w:rsidP="00820FBB">
      <w:pPr>
        <w:spacing w:line="276" w:lineRule="auto"/>
        <w:ind w:left="426" w:right="14" w:hanging="426"/>
        <w:jc w:val="center"/>
        <w:rPr>
          <w:rFonts w:ascii="Tahoma" w:eastAsia="Tahoma" w:hAnsi="Tahoma" w:cs="Tahoma"/>
          <w:b/>
          <w:spacing w:val="-1"/>
        </w:rPr>
      </w:pPr>
    </w:p>
    <w:p w14:paraId="72B03D11" w14:textId="77777777" w:rsidR="002878F1" w:rsidRDefault="002878F1" w:rsidP="00820FBB">
      <w:pPr>
        <w:spacing w:line="276" w:lineRule="auto"/>
        <w:ind w:left="426" w:right="14" w:hanging="426"/>
        <w:jc w:val="center"/>
        <w:rPr>
          <w:rFonts w:ascii="Tahoma" w:eastAsia="Tahoma" w:hAnsi="Tahoma" w:cs="Tahoma"/>
          <w:b/>
          <w:spacing w:val="-1"/>
        </w:rPr>
      </w:pPr>
    </w:p>
    <w:p w14:paraId="45C16192"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B148B9">
        <w:rPr>
          <w:rFonts w:ascii="Tahoma" w:eastAsia="Tahoma" w:hAnsi="Tahoma" w:cs="Tahoma"/>
          <w:b/>
        </w:rPr>
        <w:t>proporcjonalności</w:t>
      </w:r>
    </w:p>
    <w:p w14:paraId="26C8EC91" w14:textId="10B0C277"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031201">
        <w:rPr>
          <w:rFonts w:ascii="Tahoma" w:eastAsia="Tahoma" w:hAnsi="Tahoma" w:cs="Tahoma"/>
        </w:rPr>
        <w:t xml:space="preserve"> </w:t>
      </w:r>
      <w:r w:rsidR="00E67406" w:rsidRPr="00031201">
        <w:rPr>
          <w:rFonts w:ascii="Tahoma" w:eastAsia="Tahoma" w:hAnsi="Tahoma" w:cs="Tahoma"/>
        </w:rPr>
        <w:t>2</w:t>
      </w:r>
      <w:r w:rsidR="00026023">
        <w:rPr>
          <w:rFonts w:ascii="Tahoma" w:eastAsia="Tahoma" w:hAnsi="Tahoma" w:cs="Tahoma"/>
        </w:rPr>
        <w:t>7</w:t>
      </w:r>
      <w:r w:rsidRPr="001A21E8">
        <w:rPr>
          <w:rFonts w:ascii="Tahoma" w:eastAsia="Tahoma" w:hAnsi="Tahoma" w:cs="Tahoma"/>
          <w:w w:val="99"/>
        </w:rPr>
        <w:t>.</w:t>
      </w:r>
    </w:p>
    <w:p w14:paraId="2B86FA0B" w14:textId="44210707" w:rsidR="00EC525B" w:rsidRPr="00732AA5" w:rsidRDefault="00EC525B" w:rsidP="00DA0444">
      <w:pPr>
        <w:numPr>
          <w:ilvl w:val="0"/>
          <w:numId w:val="25"/>
        </w:numPr>
        <w:tabs>
          <w:tab w:val="clear" w:pos="360"/>
        </w:tabs>
        <w:spacing w:line="276" w:lineRule="auto"/>
        <w:ind w:left="426" w:right="12" w:hanging="426"/>
        <w:rPr>
          <w:rFonts w:ascii="Tahoma" w:eastAsia="Tahoma" w:hAnsi="Tahoma" w:cs="Tahoma"/>
        </w:rPr>
      </w:pPr>
      <w:r w:rsidRPr="00732AA5">
        <w:rPr>
          <w:rFonts w:ascii="Tahoma" w:eastAsia="Tahoma" w:hAnsi="Tahoma" w:cs="Tahoma"/>
        </w:rPr>
        <w:t>IZ stosuje regułę proporcjonalności w sytuacjach i na zasadach wskazanych w Wytycznych w zakresie kwalifikowalności, o których mowa w § 1 ust. 25 Decyzji.</w:t>
      </w:r>
    </w:p>
    <w:p w14:paraId="67A5F5C6" w14:textId="170ADD2A" w:rsidR="00C1292D" w:rsidRDefault="00C1292D" w:rsidP="00FC3CE2">
      <w:pPr>
        <w:pStyle w:val="Akapitzlist"/>
        <w:numPr>
          <w:ilvl w:val="0"/>
          <w:numId w:val="25"/>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461AEA">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3A7AC5">
        <w:rPr>
          <w:rFonts w:ascii="Tahoma" w:eastAsia="Tahoma" w:hAnsi="Tahoma" w:cs="Tahoma"/>
          <w:spacing w:val="-1"/>
        </w:rPr>
        <w:t>Decyzji</w:t>
      </w:r>
      <w:r w:rsidRPr="001C3C76">
        <w:rPr>
          <w:rFonts w:ascii="Tahoma" w:eastAsia="Tahoma" w:hAnsi="Tahoma" w:cs="Tahoma"/>
        </w:rPr>
        <w:t>.</w:t>
      </w:r>
    </w:p>
    <w:p w14:paraId="7EC709C6" w14:textId="77777777" w:rsidR="00880E27" w:rsidRDefault="00880E27" w:rsidP="00820FBB">
      <w:pPr>
        <w:spacing w:line="276" w:lineRule="auto"/>
        <w:ind w:left="426" w:right="14" w:hanging="426"/>
        <w:jc w:val="center"/>
        <w:rPr>
          <w:rFonts w:ascii="Tahoma" w:eastAsia="Tahoma" w:hAnsi="Tahoma" w:cs="Tahoma"/>
          <w:b/>
          <w:spacing w:val="1"/>
        </w:rPr>
      </w:pPr>
    </w:p>
    <w:p w14:paraId="0D400665"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Pr="001A21E8">
        <w:rPr>
          <w:rFonts w:ascii="Tahoma" w:eastAsia="Tahoma" w:hAnsi="Tahoma" w:cs="Tahoma"/>
          <w:b/>
          <w:spacing w:val="-10"/>
        </w:rPr>
        <w:t xml:space="preserve"> </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6C41FAD6" w14:textId="0E8AA05D"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031201">
        <w:rPr>
          <w:rFonts w:ascii="Tahoma" w:eastAsia="Tahoma" w:hAnsi="Tahoma" w:cs="Tahoma"/>
        </w:rPr>
        <w:t xml:space="preserve"> </w:t>
      </w:r>
      <w:r w:rsidR="00E67406" w:rsidRPr="00031201">
        <w:rPr>
          <w:rFonts w:ascii="Tahoma" w:eastAsia="Tahoma" w:hAnsi="Tahoma" w:cs="Tahoma"/>
        </w:rPr>
        <w:t>2</w:t>
      </w:r>
      <w:r w:rsidR="00A06B88">
        <w:rPr>
          <w:rFonts w:ascii="Tahoma" w:eastAsia="Tahoma" w:hAnsi="Tahoma" w:cs="Tahoma"/>
        </w:rPr>
        <w:t>8</w:t>
      </w:r>
      <w:r w:rsidRPr="001A21E8">
        <w:rPr>
          <w:rFonts w:ascii="Tahoma" w:eastAsia="Tahoma" w:hAnsi="Tahoma" w:cs="Tahoma"/>
          <w:w w:val="99"/>
        </w:rPr>
        <w:t>.</w:t>
      </w:r>
    </w:p>
    <w:p w14:paraId="64941249" w14:textId="16D359F2" w:rsidR="00942F4E" w:rsidRPr="001A21E8" w:rsidRDefault="00280ADA" w:rsidP="00FC3CE2">
      <w:pPr>
        <w:pStyle w:val="Akapitzlist"/>
        <w:numPr>
          <w:ilvl w:val="0"/>
          <w:numId w:val="27"/>
        </w:numPr>
        <w:tabs>
          <w:tab w:val="clear" w:pos="360"/>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461AEA">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1F8E5722" w14:textId="452E498B" w:rsidR="00942F4E" w:rsidRPr="001A21E8" w:rsidRDefault="00BC3411" w:rsidP="00FC3CE2">
      <w:pPr>
        <w:pStyle w:val="Akapitzlist"/>
        <w:numPr>
          <w:ilvl w:val="0"/>
          <w:numId w:val="39"/>
        </w:numPr>
        <w:spacing w:line="276" w:lineRule="auto"/>
        <w:ind w:left="851" w:right="14" w:hanging="426"/>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r w:rsidR="00280ADA" w:rsidRPr="001A21E8">
        <w:rPr>
          <w:rFonts w:ascii="Tahoma" w:eastAsia="Tahoma" w:hAnsi="Tahoma" w:cs="Tahoma"/>
        </w:rPr>
        <w:t>;</w:t>
      </w:r>
    </w:p>
    <w:p w14:paraId="32B17A4F" w14:textId="1BC82EEB" w:rsidR="00942F4E" w:rsidRPr="00782A90" w:rsidRDefault="00782A90" w:rsidP="00FC3CE2">
      <w:pPr>
        <w:pStyle w:val="Akapitzlist"/>
        <w:numPr>
          <w:ilvl w:val="0"/>
          <w:numId w:val="39"/>
        </w:numPr>
        <w:spacing w:line="276" w:lineRule="auto"/>
        <w:ind w:left="851" w:right="14" w:hanging="426"/>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Pr="00782A90">
        <w:rPr>
          <w:rFonts w:ascii="Tahoma" w:eastAsia="Tahoma" w:hAnsi="Tahoma" w:cs="Tahoma"/>
        </w:rPr>
        <w:t>w wersji elektronicznej z wykorzystaniem LSI</w:t>
      </w:r>
      <w:r w:rsidR="00280ADA" w:rsidRPr="00782A90">
        <w:rPr>
          <w:rFonts w:ascii="Tahoma" w:eastAsia="Tahoma" w:hAnsi="Tahoma" w:cs="Tahoma"/>
        </w:rPr>
        <w:t>;</w:t>
      </w:r>
    </w:p>
    <w:p w14:paraId="77B858E5" w14:textId="42B4A91F" w:rsidR="00942F4E" w:rsidRPr="00B148B9" w:rsidRDefault="00280ADA" w:rsidP="00FC3CE2">
      <w:pPr>
        <w:pStyle w:val="Akapitzlist"/>
        <w:numPr>
          <w:ilvl w:val="1"/>
          <w:numId w:val="26"/>
        </w:numPr>
        <w:tabs>
          <w:tab w:val="clear" w:pos="749"/>
          <w:tab w:val="num" w:pos="851"/>
        </w:tabs>
        <w:spacing w:line="276" w:lineRule="auto"/>
        <w:ind w:left="851" w:right="14" w:hanging="426"/>
        <w:rPr>
          <w:rFonts w:ascii="Tahoma" w:eastAsia="Tahoma" w:hAnsi="Tahoma" w:cs="Tahoma"/>
        </w:rPr>
      </w:pPr>
      <w:r w:rsidRPr="00B148B9">
        <w:rPr>
          <w:rFonts w:ascii="Tahoma" w:eastAsia="Tahoma" w:hAnsi="Tahoma" w:cs="Tahoma"/>
        </w:rPr>
        <w:t>B</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3"/>
        </w:rPr>
        <w:t>e</w:t>
      </w:r>
      <w:r w:rsidRPr="00B148B9">
        <w:rPr>
          <w:rFonts w:ascii="Tahoma" w:eastAsia="Tahoma" w:hAnsi="Tahoma" w:cs="Tahoma"/>
          <w:spacing w:val="-1"/>
        </w:rPr>
        <w:t>f</w:t>
      </w:r>
      <w:r w:rsidRPr="00B148B9">
        <w:rPr>
          <w:rFonts w:ascii="Tahoma" w:eastAsia="Tahoma" w:hAnsi="Tahoma" w:cs="Tahoma"/>
        </w:rPr>
        <w:t>i</w:t>
      </w:r>
      <w:r w:rsidRPr="00B148B9">
        <w:rPr>
          <w:rFonts w:ascii="Tahoma" w:eastAsia="Tahoma" w:hAnsi="Tahoma" w:cs="Tahoma"/>
          <w:spacing w:val="2"/>
        </w:rPr>
        <w:t>c</w:t>
      </w:r>
      <w:r w:rsidRPr="00B148B9">
        <w:rPr>
          <w:rFonts w:ascii="Tahoma" w:eastAsia="Tahoma" w:hAnsi="Tahoma" w:cs="Tahoma"/>
          <w:spacing w:val="-1"/>
        </w:rPr>
        <w:t>j</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rPr>
        <w:t>t</w:t>
      </w:r>
      <w:r w:rsidRPr="00B148B9">
        <w:rPr>
          <w:rFonts w:ascii="Tahoma" w:eastAsia="Tahoma" w:hAnsi="Tahoma" w:cs="Tahoma"/>
          <w:spacing w:val="12"/>
        </w:rPr>
        <w:t xml:space="preserve"> </w:t>
      </w:r>
      <w:r w:rsidRPr="00B148B9">
        <w:rPr>
          <w:rFonts w:ascii="Tahoma" w:eastAsia="Tahoma" w:hAnsi="Tahoma" w:cs="Tahoma"/>
          <w:spacing w:val="-1"/>
        </w:rPr>
        <w:t>j</w:t>
      </w:r>
      <w:r w:rsidRPr="00B148B9">
        <w:rPr>
          <w:rFonts w:ascii="Tahoma" w:eastAsia="Tahoma" w:hAnsi="Tahoma" w:cs="Tahoma"/>
          <w:spacing w:val="1"/>
        </w:rPr>
        <w:t>e</w:t>
      </w:r>
      <w:r w:rsidRPr="00B148B9">
        <w:rPr>
          <w:rFonts w:ascii="Tahoma" w:eastAsia="Tahoma" w:hAnsi="Tahoma" w:cs="Tahoma"/>
        </w:rPr>
        <w:t>st</w:t>
      </w:r>
      <w:r w:rsidRPr="00B148B9">
        <w:rPr>
          <w:rFonts w:ascii="Tahoma" w:eastAsia="Tahoma" w:hAnsi="Tahoma" w:cs="Tahoma"/>
          <w:spacing w:val="16"/>
        </w:rPr>
        <w:t xml:space="preserve"> </w:t>
      </w:r>
      <w:r w:rsidRPr="00B148B9">
        <w:rPr>
          <w:rFonts w:ascii="Tahoma" w:eastAsia="Tahoma" w:hAnsi="Tahoma" w:cs="Tahoma"/>
        </w:rPr>
        <w:t>zobo</w:t>
      </w:r>
      <w:r w:rsidRPr="00B148B9">
        <w:rPr>
          <w:rFonts w:ascii="Tahoma" w:eastAsia="Tahoma" w:hAnsi="Tahoma" w:cs="Tahoma"/>
          <w:spacing w:val="1"/>
        </w:rPr>
        <w:t>w</w:t>
      </w:r>
      <w:r w:rsidRPr="00B148B9">
        <w:rPr>
          <w:rFonts w:ascii="Tahoma" w:eastAsia="Tahoma" w:hAnsi="Tahoma" w:cs="Tahoma"/>
          <w:spacing w:val="2"/>
        </w:rPr>
        <w:t>i</w:t>
      </w:r>
      <w:r w:rsidRPr="00B148B9">
        <w:rPr>
          <w:rFonts w:ascii="Tahoma" w:eastAsia="Tahoma" w:hAnsi="Tahoma" w:cs="Tahoma"/>
          <w:spacing w:val="1"/>
        </w:rPr>
        <w:t>ą</w:t>
      </w:r>
      <w:r w:rsidRPr="00B148B9">
        <w:rPr>
          <w:rFonts w:ascii="Tahoma" w:eastAsia="Tahoma" w:hAnsi="Tahoma" w:cs="Tahoma"/>
        </w:rPr>
        <w:t>z</w:t>
      </w:r>
      <w:r w:rsidRPr="00B148B9">
        <w:rPr>
          <w:rFonts w:ascii="Tahoma" w:eastAsia="Tahoma" w:hAnsi="Tahoma" w:cs="Tahoma"/>
          <w:spacing w:val="1"/>
        </w:rPr>
        <w:t>a</w:t>
      </w:r>
      <w:r w:rsidRPr="00B148B9">
        <w:rPr>
          <w:rFonts w:ascii="Tahoma" w:eastAsia="Tahoma" w:hAnsi="Tahoma" w:cs="Tahoma"/>
          <w:spacing w:val="-3"/>
        </w:rPr>
        <w:t>n</w:t>
      </w:r>
      <w:r w:rsidRPr="00B148B9">
        <w:rPr>
          <w:rFonts w:ascii="Tahoma" w:eastAsia="Tahoma" w:hAnsi="Tahoma" w:cs="Tahoma"/>
        </w:rPr>
        <w:t>y</w:t>
      </w:r>
      <w:r w:rsidRPr="00B148B9">
        <w:rPr>
          <w:rFonts w:ascii="Tahoma" w:eastAsia="Tahoma" w:hAnsi="Tahoma" w:cs="Tahoma"/>
          <w:spacing w:val="7"/>
        </w:rPr>
        <w:t xml:space="preserve"> </w:t>
      </w:r>
      <w:r w:rsidRPr="00B148B9">
        <w:rPr>
          <w:rFonts w:ascii="Tahoma" w:eastAsia="Tahoma" w:hAnsi="Tahoma" w:cs="Tahoma"/>
        </w:rPr>
        <w:t>do</w:t>
      </w:r>
      <w:r w:rsidRPr="00B148B9">
        <w:rPr>
          <w:rFonts w:ascii="Tahoma" w:eastAsia="Tahoma" w:hAnsi="Tahoma" w:cs="Tahoma"/>
          <w:spacing w:val="19"/>
        </w:rPr>
        <w:t xml:space="preserve"> </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e</w:t>
      </w:r>
      <w:r w:rsidRPr="00B148B9">
        <w:rPr>
          <w:rFonts w:ascii="Tahoma" w:eastAsia="Tahoma" w:hAnsi="Tahoma" w:cs="Tahoma"/>
        </w:rPr>
        <w:t>z</w:t>
      </w:r>
      <w:r w:rsidRPr="00B148B9">
        <w:rPr>
          <w:rFonts w:ascii="Tahoma" w:eastAsia="Tahoma" w:hAnsi="Tahoma" w:cs="Tahoma"/>
          <w:spacing w:val="1"/>
        </w:rPr>
        <w:t>w</w:t>
      </w:r>
      <w:r w:rsidRPr="00B148B9">
        <w:rPr>
          <w:rFonts w:ascii="Tahoma" w:eastAsia="Tahoma" w:hAnsi="Tahoma" w:cs="Tahoma"/>
        </w:rPr>
        <w:t>ło</w:t>
      </w:r>
      <w:r w:rsidRPr="00B148B9">
        <w:rPr>
          <w:rFonts w:ascii="Tahoma" w:eastAsia="Tahoma" w:hAnsi="Tahoma" w:cs="Tahoma"/>
          <w:spacing w:val="-1"/>
        </w:rPr>
        <w:t>c</w:t>
      </w:r>
      <w:r w:rsidRPr="00B148B9">
        <w:rPr>
          <w:rFonts w:ascii="Tahoma" w:eastAsia="Tahoma" w:hAnsi="Tahoma" w:cs="Tahoma"/>
          <w:spacing w:val="3"/>
        </w:rPr>
        <w:t>z</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rPr>
        <w:t>j</w:t>
      </w:r>
      <w:r w:rsidRPr="00B148B9">
        <w:rPr>
          <w:rFonts w:ascii="Tahoma" w:eastAsia="Tahoma" w:hAnsi="Tahoma" w:cs="Tahoma"/>
          <w:spacing w:val="7"/>
        </w:rPr>
        <w:t xml:space="preserve"> </w:t>
      </w:r>
      <w:r w:rsidRPr="00B148B9">
        <w:rPr>
          <w:rFonts w:ascii="Tahoma" w:eastAsia="Tahoma" w:hAnsi="Tahoma" w:cs="Tahoma"/>
          <w:spacing w:val="1"/>
        </w:rPr>
        <w:t>a</w:t>
      </w:r>
      <w:r w:rsidRPr="00B148B9">
        <w:rPr>
          <w:rFonts w:ascii="Tahoma" w:eastAsia="Tahoma" w:hAnsi="Tahoma" w:cs="Tahoma"/>
          <w:spacing w:val="-1"/>
        </w:rPr>
        <w:t>k</w:t>
      </w:r>
      <w:r w:rsidRPr="00B148B9">
        <w:rPr>
          <w:rFonts w:ascii="Tahoma" w:eastAsia="Tahoma" w:hAnsi="Tahoma" w:cs="Tahoma"/>
          <w:spacing w:val="3"/>
        </w:rPr>
        <w:t>t</w:t>
      </w:r>
      <w:r w:rsidRPr="00B148B9">
        <w:rPr>
          <w:rFonts w:ascii="Tahoma" w:eastAsia="Tahoma" w:hAnsi="Tahoma" w:cs="Tahoma"/>
          <w:spacing w:val="-1"/>
        </w:rPr>
        <w:t>u</w:t>
      </w:r>
      <w:r w:rsidRPr="00B148B9">
        <w:rPr>
          <w:rFonts w:ascii="Tahoma" w:eastAsia="Tahoma" w:hAnsi="Tahoma" w:cs="Tahoma"/>
          <w:spacing w:val="1"/>
        </w:rPr>
        <w:t>a</w:t>
      </w:r>
      <w:r w:rsidRPr="00B148B9">
        <w:rPr>
          <w:rFonts w:ascii="Tahoma" w:eastAsia="Tahoma" w:hAnsi="Tahoma" w:cs="Tahoma"/>
        </w:rPr>
        <w:t>liz</w:t>
      </w:r>
      <w:r w:rsidRPr="00B148B9">
        <w:rPr>
          <w:rFonts w:ascii="Tahoma" w:eastAsia="Tahoma" w:hAnsi="Tahoma" w:cs="Tahoma"/>
          <w:spacing w:val="1"/>
        </w:rPr>
        <w:t>a</w:t>
      </w:r>
      <w:r w:rsidRPr="00B148B9">
        <w:rPr>
          <w:rFonts w:ascii="Tahoma" w:eastAsia="Tahoma" w:hAnsi="Tahoma" w:cs="Tahoma"/>
          <w:spacing w:val="-1"/>
        </w:rPr>
        <w:t>cj</w:t>
      </w:r>
      <w:r w:rsidRPr="00B148B9">
        <w:rPr>
          <w:rFonts w:ascii="Tahoma" w:eastAsia="Tahoma" w:hAnsi="Tahoma" w:cs="Tahoma"/>
        </w:rPr>
        <w:t>i</w:t>
      </w:r>
      <w:r w:rsidRPr="00B148B9">
        <w:rPr>
          <w:rFonts w:ascii="Tahoma" w:eastAsia="Tahoma" w:hAnsi="Tahoma" w:cs="Tahoma"/>
          <w:spacing w:val="12"/>
        </w:rPr>
        <w:t xml:space="preserve"> </w:t>
      </w:r>
      <w:r w:rsidRPr="00B148B9">
        <w:rPr>
          <w:rFonts w:ascii="Tahoma" w:eastAsia="Tahoma" w:hAnsi="Tahoma" w:cs="Tahoma"/>
          <w:spacing w:val="-1"/>
        </w:rPr>
        <w:t>h</w:t>
      </w:r>
      <w:r w:rsidRPr="00B148B9">
        <w:rPr>
          <w:rFonts w:ascii="Tahoma" w:eastAsia="Tahoma" w:hAnsi="Tahoma" w:cs="Tahoma"/>
          <w:spacing w:val="1"/>
        </w:rPr>
        <w:t>a</w:t>
      </w:r>
      <w:r w:rsidRPr="00B148B9">
        <w:rPr>
          <w:rFonts w:ascii="Tahoma" w:eastAsia="Tahoma" w:hAnsi="Tahoma" w:cs="Tahoma"/>
        </w:rPr>
        <w:t>r</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spacing w:val="2"/>
        </w:rPr>
        <w:t>o</w:t>
      </w:r>
      <w:r w:rsidRPr="00B148B9">
        <w:rPr>
          <w:rFonts w:ascii="Tahoma" w:eastAsia="Tahoma" w:hAnsi="Tahoma" w:cs="Tahoma"/>
        </w:rPr>
        <w:t>g</w:t>
      </w:r>
      <w:r w:rsidRPr="00B148B9">
        <w:rPr>
          <w:rFonts w:ascii="Tahoma" w:eastAsia="Tahoma" w:hAnsi="Tahoma" w:cs="Tahoma"/>
          <w:spacing w:val="-2"/>
        </w:rPr>
        <w:t>r</w:t>
      </w:r>
      <w:r w:rsidRPr="00B148B9">
        <w:rPr>
          <w:rFonts w:ascii="Tahoma" w:eastAsia="Tahoma" w:hAnsi="Tahoma" w:cs="Tahoma"/>
          <w:spacing w:val="1"/>
        </w:rPr>
        <w:t>a</w:t>
      </w:r>
      <w:r w:rsidRPr="00B148B9">
        <w:rPr>
          <w:rFonts w:ascii="Tahoma" w:eastAsia="Tahoma" w:hAnsi="Tahoma" w:cs="Tahoma"/>
        </w:rPr>
        <w:t>mu</w:t>
      </w:r>
      <w:r w:rsidRPr="00B148B9">
        <w:rPr>
          <w:rFonts w:ascii="Tahoma" w:eastAsia="Tahoma" w:hAnsi="Tahoma" w:cs="Tahoma"/>
          <w:spacing w:val="4"/>
        </w:rPr>
        <w:t xml:space="preserve"> </w:t>
      </w:r>
      <w:r w:rsidRPr="00B148B9">
        <w:rPr>
          <w:rFonts w:ascii="Tahoma" w:eastAsia="Tahoma" w:hAnsi="Tahoma" w:cs="Tahoma"/>
        </w:rPr>
        <w:t>s</w:t>
      </w:r>
      <w:r w:rsidRPr="00B148B9">
        <w:rPr>
          <w:rFonts w:ascii="Tahoma" w:eastAsia="Tahoma" w:hAnsi="Tahoma" w:cs="Tahoma"/>
          <w:spacing w:val="-1"/>
        </w:rPr>
        <w:t>k</w:t>
      </w:r>
      <w:r w:rsidRPr="00B148B9">
        <w:rPr>
          <w:rFonts w:ascii="Tahoma" w:eastAsia="Tahoma" w:hAnsi="Tahoma" w:cs="Tahoma"/>
          <w:spacing w:val="3"/>
        </w:rPr>
        <w:t>ł</w:t>
      </w:r>
      <w:r w:rsidRPr="00B148B9">
        <w:rPr>
          <w:rFonts w:ascii="Tahoma" w:eastAsia="Tahoma" w:hAnsi="Tahoma" w:cs="Tahoma"/>
          <w:spacing w:val="1"/>
        </w:rPr>
        <w:t>a</w:t>
      </w:r>
      <w:r w:rsidRPr="00B148B9">
        <w:rPr>
          <w:rFonts w:ascii="Tahoma" w:eastAsia="Tahoma" w:hAnsi="Tahoma" w:cs="Tahoma"/>
        </w:rPr>
        <w:t>d</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w:t>
      </w:r>
      <w:r w:rsidRPr="00B148B9">
        <w:rPr>
          <w:rFonts w:ascii="Tahoma" w:eastAsia="Tahoma" w:hAnsi="Tahoma" w:cs="Tahoma"/>
          <w:spacing w:val="12"/>
        </w:rPr>
        <w:t xml:space="preserve"> </w:t>
      </w:r>
      <w:r w:rsidRPr="00B148B9">
        <w:rPr>
          <w:rFonts w:ascii="Tahoma" w:eastAsia="Tahoma" w:hAnsi="Tahoma" w:cs="Tahoma"/>
          <w:spacing w:val="1"/>
        </w:rPr>
        <w:t>w</w:t>
      </w:r>
      <w:r w:rsidRPr="00B148B9">
        <w:rPr>
          <w:rFonts w:ascii="Tahoma" w:eastAsia="Tahoma" w:hAnsi="Tahoma" w:cs="Tahoma"/>
          <w:spacing w:val="-1"/>
        </w:rPr>
        <w:t>n</w:t>
      </w:r>
      <w:r w:rsidRPr="00B148B9">
        <w:rPr>
          <w:rFonts w:ascii="Tahoma" w:eastAsia="Tahoma" w:hAnsi="Tahoma" w:cs="Tahoma"/>
        </w:rPr>
        <w:t>ios</w:t>
      </w:r>
      <w:r w:rsidRPr="00B148B9">
        <w:rPr>
          <w:rFonts w:ascii="Tahoma" w:eastAsia="Tahoma" w:hAnsi="Tahoma" w:cs="Tahoma"/>
          <w:spacing w:val="-1"/>
        </w:rPr>
        <w:t>k</w:t>
      </w:r>
      <w:r w:rsidRPr="00B148B9">
        <w:rPr>
          <w:rFonts w:ascii="Tahoma" w:eastAsia="Tahoma" w:hAnsi="Tahoma" w:cs="Tahoma"/>
        </w:rPr>
        <w:t>ów</w:t>
      </w:r>
      <w:r w:rsidR="00B148B9">
        <w:rPr>
          <w:rFonts w:ascii="Tahoma" w:eastAsia="Tahoma" w:hAnsi="Tahoma" w:cs="Tahoma"/>
        </w:rPr>
        <w:t xml:space="preserve"> </w:t>
      </w:r>
      <w:r w:rsidRPr="00B148B9">
        <w:rPr>
          <w:rFonts w:ascii="Tahoma" w:eastAsia="Tahoma" w:hAnsi="Tahoma" w:cs="Tahoma"/>
        </w:rPr>
        <w:t>o</w:t>
      </w:r>
      <w:r w:rsidRPr="00B148B9">
        <w:rPr>
          <w:rFonts w:ascii="Tahoma" w:eastAsia="Tahoma" w:hAnsi="Tahoma" w:cs="Tahoma"/>
          <w:spacing w:val="1"/>
        </w:rPr>
        <w:t xml:space="preserve"> </w:t>
      </w:r>
      <w:r w:rsidRPr="00B148B9">
        <w:rPr>
          <w:rFonts w:ascii="Tahoma" w:eastAsia="Tahoma" w:hAnsi="Tahoma" w:cs="Tahoma"/>
        </w:rPr>
        <w:t>p</w:t>
      </w:r>
      <w:r w:rsidRPr="00B148B9">
        <w:rPr>
          <w:rFonts w:ascii="Tahoma" w:eastAsia="Tahoma" w:hAnsi="Tahoma" w:cs="Tahoma"/>
          <w:spacing w:val="1"/>
        </w:rPr>
        <w:t>ła</w:t>
      </w:r>
      <w:r w:rsidRPr="00B148B9">
        <w:rPr>
          <w:rFonts w:ascii="Tahoma" w:eastAsia="Tahoma" w:hAnsi="Tahoma" w:cs="Tahoma"/>
        </w:rPr>
        <w:t>t</w:t>
      </w:r>
      <w:r w:rsidRPr="00B148B9">
        <w:rPr>
          <w:rFonts w:ascii="Tahoma" w:eastAsia="Tahoma" w:hAnsi="Tahoma" w:cs="Tahoma"/>
          <w:spacing w:val="-1"/>
        </w:rPr>
        <w:t>n</w:t>
      </w:r>
      <w:r w:rsidRPr="00B148B9">
        <w:rPr>
          <w:rFonts w:ascii="Tahoma" w:eastAsia="Tahoma" w:hAnsi="Tahoma" w:cs="Tahoma"/>
        </w:rPr>
        <w:t>ość</w:t>
      </w:r>
      <w:r w:rsidRPr="00B148B9">
        <w:rPr>
          <w:rFonts w:ascii="Tahoma" w:eastAsia="Tahoma" w:hAnsi="Tahoma" w:cs="Tahoma"/>
          <w:spacing w:val="-3"/>
        </w:rPr>
        <w:t xml:space="preserve"> </w:t>
      </w:r>
      <w:r w:rsidRPr="00B148B9">
        <w:rPr>
          <w:rFonts w:ascii="Tahoma" w:eastAsia="Tahoma" w:hAnsi="Tahoma" w:cs="Tahoma"/>
        </w:rPr>
        <w:t>w</w:t>
      </w:r>
      <w:r w:rsidRPr="00B148B9">
        <w:rPr>
          <w:rFonts w:ascii="Tahoma" w:eastAsia="Tahoma" w:hAnsi="Tahoma" w:cs="Tahoma"/>
          <w:spacing w:val="2"/>
        </w:rPr>
        <w:t xml:space="preserve"> </w:t>
      </w:r>
      <w:r w:rsidRPr="00B148B9">
        <w:rPr>
          <w:rFonts w:ascii="Tahoma" w:eastAsia="Tahoma" w:hAnsi="Tahoma" w:cs="Tahoma"/>
          <w:spacing w:val="1"/>
        </w:rPr>
        <w:t>we</w:t>
      </w:r>
      <w:r w:rsidRPr="00B148B9">
        <w:rPr>
          <w:rFonts w:ascii="Tahoma" w:eastAsia="Tahoma" w:hAnsi="Tahoma" w:cs="Tahoma"/>
        </w:rPr>
        <w:t>rs</w:t>
      </w:r>
      <w:r w:rsidRPr="00B148B9">
        <w:rPr>
          <w:rFonts w:ascii="Tahoma" w:eastAsia="Tahoma" w:hAnsi="Tahoma" w:cs="Tahoma"/>
          <w:spacing w:val="-1"/>
        </w:rPr>
        <w:t>j</w:t>
      </w:r>
      <w:r w:rsidRPr="00B148B9">
        <w:rPr>
          <w:rFonts w:ascii="Tahoma" w:eastAsia="Tahoma" w:hAnsi="Tahoma" w:cs="Tahoma"/>
        </w:rPr>
        <w:t>i</w:t>
      </w:r>
      <w:r w:rsidRPr="00B148B9">
        <w:rPr>
          <w:rFonts w:ascii="Tahoma" w:eastAsia="Tahoma" w:hAnsi="Tahoma" w:cs="Tahoma"/>
          <w:spacing w:val="-1"/>
        </w:rPr>
        <w:t xml:space="preserve"> </w:t>
      </w:r>
      <w:r w:rsidRPr="00B148B9">
        <w:rPr>
          <w:rFonts w:ascii="Tahoma" w:eastAsia="Tahoma" w:hAnsi="Tahoma" w:cs="Tahoma"/>
          <w:spacing w:val="1"/>
        </w:rPr>
        <w:t>e</w:t>
      </w:r>
      <w:r w:rsidRPr="00B148B9">
        <w:rPr>
          <w:rFonts w:ascii="Tahoma" w:eastAsia="Tahoma" w:hAnsi="Tahoma" w:cs="Tahoma"/>
        </w:rPr>
        <w:t>l</w:t>
      </w:r>
      <w:r w:rsidRPr="00B148B9">
        <w:rPr>
          <w:rFonts w:ascii="Tahoma" w:eastAsia="Tahoma" w:hAnsi="Tahoma" w:cs="Tahoma"/>
          <w:spacing w:val="1"/>
        </w:rPr>
        <w:t>e</w:t>
      </w:r>
      <w:r w:rsidRPr="00B148B9">
        <w:rPr>
          <w:rFonts w:ascii="Tahoma" w:eastAsia="Tahoma" w:hAnsi="Tahoma" w:cs="Tahoma"/>
          <w:spacing w:val="-1"/>
        </w:rPr>
        <w:t>k</w:t>
      </w:r>
      <w:r w:rsidRPr="00B148B9">
        <w:rPr>
          <w:rFonts w:ascii="Tahoma" w:eastAsia="Tahoma" w:hAnsi="Tahoma" w:cs="Tahoma"/>
        </w:rPr>
        <w:t>tr</w:t>
      </w:r>
      <w:r w:rsidRPr="00B148B9">
        <w:rPr>
          <w:rFonts w:ascii="Tahoma" w:eastAsia="Tahoma" w:hAnsi="Tahoma" w:cs="Tahoma"/>
          <w:spacing w:val="2"/>
        </w:rPr>
        <w:t>o</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c</w:t>
      </w:r>
      <w:r w:rsidRPr="00B148B9">
        <w:rPr>
          <w:rFonts w:ascii="Tahoma" w:eastAsia="Tahoma" w:hAnsi="Tahoma" w:cs="Tahoma"/>
        </w:rPr>
        <w:t>zn</w:t>
      </w:r>
      <w:r w:rsidRPr="00B148B9">
        <w:rPr>
          <w:rFonts w:ascii="Tahoma" w:eastAsia="Tahoma" w:hAnsi="Tahoma" w:cs="Tahoma"/>
          <w:spacing w:val="7"/>
        </w:rPr>
        <w:t>e</w:t>
      </w:r>
      <w:r w:rsidRPr="00B148B9">
        <w:rPr>
          <w:rFonts w:ascii="Tahoma" w:eastAsia="Tahoma" w:hAnsi="Tahoma" w:cs="Tahoma"/>
        </w:rPr>
        <w:t>j</w:t>
      </w:r>
      <w:r w:rsidRPr="00B148B9">
        <w:rPr>
          <w:rFonts w:ascii="Tahoma" w:eastAsia="Tahoma" w:hAnsi="Tahoma" w:cs="Tahoma"/>
          <w:spacing w:val="-11"/>
        </w:rPr>
        <w:t xml:space="preserve"> </w:t>
      </w:r>
      <w:r w:rsidRPr="00B148B9">
        <w:rPr>
          <w:rFonts w:ascii="Tahoma" w:eastAsia="Tahoma" w:hAnsi="Tahoma" w:cs="Tahoma"/>
        </w:rPr>
        <w:t>z</w:t>
      </w:r>
      <w:r w:rsidRPr="00B148B9">
        <w:rPr>
          <w:rFonts w:ascii="Tahoma" w:eastAsia="Tahoma" w:hAnsi="Tahoma" w:cs="Tahoma"/>
          <w:spacing w:val="1"/>
        </w:rPr>
        <w:t xml:space="preserve"> </w:t>
      </w:r>
      <w:r w:rsidRPr="00B148B9">
        <w:rPr>
          <w:rFonts w:ascii="Tahoma" w:eastAsia="Tahoma" w:hAnsi="Tahoma" w:cs="Tahoma"/>
          <w:spacing w:val="3"/>
        </w:rPr>
        <w:t>w</w:t>
      </w:r>
      <w:r w:rsidRPr="00B148B9">
        <w:rPr>
          <w:rFonts w:ascii="Tahoma" w:eastAsia="Tahoma" w:hAnsi="Tahoma" w:cs="Tahoma"/>
          <w:spacing w:val="1"/>
        </w:rPr>
        <w:t>y</w:t>
      </w:r>
      <w:r w:rsidRPr="00B148B9">
        <w:rPr>
          <w:rFonts w:ascii="Tahoma" w:eastAsia="Tahoma" w:hAnsi="Tahoma" w:cs="Tahoma"/>
          <w:spacing w:val="-3"/>
        </w:rPr>
        <w:t>k</w:t>
      </w:r>
      <w:r w:rsidRPr="00B148B9">
        <w:rPr>
          <w:rFonts w:ascii="Tahoma" w:eastAsia="Tahoma" w:hAnsi="Tahoma" w:cs="Tahoma"/>
        </w:rPr>
        <w:t>orz</w:t>
      </w:r>
      <w:r w:rsidRPr="00B148B9">
        <w:rPr>
          <w:rFonts w:ascii="Tahoma" w:eastAsia="Tahoma" w:hAnsi="Tahoma" w:cs="Tahoma"/>
          <w:spacing w:val="2"/>
        </w:rPr>
        <w:t>y</w:t>
      </w:r>
      <w:r w:rsidRPr="00B148B9">
        <w:rPr>
          <w:rFonts w:ascii="Tahoma" w:eastAsia="Tahoma" w:hAnsi="Tahoma" w:cs="Tahoma"/>
        </w:rPr>
        <w:t>st</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e</w:t>
      </w:r>
      <w:r w:rsidRPr="00B148B9">
        <w:rPr>
          <w:rFonts w:ascii="Tahoma" w:eastAsia="Tahoma" w:hAnsi="Tahoma" w:cs="Tahoma"/>
        </w:rPr>
        <w:t>m</w:t>
      </w:r>
      <w:r w:rsidRPr="00B148B9">
        <w:rPr>
          <w:rFonts w:ascii="Tahoma" w:eastAsia="Tahoma" w:hAnsi="Tahoma" w:cs="Tahoma"/>
          <w:spacing w:val="-11"/>
        </w:rPr>
        <w:t xml:space="preserve"> </w:t>
      </w:r>
      <w:r w:rsidR="00BE11F7" w:rsidRPr="00B148B9">
        <w:rPr>
          <w:rFonts w:ascii="Tahoma" w:eastAsia="Tahoma" w:hAnsi="Tahoma" w:cs="Tahoma"/>
          <w:spacing w:val="1"/>
        </w:rPr>
        <w:t>SL2014</w:t>
      </w:r>
      <w:r w:rsidRPr="00B148B9">
        <w:rPr>
          <w:rFonts w:ascii="Tahoma" w:eastAsia="Tahoma" w:hAnsi="Tahoma" w:cs="Tahoma"/>
        </w:rPr>
        <w:t>;</w:t>
      </w:r>
    </w:p>
    <w:p w14:paraId="76375275" w14:textId="69BCA38B" w:rsidR="00942F4E" w:rsidRPr="001A21E8" w:rsidRDefault="00280ADA" w:rsidP="00FC3CE2">
      <w:pPr>
        <w:pStyle w:val="Akapitzlist"/>
        <w:numPr>
          <w:ilvl w:val="1"/>
          <w:numId w:val="26"/>
        </w:numPr>
        <w:tabs>
          <w:tab w:val="clear" w:pos="749"/>
          <w:tab w:val="num" w:pos="993"/>
        </w:tabs>
        <w:spacing w:line="276" w:lineRule="auto"/>
        <w:ind w:left="851"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 xml:space="preserve">znej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006C46E0" w:rsidRPr="001A21E8">
        <w:rPr>
          <w:rFonts w:ascii="Tahoma" w:eastAsia="Tahoma" w:hAnsi="Tahoma" w:cs="Tahoma"/>
        </w:rPr>
        <w:t xml:space="preserve">i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ch</w:t>
      </w:r>
      <w:r w:rsidR="006C46E0" w:rsidRPr="001A21E8">
        <w:rPr>
          <w:rFonts w:ascii="Tahoma" w:eastAsia="Tahoma" w:hAnsi="Tahoma" w:cs="Tahoma"/>
          <w:spacing w:val="-1"/>
        </w:rPr>
        <w:t xml:space="preserve"> </w:t>
      </w:r>
      <w:r w:rsidR="006C46E0" w:rsidRPr="001A21E8">
        <w:rPr>
          <w:rFonts w:ascii="Tahoma" w:eastAsia="Tahoma" w:hAnsi="Tahoma" w:cs="Tahoma"/>
          <w:spacing w:val="1"/>
        </w:rPr>
        <w:t xml:space="preserve">lub </w:t>
      </w:r>
      <w:r w:rsidRPr="001A21E8">
        <w:rPr>
          <w:rFonts w:ascii="Tahoma" w:eastAsia="Tahoma" w:hAnsi="Tahoma" w:cs="Tahoma"/>
        </w:rPr>
        <w:t>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2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2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znej</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27"/>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4"/>
        </w:rPr>
        <w:t xml:space="preserve"> </w:t>
      </w:r>
      <w:r w:rsidR="00BE11F7" w:rsidRPr="001A21E8">
        <w:rPr>
          <w:rFonts w:ascii="Tahoma" w:eastAsia="Tahoma" w:hAnsi="Tahoma" w:cs="Tahoma"/>
          <w:spacing w:val="-1"/>
        </w:rPr>
        <w:t>S</w:t>
      </w:r>
      <w:r w:rsidR="00511CF3" w:rsidRPr="001A21E8">
        <w:rPr>
          <w:rFonts w:ascii="Tahoma" w:eastAsia="Tahoma" w:hAnsi="Tahoma" w:cs="Tahoma"/>
          <w:spacing w:val="-1"/>
        </w:rPr>
        <w:t>L</w:t>
      </w:r>
      <w:r w:rsidR="00BE11F7" w:rsidRPr="001A21E8">
        <w:rPr>
          <w:rFonts w:ascii="Tahoma" w:eastAsia="Tahoma" w:hAnsi="Tahoma" w:cs="Tahoma"/>
          <w:spacing w:val="-1"/>
        </w:rPr>
        <w:t>2014</w:t>
      </w:r>
      <w:r w:rsidR="00BB32D5" w:rsidRPr="001A21E8">
        <w:rPr>
          <w:rStyle w:val="Odwoanieprzypisudolnego"/>
          <w:rFonts w:ascii="Tahoma" w:eastAsia="Tahoma" w:hAnsi="Tahoma" w:cs="Tahoma"/>
        </w:rPr>
        <w:footnoteReference w:id="77"/>
      </w:r>
      <w:r w:rsidR="00F20306">
        <w:rPr>
          <w:rFonts w:ascii="Tahoma" w:eastAsia="Tahoma" w:hAnsi="Tahoma" w:cs="Tahoma"/>
        </w:rPr>
        <w:t>;</w:t>
      </w:r>
    </w:p>
    <w:p w14:paraId="436349B7" w14:textId="77777777" w:rsidR="00942F4E" w:rsidRPr="001A21E8" w:rsidRDefault="00280ADA" w:rsidP="00FC3CE2">
      <w:pPr>
        <w:pStyle w:val="Akapitzlist"/>
        <w:numPr>
          <w:ilvl w:val="1"/>
          <w:numId w:val="26"/>
        </w:numPr>
        <w:tabs>
          <w:tab w:val="clear" w:pos="749"/>
          <w:tab w:val="num" w:pos="993"/>
        </w:tabs>
        <w:spacing w:line="276" w:lineRule="auto"/>
        <w:ind w:left="851"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 xml:space="preserve">w pkt </w:t>
      </w:r>
      <w:r w:rsidRPr="001A21E8">
        <w:rPr>
          <w:rFonts w:ascii="Tahoma" w:eastAsia="Tahoma" w:hAnsi="Tahoma" w:cs="Tahoma"/>
          <w:spacing w:val="7"/>
        </w:rPr>
        <w:t>1</w:t>
      </w:r>
      <w:r w:rsidRPr="001A21E8">
        <w:rPr>
          <w:rFonts w:ascii="Tahoma" w:eastAsia="Tahoma" w:hAnsi="Tahoma" w:cs="Tahoma"/>
        </w:rPr>
        <w:t>-4</w:t>
      </w:r>
      <w:r w:rsidRPr="001A21E8">
        <w:rPr>
          <w:rFonts w:ascii="Tahoma" w:eastAsia="Tahoma" w:hAnsi="Tahoma" w:cs="Tahoma"/>
          <w:spacing w:val="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006507C2" w:rsidRPr="001A21E8">
        <w:rPr>
          <w:rFonts w:ascii="Tahoma" w:eastAsia="Tahoma" w:hAnsi="Tahoma" w:cs="Tahoma"/>
        </w:rPr>
        <w:t xml:space="preserve">dku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2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3"/>
        </w:rPr>
        <w:t>ł</w:t>
      </w:r>
      <w:r w:rsidRPr="001A21E8">
        <w:rPr>
          <w:rFonts w:ascii="Tahoma" w:eastAsia="Tahoma" w:hAnsi="Tahoma" w:cs="Tahoma"/>
          <w:spacing w:val="1"/>
        </w:rPr>
        <w:t>ę</w:t>
      </w:r>
      <w:r w:rsidRPr="001A21E8">
        <w:rPr>
          <w:rFonts w:ascii="Tahoma" w:eastAsia="Tahoma" w:hAnsi="Tahoma" w:cs="Tahoma"/>
        </w:rPr>
        <w:t>dów</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spacing w:val="5"/>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7"/>
        </w:rPr>
        <w:t xml:space="preserve"> </w:t>
      </w:r>
      <w:r w:rsidRPr="001A21E8">
        <w:rPr>
          <w:rFonts w:ascii="Tahoma" w:eastAsia="Tahoma" w:hAnsi="Tahoma" w:cs="Tahoma"/>
        </w:rPr>
        <w:t>może</w:t>
      </w:r>
      <w:r w:rsidRPr="001A21E8">
        <w:rPr>
          <w:rFonts w:ascii="Tahoma" w:eastAsia="Tahoma" w:hAnsi="Tahoma" w:cs="Tahoma"/>
          <w:spacing w:val="22"/>
        </w:rPr>
        <w:t xml:space="preserve"> </w:t>
      </w:r>
      <w:r w:rsidRPr="001A21E8">
        <w:rPr>
          <w:rFonts w:ascii="Tahoma" w:eastAsia="Tahoma" w:hAnsi="Tahoma" w:cs="Tahoma"/>
        </w:rPr>
        <w:t>zos</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2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00E03F00"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2"/>
        </w:rPr>
        <w:t xml:space="preserve"> </w:t>
      </w:r>
      <w:r w:rsidRPr="001A21E8">
        <w:rPr>
          <w:rFonts w:ascii="Tahoma" w:eastAsia="Tahoma" w:hAnsi="Tahoma" w:cs="Tahoma"/>
          <w:spacing w:val="1"/>
        </w:rPr>
        <w:t>R</w:t>
      </w:r>
      <w:r w:rsidRPr="001A21E8">
        <w:rPr>
          <w:rFonts w:ascii="Tahoma" w:eastAsia="Tahoma" w:hAnsi="Tahoma" w:cs="Tahoma"/>
        </w:rPr>
        <w:t>PO</w:t>
      </w:r>
      <w:r w:rsidRPr="001A21E8">
        <w:rPr>
          <w:rFonts w:ascii="Tahoma" w:eastAsia="Tahoma" w:hAnsi="Tahoma" w:cs="Tahoma"/>
          <w:spacing w:val="-4"/>
        </w:rPr>
        <w:t xml:space="preserve"> </w:t>
      </w:r>
      <w:r w:rsidRPr="001A21E8">
        <w:rPr>
          <w:rFonts w:ascii="Tahoma" w:eastAsia="Tahoma" w:hAnsi="Tahoma" w:cs="Tahoma"/>
        </w:rPr>
        <w:t>W</w:t>
      </w:r>
      <w:r w:rsidR="00BE11F7" w:rsidRPr="001A21E8">
        <w:rPr>
          <w:rFonts w:ascii="Tahoma" w:eastAsia="Tahoma" w:hAnsi="Tahoma" w:cs="Tahoma"/>
          <w:spacing w:val="2"/>
        </w:rPr>
        <w:t>Ś</w:t>
      </w:r>
      <w:r w:rsidRPr="001A21E8">
        <w:rPr>
          <w:rFonts w:ascii="Tahoma" w:eastAsia="Tahoma" w:hAnsi="Tahoma" w:cs="Tahoma"/>
        </w:rPr>
        <w:t>;</w:t>
      </w:r>
    </w:p>
    <w:p w14:paraId="530FCB05" w14:textId="04DAF1DA" w:rsidR="00E918FA" w:rsidRPr="00E918FA" w:rsidRDefault="00280ADA" w:rsidP="00FC3CE2">
      <w:pPr>
        <w:pStyle w:val="Akapitzlist"/>
        <w:numPr>
          <w:ilvl w:val="1"/>
          <w:numId w:val="26"/>
        </w:numPr>
        <w:tabs>
          <w:tab w:val="clear" w:pos="749"/>
          <w:tab w:val="num" w:pos="851"/>
        </w:tabs>
        <w:spacing w:line="276" w:lineRule="auto"/>
        <w:ind w:left="851"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
        </w:rPr>
        <w:t xml:space="preserve"> </w:t>
      </w:r>
      <w:r w:rsidRPr="001A21E8">
        <w:rPr>
          <w:rFonts w:ascii="Tahoma" w:eastAsia="Tahoma" w:hAnsi="Tahoma" w:cs="Tahoma"/>
        </w:rPr>
        <w:t>zobo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znego</w:t>
      </w:r>
      <w:r w:rsidRPr="001A21E8">
        <w:rPr>
          <w:rFonts w:ascii="Tahoma" w:eastAsia="Tahoma" w:hAnsi="Tahoma" w:cs="Tahoma"/>
          <w:spacing w:val="-5"/>
        </w:rPr>
        <w:t xml:space="preserve"> </w:t>
      </w:r>
      <w:r w:rsidR="00BE11F7" w:rsidRPr="001A21E8">
        <w:rPr>
          <w:rFonts w:ascii="Tahoma" w:eastAsia="Tahoma" w:hAnsi="Tahoma" w:cs="Tahoma"/>
          <w:spacing w:val="-1"/>
        </w:rPr>
        <w:t>SL</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t xml:space="preserve"> </w:t>
      </w:r>
      <w:r w:rsidRPr="001A21E8">
        <w:rPr>
          <w:rFonts w:ascii="Tahoma" w:eastAsia="Tahoma" w:hAnsi="Tahoma" w:cs="Tahoma"/>
          <w:position w:val="-1"/>
        </w:rPr>
        <w:t>w</w:t>
      </w:r>
      <w:r w:rsidRPr="001A21E8">
        <w:rPr>
          <w:rFonts w:ascii="Tahoma" w:eastAsia="Tahoma" w:hAnsi="Tahoma" w:cs="Tahoma"/>
          <w:spacing w:val="7"/>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spacing w:val="-1"/>
          <w:position w:val="-1"/>
        </w:rPr>
        <w:t>k</w:t>
      </w:r>
      <w:r w:rsidRPr="001A21E8">
        <w:rPr>
          <w:rFonts w:ascii="Tahoma" w:eastAsia="Tahoma" w:hAnsi="Tahoma" w:cs="Tahoma"/>
          <w:position w:val="-1"/>
        </w:rPr>
        <w:t>r</w:t>
      </w:r>
      <w:r w:rsidRPr="001A21E8">
        <w:rPr>
          <w:rFonts w:ascii="Tahoma" w:eastAsia="Tahoma" w:hAnsi="Tahoma" w:cs="Tahoma"/>
          <w:spacing w:val="1"/>
          <w:position w:val="-1"/>
        </w:rPr>
        <w:t>e</w:t>
      </w:r>
      <w:r w:rsidRPr="001A21E8">
        <w:rPr>
          <w:rFonts w:ascii="Tahoma" w:eastAsia="Tahoma" w:hAnsi="Tahoma" w:cs="Tahoma"/>
          <w:position w:val="-1"/>
        </w:rPr>
        <w:t>sie</w:t>
      </w:r>
      <w:r w:rsidRPr="001A21E8">
        <w:rPr>
          <w:rFonts w:ascii="Tahoma" w:eastAsia="Tahoma" w:hAnsi="Tahoma" w:cs="Tahoma"/>
          <w:spacing w:val="1"/>
          <w:position w:val="-1"/>
        </w:rPr>
        <w:t xml:space="preserve"> a</w:t>
      </w:r>
      <w:r w:rsidRPr="001A21E8">
        <w:rPr>
          <w:rFonts w:ascii="Tahoma" w:eastAsia="Tahoma" w:hAnsi="Tahoma" w:cs="Tahoma"/>
          <w:spacing w:val="-1"/>
          <w:position w:val="-1"/>
        </w:rPr>
        <w:t>n</w:t>
      </w:r>
      <w:r w:rsidRPr="001A21E8">
        <w:rPr>
          <w:rFonts w:ascii="Tahoma" w:eastAsia="Tahoma" w:hAnsi="Tahoma" w:cs="Tahoma"/>
          <w:position w:val="-1"/>
        </w:rPr>
        <w:t>g</w:t>
      </w:r>
      <w:r w:rsidRPr="001A21E8">
        <w:rPr>
          <w:rFonts w:ascii="Tahoma" w:eastAsia="Tahoma" w:hAnsi="Tahoma" w:cs="Tahoma"/>
          <w:spacing w:val="1"/>
          <w:position w:val="-1"/>
        </w:rPr>
        <w:t>a</w:t>
      </w:r>
      <w:r w:rsidRPr="001A21E8">
        <w:rPr>
          <w:rFonts w:ascii="Tahoma" w:eastAsia="Tahoma" w:hAnsi="Tahoma" w:cs="Tahoma"/>
          <w:position w:val="-1"/>
        </w:rPr>
        <w:t>żo</w:t>
      </w:r>
      <w:r w:rsidRPr="001A21E8">
        <w:rPr>
          <w:rFonts w:ascii="Tahoma" w:eastAsia="Tahoma" w:hAnsi="Tahoma" w:cs="Tahoma"/>
          <w:spacing w:val="-1"/>
          <w:position w:val="-1"/>
        </w:rPr>
        <w:t>w</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3"/>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e</w:t>
      </w:r>
      <w:r w:rsidRPr="001A21E8">
        <w:rPr>
          <w:rFonts w:ascii="Tahoma" w:eastAsia="Tahoma" w:hAnsi="Tahoma" w:cs="Tahoma"/>
          <w:position w:val="-1"/>
        </w:rPr>
        <w:t>rso</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lu</w:t>
      </w:r>
      <w:r w:rsidRPr="001A21E8">
        <w:rPr>
          <w:rFonts w:ascii="Tahoma" w:eastAsia="Tahoma" w:hAnsi="Tahoma" w:cs="Tahoma"/>
          <w:spacing w:val="-3"/>
          <w:position w:val="-1"/>
        </w:rPr>
        <w:t xml:space="preserve"> </w:t>
      </w:r>
      <w:r w:rsidRPr="001A21E8">
        <w:rPr>
          <w:rFonts w:ascii="Tahoma" w:eastAsia="Tahoma" w:hAnsi="Tahoma" w:cs="Tahoma"/>
          <w:spacing w:val="4"/>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tu</w:t>
      </w:r>
      <w:r w:rsidRPr="001A21E8">
        <w:rPr>
          <w:rFonts w:ascii="Tahoma" w:eastAsia="Tahoma" w:hAnsi="Tahoma" w:cs="Tahoma"/>
          <w:spacing w:val="-1"/>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1"/>
          <w:position w:val="-1"/>
        </w:rPr>
        <w:t xml:space="preserve"> </w:t>
      </w:r>
      <w:r w:rsidRPr="001A21E8">
        <w:rPr>
          <w:rFonts w:ascii="Tahoma" w:eastAsia="Tahoma" w:hAnsi="Tahoma" w:cs="Tahoma"/>
          <w:position w:val="-1"/>
        </w:rPr>
        <w:t>z</w:t>
      </w:r>
      <w:r w:rsidRPr="001A21E8">
        <w:rPr>
          <w:rFonts w:ascii="Tahoma" w:eastAsia="Tahoma" w:hAnsi="Tahoma" w:cs="Tahoma"/>
          <w:spacing w:val="6"/>
          <w:position w:val="-1"/>
        </w:rPr>
        <w:t xml:space="preserve"> </w:t>
      </w:r>
      <w:r w:rsidRPr="00461AEA">
        <w:rPr>
          <w:rFonts w:ascii="Tahoma" w:eastAsia="Tahoma" w:hAnsi="Tahoma" w:cs="Tahoma"/>
          <w:spacing w:val="-2"/>
          <w:position w:val="-1"/>
        </w:rPr>
        <w:t>W</w:t>
      </w:r>
      <w:r w:rsidRPr="00461AEA">
        <w:rPr>
          <w:rFonts w:ascii="Tahoma" w:eastAsia="Tahoma" w:hAnsi="Tahoma" w:cs="Tahoma"/>
          <w:spacing w:val="-1"/>
          <w:position w:val="-1"/>
        </w:rPr>
        <w:t>y</w:t>
      </w:r>
      <w:r w:rsidRPr="00461AEA">
        <w:rPr>
          <w:rFonts w:ascii="Tahoma" w:eastAsia="Tahoma" w:hAnsi="Tahoma" w:cs="Tahoma"/>
          <w:spacing w:val="-2"/>
          <w:position w:val="-1"/>
        </w:rPr>
        <w:t>t</w:t>
      </w:r>
      <w:r w:rsidRPr="00461AEA">
        <w:rPr>
          <w:rFonts w:ascii="Tahoma" w:eastAsia="Tahoma" w:hAnsi="Tahoma" w:cs="Tahoma"/>
          <w:spacing w:val="-1"/>
          <w:position w:val="-1"/>
        </w:rPr>
        <w:t>yc</w:t>
      </w:r>
      <w:r w:rsidRPr="00461AEA">
        <w:rPr>
          <w:rFonts w:ascii="Tahoma" w:eastAsia="Tahoma" w:hAnsi="Tahoma" w:cs="Tahoma"/>
          <w:spacing w:val="3"/>
          <w:position w:val="-1"/>
        </w:rPr>
        <w:t>z</w:t>
      </w:r>
      <w:r w:rsidRPr="00461AEA">
        <w:rPr>
          <w:rFonts w:ascii="Tahoma" w:eastAsia="Tahoma" w:hAnsi="Tahoma" w:cs="Tahoma"/>
          <w:spacing w:val="-3"/>
          <w:position w:val="-1"/>
        </w:rPr>
        <w:t>n</w:t>
      </w:r>
      <w:r w:rsidRPr="00461AEA">
        <w:rPr>
          <w:rFonts w:ascii="Tahoma" w:eastAsia="Tahoma" w:hAnsi="Tahoma" w:cs="Tahoma"/>
          <w:spacing w:val="-1"/>
          <w:position w:val="-1"/>
        </w:rPr>
        <w:t>y</w:t>
      </w:r>
      <w:r w:rsidRPr="00461AEA">
        <w:rPr>
          <w:rFonts w:ascii="Tahoma" w:eastAsia="Tahoma" w:hAnsi="Tahoma" w:cs="Tahoma"/>
          <w:position w:val="-1"/>
        </w:rPr>
        <w:t>m</w:t>
      </w:r>
      <w:r w:rsidRPr="00461AEA">
        <w:rPr>
          <w:rFonts w:ascii="Tahoma" w:eastAsia="Tahoma" w:hAnsi="Tahoma" w:cs="Tahoma"/>
          <w:spacing w:val="1"/>
          <w:position w:val="-1"/>
        </w:rPr>
        <w:t>i</w:t>
      </w:r>
      <w:r w:rsidR="001A0DDF" w:rsidRPr="00461AEA">
        <w:rPr>
          <w:rFonts w:ascii="Tahoma" w:eastAsia="Tahoma" w:hAnsi="Tahoma" w:cs="Tahoma"/>
          <w:position w:val="-1"/>
        </w:rPr>
        <w:t xml:space="preserve"> w zakresie kwalifikowalności </w:t>
      </w:r>
      <w:r w:rsidR="006C46E0" w:rsidRPr="00461AEA">
        <w:rPr>
          <w:rFonts w:ascii="Tahoma" w:eastAsia="Tahoma" w:hAnsi="Tahoma" w:cs="Tahoma"/>
          <w:position w:val="-1"/>
        </w:rPr>
        <w:t xml:space="preserve"> </w:t>
      </w:r>
      <w:r w:rsidR="001A0DDF" w:rsidRPr="00461AEA">
        <w:rPr>
          <w:rFonts w:ascii="Tahoma" w:eastAsia="Tahoma" w:hAnsi="Tahoma" w:cs="Tahoma"/>
          <w:position w:val="-1"/>
        </w:rPr>
        <w:t>wydatków</w:t>
      </w:r>
      <w:r w:rsidR="00FB6CAA" w:rsidRPr="00461AEA">
        <w:rPr>
          <w:rFonts w:ascii="Tahoma" w:eastAsia="Tahoma" w:hAnsi="Tahoma" w:cs="Tahoma"/>
          <w:position w:val="-1"/>
        </w:rPr>
        <w:t>;</w:t>
      </w:r>
    </w:p>
    <w:p w14:paraId="1FEC5AFB" w14:textId="280F445B" w:rsidR="00942F4E" w:rsidRPr="00FB6EFD" w:rsidRDefault="00E918FA" w:rsidP="00FC3CE2">
      <w:pPr>
        <w:pStyle w:val="Akapitzlist"/>
        <w:numPr>
          <w:ilvl w:val="1"/>
          <w:numId w:val="26"/>
        </w:numPr>
        <w:tabs>
          <w:tab w:val="clear" w:pos="749"/>
          <w:tab w:val="num" w:pos="851"/>
        </w:tabs>
        <w:spacing w:line="276" w:lineRule="auto"/>
        <w:ind w:left="851" w:right="14" w:hanging="426"/>
        <w:rPr>
          <w:rFonts w:ascii="Tahoma" w:eastAsia="Tahoma" w:hAnsi="Tahoma" w:cs="Tahoma"/>
        </w:rPr>
      </w:pPr>
      <w:r w:rsidRPr="00112BCA">
        <w:rPr>
          <w:rFonts w:ascii="Tahoma" w:eastAsia="Tahoma" w:hAnsi="Tahoma" w:cs="Tahoma"/>
          <w:position w:val="-1"/>
        </w:rPr>
        <w:t>Beneficjent jest zobowiązany do zbierania danych osobowych nt. uczestników projektu osób lub podmiotów w SL2014</w:t>
      </w:r>
      <w:r w:rsidR="00AC3330">
        <w:rPr>
          <w:rFonts w:ascii="Tahoma" w:eastAsia="Tahoma" w:hAnsi="Tahoma" w:cs="Tahoma"/>
          <w:position w:val="-1"/>
        </w:rPr>
        <w:t>;</w:t>
      </w:r>
    </w:p>
    <w:p w14:paraId="37500E43" w14:textId="5E7CF051" w:rsidR="00FB6EFD" w:rsidRPr="00B55376" w:rsidRDefault="00FB6EFD" w:rsidP="00FC3CE2">
      <w:pPr>
        <w:pStyle w:val="Akapitzlist"/>
        <w:numPr>
          <w:ilvl w:val="1"/>
          <w:numId w:val="26"/>
        </w:numPr>
        <w:tabs>
          <w:tab w:val="clear" w:pos="749"/>
          <w:tab w:val="num" w:pos="993"/>
        </w:tabs>
        <w:spacing w:line="276" w:lineRule="auto"/>
        <w:ind w:left="851" w:right="14" w:hanging="425"/>
        <w:rPr>
          <w:rFonts w:ascii="Tahoma" w:eastAsia="Tahoma" w:hAnsi="Tahoma" w:cs="Tahoma"/>
        </w:rPr>
      </w:pPr>
      <w:r>
        <w:rPr>
          <w:rFonts w:ascii="Tahoma" w:eastAsia="Tahoma" w:hAnsi="Tahoma" w:cs="Tahoma"/>
        </w:rPr>
        <w:t xml:space="preserve">Beneficjent jest zobowiązany do </w:t>
      </w:r>
      <w:r w:rsidRPr="00FB6EFD">
        <w:rPr>
          <w:rFonts w:ascii="Tahoma" w:eastAsia="Tahoma" w:hAnsi="Tahoma" w:cs="Tahoma"/>
        </w:rPr>
        <w:t>przesłania</w:t>
      </w:r>
      <w:r w:rsidRPr="00FB6EFD">
        <w:t xml:space="preserve"> </w:t>
      </w:r>
      <w:r w:rsidRPr="00FB6EFD">
        <w:rPr>
          <w:rFonts w:ascii="Tahoma" w:eastAsia="Tahoma" w:hAnsi="Tahoma" w:cs="Tahoma"/>
        </w:rPr>
        <w:t xml:space="preserve">bezpośrednio do opiekuna projektu za pomocą SL2014 kwartalnych harmonogramów udzielanych w ramach projektu form wsparcia, w szczególności szkoleń, kursów, konferencji, usług doradczych, poradnictwa, warsztatów, seminariów, studiów wyższych i podyplomowych, zgodnie </w:t>
      </w:r>
      <w:r w:rsidRPr="00B55376">
        <w:rPr>
          <w:rFonts w:ascii="Tahoma" w:eastAsia="Tahoma" w:hAnsi="Tahoma" w:cs="Tahoma"/>
        </w:rPr>
        <w:t xml:space="preserve">z załącznikiem nr </w:t>
      </w:r>
      <w:r w:rsidR="00540133">
        <w:rPr>
          <w:rFonts w:ascii="Tahoma" w:eastAsia="Tahoma" w:hAnsi="Tahoma" w:cs="Tahoma"/>
        </w:rPr>
        <w:t>4</w:t>
      </w:r>
      <w:r w:rsidRPr="00B55376">
        <w:rPr>
          <w:rFonts w:ascii="Tahoma" w:eastAsia="Tahoma" w:hAnsi="Tahoma" w:cs="Tahoma"/>
        </w:rPr>
        <w:t xml:space="preserve"> do </w:t>
      </w:r>
      <w:r w:rsidR="001142E6">
        <w:rPr>
          <w:rFonts w:ascii="Tahoma" w:eastAsia="Tahoma" w:hAnsi="Tahoma" w:cs="Tahoma"/>
        </w:rPr>
        <w:t>Decyzji</w:t>
      </w:r>
      <w:r w:rsidRPr="00B55376">
        <w:rPr>
          <w:rFonts w:ascii="Tahoma" w:eastAsia="Tahoma" w:hAnsi="Tahoma" w:cs="Tahoma"/>
        </w:rPr>
        <w:t xml:space="preserve">, począwszy od dnia podpisania </w:t>
      </w:r>
      <w:r w:rsidR="001142E6">
        <w:rPr>
          <w:rFonts w:ascii="Tahoma" w:eastAsia="Tahoma" w:hAnsi="Tahoma" w:cs="Tahoma"/>
        </w:rPr>
        <w:t>Decyzji</w:t>
      </w:r>
      <w:r w:rsidRPr="00B55376">
        <w:rPr>
          <w:rFonts w:ascii="Tahoma" w:eastAsia="Tahoma" w:hAnsi="Tahoma" w:cs="Tahoma"/>
        </w:rPr>
        <w:t>/rozpoczęcia realizacji projektu . W przypadku zmiany harmonogramu, o którym mowa powyżej Beneficjent zobowiązuje się do przesłania zaktualizowanego harmonogramu do opiekuna projektu na 7 dni przed rozpoczęciem danej formy wsparcia.</w:t>
      </w:r>
    </w:p>
    <w:p w14:paraId="73C3ED2A" w14:textId="77777777" w:rsidR="00942F4E" w:rsidRPr="001A21E8" w:rsidRDefault="00280ADA"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3E6E5C4B" w14:textId="26493825" w:rsidR="00942F4E" w:rsidRPr="001A21E8" w:rsidRDefault="006507C2"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 xml:space="preserve">y </w:t>
      </w:r>
      <w:r w:rsidR="00280ADA" w:rsidRPr="001A21E8">
        <w:rPr>
          <w:rFonts w:ascii="Tahoma" w:eastAsia="Tahoma" w:hAnsi="Tahoma" w:cs="Tahoma"/>
        </w:rPr>
        <w:lastRenderedPageBreak/>
        <w:t>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AD782C9" w14:textId="61FBA29B" w:rsidR="00942F4E" w:rsidRPr="001A21E8" w:rsidRDefault="00280ADA"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 xml:space="preserve">AP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565EF1C" w14:textId="0D99F2DF" w:rsidR="008E5DAD" w:rsidRDefault="00280ADA" w:rsidP="00FC3CE2">
      <w:pPr>
        <w:pStyle w:val="Akapitzlist"/>
        <w:numPr>
          <w:ilvl w:val="0"/>
          <w:numId w:val="55"/>
        </w:numPr>
        <w:spacing w:line="276" w:lineRule="auto"/>
        <w:ind w:left="851" w:right="14" w:hanging="425"/>
        <w:rPr>
          <w:rFonts w:ascii="Tahoma" w:eastAsia="Tahoma" w:hAnsi="Tahoma" w:cs="Tahoma"/>
        </w:rPr>
      </w:pP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zni</w:t>
      </w:r>
      <w:r w:rsidRPr="008E5DAD">
        <w:rPr>
          <w:rFonts w:ascii="Tahoma" w:eastAsia="Tahoma" w:hAnsi="Tahoma" w:cs="Tahoma"/>
          <w:spacing w:val="1"/>
        </w:rPr>
        <w:t>k</w:t>
      </w:r>
      <w:r w:rsidRPr="008E5DAD">
        <w:rPr>
          <w:rFonts w:ascii="Tahoma" w:eastAsia="Tahoma" w:hAnsi="Tahoma" w:cs="Tahoma"/>
        </w:rPr>
        <w:t>ów</w:t>
      </w:r>
      <w:r w:rsidRPr="008E5DAD">
        <w:rPr>
          <w:rFonts w:ascii="Tahoma" w:eastAsia="Tahoma" w:hAnsi="Tahoma" w:cs="Tahoma"/>
          <w:spacing w:val="31"/>
        </w:rPr>
        <w:t xml:space="preserve"> </w:t>
      </w:r>
      <w:r w:rsidRPr="008E5DAD">
        <w:rPr>
          <w:rFonts w:ascii="Tahoma" w:eastAsia="Tahoma" w:hAnsi="Tahoma" w:cs="Tahoma"/>
        </w:rPr>
        <w:t>do</w:t>
      </w:r>
      <w:r w:rsidRPr="008E5DAD">
        <w:rPr>
          <w:rFonts w:ascii="Tahoma" w:eastAsia="Tahoma" w:hAnsi="Tahoma" w:cs="Tahoma"/>
          <w:spacing w:val="40"/>
        </w:rPr>
        <w:t xml:space="preserve"> </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io</w:t>
      </w:r>
      <w:r w:rsidRPr="008E5DAD">
        <w:rPr>
          <w:rFonts w:ascii="Tahoma" w:eastAsia="Tahoma" w:hAnsi="Tahoma" w:cs="Tahoma"/>
          <w:spacing w:val="2"/>
        </w:rPr>
        <w:t>s</w:t>
      </w:r>
      <w:r w:rsidRPr="008E5DAD">
        <w:rPr>
          <w:rFonts w:ascii="Tahoma" w:eastAsia="Tahoma" w:hAnsi="Tahoma" w:cs="Tahoma"/>
          <w:spacing w:val="-1"/>
        </w:rPr>
        <w:t>k</w:t>
      </w:r>
      <w:r w:rsidRPr="008E5DAD">
        <w:rPr>
          <w:rFonts w:ascii="Tahoma" w:eastAsia="Tahoma" w:hAnsi="Tahoma" w:cs="Tahoma"/>
        </w:rPr>
        <w:t>u</w:t>
      </w:r>
      <w:r w:rsidRPr="008E5DAD">
        <w:rPr>
          <w:rFonts w:ascii="Tahoma" w:eastAsia="Tahoma" w:hAnsi="Tahoma" w:cs="Tahoma"/>
          <w:spacing w:val="35"/>
        </w:rPr>
        <w:t xml:space="preserve"> </w:t>
      </w:r>
      <w:r w:rsidRPr="008E5DAD">
        <w:rPr>
          <w:rFonts w:ascii="Tahoma" w:eastAsia="Tahoma" w:hAnsi="Tahoma" w:cs="Tahoma"/>
        </w:rPr>
        <w:t>o</w:t>
      </w:r>
      <w:r w:rsidRPr="008E5DAD">
        <w:rPr>
          <w:rFonts w:ascii="Tahoma" w:eastAsia="Tahoma" w:hAnsi="Tahoma" w:cs="Tahoma"/>
          <w:spacing w:val="39"/>
        </w:rPr>
        <w:t xml:space="preserve"> </w:t>
      </w:r>
      <w:r w:rsidRPr="008E5DAD">
        <w:rPr>
          <w:rFonts w:ascii="Tahoma" w:eastAsia="Tahoma" w:hAnsi="Tahoma" w:cs="Tahoma"/>
        </w:rPr>
        <w:t>p</w:t>
      </w:r>
      <w:r w:rsidRPr="008E5DAD">
        <w:rPr>
          <w:rFonts w:ascii="Tahoma" w:eastAsia="Tahoma" w:hAnsi="Tahoma" w:cs="Tahoma"/>
          <w:spacing w:val="1"/>
        </w:rPr>
        <w:t>ła</w:t>
      </w:r>
      <w:r w:rsidRPr="008E5DAD">
        <w:rPr>
          <w:rFonts w:ascii="Tahoma" w:eastAsia="Tahoma" w:hAnsi="Tahoma" w:cs="Tahoma"/>
        </w:rPr>
        <w:t>t</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2"/>
        </w:rPr>
        <w:t>ś</w:t>
      </w:r>
      <w:r w:rsidRPr="008E5DAD">
        <w:rPr>
          <w:rFonts w:ascii="Tahoma" w:eastAsia="Tahoma" w:hAnsi="Tahoma" w:cs="Tahoma"/>
        </w:rPr>
        <w:t>ć</w:t>
      </w:r>
      <w:r w:rsidRPr="008E5DAD">
        <w:rPr>
          <w:rFonts w:ascii="Tahoma" w:eastAsia="Tahoma" w:hAnsi="Tahoma" w:cs="Tahoma"/>
          <w:spacing w:val="3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ają</w:t>
      </w:r>
      <w:r w:rsidRPr="008E5DAD">
        <w:rPr>
          <w:rFonts w:ascii="Tahoma" w:eastAsia="Tahoma" w:hAnsi="Tahoma" w:cs="Tahoma"/>
          <w:spacing w:val="-1"/>
        </w:rPr>
        <w:t>cyc</w:t>
      </w:r>
      <w:r w:rsidRPr="008E5DAD">
        <w:rPr>
          <w:rFonts w:ascii="Tahoma" w:eastAsia="Tahoma" w:hAnsi="Tahoma" w:cs="Tahoma"/>
        </w:rPr>
        <w:t>h</w:t>
      </w:r>
      <w:r w:rsidRPr="008E5DAD">
        <w:rPr>
          <w:rFonts w:ascii="Tahoma" w:eastAsia="Tahoma" w:hAnsi="Tahoma" w:cs="Tahoma"/>
          <w:spacing w:val="27"/>
        </w:rPr>
        <w:t xml:space="preserve"> </w:t>
      </w:r>
      <w:r w:rsidRPr="008E5DAD">
        <w:rPr>
          <w:rFonts w:ascii="Tahoma" w:eastAsia="Tahoma" w:hAnsi="Tahoma" w:cs="Tahoma"/>
          <w:spacing w:val="-1"/>
        </w:rPr>
        <w:t>5</w:t>
      </w:r>
      <w:r w:rsidRPr="008E5DAD">
        <w:rPr>
          <w:rFonts w:ascii="Tahoma" w:eastAsia="Tahoma" w:hAnsi="Tahoma" w:cs="Tahoma"/>
        </w:rPr>
        <w:t>0</w:t>
      </w:r>
      <w:r w:rsidRPr="008E5DAD">
        <w:rPr>
          <w:rFonts w:ascii="Tahoma" w:eastAsia="Tahoma" w:hAnsi="Tahoma" w:cs="Tahoma"/>
          <w:spacing w:val="40"/>
        </w:rPr>
        <w:t xml:space="preserve"> </w:t>
      </w:r>
      <w:r w:rsidRPr="008E5DAD">
        <w:rPr>
          <w:rFonts w:ascii="Tahoma" w:eastAsia="Tahoma" w:hAnsi="Tahoma" w:cs="Tahoma"/>
        </w:rPr>
        <w:t>stron</w:t>
      </w:r>
      <w:r w:rsidRPr="008E5DAD">
        <w:rPr>
          <w:rFonts w:ascii="Tahoma" w:eastAsia="Tahoma" w:hAnsi="Tahoma" w:cs="Tahoma"/>
          <w:spacing w:val="36"/>
        </w:rPr>
        <w:t xml:space="preserve"> </w:t>
      </w:r>
      <w:r w:rsidRPr="008E5DAD">
        <w:rPr>
          <w:rFonts w:ascii="Tahoma" w:eastAsia="Tahoma" w:hAnsi="Tahoma" w:cs="Tahoma"/>
          <w:spacing w:val="3"/>
        </w:rPr>
        <w:t>A</w:t>
      </w:r>
      <w:r w:rsidRPr="008E5DAD">
        <w:rPr>
          <w:rFonts w:ascii="Tahoma" w:eastAsia="Tahoma" w:hAnsi="Tahoma" w:cs="Tahoma"/>
        </w:rPr>
        <w:t>4</w:t>
      </w:r>
      <w:r w:rsidRPr="008E5DAD">
        <w:rPr>
          <w:rFonts w:ascii="Tahoma" w:eastAsia="Tahoma" w:hAnsi="Tahoma" w:cs="Tahoma"/>
          <w:spacing w:val="37"/>
        </w:rPr>
        <w:t xml:space="preserve"> </w:t>
      </w:r>
      <w:r w:rsidRPr="008E5DAD">
        <w:rPr>
          <w:rFonts w:ascii="Tahoma" w:eastAsia="Tahoma" w:hAnsi="Tahoma" w:cs="Tahoma"/>
          <w:spacing w:val="2"/>
        </w:rPr>
        <w:t>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41"/>
        </w:rPr>
        <w:t xml:space="preserve"> </w:t>
      </w:r>
      <w:r w:rsidRPr="008E5DAD">
        <w:rPr>
          <w:rFonts w:ascii="Tahoma" w:eastAsia="Tahoma" w:hAnsi="Tahoma" w:cs="Tahoma"/>
          <w:spacing w:val="-1"/>
        </w:rPr>
        <w:t>k</w:t>
      </w:r>
      <w:r w:rsidRPr="008E5DAD">
        <w:rPr>
          <w:rFonts w:ascii="Tahoma" w:eastAsia="Tahoma" w:hAnsi="Tahoma" w:cs="Tahoma"/>
          <w:spacing w:val="3"/>
        </w:rPr>
        <w:t>t</w:t>
      </w:r>
      <w:r w:rsidRPr="008E5DAD">
        <w:rPr>
          <w:rFonts w:ascii="Tahoma" w:eastAsia="Tahoma" w:hAnsi="Tahoma" w:cs="Tahoma"/>
        </w:rPr>
        <w:t>ór</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36"/>
        </w:rPr>
        <w:t xml:space="preserve"> </w:t>
      </w:r>
      <w:r w:rsidRPr="008E5DAD">
        <w:rPr>
          <w:rFonts w:ascii="Tahoma" w:eastAsia="Tahoma" w:hAnsi="Tahoma" w:cs="Tahoma"/>
        </w:rPr>
        <w:t>or</w:t>
      </w:r>
      <w:r w:rsidRPr="008E5DAD">
        <w:rPr>
          <w:rFonts w:ascii="Tahoma" w:eastAsia="Tahoma" w:hAnsi="Tahoma" w:cs="Tahoma"/>
          <w:spacing w:val="-1"/>
        </w:rPr>
        <w:t>y</w:t>
      </w:r>
      <w:r w:rsidRPr="008E5DAD">
        <w:rPr>
          <w:rFonts w:ascii="Tahoma" w:eastAsia="Tahoma" w:hAnsi="Tahoma" w:cs="Tahoma"/>
        </w:rPr>
        <w:t>ginał</w:t>
      </w:r>
      <w:r w:rsidRPr="008E5DAD">
        <w:rPr>
          <w:rFonts w:ascii="Tahoma" w:eastAsia="Tahoma" w:hAnsi="Tahoma" w:cs="Tahoma"/>
          <w:spacing w:val="37"/>
        </w:rPr>
        <w:t xml:space="preserve"> </w:t>
      </w:r>
      <w:r w:rsidRPr="008E5DAD">
        <w:rPr>
          <w:rFonts w:ascii="Tahoma" w:eastAsia="Tahoma" w:hAnsi="Tahoma" w:cs="Tahoma"/>
          <w:spacing w:val="-1"/>
        </w:rPr>
        <w:t>n</w:t>
      </w:r>
      <w:r w:rsidRPr="008E5DAD">
        <w:rPr>
          <w:rFonts w:ascii="Tahoma" w:eastAsia="Tahoma" w:hAnsi="Tahoma" w:cs="Tahoma"/>
        </w:rPr>
        <w:t>ie zos</w:t>
      </w:r>
      <w:r w:rsidRPr="008E5DAD">
        <w:rPr>
          <w:rFonts w:ascii="Tahoma" w:eastAsia="Tahoma" w:hAnsi="Tahoma" w:cs="Tahoma"/>
          <w:spacing w:val="1"/>
        </w:rPr>
        <w:t>ta</w:t>
      </w:r>
      <w:r w:rsidRPr="008E5DAD">
        <w:rPr>
          <w:rFonts w:ascii="Tahoma" w:eastAsia="Tahoma" w:hAnsi="Tahoma" w:cs="Tahoma"/>
        </w:rPr>
        <w:t>ł</w:t>
      </w:r>
      <w:r w:rsidRPr="008E5DAD">
        <w:rPr>
          <w:rFonts w:ascii="Tahoma" w:eastAsia="Tahoma" w:hAnsi="Tahoma" w:cs="Tahoma"/>
          <w:spacing w:val="9"/>
        </w:rPr>
        <w:t xml:space="preserve"> </w:t>
      </w:r>
      <w:r w:rsidRPr="008E5DAD">
        <w:rPr>
          <w:rFonts w:ascii="Tahoma" w:eastAsia="Tahoma" w:hAnsi="Tahoma" w:cs="Tahoma"/>
        </w:rPr>
        <w:t>op</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rPr>
        <w:t>y</w:t>
      </w:r>
      <w:r w:rsidRPr="008E5DAD">
        <w:rPr>
          <w:rFonts w:ascii="Tahoma" w:eastAsia="Tahoma" w:hAnsi="Tahoma" w:cs="Tahoma"/>
          <w:spacing w:val="1"/>
        </w:rPr>
        <w:t xml:space="preserve"> </w:t>
      </w:r>
      <w:r w:rsidRPr="008E5DAD">
        <w:rPr>
          <w:rFonts w:ascii="Tahoma" w:eastAsia="Tahoma" w:hAnsi="Tahoma" w:cs="Tahoma"/>
        </w:rPr>
        <w:t>w</w:t>
      </w:r>
      <w:r w:rsidRPr="008E5DAD">
        <w:rPr>
          <w:rFonts w:ascii="Tahoma" w:eastAsia="Tahoma" w:hAnsi="Tahoma" w:cs="Tahoma"/>
          <w:spacing w:val="14"/>
        </w:rPr>
        <w:t xml:space="preserve"> </w:t>
      </w:r>
      <w:r w:rsidRPr="008E5DAD">
        <w:rPr>
          <w:rFonts w:ascii="Tahoma" w:eastAsia="Tahoma" w:hAnsi="Tahoma" w:cs="Tahoma"/>
          <w:spacing w:val="1"/>
        </w:rPr>
        <w:t>we</w:t>
      </w:r>
      <w:r w:rsidRPr="008E5DAD">
        <w:rPr>
          <w:rFonts w:ascii="Tahoma" w:eastAsia="Tahoma" w:hAnsi="Tahoma" w:cs="Tahoma"/>
        </w:rPr>
        <w:t>rs</w:t>
      </w:r>
      <w:r w:rsidRPr="008E5DAD">
        <w:rPr>
          <w:rFonts w:ascii="Tahoma" w:eastAsia="Tahoma" w:hAnsi="Tahoma" w:cs="Tahoma"/>
          <w:spacing w:val="-1"/>
        </w:rPr>
        <w:t>j</w:t>
      </w:r>
      <w:r w:rsidRPr="008E5DAD">
        <w:rPr>
          <w:rFonts w:ascii="Tahoma" w:eastAsia="Tahoma" w:hAnsi="Tahoma" w:cs="Tahoma"/>
        </w:rPr>
        <w:t>i</w:t>
      </w:r>
      <w:r w:rsidRPr="008E5DAD">
        <w:rPr>
          <w:rFonts w:ascii="Tahoma" w:eastAsia="Tahoma" w:hAnsi="Tahoma" w:cs="Tahoma"/>
          <w:spacing w:val="8"/>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znej</w:t>
      </w:r>
      <w:r w:rsidRPr="008E5DAD">
        <w:rPr>
          <w:rFonts w:ascii="Tahoma" w:eastAsia="Tahoma" w:hAnsi="Tahoma" w:cs="Tahoma"/>
          <w:spacing w:val="3"/>
        </w:rPr>
        <w:t xml:space="preserve"> </w:t>
      </w:r>
      <w:r w:rsidRPr="008E5DAD">
        <w:rPr>
          <w:rFonts w:ascii="Tahoma" w:eastAsia="Tahoma" w:hAnsi="Tahoma" w:cs="Tahoma"/>
        </w:rPr>
        <w:t>w</w:t>
      </w:r>
      <w:r w:rsidRPr="008E5DAD">
        <w:rPr>
          <w:rFonts w:ascii="Tahoma" w:eastAsia="Tahoma" w:hAnsi="Tahoma" w:cs="Tahoma"/>
          <w:spacing w:val="12"/>
        </w:rPr>
        <w:t xml:space="preserve"> </w:t>
      </w:r>
      <w:r w:rsidRPr="008E5DAD">
        <w:rPr>
          <w:rFonts w:ascii="Tahoma" w:eastAsia="Tahoma" w:hAnsi="Tahoma" w:cs="Tahoma"/>
        </w:rPr>
        <w:t>s</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e</w:t>
      </w:r>
      <w:r w:rsidRPr="008E5DAD">
        <w:rPr>
          <w:rFonts w:ascii="Tahoma" w:eastAsia="Tahoma" w:hAnsi="Tahoma" w:cs="Tahoma"/>
        </w:rPr>
        <w:t>mie</w:t>
      </w:r>
      <w:r w:rsidRPr="008E5DAD">
        <w:rPr>
          <w:rFonts w:ascii="Tahoma" w:eastAsia="Tahoma" w:hAnsi="Tahoma" w:cs="Tahoma"/>
          <w:spacing w:val="6"/>
        </w:rPr>
        <w:t xml:space="preserve"> </w:t>
      </w:r>
      <w:r w:rsidRPr="008E5DAD">
        <w:rPr>
          <w:rFonts w:ascii="Tahoma" w:eastAsia="Tahoma" w:hAnsi="Tahoma" w:cs="Tahoma"/>
          <w:spacing w:val="-1"/>
        </w:rPr>
        <w:t>u</w:t>
      </w:r>
      <w:r w:rsidRPr="008E5DAD">
        <w:rPr>
          <w:rFonts w:ascii="Tahoma" w:eastAsia="Tahoma" w:hAnsi="Tahoma" w:cs="Tahoma"/>
        </w:rPr>
        <w:t>mo</w:t>
      </w:r>
      <w:r w:rsidRPr="008E5DAD">
        <w:rPr>
          <w:rFonts w:ascii="Tahoma" w:eastAsia="Tahoma" w:hAnsi="Tahoma" w:cs="Tahoma"/>
          <w:spacing w:val="2"/>
        </w:rPr>
        <w:t>ż</w:t>
      </w:r>
      <w:r w:rsidRPr="008E5DAD">
        <w:rPr>
          <w:rFonts w:ascii="Tahoma" w:eastAsia="Tahoma" w:hAnsi="Tahoma" w:cs="Tahoma"/>
        </w:rPr>
        <w:t>li</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y</w:t>
      </w:r>
      <w:r w:rsidRPr="008E5DAD">
        <w:rPr>
          <w:rFonts w:ascii="Tahoma" w:eastAsia="Tahoma" w:hAnsi="Tahoma" w:cs="Tahoma"/>
        </w:rPr>
        <w:t xml:space="preserve">m </w:t>
      </w:r>
      <w:r w:rsidRPr="008E5DAD">
        <w:rPr>
          <w:rFonts w:ascii="Tahoma" w:eastAsia="Tahoma" w:hAnsi="Tahoma" w:cs="Tahoma"/>
          <w:spacing w:val="1"/>
        </w:rPr>
        <w:t>we</w:t>
      </w:r>
      <w:r w:rsidRPr="008E5DAD">
        <w:rPr>
          <w:rFonts w:ascii="Tahoma" w:eastAsia="Tahoma" w:hAnsi="Tahoma" w:cs="Tahoma"/>
        </w:rPr>
        <w:t>ry</w:t>
      </w:r>
      <w:r w:rsidRPr="008E5DAD">
        <w:rPr>
          <w:rFonts w:ascii="Tahoma" w:eastAsia="Tahoma" w:hAnsi="Tahoma" w:cs="Tahoma"/>
          <w:spacing w:val="-1"/>
        </w:rPr>
        <w:t>f</w:t>
      </w:r>
      <w:r w:rsidRPr="008E5DAD">
        <w:rPr>
          <w:rFonts w:ascii="Tahoma" w:eastAsia="Tahoma" w:hAnsi="Tahoma" w:cs="Tahoma"/>
        </w:rPr>
        <w:t>i</w:t>
      </w:r>
      <w:r w:rsidRPr="008E5DAD">
        <w:rPr>
          <w:rFonts w:ascii="Tahoma" w:eastAsia="Tahoma" w:hAnsi="Tahoma" w:cs="Tahoma"/>
          <w:spacing w:val="-1"/>
        </w:rPr>
        <w:t>k</w:t>
      </w:r>
      <w:r w:rsidRPr="008E5DAD">
        <w:rPr>
          <w:rFonts w:ascii="Tahoma" w:eastAsia="Tahoma" w:hAnsi="Tahoma" w:cs="Tahoma"/>
          <w:spacing w:val="3"/>
        </w:rPr>
        <w:t>a</w:t>
      </w:r>
      <w:r w:rsidRPr="008E5DAD">
        <w:rPr>
          <w:rFonts w:ascii="Tahoma" w:eastAsia="Tahoma" w:hAnsi="Tahoma" w:cs="Tahoma"/>
          <w:spacing w:val="-1"/>
        </w:rPr>
        <w:t>c</w:t>
      </w:r>
      <w:r w:rsidRPr="008E5DAD">
        <w:rPr>
          <w:rFonts w:ascii="Tahoma" w:eastAsia="Tahoma" w:hAnsi="Tahoma" w:cs="Tahoma"/>
          <w:spacing w:val="1"/>
        </w:rPr>
        <w:t>j</w:t>
      </w:r>
      <w:r w:rsidRPr="008E5DAD">
        <w:rPr>
          <w:rFonts w:ascii="Tahoma" w:eastAsia="Tahoma" w:hAnsi="Tahoma" w:cs="Tahoma"/>
        </w:rPr>
        <w:t xml:space="preserve">ę </w:t>
      </w:r>
      <w:r w:rsidRPr="008E5DAD">
        <w:rPr>
          <w:rFonts w:ascii="Tahoma" w:eastAsia="Tahoma" w:hAnsi="Tahoma" w:cs="Tahoma"/>
          <w:spacing w:val="1"/>
        </w:rPr>
        <w:t>a</w:t>
      </w:r>
      <w:r w:rsidRPr="008E5DAD">
        <w:rPr>
          <w:rFonts w:ascii="Tahoma" w:eastAsia="Tahoma" w:hAnsi="Tahoma" w:cs="Tahoma"/>
          <w:spacing w:val="-1"/>
        </w:rPr>
        <w:t>u</w:t>
      </w:r>
      <w:r w:rsidRPr="008E5DAD">
        <w:rPr>
          <w:rFonts w:ascii="Tahoma" w:eastAsia="Tahoma" w:hAnsi="Tahoma" w:cs="Tahoma"/>
        </w:rPr>
        <w:t>t</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2"/>
        </w:rPr>
        <w:t>t</w:t>
      </w:r>
      <w:r w:rsidRPr="008E5DAD">
        <w:rPr>
          <w:rFonts w:ascii="Tahoma" w:eastAsia="Tahoma" w:hAnsi="Tahoma" w:cs="Tahoma"/>
          <w:spacing w:val="-1"/>
        </w:rPr>
        <w:t>yc</w:t>
      </w:r>
      <w:r w:rsidRPr="008E5DAD">
        <w:rPr>
          <w:rFonts w:ascii="Tahoma" w:eastAsia="Tahoma" w:hAnsi="Tahoma" w:cs="Tahoma"/>
        </w:rPr>
        <w:t>z</w:t>
      </w:r>
      <w:r w:rsidRPr="008E5DAD">
        <w:rPr>
          <w:rFonts w:ascii="Tahoma" w:eastAsia="Tahoma" w:hAnsi="Tahoma" w:cs="Tahoma"/>
          <w:spacing w:val="2"/>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2"/>
        </w:rPr>
        <w:t xml:space="preserve"> </w:t>
      </w:r>
      <w:r w:rsidRPr="008E5DAD">
        <w:rPr>
          <w:rFonts w:ascii="Tahoma" w:eastAsia="Tahoma" w:hAnsi="Tahoma" w:cs="Tahoma"/>
          <w:spacing w:val="2"/>
        </w:rPr>
        <w:t>p</w:t>
      </w:r>
      <w:r w:rsidRPr="008E5DAD">
        <w:rPr>
          <w:rFonts w:ascii="Tahoma" w:eastAsia="Tahoma" w:hAnsi="Tahoma" w:cs="Tahoma"/>
        </w:rPr>
        <w:t>o</w:t>
      </w:r>
      <w:r w:rsidRPr="008E5DAD">
        <w:rPr>
          <w:rFonts w:ascii="Tahoma" w:eastAsia="Tahoma" w:hAnsi="Tahoma" w:cs="Tahoma"/>
          <w:spacing w:val="1"/>
        </w:rPr>
        <w:t>c</w:t>
      </w:r>
      <w:r w:rsidRPr="008E5DAD">
        <w:rPr>
          <w:rFonts w:ascii="Tahoma" w:eastAsia="Tahoma" w:hAnsi="Tahoma" w:cs="Tahoma"/>
          <w:spacing w:val="-1"/>
        </w:rPr>
        <w:t>h</w:t>
      </w:r>
      <w:r w:rsidRPr="008E5DAD">
        <w:rPr>
          <w:rFonts w:ascii="Tahoma" w:eastAsia="Tahoma" w:hAnsi="Tahoma" w:cs="Tahoma"/>
        </w:rPr>
        <w:t>odz</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a</w:t>
      </w:r>
      <w:r w:rsidRPr="008E5DAD">
        <w:rPr>
          <w:rFonts w:ascii="Tahoma" w:eastAsia="Tahoma" w:hAnsi="Tahoma" w:cs="Tahoma"/>
        </w:rPr>
        <w:t>,</w:t>
      </w:r>
      <w:r w:rsidRPr="008E5DAD">
        <w:rPr>
          <w:rFonts w:ascii="Tahoma" w:eastAsia="Tahoma" w:hAnsi="Tahoma" w:cs="Tahoma"/>
          <w:spacing w:val="-12"/>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t</w:t>
      </w:r>
      <w:r w:rsidRPr="008E5DAD">
        <w:rPr>
          <w:rFonts w:ascii="Tahoma" w:eastAsia="Tahoma" w:hAnsi="Tahoma" w:cs="Tahoma"/>
          <w:spacing w:val="1"/>
        </w:rPr>
        <w:t>e</w:t>
      </w:r>
      <w:r w:rsidRPr="008E5DAD">
        <w:rPr>
          <w:rFonts w:ascii="Tahoma" w:eastAsia="Tahoma" w:hAnsi="Tahoma" w:cs="Tahoma"/>
        </w:rPr>
        <w:t>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1"/>
        </w:rPr>
        <w:t xml:space="preserve"> </w:t>
      </w:r>
      <w:r w:rsidRPr="008E5DAD">
        <w:rPr>
          <w:rFonts w:ascii="Tahoma" w:eastAsia="Tahoma" w:hAnsi="Tahoma" w:cs="Tahoma"/>
          <w:spacing w:val="1"/>
        </w:rPr>
        <w:t>t</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rPr>
        <w:t>ś</w:t>
      </w:r>
      <w:r w:rsidRPr="008E5DAD">
        <w:rPr>
          <w:rFonts w:ascii="Tahoma" w:eastAsia="Tahoma" w:hAnsi="Tahoma" w:cs="Tahoma"/>
          <w:spacing w:val="2"/>
        </w:rPr>
        <w:t>c</w:t>
      </w:r>
      <w:r w:rsidRPr="008E5DAD">
        <w:rPr>
          <w:rFonts w:ascii="Tahoma" w:eastAsia="Tahoma" w:hAnsi="Tahoma" w:cs="Tahoma"/>
        </w:rPr>
        <w:t>i</w:t>
      </w:r>
      <w:r w:rsidRPr="008E5DAD">
        <w:rPr>
          <w:rFonts w:ascii="Tahoma" w:eastAsia="Tahoma" w:hAnsi="Tahoma" w:cs="Tahoma"/>
          <w:spacing w:val="-4"/>
        </w:rPr>
        <w:t xml:space="preserve"> </w:t>
      </w:r>
      <w:r w:rsidRPr="008E5DAD">
        <w:rPr>
          <w:rFonts w:ascii="Tahoma" w:eastAsia="Tahoma" w:hAnsi="Tahoma" w:cs="Tahoma"/>
        </w:rPr>
        <w:t>i c</w:t>
      </w:r>
      <w:r w:rsidRPr="008E5DAD">
        <w:rPr>
          <w:rFonts w:ascii="Tahoma" w:eastAsia="Tahoma" w:hAnsi="Tahoma" w:cs="Tahoma"/>
          <w:spacing w:val="2"/>
        </w:rPr>
        <w:t>z</w:t>
      </w:r>
      <w:r w:rsidRPr="008E5DAD">
        <w:rPr>
          <w:rFonts w:ascii="Tahoma" w:eastAsia="Tahoma" w:hAnsi="Tahoma" w:cs="Tahoma"/>
          <w:spacing w:val="-1"/>
        </w:rPr>
        <w:t>y</w:t>
      </w:r>
      <w:r w:rsidRPr="008E5DAD">
        <w:rPr>
          <w:rFonts w:ascii="Tahoma" w:eastAsia="Tahoma" w:hAnsi="Tahoma" w:cs="Tahoma"/>
          <w:spacing w:val="2"/>
        </w:rPr>
        <w:t>t</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spacing w:val="2"/>
        </w:rPr>
        <w:t>i</w:t>
      </w:r>
      <w:r w:rsidR="00FB6CAA" w:rsidRPr="008E5DAD">
        <w:rPr>
          <w:rFonts w:ascii="Tahoma" w:eastAsia="Tahoma" w:hAnsi="Tahoma" w:cs="Tahoma"/>
        </w:rPr>
        <w:t>;</w:t>
      </w:r>
    </w:p>
    <w:p w14:paraId="3479F2F5" w14:textId="66071154" w:rsidR="008E5DAD" w:rsidRPr="008E5DAD" w:rsidRDefault="00280ADA" w:rsidP="00FC3CE2">
      <w:pPr>
        <w:pStyle w:val="Akapitzlist"/>
        <w:numPr>
          <w:ilvl w:val="0"/>
          <w:numId w:val="55"/>
        </w:numPr>
        <w:spacing w:line="276" w:lineRule="auto"/>
        <w:ind w:left="851" w:right="14" w:hanging="425"/>
        <w:rPr>
          <w:rFonts w:ascii="Tahoma" w:eastAsia="Tahoma" w:hAnsi="Tahoma" w:cs="Tahoma"/>
        </w:rPr>
      </w:pPr>
      <w:r w:rsidRPr="008E5DAD">
        <w:rPr>
          <w:rFonts w:ascii="Tahoma" w:eastAsia="Tahoma" w:hAnsi="Tahoma" w:cs="Tahoma"/>
        </w:rPr>
        <w:t>do</w:t>
      </w:r>
      <w:r w:rsidRPr="008E5DAD">
        <w:rPr>
          <w:rFonts w:ascii="Tahoma" w:eastAsia="Tahoma" w:hAnsi="Tahoma" w:cs="Tahoma"/>
          <w:spacing w:val="1"/>
        </w:rPr>
        <w:t>k</w:t>
      </w:r>
      <w:r w:rsidRPr="008E5DAD">
        <w:rPr>
          <w:rFonts w:ascii="Tahoma" w:eastAsia="Tahoma" w:hAnsi="Tahoma" w:cs="Tahoma"/>
          <w:spacing w:val="-1"/>
        </w:rPr>
        <w:t>u</w:t>
      </w:r>
      <w:r w:rsidRPr="008E5DAD">
        <w:rPr>
          <w:rFonts w:ascii="Tahoma" w:eastAsia="Tahoma" w:hAnsi="Tahoma" w:cs="Tahoma"/>
        </w:rPr>
        <w:t>m</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tó</w:t>
      </w:r>
      <w:r w:rsidRPr="008E5DAD">
        <w:rPr>
          <w:rFonts w:ascii="Tahoma" w:eastAsia="Tahoma" w:hAnsi="Tahoma" w:cs="Tahoma"/>
          <w:spacing w:val="-4"/>
        </w:rPr>
        <w:t>w</w:t>
      </w:r>
      <w:r w:rsidRPr="008E5DAD">
        <w:rPr>
          <w:rFonts w:ascii="Tahoma" w:eastAsia="Tahoma" w:hAnsi="Tahoma" w:cs="Tahoma"/>
        </w:rPr>
        <w:t>,</w:t>
      </w:r>
      <w:r w:rsidRPr="008E5DAD">
        <w:rPr>
          <w:rFonts w:ascii="Tahoma" w:eastAsia="Tahoma" w:hAnsi="Tahoma" w:cs="Tahoma"/>
          <w:spacing w:val="47"/>
        </w:rPr>
        <w:t xml:space="preserve"> </w:t>
      </w:r>
      <w:r w:rsidRPr="008E5DAD">
        <w:rPr>
          <w:rFonts w:ascii="Tahoma" w:eastAsia="Tahoma" w:hAnsi="Tahoma" w:cs="Tahoma"/>
          <w:spacing w:val="-1"/>
        </w:rPr>
        <w:t>k</w:t>
      </w:r>
      <w:r w:rsidRPr="008E5DAD">
        <w:rPr>
          <w:rFonts w:ascii="Tahoma" w:eastAsia="Tahoma" w:hAnsi="Tahoma" w:cs="Tahoma"/>
        </w:rPr>
        <w:t>tóre</w:t>
      </w:r>
      <w:r w:rsidRPr="008E5DAD">
        <w:rPr>
          <w:rFonts w:ascii="Tahoma" w:eastAsia="Tahoma" w:hAnsi="Tahoma" w:cs="Tahoma"/>
          <w:spacing w:val="56"/>
        </w:rPr>
        <w:t xml:space="preserve"> </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58"/>
        </w:rPr>
        <w:t xml:space="preserve"> </w:t>
      </w:r>
      <w:r w:rsidRPr="008E5DAD">
        <w:rPr>
          <w:rFonts w:ascii="Tahoma" w:eastAsia="Tahoma" w:hAnsi="Tahoma" w:cs="Tahoma"/>
        </w:rPr>
        <w:t>zos</w:t>
      </w:r>
      <w:r w:rsidRPr="008E5DAD">
        <w:rPr>
          <w:rFonts w:ascii="Tahoma" w:eastAsia="Tahoma" w:hAnsi="Tahoma" w:cs="Tahoma"/>
          <w:spacing w:val="1"/>
        </w:rPr>
        <w:t>ta</w:t>
      </w:r>
      <w:r w:rsidRPr="008E5DAD">
        <w:rPr>
          <w:rFonts w:ascii="Tahoma" w:eastAsia="Tahoma" w:hAnsi="Tahoma" w:cs="Tahoma"/>
        </w:rPr>
        <w:t>ły</w:t>
      </w:r>
      <w:r w:rsidRPr="008E5DAD">
        <w:rPr>
          <w:rFonts w:ascii="Tahoma" w:eastAsia="Tahoma" w:hAnsi="Tahoma" w:cs="Tahoma"/>
          <w:spacing w:val="53"/>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pis</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53"/>
        </w:rPr>
        <w:t xml:space="preserve"> </w:t>
      </w:r>
      <w:r w:rsidRPr="008E5DAD">
        <w:rPr>
          <w:rFonts w:ascii="Tahoma" w:eastAsia="Tahoma" w:hAnsi="Tahoma" w:cs="Tahoma"/>
        </w:rPr>
        <w:t>w</w:t>
      </w:r>
      <w:r w:rsidRPr="008E5DAD">
        <w:rPr>
          <w:rFonts w:ascii="Tahoma" w:eastAsia="Tahoma" w:hAnsi="Tahoma" w:cs="Tahoma"/>
          <w:spacing w:val="59"/>
        </w:rPr>
        <w:t xml:space="preserve"> </w:t>
      </w:r>
      <w:r w:rsidRPr="008E5DAD">
        <w:rPr>
          <w:rFonts w:ascii="Tahoma" w:eastAsia="Tahoma" w:hAnsi="Tahoma" w:cs="Tahoma"/>
        </w:rPr>
        <w:t>ogól</w:t>
      </w:r>
      <w:r w:rsidRPr="008E5DAD">
        <w:rPr>
          <w:rFonts w:ascii="Tahoma" w:eastAsia="Tahoma" w:hAnsi="Tahoma" w:cs="Tahoma"/>
          <w:spacing w:val="-1"/>
        </w:rPr>
        <w:t>n</w:t>
      </w:r>
      <w:r w:rsidRPr="008E5DAD">
        <w:rPr>
          <w:rFonts w:ascii="Tahoma" w:eastAsia="Tahoma" w:hAnsi="Tahoma" w:cs="Tahoma"/>
        </w:rPr>
        <w:t>od</w:t>
      </w:r>
      <w:r w:rsidRPr="008E5DAD">
        <w:rPr>
          <w:rFonts w:ascii="Tahoma" w:eastAsia="Tahoma" w:hAnsi="Tahoma" w:cs="Tahoma"/>
          <w:spacing w:val="2"/>
        </w:rPr>
        <w:t>o</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pn</w:t>
      </w:r>
      <w:r w:rsidRPr="008E5DAD">
        <w:rPr>
          <w:rFonts w:ascii="Tahoma" w:eastAsia="Tahoma" w:hAnsi="Tahoma" w:cs="Tahoma"/>
          <w:spacing w:val="-1"/>
        </w:rPr>
        <w:t>y</w:t>
      </w:r>
      <w:r w:rsidRPr="008E5DAD">
        <w:rPr>
          <w:rFonts w:ascii="Tahoma" w:eastAsia="Tahoma" w:hAnsi="Tahoma" w:cs="Tahoma"/>
        </w:rPr>
        <w:t>m</w:t>
      </w:r>
      <w:r w:rsidRPr="008E5DAD">
        <w:rPr>
          <w:rFonts w:ascii="Tahoma" w:eastAsia="Tahoma" w:hAnsi="Tahoma" w:cs="Tahoma"/>
          <w:spacing w:val="45"/>
        </w:rPr>
        <w:t xml:space="preserve"> </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spacing w:val="3"/>
        </w:rPr>
        <w:t>a</w:t>
      </w:r>
      <w:r w:rsidRPr="008E5DAD">
        <w:rPr>
          <w:rFonts w:ascii="Tahoma" w:eastAsia="Tahoma" w:hAnsi="Tahoma" w:cs="Tahoma"/>
          <w:spacing w:val="-1"/>
        </w:rPr>
        <w:t>c</w:t>
      </w:r>
      <w:r w:rsidRPr="008E5DAD">
        <w:rPr>
          <w:rFonts w:ascii="Tahoma" w:eastAsia="Tahoma" w:hAnsi="Tahoma" w:cs="Tahoma"/>
        </w:rPr>
        <w:t>ie</w:t>
      </w:r>
      <w:r w:rsidRPr="008E5DAD">
        <w:rPr>
          <w:rFonts w:ascii="Tahoma" w:eastAsia="Tahoma" w:hAnsi="Tahoma" w:cs="Tahoma"/>
          <w:spacing w:val="53"/>
        </w:rPr>
        <w:t xml:space="preserve"> </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62"/>
        </w:rPr>
        <w:t xml:space="preserve"> </w:t>
      </w:r>
      <w:r w:rsidR="005101A1" w:rsidRPr="008E5DAD">
        <w:rPr>
          <w:rFonts w:ascii="Tahoma" w:eastAsia="Tahoma" w:hAnsi="Tahoma" w:cs="Tahoma"/>
        </w:rPr>
        <w:t>–</w:t>
      </w:r>
      <w:r w:rsidRPr="008E5DAD">
        <w:rPr>
          <w:rFonts w:ascii="Tahoma" w:eastAsia="Tahoma" w:hAnsi="Tahoma" w:cs="Tahoma"/>
          <w:spacing w:val="59"/>
        </w:rPr>
        <w:t xml:space="preserve"> </w:t>
      </w:r>
      <w:r w:rsidRPr="008E5DAD">
        <w:rPr>
          <w:rFonts w:ascii="Tahoma" w:eastAsia="Tahoma" w:hAnsi="Tahoma" w:cs="Tahoma"/>
        </w:rPr>
        <w:t>zgo</w:t>
      </w:r>
      <w:r w:rsidRPr="008E5DAD">
        <w:rPr>
          <w:rFonts w:ascii="Tahoma" w:eastAsia="Tahoma" w:hAnsi="Tahoma" w:cs="Tahoma"/>
          <w:spacing w:val="2"/>
        </w:rPr>
        <w:t>d</w:t>
      </w:r>
      <w:r w:rsidRPr="008E5DAD">
        <w:rPr>
          <w:rFonts w:ascii="Tahoma" w:eastAsia="Tahoma" w:hAnsi="Tahoma" w:cs="Tahoma"/>
          <w:spacing w:val="-1"/>
        </w:rPr>
        <w:t>n</w:t>
      </w:r>
      <w:r w:rsidRPr="008E5DAD">
        <w:rPr>
          <w:rFonts w:ascii="Tahoma" w:eastAsia="Tahoma" w:hAnsi="Tahoma" w:cs="Tahoma"/>
        </w:rPr>
        <w:t>ie</w:t>
      </w:r>
      <w:r w:rsidR="005101A1" w:rsidRPr="008E5DAD">
        <w:rPr>
          <w:rFonts w:ascii="Tahoma" w:eastAsia="Tahoma" w:hAnsi="Tahoma" w:cs="Tahoma"/>
        </w:rPr>
        <w:t xml:space="preserve"> </w:t>
      </w:r>
      <w:r w:rsidRPr="008E5DAD">
        <w:rPr>
          <w:rFonts w:ascii="Tahoma" w:eastAsia="Tahoma" w:hAnsi="Tahoma" w:cs="Tahoma"/>
          <w:position w:val="-1"/>
        </w:rPr>
        <w:t>z</w:t>
      </w:r>
      <w:r w:rsidRPr="008E5DAD">
        <w:rPr>
          <w:rFonts w:ascii="Tahoma" w:eastAsia="Tahoma" w:hAnsi="Tahoma" w:cs="Tahoma"/>
          <w:spacing w:val="-1"/>
          <w:position w:val="-1"/>
        </w:rPr>
        <w:t xml:space="preserve"> </w:t>
      </w:r>
      <w:r w:rsidRPr="008E5DAD">
        <w:rPr>
          <w:rFonts w:ascii="Tahoma" w:eastAsia="Tahoma" w:hAnsi="Tahoma" w:cs="Tahoma"/>
          <w:position w:val="-1"/>
        </w:rPr>
        <w:t>k</w:t>
      </w:r>
      <w:r w:rsidRPr="008E5DAD">
        <w:rPr>
          <w:rFonts w:ascii="Tahoma" w:eastAsia="Tahoma" w:hAnsi="Tahoma" w:cs="Tahoma"/>
          <w:spacing w:val="-3"/>
          <w:position w:val="-1"/>
        </w:rPr>
        <w:t>r</w:t>
      </w:r>
      <w:r w:rsidRPr="008E5DAD">
        <w:rPr>
          <w:rFonts w:ascii="Tahoma" w:eastAsia="Tahoma" w:hAnsi="Tahoma" w:cs="Tahoma"/>
          <w:spacing w:val="1"/>
          <w:position w:val="-1"/>
        </w:rPr>
        <w:t>a</w:t>
      </w:r>
      <w:r w:rsidRPr="008E5DAD">
        <w:rPr>
          <w:rFonts w:ascii="Tahoma" w:eastAsia="Tahoma" w:hAnsi="Tahoma" w:cs="Tahoma"/>
          <w:spacing w:val="-1"/>
          <w:position w:val="-1"/>
        </w:rPr>
        <w:t>j</w:t>
      </w:r>
      <w:r w:rsidRPr="008E5DAD">
        <w:rPr>
          <w:rFonts w:ascii="Tahoma" w:eastAsia="Tahoma" w:hAnsi="Tahoma" w:cs="Tahoma"/>
          <w:position w:val="-1"/>
        </w:rPr>
        <w:t>o</w:t>
      </w:r>
      <w:r w:rsidRPr="008E5DAD">
        <w:rPr>
          <w:rFonts w:ascii="Tahoma" w:eastAsia="Tahoma" w:hAnsi="Tahoma" w:cs="Tahoma"/>
          <w:spacing w:val="1"/>
          <w:position w:val="-1"/>
        </w:rPr>
        <w:t>w</w:t>
      </w:r>
      <w:r w:rsidRPr="008E5DAD">
        <w:rPr>
          <w:rFonts w:ascii="Tahoma" w:eastAsia="Tahoma" w:hAnsi="Tahoma" w:cs="Tahoma"/>
          <w:spacing w:val="-1"/>
          <w:position w:val="-1"/>
        </w:rPr>
        <w:t>y</w:t>
      </w:r>
      <w:r w:rsidRPr="008E5DAD">
        <w:rPr>
          <w:rFonts w:ascii="Tahoma" w:eastAsia="Tahoma" w:hAnsi="Tahoma" w:cs="Tahoma"/>
          <w:position w:val="-1"/>
        </w:rPr>
        <w:t>mi</w:t>
      </w:r>
      <w:r w:rsidRPr="008E5DAD">
        <w:rPr>
          <w:rFonts w:ascii="Tahoma" w:eastAsia="Tahoma" w:hAnsi="Tahoma" w:cs="Tahoma"/>
          <w:spacing w:val="-9"/>
          <w:position w:val="-1"/>
        </w:rPr>
        <w:t xml:space="preserve"> </w:t>
      </w:r>
      <w:r w:rsidRPr="008E5DAD">
        <w:rPr>
          <w:rFonts w:ascii="Tahoma" w:eastAsia="Tahoma" w:hAnsi="Tahoma" w:cs="Tahoma"/>
          <w:spacing w:val="-2"/>
          <w:position w:val="-1"/>
        </w:rPr>
        <w:t>r</w:t>
      </w:r>
      <w:r w:rsidRPr="008E5DAD">
        <w:rPr>
          <w:rFonts w:ascii="Tahoma" w:eastAsia="Tahoma" w:hAnsi="Tahoma" w:cs="Tahoma"/>
          <w:spacing w:val="1"/>
          <w:position w:val="-1"/>
        </w:rPr>
        <w:t>a</w:t>
      </w:r>
      <w:r w:rsidRPr="008E5DAD">
        <w:rPr>
          <w:rFonts w:ascii="Tahoma" w:eastAsia="Tahoma" w:hAnsi="Tahoma" w:cs="Tahoma"/>
          <w:position w:val="-1"/>
        </w:rPr>
        <w:t>m</w:t>
      </w:r>
      <w:r w:rsidRPr="008E5DAD">
        <w:rPr>
          <w:rFonts w:ascii="Tahoma" w:eastAsia="Tahoma" w:hAnsi="Tahoma" w:cs="Tahoma"/>
          <w:spacing w:val="1"/>
          <w:position w:val="-1"/>
        </w:rPr>
        <w:t>a</w:t>
      </w:r>
      <w:r w:rsidRPr="008E5DAD">
        <w:rPr>
          <w:rFonts w:ascii="Tahoma" w:eastAsia="Tahoma" w:hAnsi="Tahoma" w:cs="Tahoma"/>
          <w:position w:val="-1"/>
        </w:rPr>
        <w:t>mi</w:t>
      </w:r>
      <w:r w:rsidRPr="008E5DAD">
        <w:rPr>
          <w:rFonts w:ascii="Tahoma" w:eastAsia="Tahoma" w:hAnsi="Tahoma" w:cs="Tahoma"/>
          <w:spacing w:val="-6"/>
          <w:position w:val="-1"/>
        </w:rPr>
        <w:t xml:space="preserve"> </w:t>
      </w:r>
      <w:r w:rsidRPr="008E5DAD">
        <w:rPr>
          <w:rFonts w:ascii="Tahoma" w:eastAsia="Tahoma" w:hAnsi="Tahoma" w:cs="Tahoma"/>
          <w:position w:val="-1"/>
        </w:rPr>
        <w:t>i</w:t>
      </w:r>
      <w:r w:rsidRPr="008E5DAD">
        <w:rPr>
          <w:rFonts w:ascii="Tahoma" w:eastAsia="Tahoma" w:hAnsi="Tahoma" w:cs="Tahoma"/>
          <w:spacing w:val="-1"/>
          <w:position w:val="-1"/>
        </w:rPr>
        <w:t>n</w:t>
      </w:r>
      <w:r w:rsidRPr="008E5DAD">
        <w:rPr>
          <w:rFonts w:ascii="Tahoma" w:eastAsia="Tahoma" w:hAnsi="Tahoma" w:cs="Tahoma"/>
          <w:position w:val="-1"/>
        </w:rPr>
        <w:t>t</w:t>
      </w:r>
      <w:r w:rsidRPr="008E5DAD">
        <w:rPr>
          <w:rFonts w:ascii="Tahoma" w:eastAsia="Tahoma" w:hAnsi="Tahoma" w:cs="Tahoma"/>
          <w:spacing w:val="1"/>
          <w:position w:val="-1"/>
        </w:rPr>
        <w:t>e</w:t>
      </w:r>
      <w:r w:rsidRPr="008E5DAD">
        <w:rPr>
          <w:rFonts w:ascii="Tahoma" w:eastAsia="Tahoma" w:hAnsi="Tahoma" w:cs="Tahoma"/>
          <w:position w:val="-1"/>
        </w:rPr>
        <w:t>rop</w:t>
      </w:r>
      <w:r w:rsidRPr="008E5DAD">
        <w:rPr>
          <w:rFonts w:ascii="Tahoma" w:eastAsia="Tahoma" w:hAnsi="Tahoma" w:cs="Tahoma"/>
          <w:spacing w:val="1"/>
          <w:position w:val="-1"/>
        </w:rPr>
        <w:t>e</w:t>
      </w:r>
      <w:r w:rsidRPr="008E5DAD">
        <w:rPr>
          <w:rFonts w:ascii="Tahoma" w:eastAsia="Tahoma" w:hAnsi="Tahoma" w:cs="Tahoma"/>
          <w:spacing w:val="-2"/>
          <w:position w:val="-1"/>
        </w:rPr>
        <w:t>r</w:t>
      </w:r>
      <w:r w:rsidRPr="008E5DAD">
        <w:rPr>
          <w:rFonts w:ascii="Tahoma" w:eastAsia="Tahoma" w:hAnsi="Tahoma" w:cs="Tahoma"/>
          <w:spacing w:val="1"/>
          <w:position w:val="-1"/>
        </w:rPr>
        <w:t>a</w:t>
      </w:r>
      <w:r w:rsidRPr="008E5DAD">
        <w:rPr>
          <w:rFonts w:ascii="Tahoma" w:eastAsia="Tahoma" w:hAnsi="Tahoma" w:cs="Tahoma"/>
          <w:spacing w:val="-1"/>
          <w:position w:val="-1"/>
        </w:rPr>
        <w:t>cyjn</w:t>
      </w:r>
      <w:r w:rsidRPr="008E5DAD">
        <w:rPr>
          <w:rFonts w:ascii="Tahoma" w:eastAsia="Tahoma" w:hAnsi="Tahoma" w:cs="Tahoma"/>
          <w:spacing w:val="2"/>
          <w:position w:val="-1"/>
        </w:rPr>
        <w:t>o</w:t>
      </w:r>
      <w:r w:rsidRPr="008E5DAD">
        <w:rPr>
          <w:rFonts w:ascii="Tahoma" w:eastAsia="Tahoma" w:hAnsi="Tahoma" w:cs="Tahoma"/>
          <w:position w:val="-1"/>
        </w:rPr>
        <w:t>ś</w:t>
      </w:r>
      <w:r w:rsidRPr="008E5DAD">
        <w:rPr>
          <w:rFonts w:ascii="Tahoma" w:eastAsia="Tahoma" w:hAnsi="Tahoma" w:cs="Tahoma"/>
          <w:spacing w:val="-1"/>
          <w:position w:val="-1"/>
        </w:rPr>
        <w:t>c</w:t>
      </w:r>
      <w:r w:rsidRPr="008E5DAD">
        <w:rPr>
          <w:rFonts w:ascii="Tahoma" w:eastAsia="Tahoma" w:hAnsi="Tahoma" w:cs="Tahoma"/>
          <w:spacing w:val="6"/>
          <w:position w:val="-1"/>
        </w:rPr>
        <w:t>i</w:t>
      </w:r>
      <w:r w:rsidR="00BB32D5" w:rsidRPr="001A21E8">
        <w:rPr>
          <w:rStyle w:val="Odwoanieprzypisudolnego"/>
          <w:rFonts w:ascii="Tahoma" w:eastAsia="Tahoma" w:hAnsi="Tahoma" w:cs="Tahoma"/>
          <w:position w:val="-1"/>
        </w:rPr>
        <w:footnoteReference w:id="78"/>
      </w:r>
      <w:r w:rsidR="00F20306">
        <w:rPr>
          <w:rFonts w:ascii="Tahoma" w:eastAsia="Tahoma" w:hAnsi="Tahoma" w:cs="Tahoma"/>
          <w:position w:val="-1"/>
        </w:rPr>
        <w:t>;</w:t>
      </w:r>
    </w:p>
    <w:p w14:paraId="3340D02F" w14:textId="3830A5D3" w:rsidR="00942F4E" w:rsidRPr="008E5DAD" w:rsidRDefault="00280ADA" w:rsidP="00FC3CE2">
      <w:pPr>
        <w:pStyle w:val="Akapitzlist"/>
        <w:numPr>
          <w:ilvl w:val="0"/>
          <w:numId w:val="55"/>
        </w:numPr>
        <w:spacing w:line="276" w:lineRule="auto"/>
        <w:ind w:left="851" w:right="14" w:hanging="425"/>
        <w:rPr>
          <w:rFonts w:ascii="Tahoma" w:eastAsia="Tahoma" w:hAnsi="Tahoma" w:cs="Tahoma"/>
        </w:rPr>
      </w:pPr>
      <w:r w:rsidRPr="008E5DAD">
        <w:rPr>
          <w:rFonts w:ascii="Tahoma" w:eastAsia="Tahoma" w:hAnsi="Tahoma" w:cs="Tahoma"/>
        </w:rPr>
        <w:t>dla</w:t>
      </w:r>
      <w:r w:rsidRPr="008E5DAD">
        <w:rPr>
          <w:rFonts w:ascii="Tahoma" w:eastAsia="Tahoma" w:hAnsi="Tahoma" w:cs="Tahoma"/>
          <w:spacing w:val="59"/>
        </w:rPr>
        <w:t xml:space="preserve"> </w:t>
      </w:r>
      <w:r w:rsidRPr="008E5DAD">
        <w:rPr>
          <w:rFonts w:ascii="Tahoma" w:eastAsia="Tahoma" w:hAnsi="Tahoma" w:cs="Tahoma"/>
        </w:rPr>
        <w:t>pl</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3"/>
        </w:rPr>
        <w:t>f</w:t>
      </w:r>
      <w:r w:rsidRPr="008E5DAD">
        <w:rPr>
          <w:rFonts w:ascii="Tahoma" w:eastAsia="Tahoma" w:hAnsi="Tahoma" w:cs="Tahoma"/>
        </w:rPr>
        <w:t>orm</w:t>
      </w:r>
      <w:r w:rsidRPr="008E5DAD">
        <w:rPr>
          <w:rFonts w:ascii="Tahoma" w:eastAsia="Tahoma" w:hAnsi="Tahoma" w:cs="Tahoma"/>
          <w:spacing w:val="53"/>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zn</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46"/>
        </w:rPr>
        <w:t xml:space="preserve"> </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1"/>
        </w:rPr>
        <w:t>U</w:t>
      </w:r>
      <w:r w:rsidRPr="008E5DAD">
        <w:rPr>
          <w:rFonts w:ascii="Tahoma" w:eastAsia="Tahoma" w:hAnsi="Tahoma" w:cs="Tahoma"/>
        </w:rPr>
        <w:t>AP</w:t>
      </w:r>
      <w:r w:rsidRPr="008E5DAD">
        <w:rPr>
          <w:rFonts w:ascii="Tahoma" w:eastAsia="Tahoma" w:hAnsi="Tahoma" w:cs="Tahoma"/>
          <w:spacing w:val="49"/>
        </w:rPr>
        <w:t xml:space="preserve"> </w:t>
      </w:r>
      <w:r w:rsidRPr="008E5DAD">
        <w:rPr>
          <w:rFonts w:ascii="Tahoma" w:eastAsia="Tahoma" w:hAnsi="Tahoma" w:cs="Tahoma"/>
        </w:rPr>
        <w:t>-</w:t>
      </w:r>
      <w:r w:rsidRPr="008E5DAD">
        <w:rPr>
          <w:rFonts w:ascii="Tahoma" w:eastAsia="Tahoma" w:hAnsi="Tahoma" w:cs="Tahoma"/>
          <w:spacing w:val="60"/>
        </w:rPr>
        <w:t xml:space="preserve"> </w:t>
      </w:r>
      <w:r w:rsidRPr="008E5DAD">
        <w:rPr>
          <w:rFonts w:ascii="Tahoma" w:eastAsia="Tahoma" w:hAnsi="Tahoma" w:cs="Tahoma"/>
        </w:rPr>
        <w:t>plik</w:t>
      </w:r>
      <w:r w:rsidRPr="008E5DAD">
        <w:rPr>
          <w:rFonts w:ascii="Tahoma" w:eastAsia="Tahoma" w:hAnsi="Tahoma" w:cs="Tahoma"/>
          <w:spacing w:val="-1"/>
        </w:rPr>
        <w:t>ó</w:t>
      </w:r>
      <w:r w:rsidRPr="008E5DAD">
        <w:rPr>
          <w:rFonts w:ascii="Tahoma" w:eastAsia="Tahoma" w:hAnsi="Tahoma" w:cs="Tahoma"/>
        </w:rPr>
        <w:t>w</w:t>
      </w:r>
      <w:r w:rsidRPr="008E5DAD">
        <w:rPr>
          <w:rFonts w:ascii="Tahoma" w:eastAsia="Tahoma" w:hAnsi="Tahoma" w:cs="Tahoma"/>
          <w:spacing w:val="55"/>
        </w:rPr>
        <w:t xml:space="preserve"> </w:t>
      </w:r>
      <w:r w:rsidRPr="008E5DAD">
        <w:rPr>
          <w:rFonts w:ascii="Tahoma" w:eastAsia="Tahoma" w:hAnsi="Tahoma" w:cs="Tahoma"/>
        </w:rPr>
        <w:t>i</w:t>
      </w:r>
      <w:r w:rsidRPr="008E5DAD">
        <w:rPr>
          <w:rFonts w:ascii="Tahoma" w:eastAsia="Tahoma" w:hAnsi="Tahoma" w:cs="Tahoma"/>
          <w:spacing w:val="59"/>
        </w:rPr>
        <w:t xml:space="preserve"> </w:t>
      </w:r>
      <w:r w:rsidRPr="008E5DAD">
        <w:rPr>
          <w:rFonts w:ascii="Tahoma" w:eastAsia="Tahoma" w:hAnsi="Tahoma" w:cs="Tahoma"/>
        </w:rPr>
        <w:t>do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tów</w:t>
      </w:r>
      <w:r w:rsidRPr="008E5DAD">
        <w:rPr>
          <w:rFonts w:ascii="Tahoma" w:eastAsia="Tahoma" w:hAnsi="Tahoma" w:cs="Tahoma"/>
          <w:spacing w:val="49"/>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c</w:t>
      </w:r>
      <w:r w:rsidRPr="008E5DAD">
        <w:rPr>
          <w:rFonts w:ascii="Tahoma" w:eastAsia="Tahoma" w:hAnsi="Tahoma" w:cs="Tahoma"/>
          <w:spacing w:val="3"/>
        </w:rPr>
        <w:t>z</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w:t>
      </w:r>
      <w:r w:rsidRPr="008E5DAD">
        <w:rPr>
          <w:rFonts w:ascii="Tahoma" w:eastAsia="Tahoma" w:hAnsi="Tahoma" w:cs="Tahoma"/>
        </w:rPr>
        <w:t>,</w:t>
      </w:r>
      <w:r w:rsidRPr="008E5DAD">
        <w:rPr>
          <w:rFonts w:ascii="Tahoma" w:eastAsia="Tahoma" w:hAnsi="Tahoma" w:cs="Tahoma"/>
          <w:spacing w:val="45"/>
        </w:rPr>
        <w:t xml:space="preserve"> </w:t>
      </w:r>
      <w:r w:rsidRPr="008E5DAD">
        <w:rPr>
          <w:rFonts w:ascii="Tahoma" w:eastAsia="Tahoma" w:hAnsi="Tahoma" w:cs="Tahoma"/>
          <w:spacing w:val="-1"/>
        </w:rPr>
        <w:t>k</w:t>
      </w:r>
      <w:r w:rsidRPr="008E5DAD">
        <w:rPr>
          <w:rFonts w:ascii="Tahoma" w:eastAsia="Tahoma" w:hAnsi="Tahoma" w:cs="Tahoma"/>
        </w:rPr>
        <w:t>tóre 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znie</w:t>
      </w:r>
      <w:r w:rsidRPr="008E5DAD">
        <w:rPr>
          <w:rFonts w:ascii="Tahoma" w:eastAsia="Tahoma" w:hAnsi="Tahoma" w:cs="Tahoma"/>
          <w:spacing w:val="-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rPr>
        <w:t>ą</w:t>
      </w:r>
      <w:r w:rsidRPr="008E5DAD">
        <w:rPr>
          <w:rFonts w:ascii="Tahoma" w:eastAsia="Tahoma" w:hAnsi="Tahoma" w:cs="Tahoma"/>
          <w:spacing w:val="-6"/>
        </w:rPr>
        <w:t xml:space="preserve"> </w:t>
      </w:r>
      <w:r w:rsidRPr="008E5DAD">
        <w:rPr>
          <w:rFonts w:ascii="Tahoma" w:eastAsia="Tahoma" w:hAnsi="Tahoma" w:cs="Tahoma"/>
        </w:rPr>
        <w:t>dop</w:t>
      </w:r>
      <w:r w:rsidRPr="008E5DAD">
        <w:rPr>
          <w:rFonts w:ascii="Tahoma" w:eastAsia="Tahoma" w:hAnsi="Tahoma" w:cs="Tahoma"/>
          <w:spacing w:val="2"/>
        </w:rPr>
        <w:t>u</w:t>
      </w:r>
      <w:r w:rsidRPr="008E5DAD">
        <w:rPr>
          <w:rFonts w:ascii="Tahoma" w:eastAsia="Tahoma" w:hAnsi="Tahoma" w:cs="Tahoma"/>
        </w:rPr>
        <w:t>szcz</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y</w:t>
      </w:r>
      <w:r w:rsidRPr="008E5DAD">
        <w:rPr>
          <w:rFonts w:ascii="Tahoma" w:eastAsia="Tahoma" w:hAnsi="Tahoma" w:cs="Tahoma"/>
          <w:spacing w:val="-11"/>
        </w:rPr>
        <w:t xml:space="preserve"> </w:t>
      </w:r>
      <w:r w:rsidRPr="008E5DAD">
        <w:rPr>
          <w:rFonts w:ascii="Tahoma" w:eastAsia="Tahoma" w:hAnsi="Tahoma" w:cs="Tahoma"/>
        </w:rPr>
        <w:t>poz</w:t>
      </w:r>
      <w:r w:rsidRPr="008E5DAD">
        <w:rPr>
          <w:rFonts w:ascii="Tahoma" w:eastAsia="Tahoma" w:hAnsi="Tahoma" w:cs="Tahoma"/>
          <w:spacing w:val="3"/>
        </w:rPr>
        <w:t>i</w:t>
      </w:r>
      <w:r w:rsidRPr="008E5DAD">
        <w:rPr>
          <w:rFonts w:ascii="Tahoma" w:eastAsia="Tahoma" w:hAnsi="Tahoma" w:cs="Tahoma"/>
        </w:rPr>
        <w:t>om</w:t>
      </w:r>
      <w:r w:rsidRPr="008E5DAD">
        <w:rPr>
          <w:rFonts w:ascii="Tahoma" w:eastAsia="Tahoma" w:hAnsi="Tahoma" w:cs="Tahoma"/>
          <w:spacing w:val="-1"/>
        </w:rPr>
        <w:t xml:space="preserve"> u</w:t>
      </w:r>
      <w:r w:rsidRPr="008E5DAD">
        <w:rPr>
          <w:rFonts w:ascii="Tahoma" w:eastAsia="Tahoma" w:hAnsi="Tahoma" w:cs="Tahoma"/>
        </w:rPr>
        <w:t>możli</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2"/>
        </w:rPr>
        <w:t>c</w:t>
      </w:r>
      <w:r w:rsidRPr="008E5DAD">
        <w:rPr>
          <w:rFonts w:ascii="Tahoma" w:eastAsia="Tahoma" w:hAnsi="Tahoma" w:cs="Tahoma"/>
        </w:rPr>
        <w:t>y</w:t>
      </w:r>
      <w:r w:rsidRPr="008E5DAD">
        <w:rPr>
          <w:rFonts w:ascii="Tahoma" w:eastAsia="Tahoma" w:hAnsi="Tahoma" w:cs="Tahoma"/>
          <w:spacing w:val="-11"/>
        </w:rPr>
        <w:t xml:space="preserve"> </w:t>
      </w:r>
      <w:r w:rsidRPr="008E5DAD">
        <w:rPr>
          <w:rFonts w:ascii="Tahoma" w:eastAsia="Tahoma" w:hAnsi="Tahoma" w:cs="Tahoma"/>
          <w:spacing w:val="1"/>
        </w:rPr>
        <w:t>wy</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5"/>
        </w:rPr>
        <w:t xml:space="preserve"> </w:t>
      </w:r>
      <w:r w:rsidRPr="008E5DAD">
        <w:rPr>
          <w:rFonts w:ascii="Tahoma" w:eastAsia="Tahoma" w:hAnsi="Tahoma" w:cs="Tahoma"/>
        </w:rPr>
        <w:t>d</w:t>
      </w:r>
      <w:r w:rsidRPr="008E5DAD">
        <w:rPr>
          <w:rFonts w:ascii="Tahoma" w:eastAsia="Tahoma" w:hAnsi="Tahoma" w:cs="Tahoma"/>
          <w:spacing w:val="2"/>
        </w:rPr>
        <w:t>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tu</w:t>
      </w:r>
      <w:r w:rsidRPr="008E5DAD">
        <w:rPr>
          <w:rFonts w:ascii="Tahoma" w:eastAsia="Tahoma" w:hAnsi="Tahoma" w:cs="Tahoma"/>
          <w:spacing w:val="-6"/>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c</w:t>
      </w:r>
      <w:r w:rsidRPr="008E5DAD">
        <w:rPr>
          <w:rFonts w:ascii="Tahoma" w:eastAsia="Tahoma" w:hAnsi="Tahoma" w:cs="Tahoma"/>
        </w:rPr>
        <w:t>zneg</w:t>
      </w:r>
      <w:r w:rsidRPr="008E5DAD">
        <w:rPr>
          <w:rFonts w:ascii="Tahoma" w:eastAsia="Tahoma" w:hAnsi="Tahoma" w:cs="Tahoma"/>
          <w:spacing w:val="-3"/>
        </w:rPr>
        <w:t>o</w:t>
      </w:r>
      <w:r w:rsidRPr="008E5DAD">
        <w:rPr>
          <w:rFonts w:ascii="Tahoma" w:eastAsia="Tahoma" w:hAnsi="Tahoma" w:cs="Tahoma"/>
        </w:rPr>
        <w:t>, t</w:t>
      </w:r>
      <w:r w:rsidRPr="008E5DAD">
        <w:rPr>
          <w:rFonts w:ascii="Tahoma" w:eastAsia="Tahoma" w:hAnsi="Tahoma" w:cs="Tahoma"/>
          <w:spacing w:val="-1"/>
        </w:rPr>
        <w:t>j</w:t>
      </w:r>
      <w:r w:rsidRPr="008E5DAD">
        <w:rPr>
          <w:rFonts w:ascii="Tahoma" w:eastAsia="Tahoma" w:hAnsi="Tahoma" w:cs="Tahoma"/>
        </w:rPr>
        <w:t>.</w:t>
      </w:r>
      <w:r w:rsidRPr="008E5DAD">
        <w:rPr>
          <w:rFonts w:ascii="Tahoma" w:eastAsia="Tahoma" w:hAnsi="Tahoma" w:cs="Tahoma"/>
          <w:spacing w:val="-2"/>
        </w:rPr>
        <w:t xml:space="preserve"> </w:t>
      </w:r>
      <w:r w:rsidRPr="008E5DAD">
        <w:rPr>
          <w:rFonts w:ascii="Tahoma" w:eastAsia="Tahoma" w:hAnsi="Tahoma" w:cs="Tahoma"/>
          <w:spacing w:val="1"/>
        </w:rPr>
        <w:t>2</w:t>
      </w:r>
      <w:r w:rsidRPr="008E5DAD">
        <w:rPr>
          <w:rFonts w:ascii="Tahoma" w:eastAsia="Tahoma" w:hAnsi="Tahoma" w:cs="Tahoma"/>
        </w:rPr>
        <w:t>0</w:t>
      </w:r>
      <w:r w:rsidRPr="008E5DAD">
        <w:rPr>
          <w:rFonts w:ascii="Tahoma" w:eastAsia="Tahoma" w:hAnsi="Tahoma" w:cs="Tahoma"/>
          <w:spacing w:val="-3"/>
        </w:rPr>
        <w:t xml:space="preserve"> </w:t>
      </w:r>
      <w:r w:rsidRPr="008E5DAD">
        <w:rPr>
          <w:rFonts w:ascii="Tahoma" w:eastAsia="Tahoma" w:hAnsi="Tahoma" w:cs="Tahoma"/>
        </w:rPr>
        <w:t>M</w:t>
      </w:r>
      <w:r w:rsidRPr="008E5DAD">
        <w:rPr>
          <w:rFonts w:ascii="Tahoma" w:eastAsia="Tahoma" w:hAnsi="Tahoma" w:cs="Tahoma"/>
          <w:spacing w:val="-2"/>
        </w:rPr>
        <w:t>B</w:t>
      </w:r>
      <w:r w:rsidRPr="008E5DAD">
        <w:rPr>
          <w:rFonts w:ascii="Tahoma" w:eastAsia="Tahoma" w:hAnsi="Tahoma" w:cs="Tahoma"/>
        </w:rPr>
        <w:t>.</w:t>
      </w:r>
    </w:p>
    <w:p w14:paraId="587F6CBF" w14:textId="77777777" w:rsidR="00942F4E" w:rsidRPr="001A21E8" w:rsidRDefault="00280ADA"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2B7BB4C7" w14:textId="58F3DAE7" w:rsidR="00942F4E" w:rsidRPr="001A21E8" w:rsidRDefault="00280ADA"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43D30485" w14:textId="3D564F1E" w:rsidR="00942F4E" w:rsidRPr="001A21E8" w:rsidRDefault="00280ADA"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006744B0" w:rsidRPr="006F0C4C">
        <w:rPr>
          <w:rFonts w:ascii="Tahoma" w:eastAsia="Tahoma" w:hAnsi="Tahoma" w:cs="Tahoma"/>
        </w:rPr>
        <w:t>R</w:t>
      </w:r>
      <w:r w:rsidRPr="006F0C4C">
        <w:rPr>
          <w:rFonts w:ascii="Tahoma" w:eastAsia="Tahoma" w:hAnsi="Tahoma" w:cs="Tahoma"/>
          <w:spacing w:val="1"/>
        </w:rPr>
        <w:t>e</w:t>
      </w:r>
      <w:r w:rsidRPr="006F0C4C">
        <w:rPr>
          <w:rFonts w:ascii="Tahoma" w:eastAsia="Tahoma" w:hAnsi="Tahoma" w:cs="Tahoma"/>
        </w:rPr>
        <w:t>gula</w:t>
      </w:r>
      <w:r w:rsidRPr="006F0C4C">
        <w:rPr>
          <w:rFonts w:ascii="Tahoma" w:eastAsia="Tahoma" w:hAnsi="Tahoma" w:cs="Tahoma"/>
          <w:spacing w:val="1"/>
        </w:rPr>
        <w:t>m</w:t>
      </w:r>
      <w:r w:rsidRPr="006F0C4C">
        <w:rPr>
          <w:rFonts w:ascii="Tahoma" w:eastAsia="Tahoma" w:hAnsi="Tahoma" w:cs="Tahoma"/>
        </w:rPr>
        <w:t>i</w:t>
      </w:r>
      <w:r w:rsidRPr="006F0C4C">
        <w:rPr>
          <w:rFonts w:ascii="Tahoma" w:eastAsia="Tahoma" w:hAnsi="Tahoma" w:cs="Tahoma"/>
          <w:spacing w:val="-1"/>
        </w:rPr>
        <w:t>n</w:t>
      </w:r>
      <w:r w:rsidRPr="006F0C4C">
        <w:rPr>
          <w:rFonts w:ascii="Tahoma" w:eastAsia="Tahoma" w:hAnsi="Tahoma" w:cs="Tahoma"/>
          <w:spacing w:val="1"/>
        </w:rPr>
        <w:t>e</w:t>
      </w:r>
      <w:r w:rsidRPr="006F0C4C">
        <w:rPr>
          <w:rFonts w:ascii="Tahoma" w:eastAsia="Tahoma" w:hAnsi="Tahoma" w:cs="Tahoma"/>
        </w:rPr>
        <w:t>m</w:t>
      </w:r>
      <w:r w:rsidRPr="006F0C4C">
        <w:rPr>
          <w:rFonts w:ascii="Tahoma" w:eastAsia="Tahoma" w:hAnsi="Tahoma" w:cs="Tahoma"/>
          <w:spacing w:val="49"/>
        </w:rPr>
        <w:t xml:space="preserve"> </w:t>
      </w:r>
      <w:r w:rsidR="006744B0" w:rsidRPr="006F0C4C">
        <w:rPr>
          <w:rFonts w:ascii="Tahoma" w:eastAsia="Tahoma" w:hAnsi="Tahoma" w:cs="Tahoma"/>
          <w:spacing w:val="-3"/>
        </w:rPr>
        <w:t>bezpieczeństwa informacji przetwarzanych w aplikacji głównej centralnego systemu teleinformatycznego</w:t>
      </w:r>
      <w:r w:rsidRPr="006F0C4C">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Beneficjent i Partnerzy wyznacza/ją osoby uprawnione do wykonywania w jego/ich imieniu czynności związanych z realizacją Projektu</w:t>
      </w:r>
      <w:r w:rsidR="005101A1">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79"/>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w:t>
      </w:r>
      <w:r w:rsidR="00540133">
        <w:rPr>
          <w:rFonts w:ascii="Tahoma" w:hAnsi="Tahoma" w:cs="Tahoma"/>
        </w:rPr>
        <w:t>1</w:t>
      </w:r>
      <w:r w:rsidR="00D93C4C">
        <w:rPr>
          <w:rFonts w:ascii="Tahoma" w:hAnsi="Tahoma" w:cs="Tahoma"/>
        </w:rPr>
        <w:t>0</w:t>
      </w:r>
      <w:r w:rsidR="001B7CF3" w:rsidRPr="001A21E8">
        <w:rPr>
          <w:rFonts w:ascii="Tahoma" w:hAnsi="Tahoma" w:cs="Tahoma"/>
        </w:rPr>
        <w:t xml:space="preserve">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A06B88">
        <w:rPr>
          <w:rFonts w:ascii="Tahoma" w:hAnsi="Tahoma" w:cs="Tahoma"/>
        </w:rPr>
        <w:t>zmiany</w:t>
      </w:r>
      <w:r w:rsidR="00A06B88"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1612E12" w14:textId="77777777" w:rsidR="00942F4E" w:rsidRDefault="00280ADA"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647E408" w14:textId="77777777" w:rsidR="009A30A1" w:rsidRPr="009A30A1" w:rsidRDefault="009A30A1"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9A30A1">
        <w:rPr>
          <w:rFonts w:ascii="Tahoma" w:eastAsia="Tahoma" w:hAnsi="Tahoma" w:cs="Tahoma"/>
        </w:rPr>
        <w:t>Przedmiotem komunikacji wyłącznie przy wykorzystaniu SL2014 nie mogą być:</w:t>
      </w:r>
    </w:p>
    <w:p w14:paraId="5F03D1E8" w14:textId="3153CAA8" w:rsidR="009A30A1" w:rsidRPr="009A30A1" w:rsidRDefault="009A30A1" w:rsidP="00FC3CE2">
      <w:pPr>
        <w:pStyle w:val="Akapitzlist"/>
        <w:numPr>
          <w:ilvl w:val="1"/>
          <w:numId w:val="27"/>
        </w:numPr>
        <w:tabs>
          <w:tab w:val="clear" w:pos="680"/>
          <w:tab w:val="num" w:pos="851"/>
        </w:tabs>
        <w:spacing w:line="276" w:lineRule="auto"/>
        <w:ind w:left="851" w:right="14" w:hanging="426"/>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00B148B9">
        <w:rPr>
          <w:rFonts w:ascii="Tahoma" w:eastAsia="Tahoma" w:hAnsi="Tahoma" w:cs="Tahoma"/>
        </w:rPr>
        <w:t>;</w:t>
      </w:r>
    </w:p>
    <w:p w14:paraId="3098AAAB" w14:textId="77777777" w:rsidR="009A30A1" w:rsidRPr="009A30A1" w:rsidRDefault="009A30A1" w:rsidP="00FC3CE2">
      <w:pPr>
        <w:pStyle w:val="Akapitzlist"/>
        <w:numPr>
          <w:ilvl w:val="1"/>
          <w:numId w:val="27"/>
        </w:numPr>
        <w:tabs>
          <w:tab w:val="clear" w:pos="680"/>
          <w:tab w:val="num" w:pos="851"/>
        </w:tabs>
        <w:spacing w:line="276" w:lineRule="auto"/>
        <w:ind w:left="851" w:right="14" w:hanging="426"/>
        <w:rPr>
          <w:rFonts w:ascii="Tahoma" w:eastAsia="Tahoma" w:hAnsi="Tahoma" w:cs="Tahoma"/>
        </w:rPr>
      </w:pPr>
      <w:r w:rsidRPr="009A30A1">
        <w:rPr>
          <w:rFonts w:ascii="Tahoma" w:eastAsia="Tahoma" w:hAnsi="Tahoma" w:cs="Tahoma"/>
        </w:rPr>
        <w:t>Kontrole na miejscu przeprowadzane w ramach Projektu;</w:t>
      </w:r>
    </w:p>
    <w:p w14:paraId="6BD81F7C" w14:textId="77777777" w:rsidR="009A30A1" w:rsidRPr="009A30A1" w:rsidRDefault="009A30A1" w:rsidP="00FC3CE2">
      <w:pPr>
        <w:pStyle w:val="Akapitzlist"/>
        <w:numPr>
          <w:ilvl w:val="1"/>
          <w:numId w:val="27"/>
        </w:numPr>
        <w:tabs>
          <w:tab w:val="clear" w:pos="680"/>
          <w:tab w:val="num" w:pos="851"/>
        </w:tabs>
        <w:spacing w:line="276" w:lineRule="auto"/>
        <w:ind w:left="851" w:right="14" w:hanging="426"/>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7DD4045D" w14:textId="77777777" w:rsidR="00485114" w:rsidRDefault="00485114" w:rsidP="00FF6EE1">
      <w:pPr>
        <w:jc w:val="center"/>
        <w:rPr>
          <w:rFonts w:ascii="Tahoma" w:eastAsia="Tahoma" w:hAnsi="Tahoma" w:cs="Tahoma"/>
          <w:b/>
        </w:rPr>
      </w:pPr>
    </w:p>
    <w:p w14:paraId="3D4F370C" w14:textId="0AF9D26C" w:rsidR="00FF6EE1" w:rsidRPr="00FF6EE1" w:rsidRDefault="00280ADA" w:rsidP="00485114">
      <w:pPr>
        <w:jc w:val="center"/>
        <w:rPr>
          <w:rFonts w:ascii="Tahoma" w:eastAsia="Tahoma" w:hAnsi="Tahoma" w:cs="Tahoma"/>
          <w:b/>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B148B9">
        <w:rPr>
          <w:rFonts w:ascii="Tahoma" w:eastAsia="Tahoma" w:hAnsi="Tahoma" w:cs="Tahoma"/>
          <w:b/>
        </w:rPr>
        <w:t>osobowych</w:t>
      </w:r>
    </w:p>
    <w:p w14:paraId="6ACC59FB" w14:textId="071D0156"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A06B88">
        <w:rPr>
          <w:rFonts w:ascii="Tahoma" w:eastAsia="Tahoma" w:hAnsi="Tahoma" w:cs="Tahoma"/>
          <w:position w:val="-1"/>
        </w:rPr>
        <w:t>29</w:t>
      </w:r>
      <w:r w:rsidRPr="001A21E8">
        <w:rPr>
          <w:rFonts w:ascii="Tahoma" w:eastAsia="Tahoma" w:hAnsi="Tahoma" w:cs="Tahoma"/>
          <w:w w:val="99"/>
        </w:rPr>
        <w:t>.</w:t>
      </w:r>
    </w:p>
    <w:p w14:paraId="57E51B74" w14:textId="77777777" w:rsidR="006F0C4C" w:rsidRPr="00E25594"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 xml:space="preserve">Administratorem danych osobowych  gromadzonych w ramach zbioru Regionalny Program Operacyjny Województwa Świętokrzyskiego na lata 2014-2020 jest Zarząd Województwa Świętokrzyskiego pełniący rolę Instytucji Zarządzającej dla Regionalnego Programu </w:t>
      </w:r>
      <w:r w:rsidRPr="004E7783">
        <w:rPr>
          <w:rFonts w:ascii="Tahoma" w:eastAsia="Tahoma" w:hAnsi="Tahoma" w:cs="Tahoma"/>
          <w:spacing w:val="1"/>
        </w:rPr>
        <w:lastRenderedPageBreak/>
        <w:t>Operacyjnego Województwa Świętokrzyskiego na lata 2014</w:t>
      </w:r>
      <w:r>
        <w:rPr>
          <w:rFonts w:ascii="Tahoma" w:eastAsia="Tahoma" w:hAnsi="Tahoma" w:cs="Tahoma"/>
          <w:spacing w:val="1"/>
        </w:rPr>
        <w:t>-</w:t>
      </w:r>
      <w:r w:rsidRPr="00E25594">
        <w:rPr>
          <w:rFonts w:ascii="Tahoma" w:eastAsia="Tahoma" w:hAnsi="Tahoma" w:cs="Tahoma"/>
          <w:spacing w:val="1"/>
        </w:rPr>
        <w:t>2020, mający siedzibę przy Al. IX Wieków Kielc 3, 25</w:t>
      </w:r>
      <w:r>
        <w:rPr>
          <w:rFonts w:ascii="Tahoma" w:eastAsia="Tahoma" w:hAnsi="Tahoma" w:cs="Tahoma"/>
          <w:spacing w:val="1"/>
        </w:rPr>
        <w:t>-</w:t>
      </w:r>
      <w:r w:rsidRPr="00E25594">
        <w:rPr>
          <w:rFonts w:ascii="Tahoma" w:eastAsia="Tahoma" w:hAnsi="Tahoma" w:cs="Tahoma"/>
          <w:spacing w:val="1"/>
        </w:rPr>
        <w:t>516, Kielce.</w:t>
      </w:r>
    </w:p>
    <w:p w14:paraId="33E2060E" w14:textId="77777777" w:rsidR="00291485"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AC3330">
        <w:rPr>
          <w:rFonts w:ascii="Tahoma" w:eastAsia="Tahoma" w:hAnsi="Tahoma" w:cs="Tahoma"/>
          <w:spacing w:val="1"/>
        </w:rPr>
        <w:t>Administratorem danych osobowych gromadzonych w ramach zbioru Centralny system teleinformatyczny wpierający realizację programów operacyjnych, jest Minister właściwy do spraw rozwoju regionalnego z siedzibą w Warszawie, przy ul. Wspólnej 2/4, 00-926 Warszawa</w:t>
      </w:r>
      <w:r w:rsidR="00291485">
        <w:rPr>
          <w:rFonts w:ascii="Tahoma" w:eastAsia="Tahoma" w:hAnsi="Tahoma" w:cs="Tahoma"/>
          <w:spacing w:val="1"/>
        </w:rPr>
        <w:t>.</w:t>
      </w:r>
    </w:p>
    <w:p w14:paraId="426D0691" w14:textId="53C0E0EA" w:rsidR="006F0C4C" w:rsidRPr="00AC3330"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AC3330">
        <w:rPr>
          <w:rFonts w:ascii="Tahoma" w:eastAsia="Tahoma" w:hAnsi="Tahoma" w:cs="Tahoma"/>
          <w:spacing w:val="1"/>
        </w:rPr>
        <w:t>Administrator danych osobowych (dalej IZ)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powierza przetwarzanie danych osobowych uczestników projektu Beneficjentowi na warunkach opisanych w niniejszym paragrafie, w ramach zbioru, o którym mowa w ust. 1.</w:t>
      </w:r>
    </w:p>
    <w:p w14:paraId="6BA1BD31" w14:textId="77777777" w:rsidR="006F0C4C" w:rsidRPr="00D17C68"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E87748">
        <w:rPr>
          <w:rFonts w:ascii="Tahoma" w:eastAsia="Tahoma" w:hAnsi="Tahoma" w:cs="Tahoma"/>
          <w:spacing w:val="1"/>
        </w:rPr>
        <w:t xml:space="preserve">Na podstawie Porozumienia CST oraz art. 28 RODO IZ, działając w imieniu i na rzecz administratora danych osobowych – ministra do spraw rozwoju regionalnego, powierza </w:t>
      </w:r>
      <w:r w:rsidRPr="006C29FC">
        <w:rPr>
          <w:rFonts w:ascii="Tahoma" w:eastAsia="Tahoma" w:hAnsi="Tahoma" w:cs="Tahoma"/>
          <w:spacing w:val="1"/>
        </w:rPr>
        <w:t>Beneficjentowi przetwarzanie danych osobowych na warunkach opisanych w niniejszym paragrafie, w ramach zbioru o którym mowa w ust. 2</w:t>
      </w:r>
      <w:r w:rsidRPr="00D17C68">
        <w:rPr>
          <w:rFonts w:ascii="Tahoma" w:eastAsia="Tahoma" w:hAnsi="Tahoma" w:cs="Tahoma"/>
          <w:spacing w:val="1"/>
        </w:rPr>
        <w:t>.</w:t>
      </w:r>
    </w:p>
    <w:p w14:paraId="36E3FCCF" w14:textId="77777777" w:rsidR="006F0C4C" w:rsidRPr="00022589"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Przy przetwarzaniu danych osobowych Beneficjent przestrzega zasad wskazanych w art. 28 RODO.</w:t>
      </w:r>
    </w:p>
    <w:p w14:paraId="63665C5A" w14:textId="29816034" w:rsidR="006F0C4C" w:rsidRPr="00E3060B"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Zakres danych osobowych powierzonych do przetwarzania Beneficjentowi przez IZ</w:t>
      </w:r>
      <w:r w:rsidRPr="00347347">
        <w:rPr>
          <w:rFonts w:ascii="Tahoma" w:eastAsia="Tahoma" w:hAnsi="Tahoma" w:cs="Tahoma"/>
          <w:spacing w:val="1"/>
        </w:rPr>
        <w:t xml:space="preserve">, w zbiorach, o których mowa w ust. 1 i 2, </w:t>
      </w:r>
      <w:r w:rsidRPr="00B504BC">
        <w:rPr>
          <w:rFonts w:ascii="Tahoma" w:eastAsia="Tahoma" w:hAnsi="Tahoma" w:cs="Tahoma"/>
          <w:spacing w:val="1"/>
        </w:rPr>
        <w:t>stanowi za</w:t>
      </w:r>
      <w:r w:rsidRPr="00E3060B">
        <w:rPr>
          <w:rFonts w:ascii="Tahoma" w:eastAsia="Tahoma" w:hAnsi="Tahoma" w:cs="Tahoma"/>
          <w:spacing w:val="1"/>
        </w:rPr>
        <w:t xml:space="preserve">łącznik nr 11 do niniejszej </w:t>
      </w:r>
      <w:r w:rsidR="00EB6EA3">
        <w:rPr>
          <w:rFonts w:ascii="Tahoma" w:eastAsia="Tahoma" w:hAnsi="Tahoma" w:cs="Tahoma"/>
          <w:spacing w:val="1"/>
        </w:rPr>
        <w:t>Decyzji</w:t>
      </w:r>
      <w:r w:rsidRPr="00E3060B">
        <w:rPr>
          <w:rFonts w:ascii="Tahoma" w:eastAsia="Tahoma" w:hAnsi="Tahoma" w:cs="Tahoma"/>
          <w:spacing w:val="1"/>
        </w:rPr>
        <w:t>.</w:t>
      </w:r>
    </w:p>
    <w:p w14:paraId="68F1C9A6" w14:textId="77777777" w:rsidR="006F0C4C" w:rsidRPr="003A32F7"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E3060B">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w:t>
      </w:r>
      <w:r w:rsidRPr="00286F92">
        <w:rPr>
          <w:rFonts w:ascii="Tahoma" w:eastAsia="Tahoma" w:hAnsi="Tahoma" w:cs="Tahoma"/>
          <w:spacing w:val="1"/>
        </w:rPr>
        <w:t>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w:t>
      </w:r>
      <w:r w:rsidRPr="003A32F7">
        <w:rPr>
          <w:rFonts w:ascii="Tahoma" w:eastAsia="Tahoma" w:hAnsi="Tahoma" w:cs="Tahoma"/>
          <w:spacing w:val="1"/>
        </w:rPr>
        <w:t>erminie niezbędnym do potrzeb rozliczenia i zamknięcia programu oraz zakończenia okresu trwałości dla projektu i okresu archiwizacyjnego, w zależności od tego, która z tych dat nastąpi później.</w:t>
      </w:r>
    </w:p>
    <w:p w14:paraId="1ED1E728" w14:textId="39E56918" w:rsidR="006F0C4C" w:rsidRPr="00440B10"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0B63F8">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Pr>
          <w:rFonts w:ascii="Tahoma" w:eastAsia="Tahoma" w:hAnsi="Tahoma" w:cs="Tahoma"/>
          <w:spacing w:val="1"/>
        </w:rPr>
        <w:t>-</w:t>
      </w:r>
      <w:r w:rsidRPr="00E25594">
        <w:rPr>
          <w:rFonts w:ascii="Tahoma" w:eastAsia="Tahoma" w:hAnsi="Tahoma" w:cs="Tahoma"/>
          <w:spacing w:val="1"/>
        </w:rPr>
        <w:t>promocyjnych. Beneficjent jest obowiązany do niewykorzystywania danych osobowych pozyskanych w związ</w:t>
      </w:r>
      <w:r w:rsidRPr="00BE5332">
        <w:rPr>
          <w:rFonts w:ascii="Tahoma" w:eastAsia="Tahoma" w:hAnsi="Tahoma" w:cs="Tahoma"/>
          <w:spacing w:val="1"/>
        </w:rPr>
        <w:t xml:space="preserve">ku z realizacją projektu i </w:t>
      </w:r>
      <w:r w:rsidR="00EB6EA3">
        <w:rPr>
          <w:rFonts w:ascii="Tahoma" w:eastAsia="Tahoma" w:hAnsi="Tahoma" w:cs="Tahoma"/>
          <w:spacing w:val="1"/>
        </w:rPr>
        <w:t>Decyzji</w:t>
      </w:r>
      <w:r w:rsidRPr="00BE5332">
        <w:rPr>
          <w:rFonts w:ascii="Tahoma" w:eastAsia="Tahoma" w:hAnsi="Tahoma" w:cs="Tahoma"/>
          <w:spacing w:val="1"/>
        </w:rPr>
        <w:t xml:space="preserve"> do innych celów niż związane z wypełnieniem praw i obowiązków wynikających z </w:t>
      </w:r>
      <w:r w:rsidR="00EB6EA3">
        <w:rPr>
          <w:rFonts w:ascii="Tahoma" w:eastAsia="Tahoma" w:hAnsi="Tahoma" w:cs="Tahoma"/>
          <w:spacing w:val="1"/>
        </w:rPr>
        <w:t>Decyzji</w:t>
      </w:r>
      <w:r w:rsidRPr="00BE5332">
        <w:rPr>
          <w:rFonts w:ascii="Tahoma" w:eastAsia="Tahoma" w:hAnsi="Tahoma" w:cs="Tahoma"/>
          <w:spacing w:val="1"/>
        </w:rPr>
        <w:t xml:space="preserve"> i programu.</w:t>
      </w:r>
    </w:p>
    <w:p w14:paraId="759DBB0D"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prowadzi rejestr wszystkich kategorii czynności przetwarzania, o którym mowa w art. 30 ust. 2 RODO.</w:t>
      </w:r>
    </w:p>
    <w:p w14:paraId="3F1DD38A" w14:textId="30FD83A1" w:rsidR="006F0C4C" w:rsidRPr="00E25594"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w:t>
      </w:r>
      <w:r w:rsidR="00EB6EA3">
        <w:rPr>
          <w:rFonts w:ascii="Tahoma" w:eastAsia="Tahoma" w:hAnsi="Tahoma"/>
          <w:spacing w:val="1"/>
        </w:rPr>
        <w:t>Decyzji</w:t>
      </w:r>
      <w:r w:rsidRPr="004E7783">
        <w:rPr>
          <w:rFonts w:ascii="Tahoma" w:eastAsia="Tahoma" w:hAnsi="Tahoma"/>
          <w:spacing w:val="1"/>
        </w:rPr>
        <w:t xml:space="preserve"> oraz wzór odwołania upoważnienia do przetwarzania danych osobowych – Załącznik 8 są określane przez </w:t>
      </w:r>
      <w:r>
        <w:rPr>
          <w:rFonts w:ascii="Tahoma" w:eastAsia="Tahoma" w:hAnsi="Tahoma" w:cs="Tahoma"/>
          <w:spacing w:val="1"/>
        </w:rPr>
        <w:t>IZ.</w:t>
      </w:r>
    </w:p>
    <w:p w14:paraId="76492BAC" w14:textId="08AF7D07" w:rsidR="006F0C4C" w:rsidRPr="00286F92" w:rsidRDefault="006F0C4C" w:rsidP="00FC3CE2">
      <w:pPr>
        <w:numPr>
          <w:ilvl w:val="0"/>
          <w:numId w:val="28"/>
        </w:numPr>
        <w:tabs>
          <w:tab w:val="clear" w:pos="360"/>
        </w:tabs>
        <w:spacing w:line="276" w:lineRule="auto"/>
        <w:ind w:left="426" w:hanging="426"/>
        <w:rPr>
          <w:rFonts w:ascii="Tahoma" w:eastAsia="Tahoma" w:hAnsi="Tahoma" w:cs="Tahoma"/>
          <w:spacing w:val="1"/>
        </w:rPr>
      </w:pPr>
      <w:r w:rsidRPr="00E25594">
        <w:rPr>
          <w:rFonts w:ascii="Tahoma" w:eastAsia="Tahoma" w:hAnsi="Tahoma" w:cs="Tahoma"/>
          <w:spacing w:val="1"/>
        </w:rPr>
        <w:t xml:space="preserve">IZ umocowuje </w:t>
      </w:r>
      <w:r w:rsidRPr="00BE5332">
        <w:rPr>
          <w:rFonts w:ascii="Tahoma" w:eastAsia="Tahoma" w:hAnsi="Tahoma" w:cs="Tahoma"/>
          <w:spacing w:val="1"/>
        </w:rPr>
        <w:t xml:space="preserve">Beneficjenta do dalszego powierzania przetwarzania danych osobowych, </w:t>
      </w:r>
      <w:r w:rsidRPr="00440B10">
        <w:rPr>
          <w:rFonts w:ascii="Tahoma" w:eastAsia="Tahoma" w:hAnsi="Tahoma" w:cs="Tahoma"/>
          <w:spacing w:val="1"/>
        </w:rPr>
        <w:t>w imieniu i na rzecz IZ Partnerom oraz podmiotom świadcząc</w:t>
      </w:r>
      <w:r w:rsidRPr="00120077">
        <w:rPr>
          <w:rFonts w:ascii="Tahoma" w:eastAsia="Tahoma" w:hAnsi="Tahoma" w:cs="Tahoma"/>
          <w:spacing w:val="1"/>
        </w:rPr>
        <w:t>ym usługi na rzecz Beneficjenta, w związku z realizacją niniejszego projektu. Powierzenie przetwarzania danych osobowych opisanym powyżej podmiotom odbywa się na podstawie umów zawieranych na piśmie</w:t>
      </w:r>
      <w:r w:rsidRPr="00E87748">
        <w:rPr>
          <w:rFonts w:ascii="Tahoma" w:eastAsia="Tahoma" w:hAnsi="Tahoma" w:cs="Tahoma"/>
          <w:spacing w:val="1"/>
        </w:rPr>
        <w:t xml:space="preserve">, z zastrzeżeniem, żeby umowy te zawierały postanowienia w kształcie zasadniczo zgodnym </w:t>
      </w:r>
      <w:r w:rsidRPr="006C29FC">
        <w:rPr>
          <w:rFonts w:ascii="Tahoma" w:eastAsia="Tahoma" w:hAnsi="Tahoma" w:cs="Tahoma"/>
          <w:spacing w:val="1"/>
        </w:rPr>
        <w:t xml:space="preserve">z postanowieniami niniejszego paragrafu oraz z wymogami wskazanymi w art. 28, 30 ust. 2-5 </w:t>
      </w:r>
      <w:r w:rsidRPr="00D17C68">
        <w:rPr>
          <w:rFonts w:ascii="Tahoma" w:eastAsia="Tahoma" w:hAnsi="Tahoma" w:cs="Tahoma"/>
          <w:spacing w:val="1"/>
        </w:rPr>
        <w:t xml:space="preserve">i 32 </w:t>
      </w:r>
      <w:r w:rsidRPr="00D17C68">
        <w:rPr>
          <w:rFonts w:ascii="Tahoma" w:eastAsia="Tahoma" w:hAnsi="Tahoma" w:cs="Tahoma"/>
          <w:spacing w:val="1"/>
        </w:rPr>
        <w:lastRenderedPageBreak/>
        <w:t>RODO</w:t>
      </w:r>
      <w:r w:rsidRPr="00022589">
        <w:rPr>
          <w:rFonts w:ascii="Tahoma" w:eastAsia="Tahoma" w:hAnsi="Tahoma" w:cs="Tahoma"/>
          <w:spacing w:val="1"/>
        </w:rPr>
        <w:t>. Umowy powinny z</w:t>
      </w:r>
      <w:r w:rsidRPr="00347347">
        <w:rPr>
          <w:rFonts w:ascii="Tahoma" w:eastAsia="Tahoma" w:hAnsi="Tahoma" w:cs="Tahoma"/>
          <w:spacing w:val="1"/>
        </w:rPr>
        <w:t>awierć możliwość dokonania kontroli lub audytu przez I</w:t>
      </w:r>
      <w:r w:rsidRPr="00B504BC">
        <w:rPr>
          <w:rFonts w:ascii="Tahoma" w:eastAsia="Tahoma" w:hAnsi="Tahoma" w:cs="Tahoma"/>
          <w:spacing w:val="1"/>
        </w:rPr>
        <w:t>Z oraz ministra w</w:t>
      </w:r>
      <w:r w:rsidRPr="00E3060B">
        <w:rPr>
          <w:rFonts w:ascii="Tahoma" w:eastAsia="Tahoma" w:hAnsi="Tahoma" w:cs="Tahoma"/>
          <w:spacing w:val="1"/>
        </w:rPr>
        <w:t xml:space="preserve">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w:t>
      </w:r>
      <w:r w:rsidR="00EB6EA3">
        <w:rPr>
          <w:rFonts w:ascii="Tahoma" w:eastAsia="Tahoma" w:hAnsi="Tahoma" w:cs="Tahoma"/>
          <w:spacing w:val="1"/>
        </w:rPr>
        <w:t>Decyzji</w:t>
      </w:r>
      <w:r w:rsidRPr="00286F92">
        <w:rPr>
          <w:rFonts w:ascii="Tahoma" w:eastAsia="Tahoma" w:hAnsi="Tahoma" w:cs="Tahoma"/>
          <w:spacing w:val="1"/>
        </w:rPr>
        <w:t xml:space="preserve"> (załącznik nr 11).</w:t>
      </w:r>
    </w:p>
    <w:p w14:paraId="701D5DD1" w14:textId="01CE3E59" w:rsidR="006F0C4C" w:rsidRPr="004E7783" w:rsidRDefault="006F0C4C" w:rsidP="00FC3CE2">
      <w:pPr>
        <w:numPr>
          <w:ilvl w:val="0"/>
          <w:numId w:val="28"/>
        </w:numPr>
        <w:tabs>
          <w:tab w:val="clear" w:pos="360"/>
        </w:tabs>
        <w:spacing w:line="276" w:lineRule="auto"/>
        <w:ind w:left="426" w:hanging="426"/>
        <w:rPr>
          <w:rFonts w:ascii="Tahoma" w:eastAsia="Tahoma" w:hAnsi="Tahoma"/>
          <w:spacing w:val="1"/>
        </w:rPr>
      </w:pPr>
      <w:r w:rsidRPr="003A32F7">
        <w:rPr>
          <w:rFonts w:ascii="Tahoma" w:eastAsia="Tahoma" w:hAnsi="Tahoma" w:cs="Tahoma"/>
          <w:spacing w:val="1"/>
        </w:rPr>
        <w:t>IZ zobowiązuje Beneficjenta, by podmioty świadczące usługi na jego rzecz, którym powierzył przetwarzanie</w:t>
      </w:r>
      <w:r w:rsidRPr="000B63F8">
        <w:rPr>
          <w:rFonts w:ascii="Tahoma" w:eastAsia="Tahoma" w:hAnsi="Tahoma" w:cs="Tahoma"/>
          <w:spacing w:val="1"/>
        </w:rPr>
        <w:t xml:space="preserve">  danych osobowych w drodze umowy powierzenia przetwarzania danych </w:t>
      </w:r>
      <w:r w:rsidRPr="002E2377">
        <w:rPr>
          <w:rFonts w:ascii="Tahoma" w:eastAsia="Tahoma" w:hAnsi="Tahoma" w:cs="Tahoma"/>
          <w:spacing w:val="1"/>
        </w:rPr>
        <w:t>osobowych</w:t>
      </w:r>
      <w:r w:rsidRPr="001F15E7">
        <w:rPr>
          <w:rFonts w:ascii="Tahoma" w:eastAsia="Tahoma" w:hAnsi="Tahoma" w:cs="Tahoma"/>
          <w:spacing w:val="1"/>
        </w:rPr>
        <w:t>, o której mowa w ust. 11 prowadziły rejestr wszystkich kategorii</w:t>
      </w:r>
      <w:r w:rsidRPr="004E7783">
        <w:rPr>
          <w:rFonts w:ascii="Tahoma" w:eastAsia="Tahoma" w:hAnsi="Tahoma" w:cs="Tahoma"/>
          <w:spacing w:val="1"/>
        </w:rPr>
        <w:t xml:space="preserve"> czynności przetwarzania, o którym mowa w art. 30 ust. 2 RODO.</w:t>
      </w:r>
    </w:p>
    <w:p w14:paraId="31A51057" w14:textId="603A8B4F"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Umowy, o których mowa w ust. 11 zawierają</w:t>
      </w:r>
      <w:r w:rsidRPr="00AC5259">
        <w:rPr>
          <w:rFonts w:ascii="Tahoma" w:eastAsia="Tahoma" w:hAnsi="Tahoma" w:cs="Tahoma"/>
          <w:spacing w:val="1"/>
        </w:rPr>
        <w:t xml:space="preserve"> </w:t>
      </w:r>
      <w:r>
        <w:rPr>
          <w:rFonts w:ascii="Tahoma" w:eastAsia="Tahoma" w:hAnsi="Tahoma" w:cs="Tahoma"/>
          <w:spacing w:val="1"/>
        </w:rPr>
        <w:t>postanowienia</w:t>
      </w:r>
      <w:r w:rsidRPr="004E7783">
        <w:rPr>
          <w:rFonts w:ascii="Tahoma" w:eastAsia="Tahoma" w:hAnsi="Tahoma"/>
          <w:spacing w:val="1"/>
        </w:rPr>
        <w:t xml:space="preserve"> analogiczne do niniejszego paragrafu i mogą być zawierane pod warunkiem niewyrażenia sprzeciwu przez IZ w terminie 7 dni roboczych od dnia wpłynięcia informacji o zamiarze powierzenia przetwarzania danych osobowych do IZ.</w:t>
      </w:r>
    </w:p>
    <w:p w14:paraId="2470A55C"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IZ zobowiązuje Beneficjenta do wykonywania wobec osób, których dane dotyczą, obowiązków informacyjnych wynikających z art. 13 i art. 14 RODO z dnia 27 kwietnia 2016 r.</w:t>
      </w:r>
    </w:p>
    <w:p w14:paraId="10848667" w14:textId="1B1A9376"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 xml:space="preserve">W celu zrealizowania wobec uczestnika projektu obowiązku informacyjnego, o którym mowa w art. 13 i 14 RODO, Beneficjent jest zobowiązany odebrać od uczestnika projektu oświadczenie, którego wzór stanowi załącznik nr 6 do </w:t>
      </w:r>
      <w:r w:rsidR="00EB6EA3">
        <w:rPr>
          <w:rFonts w:ascii="Tahoma" w:eastAsia="Tahoma" w:hAnsi="Tahoma"/>
          <w:spacing w:val="1"/>
        </w:rPr>
        <w:t>Decyzji</w:t>
      </w:r>
      <w:r w:rsidRPr="004E7783">
        <w:rPr>
          <w:rFonts w:ascii="Tahoma" w:eastAsia="Tahoma" w:hAnsi="Tahoma"/>
          <w:spacing w:val="1"/>
        </w:rPr>
        <w:t xml:space="preserve">. Oświadczenie przechowuje Beneficjent w swojej siedzibie lub w innym miejscu, w którym są zlokalizowane dokumenty związane z projektem. Zmiana wzoru oświadczenia nie wymaga aneksowania </w:t>
      </w:r>
      <w:r w:rsidR="00EB6EA3">
        <w:rPr>
          <w:rFonts w:ascii="Tahoma" w:eastAsia="Tahoma" w:hAnsi="Tahoma"/>
          <w:spacing w:val="1"/>
        </w:rPr>
        <w:t>Decyzji</w:t>
      </w:r>
      <w:r w:rsidRPr="004E7783">
        <w:rPr>
          <w:rFonts w:ascii="Tahoma" w:eastAsia="Tahoma" w:hAnsi="Tahoma"/>
          <w:spacing w:val="1"/>
        </w:rPr>
        <w:t>.</w:t>
      </w:r>
    </w:p>
    <w:p w14:paraId="4724D7F0" w14:textId="6597CB4A"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w:t>
      </w:r>
    </w:p>
    <w:p w14:paraId="6B7CE6B4"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31AB8366"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uprawniona jest do żądania od Beneficjenta pisemnych wyjaśnień dotyczących:</w:t>
      </w:r>
    </w:p>
    <w:p w14:paraId="1BDCAB36" w14:textId="77777777" w:rsidR="006F0C4C" w:rsidRPr="004E7783" w:rsidRDefault="006F0C4C" w:rsidP="00FC3CE2">
      <w:pPr>
        <w:pStyle w:val="Akapitzlist"/>
        <w:numPr>
          <w:ilvl w:val="0"/>
          <w:numId w:val="62"/>
        </w:numPr>
        <w:tabs>
          <w:tab w:val="left" w:pos="851"/>
        </w:tabs>
        <w:spacing w:line="276" w:lineRule="auto"/>
        <w:ind w:left="851" w:right="12" w:hanging="425"/>
        <w:rPr>
          <w:rFonts w:ascii="Tahoma" w:eastAsia="Tahoma" w:hAnsi="Tahoma" w:cs="Tahoma"/>
        </w:rPr>
      </w:pPr>
      <w:r w:rsidRPr="004E7783">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7BA0F135" w14:textId="77777777" w:rsidR="006F0C4C" w:rsidRPr="004E7783" w:rsidRDefault="006F0C4C" w:rsidP="00FC3CE2">
      <w:pPr>
        <w:pStyle w:val="Akapitzlist"/>
        <w:numPr>
          <w:ilvl w:val="0"/>
          <w:numId w:val="62"/>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przetwarzania powierzonych danych osobowych.</w:t>
      </w:r>
    </w:p>
    <w:p w14:paraId="6852801A"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Kontrolerzy IZ lub podmiotów przez nią upoważnionych oraz inne instytucje upoważnione, mają w szczególności prawo:</w:t>
      </w:r>
    </w:p>
    <w:p w14:paraId="40095D68" w14:textId="0B5EC348" w:rsidR="006F0C4C" w:rsidRPr="004E7783" w:rsidRDefault="006F0C4C" w:rsidP="00FC3CE2">
      <w:pPr>
        <w:pStyle w:val="Akapitzlist"/>
        <w:numPr>
          <w:ilvl w:val="0"/>
          <w:numId w:val="63"/>
        </w:numPr>
        <w:tabs>
          <w:tab w:val="left" w:pos="851"/>
        </w:tabs>
        <w:spacing w:line="276" w:lineRule="auto"/>
        <w:ind w:left="851" w:right="12" w:hanging="425"/>
        <w:rPr>
          <w:rFonts w:ascii="Tahoma" w:eastAsia="Tahoma" w:hAnsi="Tahoma" w:cs="Tahoma"/>
        </w:rPr>
      </w:pPr>
      <w:r w:rsidRPr="004E7783">
        <w:rPr>
          <w:rFonts w:ascii="Tahoma" w:eastAsia="Tahoma" w:hAnsi="Tahoma" w:cs="Tahoma"/>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w:t>
      </w:r>
      <w:r w:rsidR="00EB6EA3">
        <w:rPr>
          <w:rFonts w:ascii="Tahoma" w:eastAsia="Tahoma" w:hAnsi="Tahoma" w:cs="Tahoma"/>
        </w:rPr>
        <w:t>Decyzją</w:t>
      </w:r>
      <w:r w:rsidRPr="004E7783">
        <w:rPr>
          <w:rFonts w:ascii="Tahoma" w:eastAsia="Tahoma" w:hAnsi="Tahoma" w:cs="Tahoma"/>
        </w:rPr>
        <w:t>;</w:t>
      </w:r>
    </w:p>
    <w:p w14:paraId="3FD96A3D" w14:textId="7EB1423E" w:rsidR="006F0C4C" w:rsidRPr="00AC3330" w:rsidRDefault="006F0C4C" w:rsidP="00FC3CE2">
      <w:pPr>
        <w:pStyle w:val="Akapitzlist"/>
        <w:numPr>
          <w:ilvl w:val="0"/>
          <w:numId w:val="63"/>
        </w:numPr>
        <w:tabs>
          <w:tab w:val="left" w:pos="851"/>
        </w:tabs>
        <w:spacing w:line="276" w:lineRule="auto"/>
        <w:ind w:left="851" w:right="12" w:hanging="425"/>
        <w:rPr>
          <w:rFonts w:ascii="Tahoma" w:eastAsia="Tahoma" w:hAnsi="Tahoma"/>
        </w:rPr>
      </w:pPr>
      <w:r w:rsidRPr="00AC3330">
        <w:rPr>
          <w:rFonts w:ascii="Tahoma" w:eastAsia="Tahoma" w:hAnsi="Tahoma" w:cs="Tahoma"/>
        </w:rPr>
        <w:t>żądać złożenia pisemnych lub ustnych wyjaśnień oraz wzywać i przeprowadzać rozmowy</w:t>
      </w:r>
      <w:r w:rsidR="00AC3330" w:rsidRPr="00AC3330">
        <w:rPr>
          <w:rFonts w:ascii="Tahoma" w:eastAsia="Tahoma" w:hAnsi="Tahoma" w:cs="Tahoma"/>
        </w:rPr>
        <w:t xml:space="preserve"> </w:t>
      </w:r>
      <w:r w:rsidRPr="00AC3330">
        <w:rPr>
          <w:rFonts w:ascii="Tahoma" w:eastAsia="Tahoma" w:hAnsi="Tahoma"/>
        </w:rPr>
        <w:t>z pracownikami w zakresie niezbędnym do ustalenia stanu faktycznego</w:t>
      </w:r>
      <w:r w:rsidR="00AC3330">
        <w:rPr>
          <w:rFonts w:ascii="Tahoma" w:eastAsia="Tahoma" w:hAnsi="Tahoma"/>
        </w:rPr>
        <w:t>;</w:t>
      </w:r>
    </w:p>
    <w:p w14:paraId="12CD718B" w14:textId="77777777" w:rsidR="006F0C4C" w:rsidRPr="004E7783" w:rsidRDefault="006F0C4C" w:rsidP="00FC3CE2">
      <w:pPr>
        <w:pStyle w:val="Akapitzlist"/>
        <w:numPr>
          <w:ilvl w:val="0"/>
          <w:numId w:val="63"/>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wglądu do wszelkich dokumentów i wszelkich danych mających bezpośredni związek </w:t>
      </w:r>
      <w:r w:rsidRPr="004E7783">
        <w:rPr>
          <w:rFonts w:ascii="Tahoma" w:eastAsia="Tahoma" w:hAnsi="Tahoma" w:cs="Tahoma"/>
        </w:rPr>
        <w:t>z przedmiotem kontroli oraz sporządzania ich kopii;</w:t>
      </w:r>
    </w:p>
    <w:p w14:paraId="6E898AA1" w14:textId="77777777" w:rsidR="006F0C4C" w:rsidRPr="004E7783" w:rsidRDefault="006F0C4C" w:rsidP="00FC3CE2">
      <w:pPr>
        <w:pStyle w:val="Akapitzlist"/>
        <w:numPr>
          <w:ilvl w:val="0"/>
          <w:numId w:val="63"/>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przeprowadzania oględzin urządzeń, nośników oraz systemu informatycznego służącego do przetwarzania danych osobowych.</w:t>
      </w:r>
    </w:p>
    <w:p w14:paraId="2D9837FA"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43A84477" w14:textId="77777777" w:rsidR="006F0C4C" w:rsidRPr="00440B10"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lastRenderedPageBreak/>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sidRPr="00440B10">
        <w:rPr>
          <w:rFonts w:ascii="Tahoma" w:eastAsia="Tahoma" w:hAnsi="Tahoma" w:cs="Tahoma"/>
          <w:spacing w:val="1"/>
        </w:rPr>
        <w:t>w szczególności zobowiązany jest do:</w:t>
      </w:r>
    </w:p>
    <w:p w14:paraId="2957707C" w14:textId="77777777" w:rsidR="006F0C4C" w:rsidRPr="00120077" w:rsidRDefault="006F0C4C" w:rsidP="00FC3CE2">
      <w:pPr>
        <w:pStyle w:val="Akapitzlist"/>
        <w:numPr>
          <w:ilvl w:val="0"/>
          <w:numId w:val="64"/>
        </w:numPr>
        <w:tabs>
          <w:tab w:val="left" w:pos="851"/>
        </w:tabs>
        <w:spacing w:line="276" w:lineRule="auto"/>
        <w:ind w:left="851" w:right="12" w:hanging="425"/>
        <w:rPr>
          <w:rFonts w:ascii="Tahoma" w:eastAsia="Tahoma" w:hAnsi="Tahoma" w:cs="Tahoma"/>
        </w:rPr>
      </w:pPr>
      <w:r w:rsidRPr="00440B10">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w:t>
      </w:r>
      <w:r w:rsidRPr="00120077">
        <w:rPr>
          <w:rFonts w:ascii="Tahoma" w:eastAsia="Tahoma" w:hAnsi="Tahoma" w:cs="Tahoma"/>
        </w:rPr>
        <w:t>ioną, uszkodzeniem lub zniszczeniem,</w:t>
      </w:r>
    </w:p>
    <w:p w14:paraId="1A830410" w14:textId="77777777" w:rsidR="006F0C4C" w:rsidRPr="00E87748" w:rsidRDefault="006F0C4C" w:rsidP="00FC3CE2">
      <w:pPr>
        <w:pStyle w:val="Akapitzlist"/>
        <w:numPr>
          <w:ilvl w:val="0"/>
          <w:numId w:val="64"/>
        </w:numPr>
        <w:tabs>
          <w:tab w:val="left" w:pos="851"/>
        </w:tabs>
        <w:spacing w:line="276" w:lineRule="auto"/>
        <w:ind w:left="851" w:right="12" w:hanging="425"/>
        <w:rPr>
          <w:rFonts w:ascii="Tahoma" w:eastAsia="Tahoma" w:hAnsi="Tahoma" w:cs="Tahoma"/>
        </w:rPr>
      </w:pPr>
      <w:r w:rsidRPr="00120077">
        <w:rPr>
          <w:rFonts w:ascii="Tahoma" w:eastAsia="Tahoma" w:hAnsi="Tahoma" w:cs="Tahoma"/>
        </w:rPr>
        <w:t>zapewnienia, aby dane były udostępniane wyłącznie podmiotom upoważnionym do żądania informacji na podstawie p</w:t>
      </w:r>
      <w:r w:rsidRPr="00E87748">
        <w:rPr>
          <w:rFonts w:ascii="Tahoma" w:eastAsia="Tahoma" w:hAnsi="Tahoma" w:cs="Tahoma"/>
        </w:rPr>
        <w:t>rzepisów prawa,</w:t>
      </w:r>
    </w:p>
    <w:p w14:paraId="2F3FAA70" w14:textId="77777777" w:rsidR="006F0C4C" w:rsidRPr="006C29FC" w:rsidRDefault="006F0C4C" w:rsidP="00FC3CE2">
      <w:pPr>
        <w:pStyle w:val="Akapitzlist"/>
        <w:numPr>
          <w:ilvl w:val="0"/>
          <w:numId w:val="64"/>
        </w:numPr>
        <w:tabs>
          <w:tab w:val="left" w:pos="851"/>
        </w:tabs>
        <w:spacing w:line="276" w:lineRule="auto"/>
        <w:ind w:left="851" w:right="12" w:hanging="425"/>
        <w:rPr>
          <w:rFonts w:ascii="Tahoma" w:eastAsia="Tahoma" w:hAnsi="Tahoma" w:cs="Tahoma"/>
        </w:rPr>
      </w:pPr>
      <w:r w:rsidRPr="00E87748">
        <w:rPr>
          <w:rFonts w:ascii="Tahoma" w:eastAsia="Tahoma" w:hAnsi="Tahoma" w:cs="Tahoma"/>
        </w:rPr>
        <w:t>o</w:t>
      </w:r>
      <w:r w:rsidRPr="006C29FC">
        <w:rPr>
          <w:rFonts w:ascii="Tahoma" w:eastAsia="Tahoma" w:hAnsi="Tahoma" w:cs="Tahoma"/>
        </w:rPr>
        <w:t>graniczenia dostępu do danych wyłącznie dla osób posiadających upoważnienie do przetwarzania danych,</w:t>
      </w:r>
    </w:p>
    <w:p w14:paraId="387A4F3F" w14:textId="77777777" w:rsidR="006F0C4C" w:rsidRPr="00022589" w:rsidRDefault="006F0C4C" w:rsidP="00FC3CE2">
      <w:pPr>
        <w:pStyle w:val="Akapitzlist"/>
        <w:numPr>
          <w:ilvl w:val="0"/>
          <w:numId w:val="64"/>
        </w:numPr>
        <w:tabs>
          <w:tab w:val="left" w:pos="851"/>
        </w:tabs>
        <w:spacing w:line="276" w:lineRule="auto"/>
        <w:ind w:left="851" w:right="12" w:hanging="425"/>
        <w:rPr>
          <w:rFonts w:ascii="Tahoma" w:eastAsia="Tahoma" w:hAnsi="Tahoma" w:cs="Tahoma"/>
        </w:rPr>
      </w:pPr>
      <w:r w:rsidRPr="00022589">
        <w:rPr>
          <w:rFonts w:ascii="Tahoma" w:eastAsia="Tahoma" w:hAnsi="Tahoma" w:cs="Tahoma"/>
        </w:rPr>
        <w:t>prowadzenia ewidencji osób upoważnionych do dostępu do danych osobowych,</w:t>
      </w:r>
    </w:p>
    <w:p w14:paraId="473F0571" w14:textId="77777777" w:rsidR="006F0C4C" w:rsidRPr="00B504BC" w:rsidRDefault="006F0C4C" w:rsidP="00FC3CE2">
      <w:pPr>
        <w:pStyle w:val="Akapitzlist"/>
        <w:numPr>
          <w:ilvl w:val="0"/>
          <w:numId w:val="64"/>
        </w:numPr>
        <w:tabs>
          <w:tab w:val="left" w:pos="851"/>
        </w:tabs>
        <w:spacing w:line="276" w:lineRule="auto"/>
        <w:ind w:left="851" w:right="12" w:hanging="425"/>
        <w:rPr>
          <w:rFonts w:ascii="Tahoma" w:eastAsia="Tahoma" w:hAnsi="Tahoma" w:cs="Tahoma"/>
        </w:rPr>
      </w:pPr>
      <w:r w:rsidRPr="00347347">
        <w:rPr>
          <w:rFonts w:ascii="Tahoma" w:eastAsia="Tahoma" w:hAnsi="Tahoma" w:cs="Tahoma"/>
        </w:rPr>
        <w:t>prowadzenia dokumentacji opisującej sposób przetwarzania danych osobo</w:t>
      </w:r>
      <w:r w:rsidRPr="00B504BC">
        <w:rPr>
          <w:rFonts w:ascii="Tahoma" w:eastAsia="Tahoma" w:hAnsi="Tahoma" w:cs="Tahoma"/>
        </w:rPr>
        <w:t>wych, w której skład wchodzą Polityka bezpieczeństwa oraz Instrukcja zarządzania systemem informatycznym służącym do przetwarzania danych osobowych,</w:t>
      </w:r>
    </w:p>
    <w:p w14:paraId="57C0ACEC" w14:textId="77777777" w:rsidR="006F0C4C" w:rsidRPr="00E3060B" w:rsidRDefault="006F0C4C" w:rsidP="00FC3CE2">
      <w:pPr>
        <w:pStyle w:val="Akapitzlist"/>
        <w:numPr>
          <w:ilvl w:val="0"/>
          <w:numId w:val="64"/>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15B6B0A7" w14:textId="77777777" w:rsidR="006F0C4C" w:rsidRPr="004E7783" w:rsidRDefault="006F0C4C" w:rsidP="006F0C4C">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0B63F8">
        <w:rPr>
          <w:rFonts w:ascii="Tahoma" w:eastAsia="Tahoma" w:hAnsi="Tahoma" w:cs="Tahoma"/>
        </w:rPr>
        <w:t xml:space="preserve"> zawierające dane osobowe</w:t>
      </w:r>
      <w:r w:rsidRPr="000B63F8">
        <w:rPr>
          <w:rFonts w:ascii="Tahoma" w:eastAsia="Tahoma" w:hAnsi="Tahoma" w:cs="Tahoma"/>
          <w:spacing w:val="10"/>
        </w:rPr>
        <w:t xml:space="preserve"> </w:t>
      </w:r>
      <w:r w:rsidRPr="002E2377">
        <w:rPr>
          <w:rFonts w:ascii="Tahoma" w:eastAsia="Tahoma" w:hAnsi="Tahoma" w:cs="Tahoma"/>
        </w:rPr>
        <w:t>ist</w:t>
      </w:r>
      <w:r w:rsidRPr="001F15E7">
        <w:rPr>
          <w:rFonts w:ascii="Tahoma" w:eastAsia="Tahoma" w:hAnsi="Tahoma" w:cs="Tahoma"/>
          <w:spacing w:val="-1"/>
        </w:rPr>
        <w:t>n</w:t>
      </w:r>
      <w:r w:rsidRPr="001F15E7">
        <w:rPr>
          <w:rFonts w:ascii="Tahoma" w:eastAsia="Tahoma" w:hAnsi="Tahoma" w:cs="Tahoma"/>
        </w:rPr>
        <w:t>i</w:t>
      </w:r>
      <w:r w:rsidRPr="001F15E7">
        <w:rPr>
          <w:rFonts w:ascii="Tahoma" w:eastAsia="Tahoma" w:hAnsi="Tahoma" w:cs="Tahoma"/>
          <w:spacing w:val="1"/>
        </w:rPr>
        <w:t>e</w:t>
      </w:r>
      <w:r w:rsidRPr="001F15E7">
        <w:rPr>
          <w:rFonts w:ascii="Tahoma" w:eastAsia="Tahoma" w:hAnsi="Tahoma" w:cs="Tahoma"/>
          <w:spacing w:val="-1"/>
        </w:rPr>
        <w:t>j</w:t>
      </w:r>
      <w:r w:rsidRPr="004E7783">
        <w:rPr>
          <w:rFonts w:ascii="Tahoma" w:eastAsia="Tahoma" w:hAnsi="Tahoma" w:cs="Tahoma"/>
        </w:rPr>
        <w:t>ą</w:t>
      </w:r>
      <w:r w:rsidRPr="004E7783">
        <w:rPr>
          <w:rFonts w:ascii="Tahoma" w:eastAsia="Tahoma" w:hAnsi="Tahoma"/>
          <w:spacing w:val="16"/>
        </w:rPr>
        <w:t xml:space="preserve"> </w:t>
      </w:r>
      <w:r w:rsidRPr="004E7783">
        <w:rPr>
          <w:rFonts w:ascii="Tahoma" w:eastAsia="Tahoma" w:hAnsi="Tahoma"/>
          <w:spacing w:val="1"/>
        </w:rPr>
        <w:t>w</w:t>
      </w:r>
      <w:r w:rsidRPr="004E7783">
        <w:rPr>
          <w:rFonts w:ascii="Tahoma" w:eastAsia="Tahoma" w:hAnsi="Tahoma"/>
          <w:spacing w:val="-1"/>
        </w:rPr>
        <w:t>y</w:t>
      </w:r>
      <w:r w:rsidRPr="004E7783">
        <w:rPr>
          <w:rFonts w:ascii="Tahoma" w:eastAsia="Tahoma" w:hAnsi="Tahoma"/>
        </w:rPr>
        <w:t>ł</w:t>
      </w:r>
      <w:r w:rsidRPr="004E7783">
        <w:rPr>
          <w:rFonts w:ascii="Tahoma" w:eastAsia="Tahoma" w:hAnsi="Tahoma"/>
          <w:spacing w:val="1"/>
        </w:rPr>
        <w:t>ą</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rPr>
        <w:t>ie w</w:t>
      </w:r>
      <w:r w:rsidRPr="004E7783">
        <w:rPr>
          <w:rFonts w:ascii="Tahoma" w:eastAsia="Tahoma" w:hAnsi="Tahoma"/>
          <w:spacing w:val="13"/>
        </w:rPr>
        <w:t xml:space="preserve"> </w:t>
      </w:r>
      <w:r w:rsidRPr="004E7783">
        <w:rPr>
          <w:rFonts w:ascii="Tahoma" w:eastAsia="Tahoma" w:hAnsi="Tahoma"/>
          <w:spacing w:val="-3"/>
        </w:rPr>
        <w:t>f</w:t>
      </w:r>
      <w:r w:rsidRPr="004E7783">
        <w:rPr>
          <w:rFonts w:ascii="Tahoma" w:eastAsia="Tahoma" w:hAnsi="Tahoma"/>
        </w:rPr>
        <w:t>or</w:t>
      </w:r>
      <w:r w:rsidRPr="004E7783">
        <w:rPr>
          <w:rFonts w:ascii="Tahoma" w:eastAsia="Tahoma" w:hAnsi="Tahoma"/>
          <w:spacing w:val="1"/>
        </w:rPr>
        <w:t>m</w:t>
      </w:r>
      <w:r w:rsidRPr="004E7783">
        <w:rPr>
          <w:rFonts w:ascii="Tahoma" w:eastAsia="Tahoma" w:hAnsi="Tahoma"/>
        </w:rPr>
        <w:t>ie</w:t>
      </w:r>
      <w:r w:rsidRPr="004E7783">
        <w:rPr>
          <w:rFonts w:ascii="Tahoma" w:eastAsia="Tahoma" w:hAnsi="Tahoma"/>
          <w:spacing w:val="8"/>
        </w:rPr>
        <w:t xml:space="preserve"> </w:t>
      </w:r>
      <w:r w:rsidRPr="004E7783">
        <w:rPr>
          <w:rFonts w:ascii="Tahoma" w:eastAsia="Tahoma" w:hAnsi="Tahoma"/>
          <w:spacing w:val="1"/>
        </w:rPr>
        <w:t>e</w:t>
      </w:r>
      <w:r w:rsidRPr="004E7783">
        <w:rPr>
          <w:rFonts w:ascii="Tahoma" w:eastAsia="Tahoma" w:hAnsi="Tahoma"/>
        </w:rPr>
        <w:t>l</w:t>
      </w:r>
      <w:r w:rsidRPr="004E7783">
        <w:rPr>
          <w:rFonts w:ascii="Tahoma" w:eastAsia="Tahoma" w:hAnsi="Tahoma"/>
          <w:spacing w:val="1"/>
        </w:rPr>
        <w:t>e</w:t>
      </w:r>
      <w:r w:rsidRPr="004E7783">
        <w:rPr>
          <w:rFonts w:ascii="Tahoma" w:eastAsia="Tahoma" w:hAnsi="Tahoma"/>
          <w:spacing w:val="-1"/>
        </w:rPr>
        <w:t>k</w:t>
      </w:r>
      <w:r w:rsidRPr="004E7783">
        <w:rPr>
          <w:rFonts w:ascii="Tahoma" w:eastAsia="Tahoma" w:hAnsi="Tahoma"/>
          <w:spacing w:val="2"/>
        </w:rPr>
        <w:t>t</w:t>
      </w:r>
      <w:r w:rsidRPr="004E7783">
        <w:rPr>
          <w:rFonts w:ascii="Tahoma" w:eastAsia="Tahoma" w:hAnsi="Tahoma"/>
        </w:rPr>
        <w:t>ro</w:t>
      </w:r>
      <w:r w:rsidRPr="004E7783">
        <w:rPr>
          <w:rFonts w:ascii="Tahoma" w:eastAsia="Tahoma" w:hAnsi="Tahoma"/>
          <w:spacing w:val="-1"/>
        </w:rPr>
        <w:t>n</w:t>
      </w:r>
      <w:r w:rsidRPr="004E7783">
        <w:rPr>
          <w:rFonts w:ascii="Tahoma" w:eastAsia="Tahoma" w:hAnsi="Tahoma"/>
        </w:rPr>
        <w:t>i</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spacing w:val="1"/>
        </w:rPr>
        <w:t>e</w:t>
      </w:r>
      <w:r w:rsidRPr="004E7783">
        <w:rPr>
          <w:rFonts w:ascii="Tahoma" w:eastAsia="Tahoma" w:hAnsi="Tahoma"/>
          <w:spacing w:val="-1"/>
        </w:rPr>
        <w:t>j</w:t>
      </w:r>
      <w:r w:rsidRPr="004E7783">
        <w:rPr>
          <w:rFonts w:ascii="Tahoma" w:eastAsia="Tahoma" w:hAnsi="Tahoma"/>
        </w:rPr>
        <w:t xml:space="preserve">, </w:t>
      </w:r>
      <w:r w:rsidRPr="004E7783">
        <w:rPr>
          <w:rFonts w:ascii="Tahoma" w:eastAsia="Tahoma" w:hAnsi="Tahoma"/>
          <w:spacing w:val="2"/>
        </w:rPr>
        <w:t>s</w:t>
      </w:r>
      <w:r w:rsidRPr="004E7783">
        <w:rPr>
          <w:rFonts w:ascii="Tahoma" w:eastAsia="Tahoma" w:hAnsi="Tahoma"/>
          <w:spacing w:val="1"/>
        </w:rPr>
        <w:t>y</w:t>
      </w:r>
      <w:r w:rsidRPr="004E7783">
        <w:rPr>
          <w:rFonts w:ascii="Tahoma" w:eastAsia="Tahoma" w:hAnsi="Tahoma"/>
        </w:rPr>
        <w:t>st</w:t>
      </w:r>
      <w:r w:rsidRPr="004E7783">
        <w:rPr>
          <w:rFonts w:ascii="Tahoma" w:eastAsia="Tahoma" w:hAnsi="Tahoma"/>
          <w:spacing w:val="1"/>
        </w:rPr>
        <w:t>e</w:t>
      </w:r>
      <w:r w:rsidRPr="004E7783">
        <w:rPr>
          <w:rFonts w:ascii="Tahoma" w:eastAsia="Tahoma" w:hAnsi="Tahoma"/>
          <w:spacing w:val="-2"/>
        </w:rPr>
        <w:t>m</w:t>
      </w:r>
      <w:r w:rsidRPr="004E7783">
        <w:rPr>
          <w:rFonts w:ascii="Tahoma" w:eastAsia="Tahoma" w:hAnsi="Tahoma"/>
        </w:rPr>
        <w:t>y</w:t>
      </w:r>
      <w:r w:rsidRPr="004E7783">
        <w:rPr>
          <w:rFonts w:ascii="Tahoma" w:eastAsia="Tahoma" w:hAnsi="Tahoma"/>
          <w:spacing w:val="5"/>
        </w:rPr>
        <w:t xml:space="preserve"> </w:t>
      </w:r>
      <w:r w:rsidRPr="004E7783">
        <w:rPr>
          <w:rFonts w:ascii="Tahoma" w:eastAsia="Tahoma" w:hAnsi="Tahoma"/>
          <w:spacing w:val="-3"/>
        </w:rPr>
        <w:t>k</w:t>
      </w:r>
      <w:r w:rsidRPr="004E7783">
        <w:rPr>
          <w:rFonts w:ascii="Tahoma" w:eastAsia="Tahoma" w:hAnsi="Tahoma"/>
        </w:rPr>
        <w:t>o</w:t>
      </w:r>
      <w:r w:rsidRPr="004E7783">
        <w:rPr>
          <w:rFonts w:ascii="Tahoma" w:eastAsia="Tahoma" w:hAnsi="Tahoma"/>
          <w:spacing w:val="3"/>
        </w:rPr>
        <w:t>m</w:t>
      </w:r>
      <w:r w:rsidRPr="004E7783">
        <w:rPr>
          <w:rFonts w:ascii="Tahoma" w:eastAsia="Tahoma" w:hAnsi="Tahoma"/>
        </w:rPr>
        <w:t>put</w:t>
      </w:r>
      <w:r w:rsidRPr="004E7783">
        <w:rPr>
          <w:rFonts w:ascii="Tahoma" w:eastAsia="Tahoma" w:hAnsi="Tahoma"/>
          <w:spacing w:val="1"/>
        </w:rPr>
        <w:t>e</w:t>
      </w:r>
      <w:r w:rsidRPr="004E7783">
        <w:rPr>
          <w:rFonts w:ascii="Tahoma" w:eastAsia="Tahoma" w:hAnsi="Tahoma"/>
        </w:rPr>
        <w:t>ro</w:t>
      </w:r>
      <w:r w:rsidRPr="004E7783">
        <w:rPr>
          <w:rFonts w:ascii="Tahoma" w:eastAsia="Tahoma" w:hAnsi="Tahoma"/>
          <w:spacing w:val="1"/>
        </w:rPr>
        <w:t>w</w:t>
      </w:r>
      <w:r w:rsidRPr="004E7783">
        <w:rPr>
          <w:rFonts w:ascii="Tahoma" w:eastAsia="Tahoma" w:hAnsi="Tahoma"/>
        </w:rPr>
        <w:t>e</w:t>
      </w:r>
      <w:r w:rsidRPr="004E7783">
        <w:rPr>
          <w:rFonts w:ascii="Tahoma" w:eastAsia="Tahoma" w:hAnsi="Tahoma"/>
          <w:spacing w:val="5"/>
        </w:rPr>
        <w:t xml:space="preserve"> </w:t>
      </w:r>
      <w:r w:rsidRPr="004E7783">
        <w:rPr>
          <w:rFonts w:ascii="Tahoma" w:eastAsia="Tahoma" w:hAnsi="Tahoma"/>
        </w:rPr>
        <w:t>Beneficjent</w:t>
      </w:r>
      <w:r w:rsidRPr="004E7783">
        <w:rPr>
          <w:rFonts w:ascii="Tahoma" w:eastAsia="Tahoma" w:hAnsi="Tahoma"/>
          <w:spacing w:val="1"/>
        </w:rPr>
        <w:t>a</w:t>
      </w:r>
      <w:r w:rsidRPr="004E7783">
        <w:rPr>
          <w:rFonts w:ascii="Tahoma" w:eastAsia="Tahoma" w:hAnsi="Tahoma"/>
        </w:rPr>
        <w:t>,</w:t>
      </w:r>
      <w:r w:rsidRPr="004E7783">
        <w:rPr>
          <w:rFonts w:ascii="Tahoma" w:eastAsia="Tahoma" w:hAnsi="Tahoma"/>
          <w:spacing w:val="2"/>
        </w:rPr>
        <w:t xml:space="preserve"> </w:t>
      </w:r>
      <w:r w:rsidRPr="004E7783">
        <w:rPr>
          <w:rFonts w:ascii="Tahoma" w:eastAsia="Tahoma" w:hAnsi="Tahoma"/>
        </w:rPr>
        <w:t>w</w:t>
      </w:r>
      <w:r w:rsidRPr="004E7783">
        <w:rPr>
          <w:rFonts w:ascii="Tahoma" w:eastAsia="Tahoma" w:hAnsi="Tahoma"/>
          <w:spacing w:val="13"/>
        </w:rPr>
        <w:t xml:space="preserve"> </w:t>
      </w:r>
      <w:r w:rsidRPr="004E7783">
        <w:rPr>
          <w:rFonts w:ascii="Tahoma" w:eastAsia="Tahoma" w:hAnsi="Tahoma"/>
          <w:spacing w:val="-1"/>
        </w:rPr>
        <w:t>k</w:t>
      </w:r>
      <w:r w:rsidRPr="004E7783">
        <w:rPr>
          <w:rFonts w:ascii="Tahoma" w:eastAsia="Tahoma" w:hAnsi="Tahoma"/>
        </w:rPr>
        <w:t>tó</w:t>
      </w:r>
      <w:r w:rsidRPr="004E7783">
        <w:rPr>
          <w:rFonts w:ascii="Tahoma" w:eastAsia="Tahoma" w:hAnsi="Tahoma"/>
          <w:spacing w:val="2"/>
        </w:rPr>
        <w:t>r</w:t>
      </w:r>
      <w:r w:rsidRPr="004E7783">
        <w:rPr>
          <w:rFonts w:ascii="Tahoma" w:eastAsia="Tahoma" w:hAnsi="Tahoma"/>
          <w:spacing w:val="-3"/>
        </w:rPr>
        <w:t>y</w:t>
      </w:r>
      <w:r w:rsidRPr="004E7783">
        <w:rPr>
          <w:rFonts w:ascii="Tahoma" w:eastAsia="Tahoma" w:hAnsi="Tahoma"/>
          <w:spacing w:val="2"/>
        </w:rPr>
        <w:t>c</w:t>
      </w:r>
      <w:r w:rsidRPr="004E7783">
        <w:rPr>
          <w:rFonts w:ascii="Tahoma" w:eastAsia="Tahoma" w:hAnsi="Tahoma"/>
        </w:rPr>
        <w:t>h</w:t>
      </w:r>
      <w:r w:rsidRPr="004E7783">
        <w:rPr>
          <w:rFonts w:ascii="Tahoma" w:eastAsia="Tahoma" w:hAnsi="Tahoma"/>
          <w:spacing w:val="6"/>
        </w:rPr>
        <w:t xml:space="preserve"> </w:t>
      </w:r>
      <w:r w:rsidRPr="004E7783">
        <w:rPr>
          <w:rFonts w:ascii="Tahoma" w:eastAsia="Tahoma" w:hAnsi="Tahoma"/>
        </w:rPr>
        <w:t>pr</w:t>
      </w:r>
      <w:r w:rsidRPr="004E7783">
        <w:rPr>
          <w:rFonts w:ascii="Tahoma" w:eastAsia="Tahoma" w:hAnsi="Tahoma"/>
          <w:spacing w:val="1"/>
        </w:rPr>
        <w:t>ze</w:t>
      </w:r>
      <w:r w:rsidRPr="004E7783">
        <w:rPr>
          <w:rFonts w:ascii="Tahoma" w:eastAsia="Tahoma" w:hAnsi="Tahoma"/>
          <w:spacing w:val="-1"/>
        </w:rPr>
        <w:t>ch</w:t>
      </w:r>
      <w:r w:rsidRPr="004E7783">
        <w:rPr>
          <w:rFonts w:ascii="Tahoma" w:eastAsia="Tahoma" w:hAnsi="Tahoma"/>
          <w:spacing w:val="2"/>
        </w:rPr>
        <w:t>o</w:t>
      </w:r>
      <w:r w:rsidRPr="004E7783">
        <w:rPr>
          <w:rFonts w:ascii="Tahoma" w:eastAsia="Tahoma" w:hAnsi="Tahoma"/>
          <w:spacing w:val="1"/>
        </w:rPr>
        <w:t>w</w:t>
      </w:r>
      <w:r w:rsidRPr="004E7783">
        <w:rPr>
          <w:rFonts w:ascii="Tahoma" w:eastAsia="Tahoma" w:hAnsi="Tahoma"/>
          <w:spacing w:val="-1"/>
        </w:rPr>
        <w:t>yw</w:t>
      </w:r>
      <w:r w:rsidRPr="004E7783">
        <w:rPr>
          <w:rFonts w:ascii="Tahoma" w:eastAsia="Tahoma" w:hAnsi="Tahoma"/>
          <w:spacing w:val="1"/>
        </w:rPr>
        <w:t>a</w:t>
      </w:r>
      <w:r w:rsidRPr="004E7783">
        <w:rPr>
          <w:rFonts w:ascii="Tahoma" w:eastAsia="Tahoma" w:hAnsi="Tahoma"/>
          <w:spacing w:val="-1"/>
        </w:rPr>
        <w:t>n</w:t>
      </w:r>
      <w:r w:rsidRPr="004E7783">
        <w:rPr>
          <w:rFonts w:ascii="Tahoma" w:eastAsia="Tahoma" w:hAnsi="Tahoma" w:cs="Tahoma"/>
        </w:rPr>
        <w:t>e są</w:t>
      </w:r>
      <w:r w:rsidRPr="004E7783">
        <w:rPr>
          <w:rFonts w:ascii="Tahoma" w:eastAsia="Tahoma" w:hAnsi="Tahoma" w:cs="Tahoma"/>
          <w:spacing w:val="12"/>
        </w:rPr>
        <w:t xml:space="preserve"> </w:t>
      </w:r>
      <w:r w:rsidRPr="004E7783">
        <w:rPr>
          <w:rFonts w:ascii="Tahoma" w:eastAsia="Tahoma" w:hAnsi="Tahoma" w:cs="Tahoma"/>
          <w:spacing w:val="1"/>
        </w:rPr>
        <w:t>we</w:t>
      </w:r>
      <w:r w:rsidRPr="004E7783">
        <w:rPr>
          <w:rFonts w:ascii="Tahoma" w:eastAsia="Tahoma" w:hAnsi="Tahoma" w:cs="Tahoma"/>
        </w:rPr>
        <w:t>rs</w:t>
      </w:r>
      <w:r w:rsidRPr="004E7783">
        <w:rPr>
          <w:rFonts w:ascii="Tahoma" w:eastAsia="Tahoma" w:hAnsi="Tahoma" w:cs="Tahoma"/>
          <w:spacing w:val="-1"/>
        </w:rPr>
        <w:t>j</w:t>
      </w:r>
      <w:r w:rsidRPr="004E7783">
        <w:rPr>
          <w:rFonts w:ascii="Tahoma" w:eastAsia="Tahoma" w:hAnsi="Tahoma" w:cs="Tahoma"/>
        </w:rPr>
        <w:t xml:space="preserve">e </w:t>
      </w:r>
      <w:r w:rsidRPr="004E7783">
        <w:rPr>
          <w:rFonts w:ascii="Tahoma" w:eastAsia="Tahoma" w:hAnsi="Tahoma" w:cs="Tahoma"/>
          <w:spacing w:val="1"/>
        </w:rPr>
        <w:t>e</w:t>
      </w:r>
      <w:r w:rsidRPr="004E7783">
        <w:rPr>
          <w:rFonts w:ascii="Tahoma" w:eastAsia="Tahoma" w:hAnsi="Tahoma" w:cs="Tahoma"/>
        </w:rPr>
        <w:t>l</w:t>
      </w:r>
      <w:r w:rsidRPr="004E7783">
        <w:rPr>
          <w:rFonts w:ascii="Tahoma" w:eastAsia="Tahoma" w:hAnsi="Tahoma" w:cs="Tahoma"/>
          <w:spacing w:val="1"/>
        </w:rPr>
        <w:t>e</w:t>
      </w:r>
      <w:r w:rsidRPr="004E7783">
        <w:rPr>
          <w:rFonts w:ascii="Tahoma" w:eastAsia="Tahoma" w:hAnsi="Tahoma" w:cs="Tahoma"/>
          <w:spacing w:val="-1"/>
        </w:rPr>
        <w:t>k</w:t>
      </w:r>
      <w:r w:rsidRPr="004E7783">
        <w:rPr>
          <w:rFonts w:ascii="Tahoma" w:eastAsia="Tahoma" w:hAnsi="Tahoma" w:cs="Tahoma"/>
        </w:rPr>
        <w:t>tro</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c</w:t>
      </w:r>
      <w:r w:rsidRPr="004E7783">
        <w:rPr>
          <w:rFonts w:ascii="Tahoma" w:eastAsia="Tahoma" w:hAnsi="Tahoma" w:cs="Tahoma"/>
          <w:spacing w:val="3"/>
        </w:rPr>
        <w:t>z</w:t>
      </w:r>
      <w:r w:rsidRPr="004E7783">
        <w:rPr>
          <w:rFonts w:ascii="Tahoma" w:eastAsia="Tahoma" w:hAnsi="Tahoma" w:cs="Tahoma"/>
          <w:spacing w:val="-1"/>
        </w:rPr>
        <w:t>n</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19"/>
        </w:rPr>
        <w:t xml:space="preserve"> </w:t>
      </w:r>
      <w:r w:rsidRPr="004E7783">
        <w:rPr>
          <w:rFonts w:ascii="Tahoma" w:eastAsia="Tahoma" w:hAnsi="Tahoma" w:cs="Tahoma"/>
          <w:spacing w:val="3"/>
        </w:rPr>
        <w:t>m</w:t>
      </w:r>
      <w:r w:rsidRPr="004E7783">
        <w:rPr>
          <w:rFonts w:ascii="Tahoma" w:eastAsia="Tahoma" w:hAnsi="Tahoma" w:cs="Tahoma"/>
          <w:spacing w:val="-1"/>
        </w:rPr>
        <w:t>u</w:t>
      </w:r>
      <w:r w:rsidRPr="004E7783">
        <w:rPr>
          <w:rFonts w:ascii="Tahoma" w:eastAsia="Tahoma" w:hAnsi="Tahoma" w:cs="Tahoma"/>
        </w:rPr>
        <w:t>szą</w:t>
      </w:r>
      <w:r w:rsidRPr="004E7783">
        <w:rPr>
          <w:rFonts w:ascii="Tahoma" w:eastAsia="Tahoma" w:hAnsi="Tahoma" w:cs="Tahoma"/>
          <w:spacing w:val="27"/>
        </w:rPr>
        <w:t xml:space="preserve"> </w:t>
      </w:r>
      <w:r w:rsidRPr="004E7783">
        <w:rPr>
          <w:rFonts w:ascii="Tahoma" w:eastAsia="Tahoma" w:hAnsi="Tahoma" w:cs="Tahoma"/>
        </w:rPr>
        <w:t>sp</w:t>
      </w:r>
      <w:r w:rsidRPr="004E7783">
        <w:rPr>
          <w:rFonts w:ascii="Tahoma" w:eastAsia="Tahoma" w:hAnsi="Tahoma" w:cs="Tahoma"/>
          <w:spacing w:val="1"/>
        </w:rPr>
        <w:t>e</w:t>
      </w:r>
      <w:r w:rsidRPr="004E7783">
        <w:rPr>
          <w:rFonts w:ascii="Tahoma" w:eastAsia="Tahoma" w:hAnsi="Tahoma" w:cs="Tahoma"/>
        </w:rPr>
        <w:t>ł</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rPr>
        <w:t>ć</w:t>
      </w:r>
      <w:r w:rsidRPr="004E7783">
        <w:rPr>
          <w:rFonts w:ascii="Tahoma" w:eastAsia="Tahoma" w:hAnsi="Tahoma" w:cs="Tahoma"/>
          <w:spacing w:val="23"/>
        </w:rPr>
        <w:t xml:space="preserve"> </w:t>
      </w:r>
      <w:r w:rsidRPr="004E7783">
        <w:rPr>
          <w:rFonts w:ascii="Tahoma" w:eastAsia="Tahoma" w:hAnsi="Tahoma" w:cs="Tahoma"/>
          <w:spacing w:val="-1"/>
        </w:rPr>
        <w:t>n</w:t>
      </w:r>
      <w:r w:rsidRPr="004E7783">
        <w:rPr>
          <w:rFonts w:ascii="Tahoma" w:eastAsia="Tahoma" w:hAnsi="Tahoma" w:cs="Tahoma"/>
        </w:rPr>
        <w:t>o</w:t>
      </w:r>
      <w:r w:rsidRPr="004E7783">
        <w:rPr>
          <w:rFonts w:ascii="Tahoma" w:eastAsia="Tahoma" w:hAnsi="Tahoma" w:cs="Tahoma"/>
          <w:spacing w:val="2"/>
        </w:rPr>
        <w:t>r</w:t>
      </w:r>
      <w:r w:rsidRPr="004E7783">
        <w:rPr>
          <w:rFonts w:ascii="Tahoma" w:eastAsia="Tahoma" w:hAnsi="Tahoma" w:cs="Tahoma"/>
          <w:spacing w:val="-2"/>
        </w:rPr>
        <w:t>m</w:t>
      </w:r>
      <w:r w:rsidRPr="004E7783">
        <w:rPr>
          <w:rFonts w:ascii="Tahoma" w:eastAsia="Tahoma" w:hAnsi="Tahoma" w:cs="Tahoma"/>
        </w:rPr>
        <w:t>y</w:t>
      </w:r>
      <w:r w:rsidRPr="004E7783">
        <w:rPr>
          <w:rFonts w:ascii="Tahoma" w:eastAsia="Tahoma" w:hAnsi="Tahoma" w:cs="Tahoma"/>
          <w:spacing w:val="27"/>
        </w:rPr>
        <w:t xml:space="preserve"> </w:t>
      </w:r>
      <w:r w:rsidRPr="004E7783">
        <w:rPr>
          <w:rFonts w:ascii="Tahoma" w:eastAsia="Tahoma" w:hAnsi="Tahoma" w:cs="Tahoma"/>
        </w:rPr>
        <w:t>b</w:t>
      </w:r>
      <w:r w:rsidRPr="004E7783">
        <w:rPr>
          <w:rFonts w:ascii="Tahoma" w:eastAsia="Tahoma" w:hAnsi="Tahoma" w:cs="Tahoma"/>
          <w:spacing w:val="1"/>
        </w:rPr>
        <w:t>e</w:t>
      </w:r>
      <w:r w:rsidRPr="004E7783">
        <w:rPr>
          <w:rFonts w:ascii="Tahoma" w:eastAsia="Tahoma" w:hAnsi="Tahoma" w:cs="Tahoma"/>
        </w:rPr>
        <w:t>zpi</w:t>
      </w:r>
      <w:r w:rsidRPr="004E7783">
        <w:rPr>
          <w:rFonts w:ascii="Tahoma" w:eastAsia="Tahoma" w:hAnsi="Tahoma" w:cs="Tahoma"/>
          <w:spacing w:val="1"/>
        </w:rPr>
        <w:t>e</w:t>
      </w:r>
      <w:r w:rsidRPr="004E7783">
        <w:rPr>
          <w:rFonts w:ascii="Tahoma" w:eastAsia="Tahoma" w:hAnsi="Tahoma" w:cs="Tahoma"/>
          <w:spacing w:val="-1"/>
        </w:rPr>
        <w:t>c</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spacing w:val="-1"/>
        </w:rPr>
        <w:t>ń</w:t>
      </w:r>
      <w:r w:rsidRPr="004E7783">
        <w:rPr>
          <w:rFonts w:ascii="Tahoma" w:eastAsia="Tahoma" w:hAnsi="Tahoma" w:cs="Tahoma"/>
        </w:rPr>
        <w:t>st</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21"/>
        </w:rPr>
        <w:t xml:space="preserve"> </w:t>
      </w:r>
      <w:r w:rsidRPr="004E7783">
        <w:rPr>
          <w:rFonts w:ascii="Tahoma" w:eastAsia="Tahoma" w:hAnsi="Tahoma" w:cs="Tahoma"/>
        </w:rPr>
        <w:t>z</w:t>
      </w:r>
      <w:r w:rsidRPr="004E7783">
        <w:rPr>
          <w:rFonts w:ascii="Tahoma" w:eastAsia="Tahoma" w:hAnsi="Tahoma" w:cs="Tahoma"/>
          <w:spacing w:val="1"/>
        </w:rPr>
        <w:t>a</w:t>
      </w:r>
      <w:r w:rsidRPr="004E7783">
        <w:rPr>
          <w:rFonts w:ascii="Tahoma" w:eastAsia="Tahoma" w:hAnsi="Tahoma" w:cs="Tahoma"/>
        </w:rPr>
        <w:t>p</w:t>
      </w:r>
      <w:r w:rsidRPr="004E7783">
        <w:rPr>
          <w:rFonts w:ascii="Tahoma" w:eastAsia="Tahoma" w:hAnsi="Tahoma" w:cs="Tahoma"/>
          <w:spacing w:val="1"/>
        </w:rPr>
        <w:t>ew</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spacing w:val="1"/>
        </w:rPr>
        <w:t>ą</w:t>
      </w:r>
      <w:r w:rsidRPr="004E7783">
        <w:rPr>
          <w:rFonts w:ascii="Tahoma" w:eastAsia="Tahoma" w:hAnsi="Tahoma" w:cs="Tahoma"/>
          <w:spacing w:val="-1"/>
        </w:rPr>
        <w:t>c</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20"/>
        </w:rPr>
        <w:t xml:space="preserve"> </w:t>
      </w:r>
      <w:r w:rsidRPr="004E7783">
        <w:rPr>
          <w:rFonts w:ascii="Tahoma" w:eastAsia="Tahoma" w:hAnsi="Tahoma" w:cs="Tahoma"/>
        </w:rPr>
        <w:t>że</w:t>
      </w:r>
      <w:r w:rsidRPr="004E7783">
        <w:rPr>
          <w:rFonts w:ascii="Tahoma" w:eastAsia="Tahoma" w:hAnsi="Tahoma" w:cs="Tahoma"/>
          <w:spacing w:val="30"/>
        </w:rPr>
        <w:t xml:space="preserve"> </w:t>
      </w:r>
      <w:r w:rsidRPr="004E7783">
        <w:rPr>
          <w:rFonts w:ascii="Tahoma" w:eastAsia="Tahoma" w:hAnsi="Tahoma" w:cs="Tahoma"/>
        </w:rPr>
        <w:t>d</w:t>
      </w:r>
      <w:r w:rsidRPr="004E7783">
        <w:rPr>
          <w:rFonts w:ascii="Tahoma" w:eastAsia="Tahoma" w:hAnsi="Tahoma" w:cs="Tahoma"/>
          <w:spacing w:val="2"/>
        </w:rPr>
        <w:t>o</w:t>
      </w:r>
      <w:r w:rsidRPr="004E7783">
        <w:rPr>
          <w:rFonts w:ascii="Tahoma" w:eastAsia="Tahoma" w:hAnsi="Tahoma" w:cs="Tahoma"/>
          <w:spacing w:val="-1"/>
        </w:rPr>
        <w:t>ku</w:t>
      </w:r>
      <w:r w:rsidRPr="004E7783">
        <w:rPr>
          <w:rFonts w:ascii="Tahoma" w:eastAsia="Tahoma" w:hAnsi="Tahoma" w:cs="Tahoma"/>
        </w:rPr>
        <w:t>m</w:t>
      </w:r>
      <w:r w:rsidRPr="004E7783">
        <w:rPr>
          <w:rFonts w:ascii="Tahoma" w:eastAsia="Tahoma" w:hAnsi="Tahoma" w:cs="Tahoma"/>
          <w:spacing w:val="3"/>
        </w:rPr>
        <w:t>e</w:t>
      </w:r>
      <w:r w:rsidRPr="004E7783">
        <w:rPr>
          <w:rFonts w:ascii="Tahoma" w:eastAsia="Tahoma" w:hAnsi="Tahoma" w:cs="Tahoma"/>
          <w:spacing w:val="-1"/>
        </w:rPr>
        <w:t>n</w:t>
      </w:r>
      <w:r w:rsidRPr="004E7783">
        <w:rPr>
          <w:rFonts w:ascii="Tahoma" w:eastAsia="Tahoma" w:hAnsi="Tahoma" w:cs="Tahoma"/>
          <w:spacing w:val="-2"/>
        </w:rPr>
        <w:t>t</w:t>
      </w:r>
      <w:r w:rsidRPr="004E7783">
        <w:rPr>
          <w:rFonts w:ascii="Tahoma" w:eastAsia="Tahoma" w:hAnsi="Tahoma" w:cs="Tahoma"/>
        </w:rPr>
        <w:t>y</w:t>
      </w:r>
      <w:r w:rsidRPr="004E7783">
        <w:rPr>
          <w:rFonts w:ascii="Tahoma" w:eastAsia="Tahoma" w:hAnsi="Tahoma" w:cs="Tahoma"/>
          <w:spacing w:val="23"/>
        </w:rPr>
        <w:t xml:space="preserve"> </w:t>
      </w:r>
      <w:r w:rsidRPr="004E7783">
        <w:rPr>
          <w:rFonts w:ascii="Tahoma" w:eastAsia="Tahoma" w:hAnsi="Tahoma" w:cs="Tahoma"/>
        </w:rPr>
        <w:t>te</w:t>
      </w:r>
      <w:r w:rsidRPr="004E7783">
        <w:rPr>
          <w:rFonts w:ascii="Tahoma" w:eastAsia="Tahoma" w:hAnsi="Tahoma" w:cs="Tahoma"/>
          <w:spacing w:val="30"/>
        </w:rPr>
        <w:t xml:space="preserve"> </w:t>
      </w:r>
      <w:r w:rsidRPr="004E7783">
        <w:rPr>
          <w:rFonts w:ascii="Tahoma" w:eastAsia="Tahoma" w:hAnsi="Tahoma" w:cs="Tahoma"/>
        </w:rPr>
        <w:t>są</w:t>
      </w:r>
      <w:r w:rsidRPr="004E7783">
        <w:rPr>
          <w:rFonts w:ascii="Tahoma" w:eastAsia="Tahoma" w:hAnsi="Tahoma" w:cs="Tahoma"/>
          <w:spacing w:val="29"/>
        </w:rPr>
        <w:t xml:space="preserve"> </w:t>
      </w:r>
      <w:r w:rsidRPr="004E7783">
        <w:rPr>
          <w:rFonts w:ascii="Tahoma" w:eastAsia="Tahoma" w:hAnsi="Tahoma" w:cs="Tahoma"/>
        </w:rPr>
        <w:t>zgo</w:t>
      </w:r>
      <w:r w:rsidRPr="004E7783">
        <w:rPr>
          <w:rFonts w:ascii="Tahoma" w:eastAsia="Tahoma" w:hAnsi="Tahoma" w:cs="Tahoma"/>
          <w:spacing w:val="2"/>
        </w:rPr>
        <w:t>d</w:t>
      </w:r>
      <w:r w:rsidRPr="004E7783">
        <w:rPr>
          <w:rFonts w:ascii="Tahoma" w:eastAsia="Tahoma" w:hAnsi="Tahoma" w:cs="Tahoma"/>
          <w:spacing w:val="-1"/>
        </w:rPr>
        <w:t>n</w:t>
      </w:r>
      <w:r w:rsidRPr="004E7783">
        <w:rPr>
          <w:rFonts w:ascii="Tahoma" w:eastAsia="Tahoma" w:hAnsi="Tahoma" w:cs="Tahoma"/>
        </w:rPr>
        <w:t xml:space="preserve">e </w:t>
      </w:r>
      <w:r w:rsidRPr="004E7783">
        <w:rPr>
          <w:rFonts w:ascii="Tahoma" w:eastAsia="Tahoma" w:hAnsi="Tahoma" w:cs="Tahoma"/>
          <w:w w:val="99"/>
        </w:rPr>
        <w:t>z</w:t>
      </w:r>
      <w:r w:rsidRPr="004E7783">
        <w:rPr>
          <w:rFonts w:ascii="Tahoma" w:eastAsia="Tahoma" w:hAnsi="Tahoma" w:cs="Tahoma"/>
        </w:rPr>
        <w:t xml:space="preserve"> </w:t>
      </w:r>
      <w:r w:rsidRPr="004E7783">
        <w:rPr>
          <w:rFonts w:ascii="Tahoma" w:eastAsia="Tahoma" w:hAnsi="Tahoma" w:cs="Tahoma"/>
          <w:spacing w:val="1"/>
        </w:rPr>
        <w:t>w</w:t>
      </w:r>
      <w:r w:rsidRPr="004E7783">
        <w:rPr>
          <w:rFonts w:ascii="Tahoma" w:eastAsia="Tahoma" w:hAnsi="Tahoma" w:cs="Tahoma"/>
          <w:spacing w:val="-1"/>
        </w:rPr>
        <w:t>y</w:t>
      </w:r>
      <w:r w:rsidRPr="004E7783">
        <w:rPr>
          <w:rFonts w:ascii="Tahoma" w:eastAsia="Tahoma" w:hAnsi="Tahoma" w:cs="Tahoma"/>
        </w:rPr>
        <w:t>mog</w:t>
      </w:r>
      <w:r w:rsidRPr="004E7783">
        <w:rPr>
          <w:rFonts w:ascii="Tahoma" w:eastAsia="Tahoma" w:hAnsi="Tahoma" w:cs="Tahoma"/>
          <w:spacing w:val="1"/>
        </w:rPr>
        <w:t>a</w:t>
      </w:r>
      <w:r w:rsidRPr="004E7783">
        <w:rPr>
          <w:rFonts w:ascii="Tahoma" w:eastAsia="Tahoma" w:hAnsi="Tahoma" w:cs="Tahoma"/>
        </w:rPr>
        <w:t>mi</w:t>
      </w:r>
      <w:r w:rsidRPr="004E7783">
        <w:rPr>
          <w:rFonts w:ascii="Tahoma" w:eastAsia="Tahoma" w:hAnsi="Tahoma" w:cs="Tahoma"/>
          <w:spacing w:val="-10"/>
        </w:rPr>
        <w:t xml:space="preserve"> </w:t>
      </w:r>
      <w:r w:rsidRPr="004E7783">
        <w:rPr>
          <w:rFonts w:ascii="Tahoma" w:eastAsia="Tahoma" w:hAnsi="Tahoma" w:cs="Tahoma"/>
        </w:rPr>
        <w:t>p</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4"/>
        </w:rPr>
        <w:t xml:space="preserve"> </w:t>
      </w:r>
      <w:r w:rsidRPr="004E7783">
        <w:rPr>
          <w:rFonts w:ascii="Tahoma" w:eastAsia="Tahoma" w:hAnsi="Tahoma" w:cs="Tahoma"/>
          <w:spacing w:val="-1"/>
        </w:rPr>
        <w:t>k</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rPr>
        <w:t>o</w:t>
      </w:r>
      <w:r w:rsidRPr="004E7783">
        <w:rPr>
          <w:rFonts w:ascii="Tahoma" w:eastAsia="Tahoma" w:hAnsi="Tahoma" w:cs="Tahoma"/>
          <w:spacing w:val="1"/>
        </w:rPr>
        <w:t>we</w:t>
      </w:r>
      <w:r w:rsidRPr="004E7783">
        <w:rPr>
          <w:rFonts w:ascii="Tahoma" w:eastAsia="Tahoma" w:hAnsi="Tahoma" w:cs="Tahoma"/>
        </w:rPr>
        <w:t>go</w:t>
      </w:r>
      <w:r w:rsidRPr="004E7783">
        <w:rPr>
          <w:rFonts w:ascii="Tahoma" w:eastAsia="Tahoma" w:hAnsi="Tahoma" w:cs="Tahoma"/>
          <w:spacing w:val="-6"/>
        </w:rPr>
        <w:t xml:space="preserve"> </w:t>
      </w:r>
      <w:r w:rsidRPr="004E7783">
        <w:rPr>
          <w:rFonts w:ascii="Tahoma" w:eastAsia="Tahoma" w:hAnsi="Tahoma" w:cs="Tahoma"/>
        </w:rPr>
        <w:t xml:space="preserve">i </w:t>
      </w:r>
      <w:r w:rsidRPr="004E7783">
        <w:rPr>
          <w:rFonts w:ascii="Tahoma" w:eastAsia="Tahoma" w:hAnsi="Tahoma" w:cs="Tahoma"/>
          <w:spacing w:val="1"/>
        </w:rPr>
        <w:t>m</w:t>
      </w:r>
      <w:r w:rsidRPr="004E7783">
        <w:rPr>
          <w:rFonts w:ascii="Tahoma" w:eastAsia="Tahoma" w:hAnsi="Tahoma" w:cs="Tahoma"/>
        </w:rPr>
        <w:t>ożna</w:t>
      </w:r>
      <w:r w:rsidRPr="004E7783">
        <w:rPr>
          <w:rFonts w:ascii="Tahoma" w:eastAsia="Tahoma" w:hAnsi="Tahoma" w:cs="Tahoma"/>
          <w:spacing w:val="-6"/>
        </w:rPr>
        <w:t xml:space="preserve"> </w:t>
      </w:r>
      <w:r w:rsidRPr="004E7783">
        <w:rPr>
          <w:rFonts w:ascii="Tahoma" w:eastAsia="Tahoma" w:hAnsi="Tahoma" w:cs="Tahoma"/>
        </w:rPr>
        <w:t>się</w:t>
      </w:r>
      <w:r w:rsidRPr="004E7783">
        <w:rPr>
          <w:rFonts w:ascii="Tahoma" w:eastAsia="Tahoma" w:hAnsi="Tahoma" w:cs="Tahoma"/>
          <w:spacing w:val="-1"/>
        </w:rPr>
        <w:t xml:space="preserve"> n</w:t>
      </w:r>
      <w:r w:rsidRPr="004E7783">
        <w:rPr>
          <w:rFonts w:ascii="Tahoma" w:eastAsia="Tahoma" w:hAnsi="Tahoma" w:cs="Tahoma"/>
        </w:rPr>
        <w:t>a</w:t>
      </w:r>
      <w:r w:rsidRPr="004E7783">
        <w:rPr>
          <w:rFonts w:ascii="Tahoma" w:eastAsia="Tahoma" w:hAnsi="Tahoma" w:cs="Tahoma"/>
          <w:spacing w:val="1"/>
        </w:rPr>
        <w:t xml:space="preserve"> </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2"/>
        </w:rPr>
        <w:t>c</w:t>
      </w:r>
      <w:r w:rsidRPr="004E7783">
        <w:rPr>
          <w:rFonts w:ascii="Tahoma" w:eastAsia="Tahoma" w:hAnsi="Tahoma" w:cs="Tahoma"/>
        </w:rPr>
        <w:t>h</w:t>
      </w:r>
      <w:r w:rsidRPr="004E7783">
        <w:rPr>
          <w:rFonts w:ascii="Tahoma" w:eastAsia="Tahoma" w:hAnsi="Tahoma" w:cs="Tahoma"/>
          <w:spacing w:val="-5"/>
        </w:rPr>
        <w:t xml:space="preserve"> </w:t>
      </w:r>
      <w:r w:rsidRPr="004E7783">
        <w:rPr>
          <w:rFonts w:ascii="Tahoma" w:eastAsia="Tahoma" w:hAnsi="Tahoma" w:cs="Tahoma"/>
        </w:rPr>
        <w:t>op</w:t>
      </w:r>
      <w:r w:rsidRPr="004E7783">
        <w:rPr>
          <w:rFonts w:ascii="Tahoma" w:eastAsia="Tahoma" w:hAnsi="Tahoma" w:cs="Tahoma"/>
          <w:spacing w:val="3"/>
        </w:rPr>
        <w:t>r</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rPr>
        <w:t>ć</w:t>
      </w:r>
      <w:r w:rsidRPr="004E7783">
        <w:rPr>
          <w:rFonts w:ascii="Tahoma" w:eastAsia="Tahoma" w:hAnsi="Tahoma" w:cs="Tahoma"/>
          <w:spacing w:val="-7"/>
        </w:rPr>
        <w:t xml:space="preserve"> </w:t>
      </w:r>
      <w:r w:rsidRPr="004E7783">
        <w:rPr>
          <w:rFonts w:ascii="Tahoma" w:eastAsia="Tahoma" w:hAnsi="Tahoma" w:cs="Tahoma"/>
        </w:rPr>
        <w:t>do</w:t>
      </w:r>
      <w:r w:rsidRPr="004E7783">
        <w:rPr>
          <w:rFonts w:ascii="Tahoma" w:eastAsia="Tahoma" w:hAnsi="Tahoma" w:cs="Tahoma"/>
          <w:spacing w:val="-2"/>
        </w:rPr>
        <w:t xml:space="preserve"> </w:t>
      </w:r>
      <w:r w:rsidRPr="004E7783">
        <w:rPr>
          <w:rFonts w:ascii="Tahoma" w:eastAsia="Tahoma" w:hAnsi="Tahoma" w:cs="Tahoma"/>
        </w:rPr>
        <w:t>celów</w:t>
      </w:r>
      <w:r w:rsidRPr="004E7783">
        <w:rPr>
          <w:rFonts w:ascii="Tahoma" w:eastAsia="Tahoma" w:hAnsi="Tahoma" w:cs="Tahoma"/>
          <w:spacing w:val="-2"/>
        </w:rPr>
        <w:t xml:space="preserve"> </w:t>
      </w:r>
      <w:r w:rsidRPr="004E7783">
        <w:rPr>
          <w:rFonts w:ascii="Tahoma" w:eastAsia="Tahoma" w:hAnsi="Tahoma" w:cs="Tahoma"/>
          <w:spacing w:val="-3"/>
        </w:rPr>
        <w:t>k</w:t>
      </w:r>
      <w:r w:rsidRPr="004E7783">
        <w:rPr>
          <w:rFonts w:ascii="Tahoma" w:eastAsia="Tahoma" w:hAnsi="Tahoma" w:cs="Tahoma"/>
        </w:rPr>
        <w:t>o</w:t>
      </w:r>
      <w:r w:rsidRPr="004E7783">
        <w:rPr>
          <w:rFonts w:ascii="Tahoma" w:eastAsia="Tahoma" w:hAnsi="Tahoma" w:cs="Tahoma"/>
          <w:spacing w:val="-1"/>
        </w:rPr>
        <w:t>n</w:t>
      </w:r>
      <w:r w:rsidRPr="004E7783">
        <w:rPr>
          <w:rFonts w:ascii="Tahoma" w:eastAsia="Tahoma" w:hAnsi="Tahoma" w:cs="Tahoma"/>
        </w:rPr>
        <w:t>troli</w:t>
      </w:r>
      <w:r w:rsidRPr="004E7783">
        <w:rPr>
          <w:rFonts w:ascii="Tahoma" w:eastAsia="Tahoma" w:hAnsi="Tahoma" w:cs="Tahoma"/>
          <w:spacing w:val="-7"/>
        </w:rPr>
        <w:t xml:space="preserve"> </w:t>
      </w:r>
      <w:r w:rsidRPr="004E7783">
        <w:rPr>
          <w:rFonts w:ascii="Tahoma" w:eastAsia="Tahoma" w:hAnsi="Tahoma" w:cs="Tahoma"/>
        </w:rPr>
        <w:t xml:space="preserve">i </w:t>
      </w:r>
      <w:r w:rsidRPr="004E7783">
        <w:rPr>
          <w:rFonts w:ascii="Tahoma" w:eastAsia="Tahoma" w:hAnsi="Tahoma" w:cs="Tahoma"/>
          <w:spacing w:val="3"/>
        </w:rPr>
        <w:t>a</w:t>
      </w:r>
      <w:r w:rsidRPr="004E7783">
        <w:rPr>
          <w:rFonts w:ascii="Tahoma" w:eastAsia="Tahoma" w:hAnsi="Tahoma" w:cs="Tahoma"/>
          <w:spacing w:val="-1"/>
        </w:rPr>
        <w:t>u</w:t>
      </w:r>
      <w:r w:rsidRPr="004E7783">
        <w:rPr>
          <w:rFonts w:ascii="Tahoma" w:eastAsia="Tahoma" w:hAnsi="Tahoma" w:cs="Tahoma"/>
        </w:rPr>
        <w:t>d</w:t>
      </w:r>
      <w:r w:rsidRPr="004E7783">
        <w:rPr>
          <w:rFonts w:ascii="Tahoma" w:eastAsia="Tahoma" w:hAnsi="Tahoma" w:cs="Tahoma"/>
          <w:spacing w:val="2"/>
        </w:rPr>
        <w:t>y</w:t>
      </w:r>
      <w:r w:rsidRPr="004E7783">
        <w:rPr>
          <w:rFonts w:ascii="Tahoma" w:eastAsia="Tahoma" w:hAnsi="Tahoma" w:cs="Tahoma"/>
        </w:rPr>
        <w:t>t</w:t>
      </w:r>
      <w:r w:rsidRPr="004E7783">
        <w:rPr>
          <w:rFonts w:ascii="Tahoma" w:eastAsia="Tahoma" w:hAnsi="Tahoma" w:cs="Tahoma"/>
          <w:spacing w:val="-1"/>
        </w:rPr>
        <w:t>u</w:t>
      </w:r>
      <w:r w:rsidRPr="004E7783">
        <w:rPr>
          <w:rFonts w:ascii="Tahoma" w:eastAsia="Tahoma" w:hAnsi="Tahoma" w:cs="Tahoma"/>
        </w:rPr>
        <w:t>.</w:t>
      </w:r>
    </w:p>
    <w:p w14:paraId="1CA3C51F" w14:textId="7147483F"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Do przetwarzania danych osobowych mogą być dopuszczeni jedynie pracownicy Beneficjenta oraz pracownicy podmiotów, o których mowa w ust. 1</w:t>
      </w:r>
      <w:r>
        <w:rPr>
          <w:rFonts w:ascii="Tahoma" w:eastAsia="Tahoma" w:hAnsi="Tahoma" w:cs="Tahoma"/>
          <w:spacing w:val="1"/>
        </w:rPr>
        <w:t>1</w:t>
      </w:r>
      <w:r w:rsidRPr="004E7783">
        <w:rPr>
          <w:rFonts w:ascii="Tahoma" w:eastAsia="Tahoma" w:hAnsi="Tahoma"/>
          <w:spacing w:val="1"/>
        </w:rPr>
        <w:t xml:space="preserve"> niniejszego paragrafu, posiadający imienne upoważnienie do przetwarzania danych osobowych.</w:t>
      </w:r>
    </w:p>
    <w:p w14:paraId="51CDF08E"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jest zobowiązany do podjęcia wszelkich kroków służących zachowaniu w poufności danych osobowych przez pracowników mających do nich dostęp.</w:t>
      </w:r>
    </w:p>
    <w:p w14:paraId="64925D90"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zobowiązuje się do:</w:t>
      </w:r>
    </w:p>
    <w:p w14:paraId="5E1C3F51" w14:textId="4D765C20" w:rsidR="006F0C4C" w:rsidRPr="004E7783" w:rsidRDefault="006F0C4C" w:rsidP="00FC3CE2">
      <w:pPr>
        <w:pStyle w:val="Akapitzlist"/>
        <w:numPr>
          <w:ilvl w:val="0"/>
          <w:numId w:val="65"/>
        </w:numPr>
        <w:tabs>
          <w:tab w:val="left" w:pos="851"/>
        </w:tabs>
        <w:spacing w:line="276" w:lineRule="auto"/>
        <w:ind w:left="851" w:right="12" w:hanging="425"/>
        <w:rPr>
          <w:rFonts w:ascii="Tahoma" w:eastAsia="Tahoma" w:hAnsi="Tahoma"/>
        </w:rPr>
      </w:pPr>
      <w:r w:rsidRPr="004E7783">
        <w:rPr>
          <w:rFonts w:ascii="Tahoma" w:eastAsia="Tahoma" w:hAnsi="Tahoma"/>
        </w:rPr>
        <w:t xml:space="preserve">niezwłocznego, nie później niż w ciągu 24 godzin, informowania IZ o wszelkich przypadkach naruszenia bezpieczeństwa oraz tajemnicy danych osobowych lub ich niewłaściwym użyciu, a także o wszelkich czynnościach związanych z niniejszą </w:t>
      </w:r>
      <w:r w:rsidR="00EB6EA3">
        <w:rPr>
          <w:rFonts w:ascii="Tahoma" w:eastAsia="Tahoma" w:hAnsi="Tahoma"/>
        </w:rPr>
        <w:t>Decyzją</w:t>
      </w:r>
      <w:r w:rsidRPr="004E7783">
        <w:rPr>
          <w:rFonts w:ascii="Tahoma" w:eastAsia="Tahoma" w:hAnsi="Tahoma"/>
        </w:rPr>
        <w:t>, prowadzonych przed Prezesem Urzędu Ochrony Danych Osobowych, urzędami państwowymi, policją lub sądami,</w:t>
      </w:r>
    </w:p>
    <w:p w14:paraId="7CB5F6BD" w14:textId="50B90F97" w:rsidR="006F0C4C" w:rsidRPr="004E7783" w:rsidRDefault="006F0C4C" w:rsidP="00FC3CE2">
      <w:pPr>
        <w:pStyle w:val="Akapitzlist"/>
        <w:numPr>
          <w:ilvl w:val="0"/>
          <w:numId w:val="65"/>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umożliwienia IZ dokonania kontroli w miejscach, w których są przetwarzane powierzone dane osobowe, w zakresie stosowania niniejszej </w:t>
      </w:r>
      <w:r w:rsidR="00EB6EA3">
        <w:rPr>
          <w:rFonts w:ascii="Tahoma" w:eastAsia="Tahoma" w:hAnsi="Tahoma"/>
        </w:rPr>
        <w:t>Decyzji</w:t>
      </w:r>
      <w:r w:rsidR="00EB6EA3" w:rsidRPr="004E7783">
        <w:rPr>
          <w:rFonts w:ascii="Tahoma" w:eastAsia="Tahoma" w:hAnsi="Tahoma"/>
        </w:rPr>
        <w:t xml:space="preserve"> </w:t>
      </w:r>
      <w:r w:rsidRPr="004E7783">
        <w:rPr>
          <w:rFonts w:ascii="Tahoma" w:eastAsia="Tahoma" w:hAnsi="Tahoma"/>
        </w:rPr>
        <w:t xml:space="preserve">w terminie ustalonym przez strony, nie później jednak niż 5 dni kalendarzowych od dnia powiadomienia Beneficjenta przez IZ </w:t>
      </w:r>
      <w:r w:rsidRPr="004E7783">
        <w:rPr>
          <w:rFonts w:ascii="Tahoma" w:eastAsia="Tahoma" w:hAnsi="Tahoma" w:cs="Tahoma"/>
        </w:rPr>
        <w:t>o zamiarze przeprowadzenia kontroli, w celu sprawdzenia prawidłowości przetwarzania oraz zabezpieczenia danych osobowych.</w:t>
      </w:r>
    </w:p>
    <w:p w14:paraId="6BC7BB93"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jest zobowiązany do zastosowania zaleceń dotyczących poprawy jakości zabezpieczenia danych osobowych oraz sposobu ich przetwarzania.</w:t>
      </w:r>
    </w:p>
    <w:p w14:paraId="6873ED9C"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spowodowane brakiem zastosowania właściwych środków bezpieczeństwa.</w:t>
      </w:r>
    </w:p>
    <w:p w14:paraId="426F7993" w14:textId="6697F722"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 xml:space="preserve">Beneficjent odpowiada za szkody, jakie powstaną u IZ i ministra właściwego do spraw rozwoju regionalnego lub osób trzecich w wyniku niezgodnego z RODO, ustawą o ochronie danych osobowych oraz niniejszą </w:t>
      </w:r>
      <w:r w:rsidR="00EB6EA3">
        <w:rPr>
          <w:rFonts w:ascii="Tahoma" w:eastAsia="Tahoma" w:hAnsi="Tahoma" w:cs="Tahoma"/>
          <w:spacing w:val="1"/>
        </w:rPr>
        <w:t>Decyzją</w:t>
      </w:r>
      <w:r w:rsidR="00EB6EA3" w:rsidRPr="004E7783">
        <w:rPr>
          <w:rFonts w:ascii="Tahoma" w:eastAsia="Tahoma" w:hAnsi="Tahoma" w:cs="Tahoma"/>
          <w:spacing w:val="1"/>
        </w:rPr>
        <w:t xml:space="preserve"> </w:t>
      </w:r>
      <w:r w:rsidRPr="004E7783">
        <w:rPr>
          <w:rFonts w:ascii="Tahoma" w:eastAsia="Tahoma" w:hAnsi="Tahoma" w:cs="Tahoma"/>
          <w:spacing w:val="1"/>
        </w:rPr>
        <w:t>przetwarzania danych osobowych przez Beneficjenta, w szczególności w sytuacji zapłaty odszkodowania przez Administratora na podstawie art. 82 RODO.</w:t>
      </w:r>
    </w:p>
    <w:p w14:paraId="4997D890" w14:textId="56AB7F50" w:rsidR="006F0C4C" w:rsidRPr="00166496"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W przypadku niewykonania lub nienależytego wykonania przez Beneficjenta obowiązków nałożonych na niego w niniejszym paragrafie, Beneficjent zobowiązuje się do zapłaty odszkodowania na zasadach ogólnych.</w:t>
      </w:r>
    </w:p>
    <w:p w14:paraId="615BF62F" w14:textId="0C400598"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166496">
        <w:rPr>
          <w:rFonts w:ascii="Tahoma" w:eastAsia="Tahoma" w:hAnsi="Tahoma"/>
          <w:spacing w:val="1"/>
        </w:rPr>
        <w:t>IZ zobowiązuje Beneficjenta, do wskazania w umowie powierzenia przetwarzania danych osobowych, o której mowa w ust. 11</w:t>
      </w:r>
      <w:r w:rsidRPr="006036F0">
        <w:rPr>
          <w:rFonts w:ascii="Tahoma" w:eastAsia="Tahoma" w:hAnsi="Tahoma"/>
          <w:spacing w:val="1"/>
        </w:rPr>
        <w:t xml:space="preserve">, że podmiot świadczący usługi na jego rzecz ponosi </w:t>
      </w:r>
      <w:r w:rsidRPr="006036F0">
        <w:rPr>
          <w:rFonts w:ascii="Tahoma" w:eastAsia="Tahoma" w:hAnsi="Tahoma"/>
          <w:spacing w:val="1"/>
        </w:rPr>
        <w:lastRenderedPageBreak/>
        <w:t>odpowiedzialność, tak wobec osób trzecich, jak i wobec IZ i ministra właściwego do spraw rozwoju regionalnego, za szkody powstałe w związku z nieprzestrzeganiem ustawy o ochronie danych osobowych, R</w:t>
      </w:r>
      <w:r w:rsidRPr="003E3AFD">
        <w:rPr>
          <w:rFonts w:ascii="Tahoma" w:eastAsia="Tahoma" w:hAnsi="Tahoma"/>
          <w:spacing w:val="1"/>
        </w:rPr>
        <w:t xml:space="preserve">ODO, przepisów prawa powszechnie obowiązującego dotyczącego ochrony danych osobowych oraz </w:t>
      </w:r>
      <w:r w:rsidRPr="00C27437">
        <w:rPr>
          <w:rFonts w:ascii="Tahoma" w:eastAsia="Tahoma" w:hAnsi="Tahoma"/>
          <w:spacing w:val="1"/>
        </w:rPr>
        <w:t xml:space="preserve">umowy, a także przetwarzanie powierzonych do przetwarzania danych osobowych niezgodnie z tą </w:t>
      </w:r>
      <w:r w:rsidRPr="007B5783">
        <w:rPr>
          <w:rFonts w:ascii="Tahoma" w:eastAsia="Tahoma" w:hAnsi="Tahoma"/>
          <w:spacing w:val="1"/>
        </w:rPr>
        <w:t>u</w:t>
      </w:r>
      <w:r w:rsidRPr="00135886">
        <w:rPr>
          <w:rFonts w:ascii="Tahoma" w:eastAsia="Tahoma" w:hAnsi="Tahoma"/>
          <w:spacing w:val="1"/>
        </w:rPr>
        <w:t>mową.</w:t>
      </w:r>
    </w:p>
    <w:p w14:paraId="20005C2B"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48DC9119"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sprawach nieuregulowanych niniejszym paragrafem mają zastosowanie przepisy RODO z 27 kwietnia 2016 roku.</w:t>
      </w:r>
    </w:p>
    <w:p w14:paraId="50B73DC1" w14:textId="0F23506B" w:rsidR="006F0C4C" w:rsidRPr="004E7783" w:rsidRDefault="006F0C4C" w:rsidP="00FC3CE2">
      <w:pPr>
        <w:numPr>
          <w:ilvl w:val="0"/>
          <w:numId w:val="28"/>
        </w:numPr>
        <w:tabs>
          <w:tab w:val="clear" w:pos="360"/>
          <w:tab w:val="num" w:pos="426"/>
        </w:tabs>
        <w:spacing w:line="276" w:lineRule="auto"/>
        <w:ind w:left="426" w:hanging="426"/>
        <w:rPr>
          <w:rFonts w:ascii="Tahoma" w:eastAsia="Tahoma" w:hAnsi="Tahoma"/>
          <w:spacing w:val="1"/>
        </w:rPr>
      </w:pPr>
      <w:r w:rsidRPr="004E7783">
        <w:rPr>
          <w:rFonts w:ascii="Tahoma" w:eastAsia="Tahoma" w:hAnsi="Tahoma"/>
          <w:spacing w:val="1"/>
        </w:rPr>
        <w:t>Przepisy niniejszego paragrafu stosuje się również odpowiednio do przetwarzania danych osobowych przez Partnerów projektu, pod warunkiem zawarcia umowy powierzenia przetwarzania danych osobowych, w kształcie zgodnym z postanowieniami niniejszego paragrafu.</w:t>
      </w:r>
    </w:p>
    <w:p w14:paraId="6F73F4B2" w14:textId="77777777" w:rsidR="00BC1E79" w:rsidRDefault="00BC1E79" w:rsidP="005101A1">
      <w:pPr>
        <w:spacing w:line="276" w:lineRule="auto"/>
        <w:ind w:left="426" w:right="14" w:hanging="426"/>
        <w:jc w:val="center"/>
        <w:rPr>
          <w:rFonts w:ascii="Tahoma" w:eastAsia="Tahoma" w:hAnsi="Tahoma" w:cs="Tahoma"/>
          <w:b/>
        </w:rPr>
      </w:pPr>
    </w:p>
    <w:p w14:paraId="0F13E968"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b</w:t>
      </w:r>
      <w:r w:rsidRPr="001A21E8">
        <w:rPr>
          <w:rFonts w:ascii="Tahoma" w:eastAsia="Tahoma" w:hAnsi="Tahoma" w:cs="Tahoma"/>
          <w:b/>
        </w:rPr>
        <w:t>o</w:t>
      </w:r>
      <w:r w:rsidRPr="001A21E8">
        <w:rPr>
          <w:rFonts w:ascii="Tahoma" w:eastAsia="Tahoma" w:hAnsi="Tahoma" w:cs="Tahoma"/>
          <w:b/>
          <w:spacing w:val="2"/>
        </w:rPr>
        <w:t>w</w:t>
      </w:r>
      <w:r w:rsidRPr="001A21E8">
        <w:rPr>
          <w:rFonts w:ascii="Tahoma" w:eastAsia="Tahoma" w:hAnsi="Tahoma" w:cs="Tahoma"/>
          <w:b/>
        </w:rPr>
        <w:t>ią</w:t>
      </w:r>
      <w:r w:rsidRPr="001A21E8">
        <w:rPr>
          <w:rFonts w:ascii="Tahoma" w:eastAsia="Tahoma" w:hAnsi="Tahoma" w:cs="Tahoma"/>
          <w:b/>
          <w:spacing w:val="1"/>
        </w:rPr>
        <w:t>z</w:t>
      </w:r>
      <w:r w:rsidRPr="001A21E8">
        <w:rPr>
          <w:rFonts w:ascii="Tahoma" w:eastAsia="Tahoma" w:hAnsi="Tahoma" w:cs="Tahoma"/>
          <w:b/>
        </w:rPr>
        <w:t>ki</w:t>
      </w:r>
      <w:r w:rsidRPr="001A21E8">
        <w:rPr>
          <w:rFonts w:ascii="Tahoma" w:eastAsia="Tahoma" w:hAnsi="Tahoma" w:cs="Tahoma"/>
          <w:b/>
          <w:spacing w:val="-11"/>
        </w:rPr>
        <w:t xml:space="preserve"> </w:t>
      </w:r>
      <w:r w:rsidRPr="005101A1">
        <w:rPr>
          <w:rFonts w:ascii="Tahoma" w:eastAsia="Tahoma" w:hAnsi="Tahoma" w:cs="Tahoma"/>
          <w:b/>
        </w:rPr>
        <w:t>informacyjne</w:t>
      </w:r>
    </w:p>
    <w:p w14:paraId="09EDFE25" w14:textId="78F5ECD4" w:rsidR="00942F4E" w:rsidRPr="001A21E8" w:rsidRDefault="00280ADA" w:rsidP="005101A1">
      <w:pPr>
        <w:tabs>
          <w:tab w:val="left" w:pos="4820"/>
        </w:tabs>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A06B88">
        <w:rPr>
          <w:rFonts w:ascii="Tahoma" w:eastAsia="Tahoma" w:hAnsi="Tahoma" w:cs="Tahoma"/>
          <w:position w:val="-1"/>
        </w:rPr>
        <w:t>0</w:t>
      </w:r>
      <w:r w:rsidRPr="001A21E8">
        <w:rPr>
          <w:rFonts w:ascii="Tahoma" w:eastAsia="Tahoma" w:hAnsi="Tahoma" w:cs="Tahoma"/>
          <w:w w:val="99"/>
        </w:rPr>
        <w:t>.</w:t>
      </w:r>
    </w:p>
    <w:p w14:paraId="2A190984" w14:textId="6EF0C70A" w:rsidR="002C046D" w:rsidRPr="001A21E8" w:rsidRDefault="002C046D" w:rsidP="00FC3CE2">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1A21E8">
        <w:rPr>
          <w:rFonts w:ascii="Tahoma" w:hAnsi="Tahoma" w:cs="Tahoma"/>
        </w:rPr>
        <w:t>Beneficjent jest zobowiązany do wypełniania obowiązków informacyjnych i promocyjnych zgodnie z zapisami Rozporządzenia Parlamentu Europejskiego i Rady (UE) nr 1303/2013 z dnia 17 grudnia 2013r., Rozporządzenia Wykonawczego Komisji (UE) nr 821/2014 z dnia 28 lipca 2014r., Rozporządzenia Delegowanego Komisji (UE) nr 480/2014</w:t>
      </w:r>
      <w:r w:rsidR="00344631" w:rsidRPr="001A21E8">
        <w:rPr>
          <w:rFonts w:ascii="Tahoma" w:hAnsi="Tahoma" w:cs="Tahoma"/>
        </w:rPr>
        <w:t>,</w:t>
      </w:r>
      <w:r w:rsidR="00FF52D0">
        <w:rPr>
          <w:rFonts w:ascii="Tahoma" w:hAnsi="Tahoma" w:cs="Tahoma"/>
        </w:rPr>
        <w:t xml:space="preserve"> (</w:t>
      </w:r>
      <w:r w:rsidR="005774C1">
        <w:rPr>
          <w:rFonts w:ascii="Tahoma" w:hAnsi="Tahoma" w:cs="Tahoma"/>
        </w:rPr>
        <w:t>Dz. U.</w:t>
      </w:r>
      <w:r w:rsidR="00FF52D0">
        <w:rPr>
          <w:rFonts w:ascii="Tahoma" w:hAnsi="Tahoma" w:cs="Tahoma"/>
        </w:rPr>
        <w:t xml:space="preserve"> EL 2014 Nr 138 poz. 5</w:t>
      </w:r>
      <w:r w:rsidR="00412485">
        <w:rPr>
          <w:rFonts w:ascii="Tahoma" w:hAnsi="Tahoma" w:cs="Tahoma"/>
        </w:rPr>
        <w:t xml:space="preserve"> z późn. zm.</w:t>
      </w:r>
      <w:r w:rsidR="00FF52D0">
        <w:rPr>
          <w:rFonts w:ascii="Tahoma" w:hAnsi="Tahoma" w:cs="Tahoma"/>
        </w:rPr>
        <w:t>)</w:t>
      </w:r>
      <w:r w:rsidRPr="001A21E8">
        <w:rPr>
          <w:rFonts w:ascii="Tahoma" w:hAnsi="Tahoma" w:cs="Tahoma"/>
        </w:rPr>
        <w:t xml:space="preserve"> Rozporządzenia Parlamentu Europejskiego i Rady (UE) nr 1304/2013</w:t>
      </w:r>
      <w:r w:rsidR="00412485">
        <w:rPr>
          <w:rFonts w:ascii="Tahoma" w:hAnsi="Tahoma" w:cs="Tahoma"/>
        </w:rPr>
        <w:t xml:space="preserve"> z dnia 17 grudnia 2013r.,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412485">
        <w:rPr>
          <w:rStyle w:val="Odwoanieprzypisudolnego"/>
          <w:rFonts w:ascii="Tahoma" w:hAnsi="Tahoma" w:cs="Tahoma"/>
        </w:rPr>
        <w:footnoteReference w:id="80"/>
      </w:r>
      <w:r w:rsidR="00344631" w:rsidRPr="001A21E8">
        <w:rPr>
          <w:rFonts w:ascii="Tahoma" w:hAnsi="Tahoma" w:cs="Tahoma"/>
        </w:rPr>
        <w:t>.</w:t>
      </w:r>
    </w:p>
    <w:p w14:paraId="1D8EDDE1" w14:textId="77777777" w:rsidR="002C046D" w:rsidRPr="001A21E8" w:rsidRDefault="002C046D" w:rsidP="00FC3CE2">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1A21E8">
        <w:rPr>
          <w:rFonts w:ascii="Tahoma" w:hAnsi="Tahoma" w:cs="Tahoma"/>
        </w:rPr>
        <w:t>Beneficjent jest zobowiązany w szczególności do:</w:t>
      </w:r>
    </w:p>
    <w:p w14:paraId="0CE2BAD0" w14:textId="3AFB7031" w:rsidR="002C046D" w:rsidRPr="001A21E8" w:rsidRDefault="002C046D" w:rsidP="00FC3CE2">
      <w:pPr>
        <w:pStyle w:val="Akapitzlist"/>
        <w:numPr>
          <w:ilvl w:val="1"/>
          <w:numId w:val="29"/>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 xml:space="preserve">Oznaczania znakiem Unii Europejskiej, </w:t>
      </w:r>
      <w:r w:rsidR="00557447">
        <w:rPr>
          <w:rFonts w:ascii="Tahoma" w:eastAsia="Tahoma" w:hAnsi="Tahoma" w:cs="Tahoma"/>
        </w:rPr>
        <w:t xml:space="preserve">barwami RP, </w:t>
      </w:r>
      <w:r w:rsidRPr="001A21E8">
        <w:rPr>
          <w:rFonts w:ascii="Tahoma" w:eastAsia="Tahoma" w:hAnsi="Tahoma" w:cs="Tahoma"/>
        </w:rPr>
        <w:t>znakiem Funduszy Europejskich i herbem województwa:</w:t>
      </w:r>
    </w:p>
    <w:p w14:paraId="71256845" w14:textId="26257C96" w:rsidR="002C046D" w:rsidRPr="001A21E8" w:rsidRDefault="001C2DB8" w:rsidP="00FC3CE2">
      <w:pPr>
        <w:pStyle w:val="Akapitzlist"/>
        <w:numPr>
          <w:ilvl w:val="2"/>
          <w:numId w:val="29"/>
        </w:numPr>
        <w:tabs>
          <w:tab w:val="clear" w:pos="680"/>
          <w:tab w:val="num" w:pos="567"/>
          <w:tab w:val="num" w:pos="1276"/>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prowadzonych działań informacyjnych i promocyjnych dotyczących projektu,</w:t>
      </w:r>
    </w:p>
    <w:p w14:paraId="431E0D70" w14:textId="072955D8" w:rsidR="002C046D" w:rsidRPr="001A21E8" w:rsidRDefault="001C2DB8" w:rsidP="00FC3CE2">
      <w:pPr>
        <w:pStyle w:val="Akapitzlist"/>
        <w:numPr>
          <w:ilvl w:val="2"/>
          <w:numId w:val="29"/>
        </w:numPr>
        <w:tabs>
          <w:tab w:val="clear" w:pos="680"/>
          <w:tab w:val="num" w:pos="567"/>
          <w:tab w:val="num" w:pos="1276"/>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związanych z realizacją projektu podawanych do wiadomości publicznej,</w:t>
      </w:r>
    </w:p>
    <w:p w14:paraId="72F64A97" w14:textId="1C18DE0B" w:rsidR="002C046D" w:rsidRPr="001A21E8" w:rsidRDefault="001C2DB8" w:rsidP="00FC3CE2">
      <w:pPr>
        <w:pStyle w:val="Akapitzlist"/>
        <w:numPr>
          <w:ilvl w:val="2"/>
          <w:numId w:val="29"/>
        </w:numPr>
        <w:tabs>
          <w:tab w:val="clear" w:pos="680"/>
          <w:tab w:val="num" w:pos="567"/>
          <w:tab w:val="num" w:pos="1276"/>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i materiałów dla osób i podmio</w:t>
      </w:r>
      <w:r w:rsidR="00FB6CAA">
        <w:rPr>
          <w:rFonts w:ascii="Tahoma" w:eastAsia="Tahoma" w:hAnsi="Tahoma" w:cs="Tahoma"/>
        </w:rPr>
        <w:t>tów uczestniczących w projekcie;</w:t>
      </w:r>
    </w:p>
    <w:p w14:paraId="6D9878F1" w14:textId="5ED365A2" w:rsidR="00344631" w:rsidRPr="001A21E8" w:rsidRDefault="002C046D" w:rsidP="00FC3CE2">
      <w:pPr>
        <w:pStyle w:val="Akapitzlist"/>
        <w:numPr>
          <w:ilvl w:val="1"/>
          <w:numId w:val="29"/>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FB6CAA">
        <w:rPr>
          <w:rFonts w:ascii="Tahoma" w:eastAsia="Tahoma" w:hAnsi="Tahoma" w:cs="Tahoma"/>
        </w:rPr>
        <w:t>j w miejscu realizacji projektu</w:t>
      </w:r>
      <w:r w:rsidR="00412485">
        <w:rPr>
          <w:rFonts w:ascii="Tahoma" w:eastAsia="Tahoma" w:hAnsi="Tahoma" w:cs="Tahoma"/>
        </w:rPr>
        <w:t xml:space="preserve"> oraz stosowania wzorów tablic/plakatów informacyjnych, określonych w załączniku nr 1 do </w:t>
      </w:r>
      <w:r w:rsidR="00412485" w:rsidRPr="00966C41">
        <w:rPr>
          <w:rFonts w:ascii="Tahoma" w:eastAsia="Tahoma" w:hAnsi="Tahoma" w:cs="Tahoma"/>
        </w:rPr>
        <w:t>rozporządzenia Rady Ministrów z dnia 7 maja 2021 r. w sprawie określenia działań informacyjnych podejmowanych przez podmioty realizujące zadania finansowane lub dofinansowane z budżetu państwa lub z państwowych funduszy celowych (Dz. U. z 2021 r. poz. 953)</w:t>
      </w:r>
      <w:r w:rsidR="00412485">
        <w:rPr>
          <w:rStyle w:val="Odwoanieprzypisudolnego"/>
          <w:rFonts w:ascii="Tahoma" w:eastAsia="Tahoma" w:hAnsi="Tahoma" w:cs="Tahoma"/>
        </w:rPr>
        <w:footnoteReference w:id="81"/>
      </w:r>
      <w:r w:rsidR="00FB6CAA">
        <w:rPr>
          <w:rFonts w:ascii="Tahoma" w:eastAsia="Tahoma" w:hAnsi="Tahoma" w:cs="Tahoma"/>
        </w:rPr>
        <w:t>;</w:t>
      </w:r>
    </w:p>
    <w:p w14:paraId="0D649995" w14:textId="1E30D834" w:rsidR="00344631" w:rsidRPr="001A21E8" w:rsidRDefault="00344631" w:rsidP="00FC3CE2">
      <w:pPr>
        <w:pStyle w:val="Akapitzlist"/>
        <w:numPr>
          <w:ilvl w:val="1"/>
          <w:numId w:val="29"/>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Umieszczania opisu projektu na stronie internetowej, w przypadku</w:t>
      </w:r>
      <w:r w:rsidR="00FB6CAA">
        <w:rPr>
          <w:rFonts w:ascii="Tahoma" w:eastAsia="Tahoma" w:hAnsi="Tahoma" w:cs="Tahoma"/>
        </w:rPr>
        <w:t xml:space="preserve"> posiadania strony internetowej</w:t>
      </w:r>
      <w:r w:rsidR="00412485">
        <w:rPr>
          <w:rFonts w:ascii="Tahoma" w:eastAsia="Tahoma" w:hAnsi="Tahoma" w:cs="Tahoma"/>
        </w:rPr>
        <w:t xml:space="preserve">, w tym informacji zgodnej z </w:t>
      </w:r>
      <w:r w:rsidR="00412485" w:rsidRPr="00966C41">
        <w:rPr>
          <w:rFonts w:ascii="Tahoma" w:eastAsia="Tahoma" w:hAnsi="Tahoma" w:cs="Tahoma"/>
        </w:rPr>
        <w:t>rozporządz</w:t>
      </w:r>
      <w:r w:rsidR="00412485">
        <w:rPr>
          <w:rFonts w:ascii="Tahoma" w:eastAsia="Tahoma" w:hAnsi="Tahoma" w:cs="Tahoma"/>
        </w:rPr>
        <w:t>eniem</w:t>
      </w:r>
      <w:r w:rsidR="00412485" w:rsidRPr="00966C41">
        <w:rPr>
          <w:rFonts w:ascii="Tahoma" w:eastAsia="Tahoma" w:hAnsi="Tahoma" w:cs="Tahoma"/>
        </w:rPr>
        <w:t xml:space="preserve"> Rady Ministrów z dnia 7 maja 2021 r. w sprawie określenia działań informacyjnych podejmowanych przez podmioty </w:t>
      </w:r>
      <w:r w:rsidR="00412485" w:rsidRPr="00966C41">
        <w:rPr>
          <w:rFonts w:ascii="Tahoma" w:eastAsia="Tahoma" w:hAnsi="Tahoma" w:cs="Tahoma"/>
        </w:rPr>
        <w:lastRenderedPageBreak/>
        <w:t>realizujące zadania finansowane lub dofinansowane z budżetu państwa lub z państwowych funduszy celowych (Dz. U. z 2021 r. poz. 953)</w:t>
      </w:r>
      <w:r w:rsidR="00412485">
        <w:rPr>
          <w:rStyle w:val="Odwoanieprzypisudolnego"/>
          <w:rFonts w:ascii="Tahoma" w:eastAsia="Tahoma" w:hAnsi="Tahoma" w:cs="Tahoma"/>
        </w:rPr>
        <w:footnoteReference w:id="82"/>
      </w:r>
      <w:r w:rsidR="00FB6CAA">
        <w:rPr>
          <w:rFonts w:ascii="Tahoma" w:eastAsia="Tahoma" w:hAnsi="Tahoma" w:cs="Tahoma"/>
        </w:rPr>
        <w:t>;</w:t>
      </w:r>
    </w:p>
    <w:p w14:paraId="6764AF7C" w14:textId="49EB06AC" w:rsidR="00344631" w:rsidRPr="001A21E8" w:rsidRDefault="00344631" w:rsidP="00FC3CE2">
      <w:pPr>
        <w:pStyle w:val="Akapitzlist"/>
        <w:numPr>
          <w:ilvl w:val="1"/>
          <w:numId w:val="29"/>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FB6CAA">
        <w:rPr>
          <w:rFonts w:ascii="Tahoma" w:eastAsia="Tahoma" w:hAnsi="Tahoma" w:cs="Tahoma"/>
        </w:rPr>
        <w:t>ormie odpowiedniego oznakowania;</w:t>
      </w:r>
    </w:p>
    <w:p w14:paraId="1CAD1765" w14:textId="77777777" w:rsidR="002C046D" w:rsidRPr="001A21E8" w:rsidRDefault="00344631" w:rsidP="00FC3CE2">
      <w:pPr>
        <w:pStyle w:val="Akapitzlist"/>
        <w:numPr>
          <w:ilvl w:val="1"/>
          <w:numId w:val="29"/>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Dokumentowania działań informacyjnych i promocyjnych prowadzonych w ramach projektu.</w:t>
      </w:r>
    </w:p>
    <w:p w14:paraId="37672E05" w14:textId="77777777" w:rsidR="00942F4E" w:rsidRPr="001A21E8" w:rsidRDefault="00280ADA" w:rsidP="00FC3CE2">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C5D55BA" w14:textId="1D877BAD" w:rsidR="00176B4A" w:rsidRPr="001A21E8" w:rsidRDefault="00280ADA" w:rsidP="00FC3CE2">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73AE873A" w14:textId="3B5907EB" w:rsidR="001D036A" w:rsidRPr="001A21E8" w:rsidRDefault="001C2DB8" w:rsidP="00461AEA">
      <w:pPr>
        <w:pStyle w:val="Akapitzlist"/>
        <w:numPr>
          <w:ilvl w:val="0"/>
          <w:numId w:val="12"/>
        </w:numPr>
        <w:tabs>
          <w:tab w:val="num" w:pos="851"/>
        </w:tabs>
        <w:spacing w:line="276" w:lineRule="auto"/>
        <w:ind w:left="851" w:right="14" w:hanging="426"/>
        <w:rPr>
          <w:rFonts w:ascii="Tahoma" w:eastAsia="Tahoma" w:hAnsi="Tahoma" w:cs="Tahoma"/>
        </w:rPr>
      </w:pPr>
      <w:r>
        <w:rPr>
          <w:rFonts w:ascii="Tahoma" w:eastAsia="Tahoma" w:hAnsi="Tahoma" w:cs="Tahoma"/>
        </w:rPr>
        <w:t>w</w:t>
      </w:r>
      <w:r w:rsidR="00176B4A" w:rsidRPr="001A21E8">
        <w:rPr>
          <w:rFonts w:ascii="Tahoma" w:eastAsia="Tahoma" w:hAnsi="Tahoma" w:cs="Tahoma"/>
        </w:rPr>
        <w:t xml:space="preserve">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0986A0ED" w14:textId="6191A8DF" w:rsidR="001D036A" w:rsidRPr="001A21E8" w:rsidRDefault="001C2DB8" w:rsidP="00461AEA">
      <w:pPr>
        <w:pStyle w:val="Akapitzlist"/>
        <w:numPr>
          <w:ilvl w:val="0"/>
          <w:numId w:val="12"/>
        </w:numPr>
        <w:tabs>
          <w:tab w:val="num" w:pos="851"/>
        </w:tabs>
        <w:spacing w:line="276" w:lineRule="auto"/>
        <w:ind w:left="851" w:right="14" w:hanging="426"/>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CD86A75" w14:textId="71A05624" w:rsidR="003151BC" w:rsidRPr="001A21E8" w:rsidRDefault="001C2DB8" w:rsidP="00461AEA">
      <w:pPr>
        <w:pStyle w:val="Akapitzlist"/>
        <w:numPr>
          <w:ilvl w:val="0"/>
          <w:numId w:val="12"/>
        </w:numPr>
        <w:tabs>
          <w:tab w:val="num" w:pos="851"/>
        </w:tabs>
        <w:spacing w:line="276" w:lineRule="auto"/>
        <w:ind w:left="851" w:right="14" w:hanging="426"/>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578D37B" w14:textId="2F15948F" w:rsidR="00942F4E" w:rsidRPr="001A21E8" w:rsidRDefault="003151BC" w:rsidP="00461AEA">
      <w:pPr>
        <w:tabs>
          <w:tab w:val="num" w:pos="426"/>
        </w:tabs>
        <w:spacing w:line="276" w:lineRule="auto"/>
        <w:ind w:left="426" w:right="14"/>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83"/>
      </w:r>
      <w:r w:rsidR="00F20306">
        <w:rPr>
          <w:rFonts w:ascii="Tahoma" w:eastAsia="Tahoma" w:hAnsi="Tahoma" w:cs="Tahoma"/>
        </w:rPr>
        <w:t>.</w:t>
      </w:r>
    </w:p>
    <w:p w14:paraId="675612BD" w14:textId="094EACCA" w:rsidR="00942F4E" w:rsidRPr="001A21E8" w:rsidRDefault="00280ADA" w:rsidP="00FC3CE2">
      <w:pPr>
        <w:pStyle w:val="Akapitzlist"/>
        <w:numPr>
          <w:ilvl w:val="0"/>
          <w:numId w:val="43"/>
        </w:numPr>
        <w:tabs>
          <w:tab w:val="clear" w:pos="839"/>
          <w:tab w:val="num" w:pos="426"/>
        </w:tabs>
        <w:spacing w:line="276" w:lineRule="auto"/>
        <w:ind w:left="426" w:right="14" w:hanging="426"/>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6C19BC91" w14:textId="5BCCD5A3" w:rsidR="008E3C45" w:rsidRPr="001A21E8" w:rsidRDefault="00B5172B" w:rsidP="00FC3CE2">
      <w:pPr>
        <w:pStyle w:val="Akapitzlist"/>
        <w:numPr>
          <w:ilvl w:val="0"/>
          <w:numId w:val="42"/>
        </w:numPr>
        <w:tabs>
          <w:tab w:val="num" w:pos="426"/>
        </w:tabs>
        <w:spacing w:line="276" w:lineRule="auto"/>
        <w:ind w:left="426" w:right="14" w:hanging="426"/>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3263F3B3" w14:textId="69F0FC5A" w:rsidR="00B5172B" w:rsidRPr="001A21E8" w:rsidRDefault="008E3C45" w:rsidP="00FC3CE2">
      <w:pPr>
        <w:pStyle w:val="Akapitzlist"/>
        <w:numPr>
          <w:ilvl w:val="0"/>
          <w:numId w:val="42"/>
        </w:numPr>
        <w:tabs>
          <w:tab w:val="num" w:pos="426"/>
        </w:tabs>
        <w:spacing w:line="276" w:lineRule="auto"/>
        <w:ind w:left="426" w:right="14" w:hanging="426"/>
        <w:rPr>
          <w:rFonts w:ascii="Tahoma" w:eastAsia="Tahoma" w:hAnsi="Tahoma" w:cs="Tahoma"/>
        </w:rPr>
      </w:pPr>
      <w:r w:rsidRPr="001A21E8">
        <w:rPr>
          <w:rFonts w:ascii="Tahoma" w:eastAsia="Tahoma" w:hAnsi="Tahoma" w:cs="Tahoma"/>
        </w:rPr>
        <w:t>Postanowienia ust.</w:t>
      </w:r>
      <w:r w:rsidR="00C22053">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84"/>
      </w:r>
      <w:r w:rsidR="00F20306">
        <w:rPr>
          <w:rFonts w:ascii="Tahoma" w:eastAsia="Tahoma" w:hAnsi="Tahoma" w:cs="Tahoma"/>
        </w:rPr>
        <w:t>.</w:t>
      </w:r>
    </w:p>
    <w:p w14:paraId="2D9E654C" w14:textId="77777777" w:rsidR="00485114" w:rsidRDefault="00485114" w:rsidP="00461AEA">
      <w:pPr>
        <w:spacing w:line="276" w:lineRule="auto"/>
        <w:ind w:right="14"/>
        <w:jc w:val="both"/>
        <w:rPr>
          <w:rFonts w:ascii="Tahoma" w:eastAsia="Tahoma" w:hAnsi="Tahoma" w:cs="Tahoma"/>
          <w:b/>
          <w:spacing w:val="1"/>
        </w:rPr>
      </w:pPr>
    </w:p>
    <w:p w14:paraId="67525E7F"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AA5CE5">
        <w:rPr>
          <w:rFonts w:ascii="Tahoma" w:eastAsia="Tahoma" w:hAnsi="Tahoma" w:cs="Tahoma"/>
          <w:b/>
        </w:rPr>
        <w:t>autorskie</w:t>
      </w:r>
    </w:p>
    <w:p w14:paraId="5E000979" w14:textId="0D8B7BE7"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A06B88">
        <w:rPr>
          <w:rFonts w:ascii="Tahoma" w:eastAsia="Tahoma" w:hAnsi="Tahoma" w:cs="Tahoma"/>
          <w:position w:val="-1"/>
        </w:rPr>
        <w:t>1</w:t>
      </w:r>
      <w:r w:rsidRPr="001A21E8">
        <w:rPr>
          <w:rFonts w:ascii="Tahoma" w:eastAsia="Tahoma" w:hAnsi="Tahoma" w:cs="Tahoma"/>
          <w:w w:val="99"/>
        </w:rPr>
        <w:t>.</w:t>
      </w:r>
    </w:p>
    <w:p w14:paraId="1CC4A7FB" w14:textId="5D0DF0B2" w:rsidR="00942F4E" w:rsidRPr="001A21E8" w:rsidRDefault="00280ADA" w:rsidP="00FC3CE2">
      <w:pPr>
        <w:pStyle w:val="Akapitzlist"/>
        <w:numPr>
          <w:ilvl w:val="0"/>
          <w:numId w:val="3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85"/>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3F6CF78A" w14:textId="7AD7BAFF" w:rsidR="00942F4E" w:rsidRPr="001A21E8" w:rsidRDefault="00280ADA" w:rsidP="00FC3CE2">
      <w:pPr>
        <w:pStyle w:val="Akapitzlist"/>
        <w:numPr>
          <w:ilvl w:val="0"/>
          <w:numId w:val="3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86"/>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87"/>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52613B2E" w14:textId="412DBCC7" w:rsidR="00942F4E" w:rsidRPr="001A21E8" w:rsidRDefault="00280ADA" w:rsidP="00FC3CE2">
      <w:pPr>
        <w:pStyle w:val="Akapitzlist"/>
        <w:numPr>
          <w:ilvl w:val="0"/>
          <w:numId w:val="3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lastRenderedPageBreak/>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Pr="001A21E8">
        <w:rPr>
          <w:rFonts w:ascii="Tahoma" w:eastAsia="Tahoma" w:hAnsi="Tahoma" w:cs="Tahoma"/>
        </w:rPr>
        <w:t>o</w:t>
      </w:r>
      <w:r w:rsidR="001449B3">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77282993" w14:textId="0EC6C24C" w:rsidR="005C440A" w:rsidRPr="0036160F" w:rsidRDefault="005C440A" w:rsidP="00FC3CE2">
      <w:pPr>
        <w:pStyle w:val="Akapitzlist"/>
        <w:numPr>
          <w:ilvl w:val="0"/>
          <w:numId w:val="30"/>
        </w:numPr>
        <w:tabs>
          <w:tab w:val="clear" w:pos="360"/>
          <w:tab w:val="num" w:pos="426"/>
        </w:tabs>
        <w:spacing w:line="276" w:lineRule="auto"/>
        <w:ind w:left="426" w:right="14" w:hanging="426"/>
        <w:rPr>
          <w:rFonts w:ascii="Tahoma" w:eastAsia="Tahoma" w:hAnsi="Tahoma" w:cs="Tahoma"/>
        </w:rPr>
      </w:pPr>
      <w:r w:rsidRPr="0036160F">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1C2DB8">
        <w:rPr>
          <w:rFonts w:ascii="Tahoma" w:hAnsi="Tahoma" w:cs="Tahoma"/>
        </w:rPr>
        <w:t xml:space="preserve">Dz. U. </w:t>
      </w:r>
      <w:r w:rsidRPr="0036160F">
        <w:rPr>
          <w:rFonts w:ascii="Tahoma" w:hAnsi="Tahoma" w:cs="Tahoma"/>
        </w:rPr>
        <w:t xml:space="preserve"> z </w:t>
      </w:r>
      <w:r w:rsidR="00BC450A" w:rsidRPr="0036160F">
        <w:rPr>
          <w:rFonts w:ascii="Tahoma" w:hAnsi="Tahoma" w:cs="Tahoma"/>
        </w:rPr>
        <w:t>20</w:t>
      </w:r>
      <w:r w:rsidR="00412485">
        <w:rPr>
          <w:rFonts w:ascii="Tahoma" w:hAnsi="Tahoma" w:cs="Tahoma"/>
        </w:rPr>
        <w:t>21</w:t>
      </w:r>
      <w:r w:rsidR="00BC450A" w:rsidRPr="0036160F">
        <w:rPr>
          <w:rFonts w:ascii="Tahoma" w:hAnsi="Tahoma" w:cs="Tahoma"/>
        </w:rPr>
        <w:t xml:space="preserve"> </w:t>
      </w:r>
      <w:r w:rsidRPr="0036160F">
        <w:rPr>
          <w:rFonts w:ascii="Tahoma" w:hAnsi="Tahoma" w:cs="Tahoma"/>
        </w:rPr>
        <w:t xml:space="preserve">r. poz. </w:t>
      </w:r>
      <w:r w:rsidR="00755CB1">
        <w:rPr>
          <w:rFonts w:ascii="Tahoma" w:hAnsi="Tahoma" w:cs="Tahoma"/>
        </w:rPr>
        <w:t>1</w:t>
      </w:r>
      <w:r w:rsidR="00412485">
        <w:rPr>
          <w:rFonts w:ascii="Tahoma" w:hAnsi="Tahoma" w:cs="Tahoma"/>
        </w:rPr>
        <w:t>062</w:t>
      </w:r>
      <w:r w:rsidR="00A06B88">
        <w:rPr>
          <w:rFonts w:ascii="Tahoma" w:hAnsi="Tahoma" w:cs="Tahoma"/>
        </w:rPr>
        <w:t xml:space="preserve"> </w:t>
      </w:r>
      <w:r w:rsidR="00952101">
        <w:rPr>
          <w:rFonts w:ascii="Tahoma" w:hAnsi="Tahoma" w:cs="Tahoma"/>
        </w:rPr>
        <w:t>t.j.</w:t>
      </w:r>
      <w:r w:rsidRPr="0036160F">
        <w:rPr>
          <w:rFonts w:ascii="Tahoma" w:hAnsi="Tahoma" w:cs="Tahoma"/>
        </w:rPr>
        <w:t>).</w:t>
      </w:r>
    </w:p>
    <w:p w14:paraId="5ACFF2BF" w14:textId="12AFE6C0" w:rsidR="005C440A" w:rsidRPr="001A21E8" w:rsidRDefault="005C440A" w:rsidP="00FC3CE2">
      <w:pPr>
        <w:pStyle w:val="Akapitzlist"/>
        <w:numPr>
          <w:ilvl w:val="0"/>
          <w:numId w:val="30"/>
        </w:numPr>
        <w:tabs>
          <w:tab w:val="clear" w:pos="360"/>
          <w:tab w:val="num" w:pos="426"/>
        </w:tabs>
        <w:spacing w:line="276" w:lineRule="auto"/>
        <w:ind w:left="426" w:right="14" w:hanging="426"/>
        <w:rPr>
          <w:rFonts w:ascii="Tahoma" w:eastAsia="Tahoma" w:hAnsi="Tahoma" w:cs="Tahoma"/>
        </w:rPr>
      </w:pPr>
      <w:r w:rsidRPr="0036160F">
        <w:rPr>
          <w:rFonts w:ascii="Tahoma" w:eastAsia="Tahoma" w:hAnsi="Tahoma" w:cs="Tahoma"/>
        </w:rPr>
        <w:t>Postanowienia ust. 1-4 dotyczą również Partnerów</w:t>
      </w:r>
      <w:r w:rsidRPr="001A21E8">
        <w:rPr>
          <w:rStyle w:val="Odwoanieprzypisudolnego"/>
          <w:rFonts w:ascii="Tahoma" w:eastAsia="Tahoma" w:hAnsi="Tahoma" w:cs="Tahoma"/>
        </w:rPr>
        <w:footnoteReference w:id="88"/>
      </w:r>
      <w:r w:rsidR="00F20306">
        <w:rPr>
          <w:rFonts w:ascii="Tahoma" w:eastAsia="Tahoma" w:hAnsi="Tahoma" w:cs="Tahoma"/>
        </w:rPr>
        <w:t>.</w:t>
      </w:r>
    </w:p>
    <w:p w14:paraId="51192DCA" w14:textId="77777777" w:rsidR="00732AA5" w:rsidRDefault="00732AA5" w:rsidP="00F10027">
      <w:pPr>
        <w:spacing w:line="276" w:lineRule="auto"/>
        <w:ind w:left="426" w:right="14" w:hanging="426"/>
        <w:jc w:val="both"/>
        <w:rPr>
          <w:rFonts w:ascii="Tahoma" w:eastAsia="Tahoma" w:hAnsi="Tahoma" w:cs="Tahoma"/>
          <w:b/>
          <w:spacing w:val="1"/>
        </w:rPr>
      </w:pPr>
    </w:p>
    <w:p w14:paraId="05581A34" w14:textId="79AFDBCE" w:rsidR="00942F4E" w:rsidRPr="00A549C4" w:rsidRDefault="00280ADA" w:rsidP="00A549C4">
      <w:pPr>
        <w:jc w:val="center"/>
        <w:rPr>
          <w:rFonts w:ascii="Tahoma" w:eastAsia="Tahoma" w:hAnsi="Tahoma" w:cs="Tahoma"/>
          <w:b/>
          <w:spacing w:val="1"/>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954CC2">
        <w:rPr>
          <w:rFonts w:ascii="Tahoma" w:eastAsia="Tahoma" w:hAnsi="Tahoma" w:cs="Tahoma"/>
          <w:b/>
        </w:rPr>
        <w:t>Projekcie</w:t>
      </w:r>
    </w:p>
    <w:p w14:paraId="1FF1E308" w14:textId="3B1CFC33"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EC465D">
        <w:rPr>
          <w:rFonts w:ascii="Tahoma" w:eastAsia="Tahoma" w:hAnsi="Tahoma" w:cs="Tahoma"/>
          <w:position w:val="-1"/>
        </w:rPr>
        <w:t>2</w:t>
      </w:r>
      <w:r w:rsidRPr="001A21E8">
        <w:rPr>
          <w:rFonts w:ascii="Tahoma" w:eastAsia="Tahoma" w:hAnsi="Tahoma" w:cs="Tahoma"/>
          <w:w w:val="99"/>
        </w:rPr>
        <w:t>.</w:t>
      </w:r>
    </w:p>
    <w:p w14:paraId="05961925" w14:textId="47BD82EF" w:rsidR="001C2DB8" w:rsidRDefault="00280ADA" w:rsidP="00FC3CE2">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C2DB8">
        <w:rPr>
          <w:rFonts w:ascii="Tahoma" w:eastAsia="Tahoma" w:hAnsi="Tahoma" w:cs="Tahoma"/>
        </w:rPr>
        <w:t>B</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spacing w:val="-1"/>
        </w:rPr>
        <w:t>f</w:t>
      </w:r>
      <w:r w:rsidRPr="001C2DB8">
        <w:rPr>
          <w:rFonts w:ascii="Tahoma" w:eastAsia="Tahoma" w:hAnsi="Tahoma" w:cs="Tahoma"/>
          <w:spacing w:val="2"/>
        </w:rPr>
        <w:t>i</w:t>
      </w:r>
      <w:r w:rsidRPr="001C2DB8">
        <w:rPr>
          <w:rFonts w:ascii="Tahoma" w:eastAsia="Tahoma" w:hAnsi="Tahoma" w:cs="Tahoma"/>
          <w:spacing w:val="-1"/>
        </w:rPr>
        <w:t>cj</w:t>
      </w:r>
      <w:r w:rsidRPr="001C2DB8">
        <w:rPr>
          <w:rFonts w:ascii="Tahoma" w:eastAsia="Tahoma" w:hAnsi="Tahoma" w:cs="Tahoma"/>
          <w:spacing w:val="3"/>
        </w:rPr>
        <w:t>e</w:t>
      </w:r>
      <w:r w:rsidRPr="001C2DB8">
        <w:rPr>
          <w:rFonts w:ascii="Tahoma" w:eastAsia="Tahoma" w:hAnsi="Tahoma" w:cs="Tahoma"/>
          <w:spacing w:val="-1"/>
        </w:rPr>
        <w:t>n</w:t>
      </w:r>
      <w:r w:rsidRPr="001C2DB8">
        <w:rPr>
          <w:rFonts w:ascii="Tahoma" w:eastAsia="Tahoma" w:hAnsi="Tahoma" w:cs="Tahoma"/>
        </w:rPr>
        <w:t>t</w:t>
      </w:r>
      <w:r w:rsidRPr="001C2DB8">
        <w:rPr>
          <w:rFonts w:ascii="Tahoma" w:eastAsia="Tahoma" w:hAnsi="Tahoma" w:cs="Tahoma"/>
          <w:spacing w:val="34"/>
        </w:rPr>
        <w:t xml:space="preserve"> </w:t>
      </w:r>
      <w:r w:rsidRPr="001C2DB8">
        <w:rPr>
          <w:rFonts w:ascii="Tahoma" w:eastAsia="Tahoma" w:hAnsi="Tahoma" w:cs="Tahoma"/>
        </w:rPr>
        <w:t>może</w:t>
      </w:r>
      <w:r w:rsidRPr="001C2DB8">
        <w:rPr>
          <w:rFonts w:ascii="Tahoma" w:eastAsia="Tahoma" w:hAnsi="Tahoma" w:cs="Tahoma"/>
          <w:spacing w:val="39"/>
        </w:rPr>
        <w:t xml:space="preserve"> </w:t>
      </w:r>
      <w:r w:rsidRPr="001C2DB8">
        <w:rPr>
          <w:rFonts w:ascii="Tahoma" w:eastAsia="Tahoma" w:hAnsi="Tahoma" w:cs="Tahoma"/>
        </w:rPr>
        <w:t>d</w:t>
      </w:r>
      <w:r w:rsidRPr="001C2DB8">
        <w:rPr>
          <w:rFonts w:ascii="Tahoma" w:eastAsia="Tahoma" w:hAnsi="Tahoma" w:cs="Tahoma"/>
          <w:spacing w:val="2"/>
        </w:rPr>
        <w:t>o</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3"/>
        </w:rPr>
        <w:t>n</w:t>
      </w:r>
      <w:r w:rsidRPr="001C2DB8">
        <w:rPr>
          <w:rFonts w:ascii="Tahoma" w:eastAsia="Tahoma" w:hAnsi="Tahoma" w:cs="Tahoma"/>
          <w:spacing w:val="3"/>
        </w:rPr>
        <w:t>y</w:t>
      </w:r>
      <w:r w:rsidRPr="001C2DB8">
        <w:rPr>
          <w:rFonts w:ascii="Tahoma" w:eastAsia="Tahoma" w:hAnsi="Tahoma" w:cs="Tahoma"/>
          <w:spacing w:val="1"/>
        </w:rPr>
        <w:t>wa</w:t>
      </w:r>
      <w:r w:rsidRPr="001C2DB8">
        <w:rPr>
          <w:rFonts w:ascii="Tahoma" w:eastAsia="Tahoma" w:hAnsi="Tahoma" w:cs="Tahoma"/>
        </w:rPr>
        <w:t>ć</w:t>
      </w:r>
      <w:r w:rsidRPr="001C2DB8">
        <w:rPr>
          <w:rFonts w:ascii="Tahoma" w:eastAsia="Tahoma" w:hAnsi="Tahoma" w:cs="Tahoma"/>
          <w:spacing w:val="33"/>
        </w:rPr>
        <w:t xml:space="preserve"> </w:t>
      </w:r>
      <w:r w:rsidRPr="001C2DB8">
        <w:rPr>
          <w:rFonts w:ascii="Tahoma" w:eastAsia="Tahoma" w:hAnsi="Tahoma" w:cs="Tahoma"/>
        </w:rPr>
        <w:t>z</w:t>
      </w:r>
      <w:r w:rsidRPr="001C2DB8">
        <w:rPr>
          <w:rFonts w:ascii="Tahoma" w:eastAsia="Tahoma" w:hAnsi="Tahoma" w:cs="Tahoma"/>
          <w:spacing w:val="1"/>
        </w:rPr>
        <w:t>m</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n</w:t>
      </w:r>
      <w:r w:rsidRPr="001C2DB8">
        <w:rPr>
          <w:rFonts w:ascii="Tahoma" w:eastAsia="Tahoma" w:hAnsi="Tahoma" w:cs="Tahoma"/>
          <w:spacing w:val="37"/>
        </w:rPr>
        <w:t xml:space="preserve"> </w:t>
      </w:r>
      <w:r w:rsidRPr="001C2DB8">
        <w:rPr>
          <w:rFonts w:ascii="Tahoma" w:eastAsia="Tahoma" w:hAnsi="Tahoma" w:cs="Tahoma"/>
        </w:rPr>
        <w:t>w</w:t>
      </w:r>
      <w:r w:rsidRPr="001C2DB8">
        <w:rPr>
          <w:rFonts w:ascii="Tahoma" w:eastAsia="Tahoma" w:hAnsi="Tahoma" w:cs="Tahoma"/>
          <w:spacing w:val="42"/>
        </w:rPr>
        <w:t xml:space="preserve"> </w:t>
      </w:r>
      <w:r w:rsidRPr="001C2DB8">
        <w:rPr>
          <w:rFonts w:ascii="Tahoma" w:eastAsia="Tahoma" w:hAnsi="Tahoma" w:cs="Tahoma"/>
        </w:rPr>
        <w:t>t</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spacing w:val="-1"/>
        </w:rPr>
        <w:t>kc</w:t>
      </w:r>
      <w:r w:rsidRPr="001C2DB8">
        <w:rPr>
          <w:rFonts w:ascii="Tahoma" w:eastAsia="Tahoma" w:hAnsi="Tahoma" w:cs="Tahoma"/>
        </w:rPr>
        <w:t>ie</w:t>
      </w:r>
      <w:r w:rsidRPr="001C2DB8">
        <w:rPr>
          <w:rFonts w:ascii="Tahoma" w:eastAsia="Tahoma" w:hAnsi="Tahoma" w:cs="Tahoma"/>
          <w:spacing w:val="38"/>
        </w:rPr>
        <w:t xml:space="preserve"> </w:t>
      </w:r>
      <w:r w:rsidRPr="001C2DB8">
        <w:rPr>
          <w:rFonts w:ascii="Tahoma" w:eastAsia="Tahoma" w:hAnsi="Tahoma" w:cs="Tahoma"/>
        </w:rPr>
        <w:t>r</w:t>
      </w:r>
      <w:r w:rsidRPr="001C2DB8">
        <w:rPr>
          <w:rFonts w:ascii="Tahoma" w:eastAsia="Tahoma" w:hAnsi="Tahoma" w:cs="Tahoma"/>
          <w:spacing w:val="1"/>
        </w:rPr>
        <w:t>ea</w:t>
      </w:r>
      <w:r w:rsidRPr="001C2DB8">
        <w:rPr>
          <w:rFonts w:ascii="Tahoma" w:eastAsia="Tahoma" w:hAnsi="Tahoma" w:cs="Tahoma"/>
        </w:rPr>
        <w:t>liz</w:t>
      </w:r>
      <w:r w:rsidRPr="001C2DB8">
        <w:rPr>
          <w:rFonts w:ascii="Tahoma" w:eastAsia="Tahoma" w:hAnsi="Tahoma" w:cs="Tahoma"/>
          <w:spacing w:val="1"/>
        </w:rPr>
        <w:t>a</w:t>
      </w:r>
      <w:r w:rsidRPr="001C2DB8">
        <w:rPr>
          <w:rFonts w:ascii="Tahoma" w:eastAsia="Tahoma" w:hAnsi="Tahoma" w:cs="Tahoma"/>
          <w:spacing w:val="-1"/>
        </w:rPr>
        <w:t>cj</w:t>
      </w:r>
      <w:r w:rsidRPr="001C2DB8">
        <w:rPr>
          <w:rFonts w:ascii="Tahoma" w:eastAsia="Tahoma" w:hAnsi="Tahoma" w:cs="Tahoma"/>
        </w:rPr>
        <w:t>i</w:t>
      </w:r>
      <w:r w:rsidRPr="001C2DB8">
        <w:rPr>
          <w:rFonts w:ascii="Tahoma" w:eastAsia="Tahoma" w:hAnsi="Tahoma" w:cs="Tahoma"/>
          <w:spacing w:val="36"/>
        </w:rPr>
        <w:t xml:space="preserve"> </w:t>
      </w:r>
      <w:r w:rsidRPr="001C2DB8">
        <w:rPr>
          <w:rFonts w:ascii="Tahoma" w:eastAsia="Tahoma" w:hAnsi="Tahoma" w:cs="Tahoma"/>
          <w:spacing w:val="4"/>
        </w:rPr>
        <w:t>p</w:t>
      </w:r>
      <w:r w:rsidRPr="001C2DB8">
        <w:rPr>
          <w:rFonts w:ascii="Tahoma" w:eastAsia="Tahoma" w:hAnsi="Tahoma" w:cs="Tahoma"/>
        </w:rPr>
        <w:t>ro</w:t>
      </w:r>
      <w:r w:rsidRPr="001C2DB8">
        <w:rPr>
          <w:rFonts w:ascii="Tahoma" w:eastAsia="Tahoma" w:hAnsi="Tahoma" w:cs="Tahoma"/>
          <w:spacing w:val="-1"/>
        </w:rPr>
        <w:t>j</w:t>
      </w:r>
      <w:r w:rsidRPr="001C2DB8">
        <w:rPr>
          <w:rFonts w:ascii="Tahoma" w:eastAsia="Tahoma" w:hAnsi="Tahoma" w:cs="Tahoma"/>
          <w:spacing w:val="3"/>
        </w:rPr>
        <w:t>e</w:t>
      </w:r>
      <w:r w:rsidRPr="001C2DB8">
        <w:rPr>
          <w:rFonts w:ascii="Tahoma" w:eastAsia="Tahoma" w:hAnsi="Tahoma" w:cs="Tahoma"/>
          <w:spacing w:val="-1"/>
        </w:rPr>
        <w:t>k</w:t>
      </w:r>
      <w:r w:rsidRPr="001C2DB8">
        <w:rPr>
          <w:rFonts w:ascii="Tahoma" w:eastAsia="Tahoma" w:hAnsi="Tahoma" w:cs="Tahoma"/>
        </w:rPr>
        <w:t>tu</w:t>
      </w:r>
      <w:r w:rsidRPr="001C2DB8">
        <w:rPr>
          <w:rFonts w:ascii="Tahoma" w:eastAsia="Tahoma" w:hAnsi="Tahoma" w:cs="Tahoma"/>
          <w:spacing w:val="35"/>
        </w:rPr>
        <w:t xml:space="preserve"> </w:t>
      </w:r>
      <w:r w:rsidRPr="001C2DB8">
        <w:rPr>
          <w:rFonts w:ascii="Tahoma" w:eastAsia="Tahoma" w:hAnsi="Tahoma" w:cs="Tahoma"/>
        </w:rPr>
        <w:t>pod</w:t>
      </w:r>
      <w:r w:rsidRPr="001C2DB8">
        <w:rPr>
          <w:rFonts w:ascii="Tahoma" w:eastAsia="Tahoma" w:hAnsi="Tahoma" w:cs="Tahoma"/>
          <w:spacing w:val="42"/>
        </w:rPr>
        <w:t xml:space="preserve"> </w:t>
      </w:r>
      <w:r w:rsidRPr="001C2DB8">
        <w:rPr>
          <w:rFonts w:ascii="Tahoma" w:eastAsia="Tahoma" w:hAnsi="Tahoma" w:cs="Tahoma"/>
          <w:spacing w:val="-1"/>
        </w:rPr>
        <w:t>w</w:t>
      </w:r>
      <w:r w:rsidRPr="001C2DB8">
        <w:rPr>
          <w:rFonts w:ascii="Tahoma" w:eastAsia="Tahoma" w:hAnsi="Tahoma" w:cs="Tahoma"/>
          <w:spacing w:val="1"/>
        </w:rPr>
        <w:t>a</w:t>
      </w:r>
      <w:r w:rsidRPr="001C2DB8">
        <w:rPr>
          <w:rFonts w:ascii="Tahoma" w:eastAsia="Tahoma" w:hAnsi="Tahoma" w:cs="Tahoma"/>
        </w:rPr>
        <w:t>ru</w:t>
      </w:r>
      <w:r w:rsidRPr="001C2DB8">
        <w:rPr>
          <w:rFonts w:ascii="Tahoma" w:eastAsia="Tahoma" w:hAnsi="Tahoma" w:cs="Tahoma"/>
          <w:spacing w:val="1"/>
        </w:rPr>
        <w:t>n</w:t>
      </w:r>
      <w:r w:rsidRPr="001C2DB8">
        <w:rPr>
          <w:rFonts w:ascii="Tahoma" w:eastAsia="Tahoma" w:hAnsi="Tahoma" w:cs="Tahoma"/>
          <w:spacing w:val="-1"/>
        </w:rPr>
        <w:t>k</w:t>
      </w:r>
      <w:r w:rsidRPr="001C2DB8">
        <w:rPr>
          <w:rFonts w:ascii="Tahoma" w:eastAsia="Tahoma" w:hAnsi="Tahoma" w:cs="Tahoma"/>
        </w:rPr>
        <w:t>i</w:t>
      </w:r>
      <w:r w:rsidRPr="001C2DB8">
        <w:rPr>
          <w:rFonts w:ascii="Tahoma" w:eastAsia="Tahoma" w:hAnsi="Tahoma" w:cs="Tahoma"/>
          <w:spacing w:val="3"/>
        </w:rPr>
        <w:t>e</w:t>
      </w:r>
      <w:r w:rsidRPr="001C2DB8">
        <w:rPr>
          <w:rFonts w:ascii="Tahoma" w:eastAsia="Tahoma" w:hAnsi="Tahoma" w:cs="Tahoma"/>
        </w:rPr>
        <w:t>m</w:t>
      </w:r>
      <w:r w:rsidRPr="001C2DB8">
        <w:rPr>
          <w:rFonts w:ascii="Tahoma" w:eastAsia="Tahoma" w:hAnsi="Tahoma" w:cs="Tahoma"/>
          <w:spacing w:val="34"/>
        </w:rPr>
        <w:t xml:space="preserve"> </w:t>
      </w:r>
      <w:r w:rsidRPr="001C2DB8">
        <w:rPr>
          <w:rFonts w:ascii="Tahoma" w:eastAsia="Tahoma" w:hAnsi="Tahoma" w:cs="Tahoma"/>
        </w:rPr>
        <w:t>i</w:t>
      </w:r>
      <w:r w:rsidRPr="001C2DB8">
        <w:rPr>
          <w:rFonts w:ascii="Tahoma" w:eastAsia="Tahoma" w:hAnsi="Tahoma" w:cs="Tahoma"/>
          <w:spacing w:val="-1"/>
        </w:rPr>
        <w:t>c</w:t>
      </w:r>
      <w:r w:rsidRPr="001C2DB8">
        <w:rPr>
          <w:rFonts w:ascii="Tahoma" w:eastAsia="Tahoma" w:hAnsi="Tahoma" w:cs="Tahoma"/>
        </w:rPr>
        <w:t>h</w:t>
      </w:r>
      <w:r w:rsidRPr="001C2DB8">
        <w:rPr>
          <w:rFonts w:ascii="Tahoma" w:eastAsia="Tahoma" w:hAnsi="Tahoma" w:cs="Tahoma"/>
          <w:spacing w:val="40"/>
        </w:rPr>
        <w:t xml:space="preserve"> </w:t>
      </w:r>
      <w:r w:rsidRPr="001C2DB8">
        <w:rPr>
          <w:rFonts w:ascii="Tahoma" w:eastAsia="Tahoma" w:hAnsi="Tahoma" w:cs="Tahoma"/>
        </w:rPr>
        <w:t>zgłosz</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ia</w:t>
      </w:r>
      <w:r w:rsidR="00C24D7D" w:rsidRPr="001C2DB8">
        <w:rPr>
          <w:rFonts w:ascii="Tahoma" w:eastAsia="Tahoma" w:hAnsi="Tahoma" w:cs="Tahoma"/>
        </w:rPr>
        <w:t xml:space="preserve"> </w:t>
      </w:r>
      <w:r w:rsidRPr="001C2DB8">
        <w:rPr>
          <w:rFonts w:ascii="Tahoma" w:eastAsia="Tahoma" w:hAnsi="Tahoma" w:cs="Tahoma"/>
        </w:rPr>
        <w:t>w</w:t>
      </w:r>
      <w:r w:rsidRPr="001C2DB8">
        <w:rPr>
          <w:rFonts w:ascii="Tahoma" w:eastAsia="Tahoma" w:hAnsi="Tahoma" w:cs="Tahoma"/>
          <w:spacing w:val="12"/>
        </w:rPr>
        <w:t xml:space="preserve"> </w:t>
      </w:r>
      <w:r w:rsidRPr="001C2DB8">
        <w:rPr>
          <w:rFonts w:ascii="Tahoma" w:eastAsia="Tahoma" w:hAnsi="Tahoma" w:cs="Tahoma"/>
          <w:spacing w:val="-3"/>
        </w:rPr>
        <w:t>f</w:t>
      </w:r>
      <w:r w:rsidRPr="001C2DB8">
        <w:rPr>
          <w:rFonts w:ascii="Tahoma" w:eastAsia="Tahoma" w:hAnsi="Tahoma" w:cs="Tahoma"/>
        </w:rPr>
        <w:t>or</w:t>
      </w:r>
      <w:r w:rsidRPr="001C2DB8">
        <w:rPr>
          <w:rFonts w:ascii="Tahoma" w:eastAsia="Tahoma" w:hAnsi="Tahoma" w:cs="Tahoma"/>
          <w:spacing w:val="1"/>
        </w:rPr>
        <w:t>m</w:t>
      </w:r>
      <w:r w:rsidRPr="001C2DB8">
        <w:rPr>
          <w:rFonts w:ascii="Tahoma" w:eastAsia="Tahoma" w:hAnsi="Tahoma" w:cs="Tahoma"/>
        </w:rPr>
        <w:t>ie</w:t>
      </w:r>
      <w:r w:rsidRPr="001C2DB8">
        <w:rPr>
          <w:rFonts w:ascii="Tahoma" w:eastAsia="Tahoma" w:hAnsi="Tahoma" w:cs="Tahoma"/>
          <w:spacing w:val="8"/>
        </w:rPr>
        <w:t xml:space="preserve"> </w:t>
      </w:r>
      <w:r w:rsidRPr="001C2DB8">
        <w:rPr>
          <w:rFonts w:ascii="Tahoma" w:eastAsia="Tahoma" w:hAnsi="Tahoma" w:cs="Tahoma"/>
        </w:rPr>
        <w:t>pis</w:t>
      </w:r>
      <w:r w:rsidRPr="001C2DB8">
        <w:rPr>
          <w:rFonts w:ascii="Tahoma" w:eastAsia="Tahoma" w:hAnsi="Tahoma" w:cs="Tahoma"/>
          <w:spacing w:val="1"/>
        </w:rPr>
        <w:t>e</w:t>
      </w:r>
      <w:r w:rsidRPr="001C2DB8">
        <w:rPr>
          <w:rFonts w:ascii="Tahoma" w:eastAsia="Tahoma" w:hAnsi="Tahoma" w:cs="Tahoma"/>
        </w:rPr>
        <w:t>m</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5"/>
        </w:rPr>
        <w:t xml:space="preserve"> </w:t>
      </w:r>
      <w:r w:rsidRPr="001C2DB8">
        <w:rPr>
          <w:rFonts w:ascii="Tahoma" w:eastAsia="Tahoma" w:hAnsi="Tahoma" w:cs="Tahoma"/>
          <w:spacing w:val="3"/>
        </w:rPr>
        <w:t>I</w:t>
      </w:r>
      <w:r w:rsidRPr="001C2DB8">
        <w:rPr>
          <w:rFonts w:ascii="Tahoma" w:eastAsia="Tahoma" w:hAnsi="Tahoma" w:cs="Tahoma"/>
        </w:rPr>
        <w:t>Z</w:t>
      </w:r>
      <w:r w:rsidRPr="001C2DB8">
        <w:rPr>
          <w:rFonts w:ascii="Tahoma" w:eastAsia="Tahoma" w:hAnsi="Tahoma" w:cs="Tahoma"/>
          <w:spacing w:val="10"/>
        </w:rPr>
        <w:t xml:space="preserve"> </w:t>
      </w:r>
      <w:r w:rsidRPr="001C2DB8">
        <w:rPr>
          <w:rFonts w:ascii="Tahoma" w:eastAsia="Tahoma" w:hAnsi="Tahoma" w:cs="Tahoma"/>
          <w:spacing w:val="-1"/>
        </w:rPr>
        <w:t>n</w:t>
      </w:r>
      <w:r w:rsidRPr="001C2DB8">
        <w:rPr>
          <w:rFonts w:ascii="Tahoma" w:eastAsia="Tahoma" w:hAnsi="Tahoma" w:cs="Tahoma"/>
        </w:rPr>
        <w:t>ie</w:t>
      </w:r>
      <w:r w:rsidRPr="001C2DB8">
        <w:rPr>
          <w:rFonts w:ascii="Tahoma" w:eastAsia="Tahoma" w:hAnsi="Tahoma" w:cs="Tahoma"/>
          <w:spacing w:val="13"/>
        </w:rPr>
        <w:t xml:space="preserve"> </w:t>
      </w:r>
      <w:r w:rsidRPr="001C2DB8">
        <w:rPr>
          <w:rFonts w:ascii="Tahoma" w:eastAsia="Tahoma" w:hAnsi="Tahoma" w:cs="Tahoma"/>
        </w:rPr>
        <w:t>później</w:t>
      </w:r>
      <w:r w:rsidRPr="001C2DB8">
        <w:rPr>
          <w:rFonts w:ascii="Tahoma" w:eastAsia="Tahoma" w:hAnsi="Tahoma" w:cs="Tahoma"/>
          <w:spacing w:val="6"/>
        </w:rPr>
        <w:t xml:space="preserve"> </w:t>
      </w:r>
      <w:r w:rsidRPr="001C2DB8">
        <w:rPr>
          <w:rFonts w:ascii="Tahoma" w:eastAsia="Tahoma" w:hAnsi="Tahoma" w:cs="Tahoma"/>
          <w:spacing w:val="-1"/>
        </w:rPr>
        <w:t>n</w:t>
      </w:r>
      <w:r w:rsidRPr="001C2DB8">
        <w:rPr>
          <w:rFonts w:ascii="Tahoma" w:eastAsia="Tahoma" w:hAnsi="Tahoma" w:cs="Tahoma"/>
          <w:spacing w:val="2"/>
        </w:rPr>
        <w:t>i</w:t>
      </w:r>
      <w:r w:rsidRPr="001C2DB8">
        <w:rPr>
          <w:rFonts w:ascii="Tahoma" w:eastAsia="Tahoma" w:hAnsi="Tahoma" w:cs="Tahoma"/>
        </w:rPr>
        <w:t>ż</w:t>
      </w:r>
      <w:r w:rsidRPr="001C2DB8">
        <w:rPr>
          <w:rFonts w:ascii="Tahoma" w:eastAsia="Tahoma" w:hAnsi="Tahoma" w:cs="Tahoma"/>
          <w:spacing w:val="10"/>
        </w:rPr>
        <w:t xml:space="preserve"> </w:t>
      </w:r>
      <w:r w:rsidRPr="001C2DB8">
        <w:rPr>
          <w:rFonts w:ascii="Tahoma" w:eastAsia="Tahoma" w:hAnsi="Tahoma" w:cs="Tahoma"/>
          <w:spacing w:val="-1"/>
        </w:rPr>
        <w:t>n</w:t>
      </w:r>
      <w:r w:rsidRPr="001C2DB8">
        <w:rPr>
          <w:rFonts w:ascii="Tahoma" w:eastAsia="Tahoma" w:hAnsi="Tahoma" w:cs="Tahoma"/>
        </w:rPr>
        <w:t>a</w:t>
      </w:r>
      <w:r w:rsidRPr="001C2DB8">
        <w:rPr>
          <w:rFonts w:ascii="Tahoma" w:eastAsia="Tahoma" w:hAnsi="Tahoma" w:cs="Tahoma"/>
          <w:spacing w:val="11"/>
        </w:rPr>
        <w:t xml:space="preserve"> </w:t>
      </w:r>
      <w:r w:rsidRPr="001C2DB8">
        <w:rPr>
          <w:rFonts w:ascii="Tahoma" w:eastAsia="Tahoma" w:hAnsi="Tahoma" w:cs="Tahoma"/>
        </w:rPr>
        <w:t>1</w:t>
      </w:r>
      <w:r w:rsidRPr="001C2DB8">
        <w:rPr>
          <w:rFonts w:ascii="Tahoma" w:eastAsia="Tahoma" w:hAnsi="Tahoma" w:cs="Tahoma"/>
          <w:spacing w:val="10"/>
        </w:rPr>
        <w:t xml:space="preserve"> </w:t>
      </w:r>
      <w:r w:rsidRPr="001C2DB8">
        <w:rPr>
          <w:rFonts w:ascii="Tahoma" w:eastAsia="Tahoma" w:hAnsi="Tahoma" w:cs="Tahoma"/>
        </w:rPr>
        <w:t>mi</w:t>
      </w:r>
      <w:r w:rsidRPr="001C2DB8">
        <w:rPr>
          <w:rFonts w:ascii="Tahoma" w:eastAsia="Tahoma" w:hAnsi="Tahoma" w:cs="Tahoma"/>
          <w:spacing w:val="1"/>
        </w:rPr>
        <w:t>e</w:t>
      </w:r>
      <w:r w:rsidRPr="001C2DB8">
        <w:rPr>
          <w:rFonts w:ascii="Tahoma" w:eastAsia="Tahoma" w:hAnsi="Tahoma" w:cs="Tahoma"/>
        </w:rPr>
        <w:t>si</w:t>
      </w:r>
      <w:r w:rsidRPr="001C2DB8">
        <w:rPr>
          <w:rFonts w:ascii="Tahoma" w:eastAsia="Tahoma" w:hAnsi="Tahoma" w:cs="Tahoma"/>
          <w:spacing w:val="1"/>
        </w:rPr>
        <w:t>ą</w:t>
      </w:r>
      <w:r w:rsidRPr="001C2DB8">
        <w:rPr>
          <w:rFonts w:ascii="Tahoma" w:eastAsia="Tahoma" w:hAnsi="Tahoma" w:cs="Tahoma"/>
        </w:rPr>
        <w:t>c</w:t>
      </w:r>
      <w:r w:rsidRPr="001C2DB8">
        <w:rPr>
          <w:rFonts w:ascii="Tahoma" w:eastAsia="Tahoma" w:hAnsi="Tahoma" w:cs="Tahoma"/>
          <w:spacing w:val="8"/>
        </w:rPr>
        <w:t xml:space="preserve"> </w:t>
      </w:r>
      <w:r w:rsidRPr="001C2DB8">
        <w:rPr>
          <w:rFonts w:ascii="Tahoma" w:eastAsia="Tahoma" w:hAnsi="Tahoma" w:cs="Tahoma"/>
        </w:rPr>
        <w:t>pr</w:t>
      </w:r>
      <w:r w:rsidRPr="001C2DB8">
        <w:rPr>
          <w:rFonts w:ascii="Tahoma" w:eastAsia="Tahoma" w:hAnsi="Tahoma" w:cs="Tahoma"/>
          <w:spacing w:val="1"/>
        </w:rPr>
        <w:t>ze</w:t>
      </w:r>
      <w:r w:rsidRPr="001C2DB8">
        <w:rPr>
          <w:rFonts w:ascii="Tahoma" w:eastAsia="Tahoma" w:hAnsi="Tahoma" w:cs="Tahoma"/>
        </w:rPr>
        <w:t>d</w:t>
      </w:r>
      <w:r w:rsidRPr="001C2DB8">
        <w:rPr>
          <w:rFonts w:ascii="Tahoma" w:eastAsia="Tahoma" w:hAnsi="Tahoma" w:cs="Tahoma"/>
          <w:spacing w:val="7"/>
        </w:rPr>
        <w:t xml:space="preserve"> </w:t>
      </w:r>
      <w:r w:rsidRPr="001C2DB8">
        <w:rPr>
          <w:rFonts w:ascii="Tahoma" w:eastAsia="Tahoma" w:hAnsi="Tahoma" w:cs="Tahoma"/>
        </w:rPr>
        <w:t>pl</w:t>
      </w:r>
      <w:r w:rsidRPr="001C2DB8">
        <w:rPr>
          <w:rFonts w:ascii="Tahoma" w:eastAsia="Tahoma" w:hAnsi="Tahoma" w:cs="Tahoma"/>
          <w:spacing w:val="1"/>
        </w:rPr>
        <w:t>a</w:t>
      </w:r>
      <w:r w:rsidRPr="001C2DB8">
        <w:rPr>
          <w:rFonts w:ascii="Tahoma" w:eastAsia="Tahoma" w:hAnsi="Tahoma" w:cs="Tahoma"/>
          <w:spacing w:val="4"/>
        </w:rPr>
        <w:t>n</w:t>
      </w:r>
      <w:r w:rsidRPr="001C2DB8">
        <w:rPr>
          <w:rFonts w:ascii="Tahoma" w:eastAsia="Tahoma" w:hAnsi="Tahoma" w:cs="Tahoma"/>
        </w:rPr>
        <w:t>o</w:t>
      </w:r>
      <w:r w:rsidRPr="001C2DB8">
        <w:rPr>
          <w:rFonts w:ascii="Tahoma" w:eastAsia="Tahoma" w:hAnsi="Tahoma" w:cs="Tahoma"/>
          <w:spacing w:val="-2"/>
        </w:rPr>
        <w:t>w</w:t>
      </w:r>
      <w:r w:rsidRPr="001C2DB8">
        <w:rPr>
          <w:rFonts w:ascii="Tahoma" w:eastAsia="Tahoma" w:hAnsi="Tahoma" w:cs="Tahoma"/>
          <w:spacing w:val="1"/>
        </w:rPr>
        <w:t>a</w:t>
      </w:r>
      <w:r w:rsidRPr="001C2DB8">
        <w:rPr>
          <w:rFonts w:ascii="Tahoma" w:eastAsia="Tahoma" w:hAnsi="Tahoma" w:cs="Tahoma"/>
          <w:spacing w:val="-3"/>
        </w:rPr>
        <w:t>n</w:t>
      </w:r>
      <w:r w:rsidRPr="001C2DB8">
        <w:rPr>
          <w:rFonts w:ascii="Tahoma" w:eastAsia="Tahoma" w:hAnsi="Tahoma" w:cs="Tahoma"/>
          <w:spacing w:val="-1"/>
        </w:rPr>
        <w:t>y</w:t>
      </w:r>
      <w:r w:rsidRPr="001C2DB8">
        <w:rPr>
          <w:rFonts w:ascii="Tahoma" w:eastAsia="Tahoma" w:hAnsi="Tahoma" w:cs="Tahoma"/>
        </w:rPr>
        <w:t>m</w:t>
      </w:r>
      <w:r w:rsidRPr="001C2DB8">
        <w:rPr>
          <w:rFonts w:ascii="Tahoma" w:eastAsia="Tahoma" w:hAnsi="Tahoma" w:cs="Tahoma"/>
          <w:spacing w:val="1"/>
        </w:rPr>
        <w:t xml:space="preserve"> </w:t>
      </w:r>
      <w:r w:rsidRPr="001C2DB8">
        <w:rPr>
          <w:rFonts w:ascii="Tahoma" w:eastAsia="Tahoma" w:hAnsi="Tahoma" w:cs="Tahoma"/>
        </w:rPr>
        <w:t>z</w:t>
      </w:r>
      <w:r w:rsidRPr="001C2DB8">
        <w:rPr>
          <w:rFonts w:ascii="Tahoma" w:eastAsia="Tahoma" w:hAnsi="Tahoma" w:cs="Tahoma"/>
          <w:spacing w:val="4"/>
        </w:rPr>
        <w:t>a</w:t>
      </w:r>
      <w:r w:rsidRPr="001C2DB8">
        <w:rPr>
          <w:rFonts w:ascii="Tahoma" w:eastAsia="Tahoma" w:hAnsi="Tahoma" w:cs="Tahoma"/>
          <w:spacing w:val="-3"/>
        </w:rPr>
        <w:t>k</w:t>
      </w:r>
      <w:r w:rsidRPr="001C2DB8">
        <w:rPr>
          <w:rFonts w:ascii="Tahoma" w:eastAsia="Tahoma" w:hAnsi="Tahoma" w:cs="Tahoma"/>
        </w:rPr>
        <w:t>o</w:t>
      </w:r>
      <w:r w:rsidRPr="001C2DB8">
        <w:rPr>
          <w:rFonts w:ascii="Tahoma" w:eastAsia="Tahoma" w:hAnsi="Tahoma" w:cs="Tahoma"/>
          <w:spacing w:val="1"/>
        </w:rPr>
        <w:t>ń</w:t>
      </w:r>
      <w:r w:rsidRPr="001C2DB8">
        <w:rPr>
          <w:rFonts w:ascii="Tahoma" w:eastAsia="Tahoma" w:hAnsi="Tahoma" w:cs="Tahoma"/>
          <w:spacing w:val="-1"/>
        </w:rPr>
        <w:t>c</w:t>
      </w:r>
      <w:r w:rsidRPr="001C2DB8">
        <w:rPr>
          <w:rFonts w:ascii="Tahoma" w:eastAsia="Tahoma" w:hAnsi="Tahoma" w:cs="Tahoma"/>
        </w:rPr>
        <w:t>z</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rPr>
        <w:t>m r</w:t>
      </w:r>
      <w:r w:rsidRPr="001C2DB8">
        <w:rPr>
          <w:rFonts w:ascii="Tahoma" w:eastAsia="Tahoma" w:hAnsi="Tahoma" w:cs="Tahoma"/>
          <w:spacing w:val="1"/>
        </w:rPr>
        <w:t>ea</w:t>
      </w:r>
      <w:r w:rsidRPr="001C2DB8">
        <w:rPr>
          <w:rFonts w:ascii="Tahoma" w:eastAsia="Tahoma" w:hAnsi="Tahoma" w:cs="Tahoma"/>
        </w:rPr>
        <w:t>liz</w:t>
      </w:r>
      <w:r w:rsidRPr="001C2DB8">
        <w:rPr>
          <w:rFonts w:ascii="Tahoma" w:eastAsia="Tahoma" w:hAnsi="Tahoma" w:cs="Tahoma"/>
          <w:spacing w:val="1"/>
        </w:rPr>
        <w:t>a</w:t>
      </w:r>
      <w:r w:rsidRPr="001C2DB8">
        <w:rPr>
          <w:rFonts w:ascii="Tahoma" w:eastAsia="Tahoma" w:hAnsi="Tahoma" w:cs="Tahoma"/>
          <w:spacing w:val="-1"/>
        </w:rPr>
        <w:t>cj</w:t>
      </w:r>
      <w:r w:rsidRPr="001C2DB8">
        <w:rPr>
          <w:rFonts w:ascii="Tahoma" w:eastAsia="Tahoma" w:hAnsi="Tahoma" w:cs="Tahoma"/>
        </w:rPr>
        <w:t>i pro</w:t>
      </w:r>
      <w:r w:rsidRPr="001C2DB8">
        <w:rPr>
          <w:rFonts w:ascii="Tahoma" w:eastAsia="Tahoma" w:hAnsi="Tahoma" w:cs="Tahoma"/>
          <w:spacing w:val="-1"/>
        </w:rPr>
        <w:t>j</w:t>
      </w:r>
      <w:r w:rsidRPr="001C2DB8">
        <w:rPr>
          <w:rFonts w:ascii="Tahoma" w:eastAsia="Tahoma" w:hAnsi="Tahoma" w:cs="Tahoma"/>
          <w:spacing w:val="1"/>
        </w:rPr>
        <w:t>e</w:t>
      </w:r>
      <w:r w:rsidRPr="001C2DB8">
        <w:rPr>
          <w:rFonts w:ascii="Tahoma" w:eastAsia="Tahoma" w:hAnsi="Tahoma" w:cs="Tahoma"/>
          <w:spacing w:val="-1"/>
        </w:rPr>
        <w:t>k</w:t>
      </w:r>
      <w:r w:rsidRPr="001C2DB8">
        <w:rPr>
          <w:rFonts w:ascii="Tahoma" w:eastAsia="Tahoma" w:hAnsi="Tahoma" w:cs="Tahoma"/>
        </w:rPr>
        <w:t>tu</w:t>
      </w:r>
      <w:r w:rsidRPr="001C2DB8">
        <w:rPr>
          <w:rFonts w:ascii="Tahoma" w:eastAsia="Tahoma" w:hAnsi="Tahoma" w:cs="Tahoma"/>
          <w:spacing w:val="-3"/>
        </w:rPr>
        <w:t xml:space="preserve"> </w:t>
      </w:r>
      <w:r w:rsidRPr="001C2DB8">
        <w:rPr>
          <w:rFonts w:ascii="Tahoma" w:eastAsia="Tahoma" w:hAnsi="Tahoma" w:cs="Tahoma"/>
        </w:rPr>
        <w:t>o</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rPr>
        <w:t>z</w:t>
      </w:r>
      <w:r w:rsidRPr="001C2DB8">
        <w:rPr>
          <w:rFonts w:ascii="Tahoma" w:eastAsia="Tahoma" w:hAnsi="Tahoma" w:cs="Tahoma"/>
          <w:spacing w:val="-2"/>
        </w:rPr>
        <w:t xml:space="preserve"> </w:t>
      </w:r>
      <w:r w:rsidRPr="001C2DB8">
        <w:rPr>
          <w:rFonts w:ascii="Tahoma" w:eastAsia="Tahoma" w:hAnsi="Tahoma" w:cs="Tahoma"/>
        </w:rPr>
        <w:t>pr</w:t>
      </w:r>
      <w:r w:rsidRPr="001C2DB8">
        <w:rPr>
          <w:rFonts w:ascii="Tahoma" w:eastAsia="Tahoma" w:hAnsi="Tahoma" w:cs="Tahoma"/>
          <w:spacing w:val="1"/>
        </w:rPr>
        <w:t>ze</w:t>
      </w:r>
      <w:r w:rsidRPr="001C2DB8">
        <w:rPr>
          <w:rFonts w:ascii="Tahoma" w:eastAsia="Tahoma" w:hAnsi="Tahoma" w:cs="Tahoma"/>
          <w:spacing w:val="-1"/>
        </w:rPr>
        <w:t>k</w:t>
      </w:r>
      <w:r w:rsidRPr="001C2DB8">
        <w:rPr>
          <w:rFonts w:ascii="Tahoma" w:eastAsia="Tahoma" w:hAnsi="Tahoma" w:cs="Tahoma"/>
          <w:spacing w:val="1"/>
        </w:rPr>
        <w:t>a</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ia</w:t>
      </w:r>
      <w:r w:rsidRPr="001C2DB8">
        <w:rPr>
          <w:rFonts w:ascii="Tahoma" w:eastAsia="Tahoma" w:hAnsi="Tahoma" w:cs="Tahoma"/>
          <w:spacing w:val="-7"/>
        </w:rPr>
        <w:t xml:space="preserve"> </w:t>
      </w:r>
      <w:r w:rsidRPr="001C2DB8">
        <w:rPr>
          <w:rFonts w:ascii="Tahoma" w:eastAsia="Tahoma" w:hAnsi="Tahoma" w:cs="Tahoma"/>
          <w:spacing w:val="1"/>
        </w:rPr>
        <w:t>a</w:t>
      </w:r>
      <w:r w:rsidRPr="001C2DB8">
        <w:rPr>
          <w:rFonts w:ascii="Tahoma" w:eastAsia="Tahoma" w:hAnsi="Tahoma" w:cs="Tahoma"/>
          <w:spacing w:val="-1"/>
        </w:rPr>
        <w:t>k</w:t>
      </w:r>
      <w:r w:rsidRPr="001C2DB8">
        <w:rPr>
          <w:rFonts w:ascii="Tahoma" w:eastAsia="Tahoma" w:hAnsi="Tahoma" w:cs="Tahoma"/>
        </w:rPr>
        <w:t>t</w:t>
      </w:r>
      <w:r w:rsidRPr="001C2DB8">
        <w:rPr>
          <w:rFonts w:ascii="Tahoma" w:eastAsia="Tahoma" w:hAnsi="Tahoma" w:cs="Tahoma"/>
          <w:spacing w:val="-1"/>
        </w:rPr>
        <w:t>u</w:t>
      </w:r>
      <w:r w:rsidRPr="001C2DB8">
        <w:rPr>
          <w:rFonts w:ascii="Tahoma" w:eastAsia="Tahoma" w:hAnsi="Tahoma" w:cs="Tahoma"/>
          <w:spacing w:val="1"/>
        </w:rPr>
        <w:t>a</w:t>
      </w:r>
      <w:r w:rsidRPr="001C2DB8">
        <w:rPr>
          <w:rFonts w:ascii="Tahoma" w:eastAsia="Tahoma" w:hAnsi="Tahoma" w:cs="Tahoma"/>
        </w:rPr>
        <w:t>l</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go</w:t>
      </w:r>
      <w:r w:rsidRPr="001C2DB8">
        <w:rPr>
          <w:rFonts w:ascii="Tahoma" w:eastAsia="Tahoma" w:hAnsi="Tahoma" w:cs="Tahoma"/>
          <w:spacing w:val="-6"/>
        </w:rPr>
        <w:t xml:space="preserve"> </w:t>
      </w:r>
      <w:r w:rsidRPr="001C2DB8">
        <w:rPr>
          <w:rFonts w:ascii="Tahoma" w:eastAsia="Tahoma" w:hAnsi="Tahoma" w:cs="Tahoma"/>
          <w:spacing w:val="1"/>
        </w:rPr>
        <w:t>w</w:t>
      </w:r>
      <w:r w:rsidRPr="001C2DB8">
        <w:rPr>
          <w:rFonts w:ascii="Tahoma" w:eastAsia="Tahoma" w:hAnsi="Tahoma" w:cs="Tahoma"/>
          <w:spacing w:val="-1"/>
        </w:rPr>
        <w:t>n</w:t>
      </w:r>
      <w:r w:rsidRPr="001C2DB8">
        <w:rPr>
          <w:rFonts w:ascii="Tahoma" w:eastAsia="Tahoma" w:hAnsi="Tahoma" w:cs="Tahoma"/>
        </w:rPr>
        <w:t>io</w:t>
      </w:r>
      <w:r w:rsidRPr="001C2DB8">
        <w:rPr>
          <w:rFonts w:ascii="Tahoma" w:eastAsia="Tahoma" w:hAnsi="Tahoma" w:cs="Tahoma"/>
          <w:spacing w:val="2"/>
        </w:rPr>
        <w:t>s</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3"/>
        </w:rPr>
        <w:t xml:space="preserve"> </w:t>
      </w:r>
      <w:r w:rsidRPr="001C2DB8">
        <w:rPr>
          <w:rFonts w:ascii="Tahoma" w:eastAsia="Tahoma" w:hAnsi="Tahoma" w:cs="Tahoma"/>
        </w:rPr>
        <w:t>i</w:t>
      </w:r>
      <w:r w:rsidRPr="001C2DB8">
        <w:rPr>
          <w:rFonts w:ascii="Tahoma" w:eastAsia="Tahoma" w:hAnsi="Tahoma" w:cs="Tahoma"/>
          <w:spacing w:val="2"/>
        </w:rPr>
        <w:t xml:space="preserve"> </w:t>
      </w:r>
      <w:r w:rsidRPr="001C2DB8">
        <w:rPr>
          <w:rFonts w:ascii="Tahoma" w:eastAsia="Tahoma" w:hAnsi="Tahoma" w:cs="Tahoma"/>
          <w:spacing w:val="-1"/>
        </w:rPr>
        <w:t>u</w:t>
      </w:r>
      <w:r w:rsidRPr="001C2DB8">
        <w:rPr>
          <w:rFonts w:ascii="Tahoma" w:eastAsia="Tahoma" w:hAnsi="Tahoma" w:cs="Tahoma"/>
          <w:spacing w:val="3"/>
        </w:rPr>
        <w:t>z</w:t>
      </w:r>
      <w:r w:rsidRPr="001C2DB8">
        <w:rPr>
          <w:rFonts w:ascii="Tahoma" w:eastAsia="Tahoma" w:hAnsi="Tahoma" w:cs="Tahoma"/>
          <w:spacing w:val="-1"/>
        </w:rPr>
        <w:t>y</w:t>
      </w:r>
      <w:r w:rsidRPr="001C2DB8">
        <w:rPr>
          <w:rFonts w:ascii="Tahoma" w:eastAsia="Tahoma" w:hAnsi="Tahoma" w:cs="Tahoma"/>
          <w:spacing w:val="2"/>
        </w:rPr>
        <w:t>s</w:t>
      </w:r>
      <w:r w:rsidRPr="001C2DB8">
        <w:rPr>
          <w:rFonts w:ascii="Tahoma" w:eastAsia="Tahoma" w:hAnsi="Tahoma" w:cs="Tahoma"/>
          <w:spacing w:val="-1"/>
        </w:rPr>
        <w:t>k</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ia</w:t>
      </w:r>
      <w:r w:rsidRPr="001C2DB8">
        <w:rPr>
          <w:rFonts w:ascii="Tahoma" w:eastAsia="Tahoma" w:hAnsi="Tahoma" w:cs="Tahoma"/>
          <w:spacing w:val="-6"/>
        </w:rPr>
        <w:t xml:space="preserve"> </w:t>
      </w:r>
      <w:r w:rsidRPr="001C2DB8">
        <w:rPr>
          <w:rFonts w:ascii="Tahoma" w:eastAsia="Tahoma" w:hAnsi="Tahoma" w:cs="Tahoma"/>
        </w:rPr>
        <w:t>pis</w:t>
      </w:r>
      <w:r w:rsidRPr="001C2DB8">
        <w:rPr>
          <w:rFonts w:ascii="Tahoma" w:eastAsia="Tahoma" w:hAnsi="Tahoma" w:cs="Tahoma"/>
          <w:spacing w:val="1"/>
        </w:rPr>
        <w:t>e</w:t>
      </w:r>
      <w:r w:rsidRPr="001C2DB8">
        <w:rPr>
          <w:rFonts w:ascii="Tahoma" w:eastAsia="Tahoma" w:hAnsi="Tahoma" w:cs="Tahoma"/>
        </w:rPr>
        <w:t>m</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5"/>
        </w:rPr>
        <w:t xml:space="preserve"> </w:t>
      </w:r>
      <w:r w:rsidRPr="001C2DB8">
        <w:rPr>
          <w:rFonts w:ascii="Tahoma" w:eastAsia="Tahoma" w:hAnsi="Tahoma" w:cs="Tahoma"/>
          <w:spacing w:val="1"/>
        </w:rPr>
        <w:t>a</w:t>
      </w:r>
      <w:r w:rsidRPr="001C2DB8">
        <w:rPr>
          <w:rFonts w:ascii="Tahoma" w:eastAsia="Tahoma" w:hAnsi="Tahoma" w:cs="Tahoma"/>
          <w:spacing w:val="-1"/>
        </w:rPr>
        <w:t>kc</w:t>
      </w:r>
      <w:r w:rsidRPr="001C2DB8">
        <w:rPr>
          <w:rFonts w:ascii="Tahoma" w:eastAsia="Tahoma" w:hAnsi="Tahoma" w:cs="Tahoma"/>
          <w:spacing w:val="1"/>
        </w:rPr>
        <w:t>e</w:t>
      </w:r>
      <w:r w:rsidRPr="001C2DB8">
        <w:rPr>
          <w:rFonts w:ascii="Tahoma" w:eastAsia="Tahoma" w:hAnsi="Tahoma" w:cs="Tahoma"/>
        </w:rPr>
        <w:t>p</w:t>
      </w:r>
      <w:r w:rsidRPr="001C2DB8">
        <w:rPr>
          <w:rFonts w:ascii="Tahoma" w:eastAsia="Tahoma" w:hAnsi="Tahoma" w:cs="Tahoma"/>
          <w:spacing w:val="1"/>
        </w:rPr>
        <w:t>ta</w:t>
      </w:r>
      <w:r w:rsidRPr="001C2DB8">
        <w:rPr>
          <w:rFonts w:ascii="Tahoma" w:eastAsia="Tahoma" w:hAnsi="Tahoma" w:cs="Tahoma"/>
          <w:spacing w:val="2"/>
        </w:rPr>
        <w:t>c</w:t>
      </w:r>
      <w:r w:rsidRPr="001C2DB8">
        <w:rPr>
          <w:rFonts w:ascii="Tahoma" w:eastAsia="Tahoma" w:hAnsi="Tahoma" w:cs="Tahoma"/>
          <w:spacing w:val="-1"/>
        </w:rPr>
        <w:t>j</w:t>
      </w:r>
      <w:r w:rsidRPr="001C2DB8">
        <w:rPr>
          <w:rFonts w:ascii="Tahoma" w:eastAsia="Tahoma" w:hAnsi="Tahoma" w:cs="Tahoma"/>
        </w:rPr>
        <w:t>i</w:t>
      </w:r>
      <w:r w:rsidRPr="001C2DB8">
        <w:rPr>
          <w:rFonts w:ascii="Tahoma" w:eastAsia="Tahoma" w:hAnsi="Tahoma" w:cs="Tahoma"/>
          <w:spacing w:val="3"/>
        </w:rPr>
        <w:t xml:space="preserve"> I</w:t>
      </w:r>
      <w:r w:rsidRPr="001C2DB8">
        <w:rPr>
          <w:rFonts w:ascii="Tahoma" w:eastAsia="Tahoma" w:hAnsi="Tahoma" w:cs="Tahoma"/>
        </w:rPr>
        <w:t>Z</w:t>
      </w:r>
      <w:r w:rsidRPr="001C2DB8">
        <w:rPr>
          <w:rFonts w:ascii="Tahoma" w:eastAsia="Tahoma" w:hAnsi="Tahoma" w:cs="Tahoma"/>
          <w:spacing w:val="2"/>
        </w:rPr>
        <w:t xml:space="preserve"> </w:t>
      </w:r>
      <w:r w:rsidRPr="001C2DB8">
        <w:rPr>
          <w:rFonts w:ascii="Tahoma" w:eastAsia="Tahoma" w:hAnsi="Tahoma" w:cs="Tahoma"/>
        </w:rPr>
        <w:t>w</w:t>
      </w:r>
      <w:r w:rsidRPr="001C2DB8">
        <w:rPr>
          <w:rFonts w:ascii="Tahoma" w:eastAsia="Tahoma" w:hAnsi="Tahoma" w:cs="Tahoma"/>
          <w:spacing w:val="2"/>
        </w:rPr>
        <w:t xml:space="preserve"> </w:t>
      </w:r>
      <w:r w:rsidRPr="001C2DB8">
        <w:rPr>
          <w:rFonts w:ascii="Tahoma" w:eastAsia="Tahoma" w:hAnsi="Tahoma" w:cs="Tahoma"/>
          <w:b/>
        </w:rPr>
        <w:t>t</w:t>
      </w:r>
      <w:r w:rsidRPr="001C2DB8">
        <w:rPr>
          <w:rFonts w:ascii="Tahoma" w:eastAsia="Tahoma" w:hAnsi="Tahoma" w:cs="Tahoma"/>
          <w:b/>
          <w:spacing w:val="1"/>
        </w:rPr>
        <w:t>e</w:t>
      </w:r>
      <w:r w:rsidRPr="001C2DB8">
        <w:rPr>
          <w:rFonts w:ascii="Tahoma" w:eastAsia="Tahoma" w:hAnsi="Tahoma" w:cs="Tahoma"/>
          <w:b/>
        </w:rPr>
        <w:t>r</w:t>
      </w:r>
      <w:r w:rsidRPr="001C2DB8">
        <w:rPr>
          <w:rFonts w:ascii="Tahoma" w:eastAsia="Tahoma" w:hAnsi="Tahoma" w:cs="Tahoma"/>
          <w:b/>
          <w:spacing w:val="1"/>
        </w:rPr>
        <w:t>m</w:t>
      </w:r>
      <w:r w:rsidRPr="001C2DB8">
        <w:rPr>
          <w:rFonts w:ascii="Tahoma" w:eastAsia="Tahoma" w:hAnsi="Tahoma" w:cs="Tahoma"/>
          <w:b/>
        </w:rPr>
        <w:t>i</w:t>
      </w:r>
      <w:r w:rsidRPr="001C2DB8">
        <w:rPr>
          <w:rFonts w:ascii="Tahoma" w:eastAsia="Tahoma" w:hAnsi="Tahoma" w:cs="Tahoma"/>
          <w:b/>
          <w:spacing w:val="-1"/>
        </w:rPr>
        <w:t>n</w:t>
      </w:r>
      <w:r w:rsidRPr="001C2DB8">
        <w:rPr>
          <w:rFonts w:ascii="Tahoma" w:eastAsia="Tahoma" w:hAnsi="Tahoma" w:cs="Tahoma"/>
          <w:b/>
        </w:rPr>
        <w:t>ie</w:t>
      </w:r>
      <w:r w:rsidRPr="001C2DB8">
        <w:rPr>
          <w:rFonts w:ascii="Tahoma" w:eastAsia="Tahoma" w:hAnsi="Tahoma" w:cs="Tahoma"/>
          <w:b/>
          <w:spacing w:val="-4"/>
        </w:rPr>
        <w:t xml:space="preserve"> </w:t>
      </w:r>
      <w:r w:rsidRPr="001C2DB8">
        <w:rPr>
          <w:rFonts w:ascii="Tahoma" w:eastAsia="Tahoma" w:hAnsi="Tahoma" w:cs="Tahoma"/>
          <w:b/>
          <w:spacing w:val="1"/>
        </w:rPr>
        <w:t>1</w:t>
      </w:r>
      <w:r w:rsidRPr="001C2DB8">
        <w:rPr>
          <w:rFonts w:ascii="Tahoma" w:eastAsia="Tahoma" w:hAnsi="Tahoma" w:cs="Tahoma"/>
          <w:b/>
        </w:rPr>
        <w:t>5</w:t>
      </w:r>
      <w:r w:rsidRPr="001C2DB8">
        <w:rPr>
          <w:rFonts w:ascii="Tahoma" w:eastAsia="Tahoma" w:hAnsi="Tahoma" w:cs="Tahoma"/>
          <w:b/>
          <w:spacing w:val="-1"/>
        </w:rPr>
        <w:t xml:space="preserve"> </w:t>
      </w:r>
      <w:r w:rsidRPr="001C2DB8">
        <w:rPr>
          <w:rFonts w:ascii="Tahoma" w:eastAsia="Tahoma" w:hAnsi="Tahoma" w:cs="Tahoma"/>
          <w:b/>
        </w:rPr>
        <w:t>d</w:t>
      </w:r>
      <w:r w:rsidRPr="001C2DB8">
        <w:rPr>
          <w:rFonts w:ascii="Tahoma" w:eastAsia="Tahoma" w:hAnsi="Tahoma" w:cs="Tahoma"/>
          <w:b/>
          <w:spacing w:val="2"/>
        </w:rPr>
        <w:t>n</w:t>
      </w:r>
      <w:r w:rsidRPr="001C2DB8">
        <w:rPr>
          <w:rFonts w:ascii="Tahoma" w:eastAsia="Tahoma" w:hAnsi="Tahoma" w:cs="Tahoma"/>
          <w:b/>
        </w:rPr>
        <w:t>i roboc</w:t>
      </w:r>
      <w:r w:rsidRPr="001C2DB8">
        <w:rPr>
          <w:rFonts w:ascii="Tahoma" w:eastAsia="Tahoma" w:hAnsi="Tahoma" w:cs="Tahoma"/>
          <w:b/>
          <w:spacing w:val="2"/>
        </w:rPr>
        <w:t>z</w:t>
      </w:r>
      <w:r w:rsidRPr="001C2DB8">
        <w:rPr>
          <w:rFonts w:ascii="Tahoma" w:eastAsia="Tahoma" w:hAnsi="Tahoma" w:cs="Tahoma"/>
          <w:b/>
          <w:spacing w:val="-3"/>
        </w:rPr>
        <w:t>y</w:t>
      </w:r>
      <w:r w:rsidRPr="001C2DB8">
        <w:rPr>
          <w:rFonts w:ascii="Tahoma" w:eastAsia="Tahoma" w:hAnsi="Tahoma" w:cs="Tahoma"/>
          <w:b/>
          <w:spacing w:val="-1"/>
        </w:rPr>
        <w:t>c</w:t>
      </w:r>
      <w:r w:rsidRPr="001C2DB8">
        <w:rPr>
          <w:rFonts w:ascii="Tahoma" w:eastAsia="Tahoma" w:hAnsi="Tahoma" w:cs="Tahoma"/>
          <w:b/>
          <w:spacing w:val="1"/>
        </w:rPr>
        <w:t>h</w:t>
      </w:r>
      <w:r w:rsidRPr="001C2DB8">
        <w:rPr>
          <w:rFonts w:ascii="Tahoma" w:eastAsia="Tahoma" w:hAnsi="Tahoma" w:cs="Tahoma"/>
        </w:rPr>
        <w:t>, z</w:t>
      </w:r>
      <w:r w:rsidRPr="001C2DB8">
        <w:rPr>
          <w:rFonts w:ascii="Tahoma" w:eastAsia="Tahoma" w:hAnsi="Tahoma" w:cs="Tahoma"/>
          <w:spacing w:val="9"/>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strz</w:t>
      </w:r>
      <w:r w:rsidRPr="001C2DB8">
        <w:rPr>
          <w:rFonts w:ascii="Tahoma" w:eastAsia="Tahoma" w:hAnsi="Tahoma" w:cs="Tahoma"/>
          <w:spacing w:val="1"/>
        </w:rPr>
        <w:t>e</w:t>
      </w:r>
      <w:r w:rsidRPr="001C2DB8">
        <w:rPr>
          <w:rFonts w:ascii="Tahoma" w:eastAsia="Tahoma" w:hAnsi="Tahoma" w:cs="Tahoma"/>
        </w:rPr>
        <w:t>ż</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3"/>
        </w:rPr>
        <w:t>e</w:t>
      </w:r>
      <w:r w:rsidRPr="001C2DB8">
        <w:rPr>
          <w:rFonts w:ascii="Tahoma" w:eastAsia="Tahoma" w:hAnsi="Tahoma" w:cs="Tahoma"/>
        </w:rPr>
        <w:t xml:space="preserve">m </w:t>
      </w:r>
      <w:r w:rsidRPr="001C2DB8">
        <w:rPr>
          <w:rFonts w:ascii="Tahoma" w:eastAsia="Tahoma" w:hAnsi="Tahoma" w:cs="Tahoma"/>
          <w:spacing w:val="-1"/>
        </w:rPr>
        <w:t>u</w:t>
      </w:r>
      <w:r w:rsidRPr="001C2DB8">
        <w:rPr>
          <w:rFonts w:ascii="Tahoma" w:eastAsia="Tahoma" w:hAnsi="Tahoma" w:cs="Tahoma"/>
        </w:rPr>
        <w:t>st.</w:t>
      </w:r>
      <w:r w:rsidRPr="001C2DB8">
        <w:rPr>
          <w:rFonts w:ascii="Tahoma" w:eastAsia="Tahoma" w:hAnsi="Tahoma" w:cs="Tahoma"/>
          <w:spacing w:val="9"/>
        </w:rPr>
        <w:t xml:space="preserve"> </w:t>
      </w:r>
      <w:r w:rsidRPr="001C2DB8">
        <w:rPr>
          <w:rFonts w:ascii="Tahoma" w:eastAsia="Tahoma" w:hAnsi="Tahoma" w:cs="Tahoma"/>
        </w:rPr>
        <w:t>2</w:t>
      </w:r>
      <w:r w:rsidRPr="001C2DB8">
        <w:rPr>
          <w:rFonts w:ascii="Tahoma" w:eastAsia="Tahoma" w:hAnsi="Tahoma" w:cs="Tahoma"/>
          <w:spacing w:val="8"/>
        </w:rPr>
        <w:t xml:space="preserve"> </w:t>
      </w:r>
      <w:r w:rsidRPr="001C2DB8">
        <w:rPr>
          <w:rFonts w:ascii="Tahoma" w:eastAsia="Tahoma" w:hAnsi="Tahoma" w:cs="Tahoma"/>
        </w:rPr>
        <w:t>i</w:t>
      </w:r>
      <w:r w:rsidRPr="001C2DB8">
        <w:rPr>
          <w:rFonts w:ascii="Tahoma" w:eastAsia="Tahoma" w:hAnsi="Tahoma" w:cs="Tahoma"/>
          <w:spacing w:val="12"/>
        </w:rPr>
        <w:t xml:space="preserve"> </w:t>
      </w:r>
      <w:r w:rsidRPr="001C2DB8">
        <w:rPr>
          <w:rFonts w:ascii="Tahoma" w:eastAsia="Tahoma" w:hAnsi="Tahoma" w:cs="Tahoma"/>
        </w:rPr>
        <w:t>3</w:t>
      </w:r>
      <w:r w:rsidRPr="001C2DB8">
        <w:rPr>
          <w:rFonts w:ascii="Tahoma" w:eastAsia="Tahoma" w:hAnsi="Tahoma" w:cs="Tahoma"/>
          <w:spacing w:val="8"/>
        </w:rPr>
        <w:t xml:space="preserve"> </w:t>
      </w:r>
      <w:r w:rsidRPr="001C2DB8">
        <w:rPr>
          <w:rFonts w:ascii="Tahoma" w:eastAsia="Tahoma" w:hAnsi="Tahoma" w:cs="Tahoma"/>
          <w:spacing w:val="-1"/>
        </w:rPr>
        <w:t>n</w:t>
      </w:r>
      <w:r w:rsidRPr="001C2DB8">
        <w:rPr>
          <w:rFonts w:ascii="Tahoma" w:eastAsia="Tahoma" w:hAnsi="Tahoma" w:cs="Tahoma"/>
          <w:spacing w:val="2"/>
        </w:rPr>
        <w:t>i</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1"/>
        </w:rPr>
        <w:t>j</w:t>
      </w:r>
      <w:r w:rsidRPr="001C2DB8">
        <w:rPr>
          <w:rFonts w:ascii="Tahoma" w:eastAsia="Tahoma" w:hAnsi="Tahoma" w:cs="Tahoma"/>
        </w:rPr>
        <w:t>sz</w:t>
      </w:r>
      <w:r w:rsidRPr="001C2DB8">
        <w:rPr>
          <w:rFonts w:ascii="Tahoma" w:eastAsia="Tahoma" w:hAnsi="Tahoma" w:cs="Tahoma"/>
          <w:spacing w:val="1"/>
        </w:rPr>
        <w:t>e</w:t>
      </w:r>
      <w:r w:rsidRPr="001C2DB8">
        <w:rPr>
          <w:rFonts w:ascii="Tahoma" w:eastAsia="Tahoma" w:hAnsi="Tahoma" w:cs="Tahoma"/>
        </w:rPr>
        <w:t>go</w:t>
      </w:r>
      <w:r w:rsidRPr="001C2DB8">
        <w:rPr>
          <w:rFonts w:ascii="Tahoma" w:eastAsia="Tahoma" w:hAnsi="Tahoma" w:cs="Tahoma"/>
          <w:spacing w:val="1"/>
        </w:rPr>
        <w:t xml:space="preserve"> </w:t>
      </w:r>
      <w:r w:rsidRPr="001C2DB8">
        <w:rPr>
          <w:rFonts w:ascii="Tahoma" w:eastAsia="Tahoma" w:hAnsi="Tahoma" w:cs="Tahoma"/>
        </w:rPr>
        <w:t>p</w:t>
      </w:r>
      <w:r w:rsidRPr="001C2DB8">
        <w:rPr>
          <w:rFonts w:ascii="Tahoma" w:eastAsia="Tahoma" w:hAnsi="Tahoma" w:cs="Tahoma"/>
          <w:spacing w:val="3"/>
        </w:rPr>
        <w:t>a</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rPr>
        <w:t>g</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spacing w:val="-3"/>
        </w:rPr>
        <w:t>f</w:t>
      </w:r>
      <w:r w:rsidRPr="001C2DB8">
        <w:rPr>
          <w:rFonts w:ascii="Tahoma" w:eastAsia="Tahoma" w:hAnsi="Tahoma" w:cs="Tahoma"/>
          <w:spacing w:val="-1"/>
        </w:rPr>
        <w:t>u</w:t>
      </w:r>
      <w:r w:rsidRPr="001C2DB8">
        <w:rPr>
          <w:rFonts w:ascii="Tahoma" w:eastAsia="Tahoma" w:hAnsi="Tahoma" w:cs="Tahoma"/>
        </w:rPr>
        <w:t>. Ak</w:t>
      </w:r>
      <w:r w:rsidRPr="001C2DB8">
        <w:rPr>
          <w:rFonts w:ascii="Tahoma" w:eastAsia="Tahoma" w:hAnsi="Tahoma" w:cs="Tahoma"/>
          <w:spacing w:val="-1"/>
        </w:rPr>
        <w:t>c</w:t>
      </w:r>
      <w:r w:rsidRPr="001C2DB8">
        <w:rPr>
          <w:rFonts w:ascii="Tahoma" w:eastAsia="Tahoma" w:hAnsi="Tahoma" w:cs="Tahoma"/>
          <w:spacing w:val="1"/>
        </w:rPr>
        <w:t>e</w:t>
      </w:r>
      <w:r w:rsidRPr="001C2DB8">
        <w:rPr>
          <w:rFonts w:ascii="Tahoma" w:eastAsia="Tahoma" w:hAnsi="Tahoma" w:cs="Tahoma"/>
        </w:rPr>
        <w:t>p</w:t>
      </w:r>
      <w:r w:rsidRPr="001C2DB8">
        <w:rPr>
          <w:rFonts w:ascii="Tahoma" w:eastAsia="Tahoma" w:hAnsi="Tahoma" w:cs="Tahoma"/>
          <w:spacing w:val="1"/>
        </w:rPr>
        <w:t>ta</w:t>
      </w:r>
      <w:r w:rsidRPr="001C2DB8">
        <w:rPr>
          <w:rFonts w:ascii="Tahoma" w:eastAsia="Tahoma" w:hAnsi="Tahoma" w:cs="Tahoma"/>
          <w:spacing w:val="2"/>
        </w:rPr>
        <w:t>c</w:t>
      </w:r>
      <w:r w:rsidRPr="001C2DB8">
        <w:rPr>
          <w:rFonts w:ascii="Tahoma" w:eastAsia="Tahoma" w:hAnsi="Tahoma" w:cs="Tahoma"/>
          <w:spacing w:val="-1"/>
        </w:rPr>
        <w:t>j</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1"/>
        </w:rPr>
        <w:t xml:space="preserve"> </w:t>
      </w:r>
      <w:r w:rsidRPr="001C2DB8">
        <w:rPr>
          <w:rFonts w:ascii="Tahoma" w:eastAsia="Tahoma" w:hAnsi="Tahoma" w:cs="Tahoma"/>
        </w:rPr>
        <w:t>o</w:t>
      </w:r>
      <w:r w:rsidRPr="001C2DB8">
        <w:rPr>
          <w:rFonts w:ascii="Tahoma" w:eastAsia="Tahoma" w:hAnsi="Tahoma" w:cs="Tahoma"/>
          <w:spacing w:val="11"/>
        </w:rPr>
        <w:t xml:space="preserve"> </w:t>
      </w:r>
      <w:r w:rsidRPr="001C2DB8">
        <w:rPr>
          <w:rFonts w:ascii="Tahoma" w:eastAsia="Tahoma" w:hAnsi="Tahoma" w:cs="Tahoma"/>
          <w:spacing w:val="-1"/>
        </w:rPr>
        <w:t>k</w:t>
      </w:r>
      <w:r w:rsidRPr="001C2DB8">
        <w:rPr>
          <w:rFonts w:ascii="Tahoma" w:eastAsia="Tahoma" w:hAnsi="Tahoma" w:cs="Tahoma"/>
        </w:rPr>
        <w:t>tó</w:t>
      </w:r>
      <w:r w:rsidRPr="001C2DB8">
        <w:rPr>
          <w:rFonts w:ascii="Tahoma" w:eastAsia="Tahoma" w:hAnsi="Tahoma" w:cs="Tahoma"/>
          <w:spacing w:val="2"/>
        </w:rPr>
        <w:t>r</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3"/>
        </w:rPr>
        <w:t xml:space="preserve"> </w:t>
      </w:r>
      <w:r w:rsidRPr="001C2DB8">
        <w:rPr>
          <w:rFonts w:ascii="Tahoma" w:eastAsia="Tahoma" w:hAnsi="Tahoma" w:cs="Tahoma"/>
        </w:rPr>
        <w:t>mo</w:t>
      </w:r>
      <w:r w:rsidRPr="001C2DB8">
        <w:rPr>
          <w:rFonts w:ascii="Tahoma" w:eastAsia="Tahoma" w:hAnsi="Tahoma" w:cs="Tahoma"/>
          <w:spacing w:val="-2"/>
        </w:rPr>
        <w:t>w</w:t>
      </w:r>
      <w:r w:rsidRPr="001C2DB8">
        <w:rPr>
          <w:rFonts w:ascii="Tahoma" w:eastAsia="Tahoma" w:hAnsi="Tahoma" w:cs="Tahoma"/>
        </w:rPr>
        <w:t>a</w:t>
      </w:r>
      <w:r w:rsidRPr="001C2DB8">
        <w:rPr>
          <w:rFonts w:ascii="Tahoma" w:eastAsia="Tahoma" w:hAnsi="Tahoma" w:cs="Tahoma"/>
          <w:spacing w:val="5"/>
        </w:rPr>
        <w:t xml:space="preserve"> </w:t>
      </w:r>
      <w:r w:rsidRPr="001C2DB8">
        <w:rPr>
          <w:rFonts w:ascii="Tahoma" w:eastAsia="Tahoma" w:hAnsi="Tahoma" w:cs="Tahoma"/>
        </w:rPr>
        <w:t>w</w:t>
      </w:r>
      <w:r w:rsidRPr="001C2DB8">
        <w:rPr>
          <w:rFonts w:ascii="Tahoma" w:eastAsia="Tahoma" w:hAnsi="Tahoma" w:cs="Tahoma"/>
          <w:spacing w:val="9"/>
        </w:rPr>
        <w:t xml:space="preserve"> </w:t>
      </w:r>
      <w:r w:rsidRPr="001C2DB8">
        <w:rPr>
          <w:rFonts w:ascii="Tahoma" w:eastAsia="Tahoma" w:hAnsi="Tahoma" w:cs="Tahoma"/>
        </w:rPr>
        <w:t>zd</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iu pi</w:t>
      </w:r>
      <w:r w:rsidRPr="001C2DB8">
        <w:rPr>
          <w:rFonts w:ascii="Tahoma" w:eastAsia="Tahoma" w:hAnsi="Tahoma" w:cs="Tahoma"/>
          <w:spacing w:val="1"/>
        </w:rPr>
        <w:t>e</w:t>
      </w:r>
      <w:r w:rsidRPr="001C2DB8">
        <w:rPr>
          <w:rFonts w:ascii="Tahoma" w:eastAsia="Tahoma" w:hAnsi="Tahoma" w:cs="Tahoma"/>
        </w:rPr>
        <w:t>r</w:t>
      </w:r>
      <w:r w:rsidRPr="001C2DB8">
        <w:rPr>
          <w:rFonts w:ascii="Tahoma" w:eastAsia="Tahoma" w:hAnsi="Tahoma" w:cs="Tahoma"/>
          <w:spacing w:val="1"/>
        </w:rPr>
        <w:t>w</w:t>
      </w:r>
      <w:r w:rsidRPr="001C2DB8">
        <w:rPr>
          <w:rFonts w:ascii="Tahoma" w:eastAsia="Tahoma" w:hAnsi="Tahoma" w:cs="Tahoma"/>
        </w:rPr>
        <w:t>szym,</w:t>
      </w:r>
      <w:r w:rsidRPr="001C2DB8">
        <w:rPr>
          <w:rFonts w:ascii="Tahoma" w:eastAsia="Tahoma" w:hAnsi="Tahoma" w:cs="Tahoma"/>
          <w:spacing w:val="-10"/>
        </w:rPr>
        <w:t xml:space="preserve"> </w:t>
      </w:r>
      <w:r w:rsidRPr="001C2DB8">
        <w:rPr>
          <w:rFonts w:ascii="Tahoma" w:eastAsia="Tahoma" w:hAnsi="Tahoma" w:cs="Tahoma"/>
        </w:rPr>
        <w:t>d</w:t>
      </w:r>
      <w:r w:rsidRPr="001C2DB8">
        <w:rPr>
          <w:rFonts w:ascii="Tahoma" w:eastAsia="Tahoma" w:hAnsi="Tahoma" w:cs="Tahoma"/>
          <w:spacing w:val="2"/>
        </w:rPr>
        <w:t>o</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3"/>
        </w:rPr>
        <w:t>n</w:t>
      </w:r>
      <w:r w:rsidRPr="001C2DB8">
        <w:rPr>
          <w:rFonts w:ascii="Tahoma" w:eastAsia="Tahoma" w:hAnsi="Tahoma" w:cs="Tahoma"/>
          <w:spacing w:val="1"/>
        </w:rPr>
        <w:t>y</w:t>
      </w:r>
      <w:r w:rsidRPr="001C2DB8">
        <w:rPr>
          <w:rFonts w:ascii="Tahoma" w:eastAsia="Tahoma" w:hAnsi="Tahoma" w:cs="Tahoma"/>
          <w:spacing w:val="-1"/>
        </w:rPr>
        <w:t>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a</w:t>
      </w:r>
      <w:r w:rsidRPr="001C2DB8">
        <w:rPr>
          <w:rFonts w:ascii="Tahoma" w:eastAsia="Tahoma" w:hAnsi="Tahoma" w:cs="Tahoma"/>
          <w:spacing w:val="-10"/>
        </w:rPr>
        <w:t xml:space="preserve"> </w:t>
      </w:r>
      <w:r w:rsidRPr="001C2DB8">
        <w:rPr>
          <w:rFonts w:ascii="Tahoma" w:eastAsia="Tahoma" w:hAnsi="Tahoma" w:cs="Tahoma"/>
          <w:spacing w:val="-1"/>
        </w:rPr>
        <w:t>j</w:t>
      </w:r>
      <w:r w:rsidRPr="001C2DB8">
        <w:rPr>
          <w:rFonts w:ascii="Tahoma" w:eastAsia="Tahoma" w:hAnsi="Tahoma" w:cs="Tahoma"/>
          <w:spacing w:val="3"/>
        </w:rPr>
        <w:t>e</w:t>
      </w:r>
      <w:r w:rsidRPr="001C2DB8">
        <w:rPr>
          <w:rFonts w:ascii="Tahoma" w:eastAsia="Tahoma" w:hAnsi="Tahoma" w:cs="Tahoma"/>
        </w:rPr>
        <w:t>st</w:t>
      </w:r>
      <w:r w:rsidRPr="001C2DB8">
        <w:rPr>
          <w:rFonts w:ascii="Tahoma" w:eastAsia="Tahoma" w:hAnsi="Tahoma" w:cs="Tahoma"/>
          <w:spacing w:val="-3"/>
        </w:rPr>
        <w:t xml:space="preserve"> </w:t>
      </w:r>
      <w:r w:rsidRPr="001C2DB8">
        <w:rPr>
          <w:rFonts w:ascii="Tahoma" w:eastAsia="Tahoma" w:hAnsi="Tahoma" w:cs="Tahoma"/>
        </w:rPr>
        <w:t xml:space="preserve">w </w:t>
      </w:r>
      <w:r w:rsidRPr="001C2DB8">
        <w:rPr>
          <w:rFonts w:ascii="Tahoma" w:eastAsia="Tahoma" w:hAnsi="Tahoma" w:cs="Tahoma"/>
          <w:spacing w:val="-3"/>
        </w:rPr>
        <w:t>f</w:t>
      </w:r>
      <w:r w:rsidRPr="001C2DB8">
        <w:rPr>
          <w:rFonts w:ascii="Tahoma" w:eastAsia="Tahoma" w:hAnsi="Tahoma" w:cs="Tahoma"/>
        </w:rPr>
        <w:t>or</w:t>
      </w:r>
      <w:r w:rsidRPr="001C2DB8">
        <w:rPr>
          <w:rFonts w:ascii="Tahoma" w:eastAsia="Tahoma" w:hAnsi="Tahoma" w:cs="Tahoma"/>
          <w:spacing w:val="1"/>
        </w:rPr>
        <w:t>m</w:t>
      </w:r>
      <w:r w:rsidRPr="001C2DB8">
        <w:rPr>
          <w:rFonts w:ascii="Tahoma" w:eastAsia="Tahoma" w:hAnsi="Tahoma" w:cs="Tahoma"/>
        </w:rPr>
        <w:t>ie</w:t>
      </w:r>
      <w:r w:rsidRPr="001C2DB8">
        <w:rPr>
          <w:rFonts w:ascii="Tahoma" w:eastAsia="Tahoma" w:hAnsi="Tahoma" w:cs="Tahoma"/>
          <w:spacing w:val="-6"/>
        </w:rPr>
        <w:t xml:space="preserve"> </w:t>
      </w:r>
      <w:r w:rsidRPr="001C2DB8">
        <w:rPr>
          <w:rFonts w:ascii="Tahoma" w:eastAsia="Tahoma" w:hAnsi="Tahoma" w:cs="Tahoma"/>
        </w:rPr>
        <w:t>pis</w:t>
      </w:r>
      <w:r w:rsidRPr="001C2DB8">
        <w:rPr>
          <w:rFonts w:ascii="Tahoma" w:eastAsia="Tahoma" w:hAnsi="Tahoma" w:cs="Tahoma"/>
          <w:spacing w:val="1"/>
        </w:rPr>
        <w:t>e</w:t>
      </w:r>
      <w:r w:rsidRPr="001C2DB8">
        <w:rPr>
          <w:rFonts w:ascii="Tahoma" w:eastAsia="Tahoma" w:hAnsi="Tahoma" w:cs="Tahoma"/>
          <w:spacing w:val="3"/>
        </w:rPr>
        <w:t>m</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9"/>
        </w:rPr>
        <w:t xml:space="preserve"> </w:t>
      </w:r>
      <w:r w:rsidRPr="001C2DB8">
        <w:rPr>
          <w:rFonts w:ascii="Tahoma" w:eastAsia="Tahoma" w:hAnsi="Tahoma" w:cs="Tahoma"/>
        </w:rPr>
        <w:t>i</w:t>
      </w:r>
      <w:r w:rsidRPr="001C2DB8">
        <w:rPr>
          <w:rFonts w:ascii="Tahoma" w:eastAsia="Tahoma" w:hAnsi="Tahoma" w:cs="Tahoma"/>
          <w:spacing w:val="2"/>
        </w:rPr>
        <w:t xml:space="preserve"> </w:t>
      </w:r>
      <w:r w:rsidRPr="001C2DB8">
        <w:rPr>
          <w:rFonts w:ascii="Tahoma" w:eastAsia="Tahoma" w:hAnsi="Tahoma" w:cs="Tahoma"/>
          <w:spacing w:val="-1"/>
        </w:rPr>
        <w:t>n</w:t>
      </w:r>
      <w:r w:rsidRPr="001C2DB8">
        <w:rPr>
          <w:rFonts w:ascii="Tahoma" w:eastAsia="Tahoma" w:hAnsi="Tahoma" w:cs="Tahoma"/>
        </w:rPr>
        <w:t>ie</w:t>
      </w:r>
      <w:r w:rsidRPr="001C2DB8">
        <w:rPr>
          <w:rFonts w:ascii="Tahoma" w:eastAsia="Tahoma" w:hAnsi="Tahoma" w:cs="Tahoma"/>
          <w:spacing w:val="-3"/>
        </w:rPr>
        <w:t xml:space="preserve"> </w:t>
      </w:r>
      <w:r w:rsidRPr="001C2DB8">
        <w:rPr>
          <w:rFonts w:ascii="Tahoma" w:eastAsia="Tahoma" w:hAnsi="Tahoma" w:cs="Tahoma"/>
          <w:spacing w:val="1"/>
        </w:rPr>
        <w:t>w</w:t>
      </w:r>
      <w:r w:rsidRPr="001C2DB8">
        <w:rPr>
          <w:rFonts w:ascii="Tahoma" w:eastAsia="Tahoma" w:hAnsi="Tahoma" w:cs="Tahoma"/>
          <w:spacing w:val="-1"/>
        </w:rPr>
        <w:t>y</w:t>
      </w:r>
      <w:r w:rsidRPr="001C2DB8">
        <w:rPr>
          <w:rFonts w:ascii="Tahoma" w:eastAsia="Tahoma" w:hAnsi="Tahoma" w:cs="Tahoma"/>
        </w:rPr>
        <w:t>m</w:t>
      </w:r>
      <w:r w:rsidRPr="001C2DB8">
        <w:rPr>
          <w:rFonts w:ascii="Tahoma" w:eastAsia="Tahoma" w:hAnsi="Tahoma" w:cs="Tahoma"/>
          <w:spacing w:val="1"/>
        </w:rPr>
        <w:t>a</w:t>
      </w:r>
      <w:r w:rsidRPr="001C2DB8">
        <w:rPr>
          <w:rFonts w:ascii="Tahoma" w:eastAsia="Tahoma" w:hAnsi="Tahoma" w:cs="Tahoma"/>
        </w:rPr>
        <w:t>ga</w:t>
      </w:r>
      <w:r w:rsidRPr="001C2DB8">
        <w:rPr>
          <w:rFonts w:ascii="Tahoma" w:eastAsia="Tahoma" w:hAnsi="Tahoma" w:cs="Tahoma"/>
          <w:spacing w:val="-6"/>
        </w:rPr>
        <w:t xml:space="preserve"> </w:t>
      </w:r>
      <w:r w:rsidR="00A06B88" w:rsidRPr="001C2DB8">
        <w:rPr>
          <w:rFonts w:ascii="Tahoma" w:eastAsia="Tahoma" w:hAnsi="Tahoma" w:cs="Tahoma"/>
          <w:spacing w:val="-3"/>
        </w:rPr>
        <w:t>zmiany</w:t>
      </w:r>
      <w:r w:rsidRPr="001C2DB8">
        <w:rPr>
          <w:rFonts w:ascii="Tahoma" w:eastAsia="Tahoma" w:hAnsi="Tahoma" w:cs="Tahoma"/>
        </w:rPr>
        <w:t xml:space="preserve"> </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1"/>
        </w:rPr>
        <w:t>j</w:t>
      </w:r>
      <w:r w:rsidRPr="001C2DB8">
        <w:rPr>
          <w:rFonts w:ascii="Tahoma" w:eastAsia="Tahoma" w:hAnsi="Tahoma" w:cs="Tahoma"/>
        </w:rPr>
        <w:t>sz</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7"/>
        </w:rPr>
        <w:t xml:space="preserve"> </w:t>
      </w:r>
      <w:r w:rsidR="00774874" w:rsidRPr="001C2DB8">
        <w:rPr>
          <w:rFonts w:ascii="Tahoma" w:eastAsia="Tahoma" w:hAnsi="Tahoma" w:cs="Tahoma"/>
          <w:spacing w:val="-1"/>
        </w:rPr>
        <w:t>D</w:t>
      </w:r>
      <w:r w:rsidR="00CA2847" w:rsidRPr="001C2DB8">
        <w:rPr>
          <w:rFonts w:ascii="Tahoma" w:eastAsia="Tahoma" w:hAnsi="Tahoma" w:cs="Tahoma"/>
          <w:spacing w:val="-1"/>
        </w:rPr>
        <w:t>ecyzji</w:t>
      </w:r>
      <w:r w:rsidRPr="001C2DB8">
        <w:rPr>
          <w:rFonts w:ascii="Tahoma" w:eastAsia="Tahoma" w:hAnsi="Tahoma" w:cs="Tahoma"/>
        </w:rPr>
        <w:t>.</w:t>
      </w:r>
      <w:r w:rsidR="00266E1D" w:rsidRPr="001C2DB8">
        <w:rPr>
          <w:rFonts w:ascii="Tahoma" w:eastAsia="Tahoma" w:hAnsi="Tahoma" w:cs="Tahoma"/>
        </w:rPr>
        <w:t xml:space="preserve"> </w:t>
      </w:r>
    </w:p>
    <w:p w14:paraId="341A9958" w14:textId="72506E4F" w:rsidR="00942F4E" w:rsidRPr="001C2DB8" w:rsidRDefault="00280ADA" w:rsidP="00FC3CE2">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C2DB8">
        <w:rPr>
          <w:rFonts w:ascii="Tahoma" w:eastAsia="Tahoma" w:hAnsi="Tahoma" w:cs="Tahoma"/>
        </w:rPr>
        <w:t>B</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spacing w:val="-1"/>
        </w:rPr>
        <w:t>f</w:t>
      </w:r>
      <w:r w:rsidRPr="001C2DB8">
        <w:rPr>
          <w:rFonts w:ascii="Tahoma" w:eastAsia="Tahoma" w:hAnsi="Tahoma" w:cs="Tahoma"/>
          <w:spacing w:val="2"/>
        </w:rPr>
        <w:t>i</w:t>
      </w:r>
      <w:r w:rsidRPr="001C2DB8">
        <w:rPr>
          <w:rFonts w:ascii="Tahoma" w:eastAsia="Tahoma" w:hAnsi="Tahoma" w:cs="Tahoma"/>
          <w:spacing w:val="-1"/>
        </w:rPr>
        <w:t>cj</w:t>
      </w:r>
      <w:r w:rsidRPr="001C2DB8">
        <w:rPr>
          <w:rFonts w:ascii="Tahoma" w:eastAsia="Tahoma" w:hAnsi="Tahoma" w:cs="Tahoma"/>
          <w:spacing w:val="3"/>
        </w:rPr>
        <w:t>e</w:t>
      </w:r>
      <w:r w:rsidRPr="001C2DB8">
        <w:rPr>
          <w:rFonts w:ascii="Tahoma" w:eastAsia="Tahoma" w:hAnsi="Tahoma" w:cs="Tahoma"/>
          <w:spacing w:val="-1"/>
        </w:rPr>
        <w:t>n</w:t>
      </w:r>
      <w:r w:rsidRPr="001C2DB8">
        <w:rPr>
          <w:rFonts w:ascii="Tahoma" w:eastAsia="Tahoma" w:hAnsi="Tahoma" w:cs="Tahoma"/>
        </w:rPr>
        <w:t>t</w:t>
      </w:r>
      <w:r w:rsidRPr="001C2DB8">
        <w:rPr>
          <w:rFonts w:ascii="Tahoma" w:eastAsia="Tahoma" w:hAnsi="Tahoma" w:cs="Tahoma"/>
          <w:spacing w:val="1"/>
        </w:rPr>
        <w:t xml:space="preserve"> </w:t>
      </w:r>
      <w:r w:rsidRPr="001C2DB8">
        <w:rPr>
          <w:rFonts w:ascii="Tahoma" w:eastAsia="Tahoma" w:hAnsi="Tahoma" w:cs="Tahoma"/>
        </w:rPr>
        <w:t>może</w:t>
      </w:r>
      <w:r w:rsidRPr="001C2DB8">
        <w:rPr>
          <w:rFonts w:ascii="Tahoma" w:eastAsia="Tahoma" w:hAnsi="Tahoma" w:cs="Tahoma"/>
          <w:spacing w:val="6"/>
        </w:rPr>
        <w:t xml:space="preserve"> </w:t>
      </w:r>
      <w:r w:rsidRPr="001C2DB8">
        <w:rPr>
          <w:rFonts w:ascii="Tahoma" w:eastAsia="Tahoma" w:hAnsi="Tahoma" w:cs="Tahoma"/>
          <w:spacing w:val="2"/>
        </w:rPr>
        <w:t>do</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1"/>
        </w:rPr>
        <w:t>ny</w:t>
      </w:r>
      <w:r w:rsidRPr="001C2DB8">
        <w:rPr>
          <w:rFonts w:ascii="Tahoma" w:eastAsia="Tahoma" w:hAnsi="Tahoma" w:cs="Tahoma"/>
          <w:spacing w:val="1"/>
        </w:rPr>
        <w:t>wa</w:t>
      </w:r>
      <w:r w:rsidRPr="001C2DB8">
        <w:rPr>
          <w:rFonts w:ascii="Tahoma" w:eastAsia="Tahoma" w:hAnsi="Tahoma" w:cs="Tahoma"/>
        </w:rPr>
        <w:t>ć pr</w:t>
      </w:r>
      <w:r w:rsidRPr="001C2DB8">
        <w:rPr>
          <w:rFonts w:ascii="Tahoma" w:eastAsia="Tahoma" w:hAnsi="Tahoma" w:cs="Tahoma"/>
          <w:spacing w:val="1"/>
        </w:rPr>
        <w:t>ze</w:t>
      </w:r>
      <w:r w:rsidRPr="001C2DB8">
        <w:rPr>
          <w:rFonts w:ascii="Tahoma" w:eastAsia="Tahoma" w:hAnsi="Tahoma" w:cs="Tahoma"/>
        </w:rPr>
        <w:t>s</w:t>
      </w:r>
      <w:r w:rsidRPr="001C2DB8">
        <w:rPr>
          <w:rFonts w:ascii="Tahoma" w:eastAsia="Tahoma" w:hAnsi="Tahoma" w:cs="Tahoma"/>
          <w:spacing w:val="-1"/>
        </w:rPr>
        <w:t>un</w:t>
      </w:r>
      <w:r w:rsidRPr="001C2DB8">
        <w:rPr>
          <w:rFonts w:ascii="Tahoma" w:eastAsia="Tahoma" w:hAnsi="Tahoma" w:cs="Tahoma"/>
        </w:rPr>
        <w:t>i</w:t>
      </w:r>
      <w:r w:rsidRPr="001C2DB8">
        <w:rPr>
          <w:rFonts w:ascii="Tahoma" w:eastAsia="Tahoma" w:hAnsi="Tahoma" w:cs="Tahoma"/>
          <w:spacing w:val="3"/>
        </w:rPr>
        <w:t>ę</w:t>
      </w:r>
      <w:r w:rsidRPr="001C2DB8">
        <w:rPr>
          <w:rFonts w:ascii="Tahoma" w:eastAsia="Tahoma" w:hAnsi="Tahoma" w:cs="Tahoma"/>
        </w:rPr>
        <w:t>ć</w:t>
      </w:r>
      <w:r w:rsidRPr="001C2DB8">
        <w:rPr>
          <w:rFonts w:ascii="Tahoma" w:eastAsia="Tahoma" w:hAnsi="Tahoma" w:cs="Tahoma"/>
          <w:spacing w:val="1"/>
        </w:rPr>
        <w:t xml:space="preserve"> </w:t>
      </w:r>
      <w:r w:rsidRPr="001C2DB8">
        <w:rPr>
          <w:rFonts w:ascii="Tahoma" w:eastAsia="Tahoma" w:hAnsi="Tahoma" w:cs="Tahoma"/>
        </w:rPr>
        <w:t>w</w:t>
      </w:r>
      <w:r w:rsidRPr="001C2DB8">
        <w:rPr>
          <w:rFonts w:ascii="Tahoma" w:eastAsia="Tahoma" w:hAnsi="Tahoma" w:cs="Tahoma"/>
          <w:spacing w:val="9"/>
        </w:rPr>
        <w:t xml:space="preserve"> </w:t>
      </w:r>
      <w:r w:rsidRPr="001C2DB8">
        <w:rPr>
          <w:rFonts w:ascii="Tahoma" w:eastAsia="Tahoma" w:hAnsi="Tahoma" w:cs="Tahoma"/>
        </w:rPr>
        <w:t>budż</w:t>
      </w:r>
      <w:r w:rsidRPr="001C2DB8">
        <w:rPr>
          <w:rFonts w:ascii="Tahoma" w:eastAsia="Tahoma" w:hAnsi="Tahoma" w:cs="Tahoma"/>
          <w:spacing w:val="3"/>
        </w:rPr>
        <w:t>e</w:t>
      </w:r>
      <w:r w:rsidRPr="001C2DB8">
        <w:rPr>
          <w:rFonts w:ascii="Tahoma" w:eastAsia="Tahoma" w:hAnsi="Tahoma" w:cs="Tahoma"/>
          <w:spacing w:val="-1"/>
        </w:rPr>
        <w:t>c</w:t>
      </w:r>
      <w:r w:rsidRPr="001C2DB8">
        <w:rPr>
          <w:rFonts w:ascii="Tahoma" w:eastAsia="Tahoma" w:hAnsi="Tahoma" w:cs="Tahoma"/>
        </w:rPr>
        <w:t>ie</w:t>
      </w:r>
      <w:r w:rsidRPr="001C2DB8">
        <w:rPr>
          <w:rFonts w:ascii="Tahoma" w:eastAsia="Tahoma" w:hAnsi="Tahoma" w:cs="Tahoma"/>
          <w:spacing w:val="6"/>
        </w:rPr>
        <w:t xml:space="preserve"> </w:t>
      </w:r>
      <w:r w:rsidRPr="001C2DB8">
        <w:rPr>
          <w:rFonts w:ascii="Tahoma" w:eastAsia="Tahoma" w:hAnsi="Tahoma" w:cs="Tahoma"/>
          <w:spacing w:val="4"/>
        </w:rPr>
        <w:t>p</w:t>
      </w:r>
      <w:r w:rsidRPr="001C2DB8">
        <w:rPr>
          <w:rFonts w:ascii="Tahoma" w:eastAsia="Tahoma" w:hAnsi="Tahoma" w:cs="Tahoma"/>
        </w:rPr>
        <w:t>ro</w:t>
      </w:r>
      <w:r w:rsidRPr="001C2DB8">
        <w:rPr>
          <w:rFonts w:ascii="Tahoma" w:eastAsia="Tahoma" w:hAnsi="Tahoma" w:cs="Tahoma"/>
          <w:spacing w:val="-1"/>
        </w:rPr>
        <w:t>j</w:t>
      </w:r>
      <w:r w:rsidRPr="001C2DB8">
        <w:rPr>
          <w:rFonts w:ascii="Tahoma" w:eastAsia="Tahoma" w:hAnsi="Tahoma" w:cs="Tahoma"/>
          <w:spacing w:val="1"/>
        </w:rPr>
        <w:t>e</w:t>
      </w:r>
      <w:r w:rsidRPr="001C2DB8">
        <w:rPr>
          <w:rFonts w:ascii="Tahoma" w:eastAsia="Tahoma" w:hAnsi="Tahoma" w:cs="Tahoma"/>
          <w:spacing w:val="-1"/>
        </w:rPr>
        <w:t>k</w:t>
      </w:r>
      <w:r w:rsidRPr="001C2DB8">
        <w:rPr>
          <w:rFonts w:ascii="Tahoma" w:eastAsia="Tahoma" w:hAnsi="Tahoma" w:cs="Tahoma"/>
        </w:rPr>
        <w:t>tu</w:t>
      </w:r>
      <w:r w:rsidRPr="001C2DB8">
        <w:rPr>
          <w:rFonts w:ascii="Tahoma" w:eastAsia="Tahoma" w:hAnsi="Tahoma" w:cs="Tahoma"/>
          <w:spacing w:val="5"/>
        </w:rPr>
        <w:t xml:space="preserve"> </w:t>
      </w:r>
      <w:r w:rsidRPr="001C2DB8">
        <w:rPr>
          <w:rFonts w:ascii="Tahoma" w:eastAsia="Tahoma" w:hAnsi="Tahoma" w:cs="Tahoma"/>
        </w:rPr>
        <w:t>o</w:t>
      </w:r>
      <w:r w:rsidRPr="001C2DB8">
        <w:rPr>
          <w:rFonts w:ascii="Tahoma" w:eastAsia="Tahoma" w:hAnsi="Tahoma" w:cs="Tahoma"/>
          <w:spacing w:val="-1"/>
        </w:rPr>
        <w:t>k</w:t>
      </w:r>
      <w:r w:rsidRPr="001C2DB8">
        <w:rPr>
          <w:rFonts w:ascii="Tahoma" w:eastAsia="Tahoma" w:hAnsi="Tahoma" w:cs="Tahoma"/>
        </w:rPr>
        <w:t>r</w:t>
      </w:r>
      <w:r w:rsidRPr="001C2DB8">
        <w:rPr>
          <w:rFonts w:ascii="Tahoma" w:eastAsia="Tahoma" w:hAnsi="Tahoma" w:cs="Tahoma"/>
          <w:spacing w:val="1"/>
        </w:rPr>
        <w:t>e</w:t>
      </w:r>
      <w:r w:rsidRPr="001C2DB8">
        <w:rPr>
          <w:rFonts w:ascii="Tahoma" w:eastAsia="Tahoma" w:hAnsi="Tahoma" w:cs="Tahoma"/>
        </w:rPr>
        <w:t>śl</w:t>
      </w:r>
      <w:r w:rsidRPr="001C2DB8">
        <w:rPr>
          <w:rFonts w:ascii="Tahoma" w:eastAsia="Tahoma" w:hAnsi="Tahoma" w:cs="Tahoma"/>
          <w:spacing w:val="2"/>
        </w:rPr>
        <w:t>o</w:t>
      </w:r>
      <w:r w:rsidRPr="001C2DB8">
        <w:rPr>
          <w:rFonts w:ascii="Tahoma" w:eastAsia="Tahoma" w:hAnsi="Tahoma" w:cs="Tahoma"/>
          <w:spacing w:val="-1"/>
        </w:rPr>
        <w:t>ny</w:t>
      </w:r>
      <w:r w:rsidRPr="001C2DB8">
        <w:rPr>
          <w:rFonts w:ascii="Tahoma" w:eastAsia="Tahoma" w:hAnsi="Tahoma" w:cs="Tahoma"/>
        </w:rPr>
        <w:t>m</w:t>
      </w:r>
      <w:r w:rsidRPr="001C2DB8">
        <w:rPr>
          <w:rFonts w:ascii="Tahoma" w:eastAsia="Tahoma" w:hAnsi="Tahoma" w:cs="Tahoma"/>
          <w:spacing w:val="1"/>
        </w:rPr>
        <w:t xml:space="preserve"> w</w:t>
      </w:r>
      <w:r w:rsidRPr="001C2DB8">
        <w:rPr>
          <w:rFonts w:ascii="Tahoma" w:eastAsia="Tahoma" w:hAnsi="Tahoma" w:cs="Tahoma"/>
        </w:rPr>
        <w:t>e</w:t>
      </w:r>
      <w:r w:rsidRPr="001C2DB8">
        <w:rPr>
          <w:rFonts w:ascii="Tahoma" w:eastAsia="Tahoma" w:hAnsi="Tahoma" w:cs="Tahoma"/>
          <w:spacing w:val="11"/>
        </w:rPr>
        <w:t xml:space="preserve"> </w:t>
      </w:r>
      <w:r w:rsidRPr="001C2DB8">
        <w:rPr>
          <w:rFonts w:ascii="Tahoma" w:eastAsia="Tahoma" w:hAnsi="Tahoma" w:cs="Tahoma"/>
          <w:spacing w:val="1"/>
        </w:rPr>
        <w:t>w</w:t>
      </w:r>
      <w:r w:rsidRPr="001C2DB8">
        <w:rPr>
          <w:rFonts w:ascii="Tahoma" w:eastAsia="Tahoma" w:hAnsi="Tahoma" w:cs="Tahoma"/>
          <w:spacing w:val="-1"/>
        </w:rPr>
        <w:t>n</w:t>
      </w:r>
      <w:r w:rsidRPr="001C2DB8">
        <w:rPr>
          <w:rFonts w:ascii="Tahoma" w:eastAsia="Tahoma" w:hAnsi="Tahoma" w:cs="Tahoma"/>
        </w:rPr>
        <w:t>ios</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3"/>
        </w:rPr>
        <w:t xml:space="preserve"> </w:t>
      </w:r>
      <w:r w:rsidR="006F57FB" w:rsidRPr="001C2DB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89"/>
      </w:r>
      <w:r w:rsidR="006F57FB" w:rsidRPr="001C2DB8">
        <w:rPr>
          <w:rFonts w:ascii="Tahoma" w:eastAsia="Tahoma" w:hAnsi="Tahoma" w:cs="Tahoma"/>
          <w:spacing w:val="3"/>
        </w:rPr>
        <w:t xml:space="preserve"> </w:t>
      </w:r>
      <w:r w:rsidRPr="001C2DB8">
        <w:rPr>
          <w:rFonts w:ascii="Tahoma" w:eastAsia="Tahoma" w:hAnsi="Tahoma" w:cs="Tahoma"/>
        </w:rPr>
        <w:t>do</w:t>
      </w:r>
      <w:r w:rsidRPr="001C2DB8">
        <w:rPr>
          <w:rFonts w:ascii="Tahoma" w:eastAsia="Tahoma" w:hAnsi="Tahoma" w:cs="Tahoma"/>
          <w:spacing w:val="11"/>
        </w:rPr>
        <w:t xml:space="preserve"> </w:t>
      </w:r>
      <w:r w:rsidRPr="001C2DB8">
        <w:rPr>
          <w:rFonts w:ascii="Tahoma" w:eastAsia="Tahoma" w:hAnsi="Tahoma" w:cs="Tahoma"/>
          <w:spacing w:val="1"/>
        </w:rPr>
        <w:t>1</w:t>
      </w:r>
      <w:r w:rsidRPr="001C2DB8">
        <w:rPr>
          <w:rFonts w:ascii="Tahoma" w:eastAsia="Tahoma" w:hAnsi="Tahoma" w:cs="Tahoma"/>
          <w:spacing w:val="-1"/>
        </w:rPr>
        <w:t>0</w:t>
      </w:r>
      <w:r w:rsidRPr="001C2DB8">
        <w:rPr>
          <w:rFonts w:ascii="Tahoma" w:eastAsia="Tahoma" w:hAnsi="Tahoma" w:cs="Tahoma"/>
        </w:rPr>
        <w:t xml:space="preserve">% </w:t>
      </w:r>
      <w:r w:rsidRPr="001C2DB8">
        <w:rPr>
          <w:rFonts w:ascii="Tahoma" w:eastAsia="Tahoma" w:hAnsi="Tahoma" w:cs="Tahoma"/>
          <w:spacing w:val="-1"/>
        </w:rPr>
        <w:t>w</w:t>
      </w:r>
      <w:r w:rsidRPr="001C2DB8">
        <w:rPr>
          <w:rFonts w:ascii="Tahoma" w:eastAsia="Tahoma" w:hAnsi="Tahoma" w:cs="Tahoma"/>
          <w:spacing w:val="1"/>
        </w:rPr>
        <w:t>a</w:t>
      </w:r>
      <w:r w:rsidRPr="001C2DB8">
        <w:rPr>
          <w:rFonts w:ascii="Tahoma" w:eastAsia="Tahoma" w:hAnsi="Tahoma" w:cs="Tahoma"/>
        </w:rPr>
        <w:t>r</w:t>
      </w:r>
      <w:r w:rsidRPr="001C2DB8">
        <w:rPr>
          <w:rFonts w:ascii="Tahoma" w:eastAsia="Tahoma" w:hAnsi="Tahoma" w:cs="Tahoma"/>
          <w:spacing w:val="1"/>
        </w:rPr>
        <w:t>t</w:t>
      </w:r>
      <w:r w:rsidRPr="001C2DB8">
        <w:rPr>
          <w:rFonts w:ascii="Tahoma" w:eastAsia="Tahoma" w:hAnsi="Tahoma" w:cs="Tahoma"/>
        </w:rPr>
        <w:t>oś</w:t>
      </w:r>
      <w:r w:rsidRPr="001C2DB8">
        <w:rPr>
          <w:rFonts w:ascii="Tahoma" w:eastAsia="Tahoma" w:hAnsi="Tahoma" w:cs="Tahoma"/>
          <w:spacing w:val="-1"/>
        </w:rPr>
        <w:t>c</w:t>
      </w:r>
      <w:r w:rsidRPr="001C2DB8">
        <w:rPr>
          <w:rFonts w:ascii="Tahoma" w:eastAsia="Tahoma" w:hAnsi="Tahoma" w:cs="Tahoma"/>
        </w:rPr>
        <w:t>i</w:t>
      </w:r>
      <w:r w:rsidRPr="001C2DB8">
        <w:rPr>
          <w:rFonts w:ascii="Tahoma" w:eastAsia="Tahoma" w:hAnsi="Tahoma" w:cs="Tahoma"/>
          <w:spacing w:val="5"/>
        </w:rPr>
        <w:t xml:space="preserve"> </w:t>
      </w:r>
      <w:r w:rsidRPr="001C2DB8">
        <w:rPr>
          <w:rFonts w:ascii="Tahoma" w:eastAsia="Tahoma" w:hAnsi="Tahoma" w:cs="Tahoma"/>
        </w:rPr>
        <w:t>śro</w:t>
      </w:r>
      <w:r w:rsidRPr="001C2DB8">
        <w:rPr>
          <w:rFonts w:ascii="Tahoma" w:eastAsia="Tahoma" w:hAnsi="Tahoma" w:cs="Tahoma"/>
          <w:spacing w:val="3"/>
        </w:rPr>
        <w:t>d</w:t>
      </w:r>
      <w:r w:rsidRPr="001C2DB8">
        <w:rPr>
          <w:rFonts w:ascii="Tahoma" w:eastAsia="Tahoma" w:hAnsi="Tahoma" w:cs="Tahoma"/>
          <w:spacing w:val="-1"/>
        </w:rPr>
        <w:t>k</w:t>
      </w:r>
      <w:r w:rsidRPr="001C2DB8">
        <w:rPr>
          <w:rFonts w:ascii="Tahoma" w:eastAsia="Tahoma" w:hAnsi="Tahoma" w:cs="Tahoma"/>
        </w:rPr>
        <w:t>ów</w:t>
      </w:r>
      <w:r w:rsidRPr="001C2DB8">
        <w:rPr>
          <w:rFonts w:ascii="Tahoma" w:eastAsia="Tahoma" w:hAnsi="Tahoma" w:cs="Tahoma"/>
          <w:spacing w:val="5"/>
        </w:rPr>
        <w:t xml:space="preserve"> </w:t>
      </w:r>
      <w:r w:rsidRPr="001C2DB8">
        <w:rPr>
          <w:rFonts w:ascii="Tahoma" w:eastAsia="Tahoma" w:hAnsi="Tahoma" w:cs="Tahoma"/>
        </w:rPr>
        <w:t>w</w:t>
      </w:r>
      <w:r w:rsidRPr="001C2DB8">
        <w:rPr>
          <w:rFonts w:ascii="Tahoma" w:eastAsia="Tahoma" w:hAnsi="Tahoma" w:cs="Tahoma"/>
          <w:spacing w:val="10"/>
        </w:rPr>
        <w:t xml:space="preserve"> </w:t>
      </w:r>
      <w:r w:rsidRPr="001C2DB8">
        <w:rPr>
          <w:rFonts w:ascii="Tahoma" w:eastAsia="Tahoma" w:hAnsi="Tahoma" w:cs="Tahoma"/>
        </w:rPr>
        <w:t>o</w:t>
      </w:r>
      <w:r w:rsidRPr="001C2DB8">
        <w:rPr>
          <w:rFonts w:ascii="Tahoma" w:eastAsia="Tahoma" w:hAnsi="Tahoma" w:cs="Tahoma"/>
          <w:spacing w:val="2"/>
        </w:rPr>
        <w:t>d</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2"/>
        </w:rPr>
        <w:t>s</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iu do</w:t>
      </w:r>
      <w:r w:rsidRPr="001C2DB8">
        <w:rPr>
          <w:rFonts w:ascii="Tahoma" w:eastAsia="Tahoma" w:hAnsi="Tahoma" w:cs="Tahoma"/>
          <w:spacing w:val="11"/>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d</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4"/>
        </w:rPr>
        <w:t xml:space="preserve"> </w:t>
      </w:r>
      <w:r w:rsidRPr="001C2DB8">
        <w:rPr>
          <w:rFonts w:ascii="Tahoma" w:eastAsia="Tahoma" w:hAnsi="Tahoma" w:cs="Tahoma"/>
        </w:rPr>
        <w:t>z</w:t>
      </w:r>
      <w:r w:rsidRPr="001C2DB8">
        <w:rPr>
          <w:rFonts w:ascii="Tahoma" w:eastAsia="Tahoma" w:hAnsi="Tahoma" w:cs="Tahoma"/>
          <w:spacing w:val="13"/>
        </w:rPr>
        <w:t xml:space="preserve"> </w:t>
      </w:r>
      <w:r w:rsidRPr="001C2DB8">
        <w:rPr>
          <w:rFonts w:ascii="Tahoma" w:eastAsia="Tahoma" w:hAnsi="Tahoma" w:cs="Tahoma"/>
          <w:spacing w:val="-1"/>
        </w:rPr>
        <w:t>k</w:t>
      </w:r>
      <w:r w:rsidRPr="001C2DB8">
        <w:rPr>
          <w:rFonts w:ascii="Tahoma" w:eastAsia="Tahoma" w:hAnsi="Tahoma" w:cs="Tahoma"/>
        </w:rPr>
        <w:t>tór</w:t>
      </w:r>
      <w:r w:rsidRPr="001C2DB8">
        <w:rPr>
          <w:rFonts w:ascii="Tahoma" w:eastAsia="Tahoma" w:hAnsi="Tahoma" w:cs="Tahoma"/>
          <w:spacing w:val="1"/>
        </w:rPr>
        <w:t>e</w:t>
      </w:r>
      <w:r w:rsidRPr="001C2DB8">
        <w:rPr>
          <w:rFonts w:ascii="Tahoma" w:eastAsia="Tahoma" w:hAnsi="Tahoma" w:cs="Tahoma"/>
        </w:rPr>
        <w:t>go</w:t>
      </w:r>
      <w:r w:rsidRPr="001C2DB8">
        <w:rPr>
          <w:rFonts w:ascii="Tahoma" w:eastAsia="Tahoma" w:hAnsi="Tahoma" w:cs="Tahoma"/>
          <w:spacing w:val="19"/>
        </w:rPr>
        <w:t xml:space="preserve"> </w:t>
      </w:r>
      <w:r w:rsidRPr="001C2DB8">
        <w:rPr>
          <w:rFonts w:ascii="Tahoma" w:eastAsia="Tahoma" w:hAnsi="Tahoma" w:cs="Tahoma"/>
        </w:rPr>
        <w:t>pr</w:t>
      </w:r>
      <w:r w:rsidRPr="001C2DB8">
        <w:rPr>
          <w:rFonts w:ascii="Tahoma" w:eastAsia="Tahoma" w:hAnsi="Tahoma" w:cs="Tahoma"/>
          <w:spacing w:val="1"/>
        </w:rPr>
        <w:t>ze</w:t>
      </w:r>
      <w:r w:rsidRPr="001C2DB8">
        <w:rPr>
          <w:rFonts w:ascii="Tahoma" w:eastAsia="Tahoma" w:hAnsi="Tahoma" w:cs="Tahoma"/>
        </w:rPr>
        <w:t>s</w:t>
      </w:r>
      <w:r w:rsidRPr="001C2DB8">
        <w:rPr>
          <w:rFonts w:ascii="Tahoma" w:eastAsia="Tahoma" w:hAnsi="Tahoma" w:cs="Tahoma"/>
          <w:spacing w:val="-1"/>
        </w:rPr>
        <w:t>uw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e</w:t>
      </w:r>
      <w:r w:rsidRPr="001C2DB8">
        <w:rPr>
          <w:rFonts w:ascii="Tahoma" w:eastAsia="Tahoma" w:hAnsi="Tahoma" w:cs="Tahoma"/>
          <w:spacing w:val="1"/>
        </w:rPr>
        <w:t xml:space="preserve"> </w:t>
      </w:r>
      <w:r w:rsidRPr="001C2DB8">
        <w:rPr>
          <w:rFonts w:ascii="Tahoma" w:eastAsia="Tahoma" w:hAnsi="Tahoma" w:cs="Tahoma"/>
        </w:rPr>
        <w:t>są</w:t>
      </w:r>
      <w:r w:rsidRPr="001C2DB8">
        <w:rPr>
          <w:rFonts w:ascii="Tahoma" w:eastAsia="Tahoma" w:hAnsi="Tahoma" w:cs="Tahoma"/>
          <w:spacing w:val="10"/>
        </w:rPr>
        <w:t xml:space="preserve"> </w:t>
      </w:r>
      <w:r w:rsidRPr="001C2DB8">
        <w:rPr>
          <w:rFonts w:ascii="Tahoma" w:eastAsia="Tahoma" w:hAnsi="Tahoma" w:cs="Tahoma"/>
        </w:rPr>
        <w:t>śro</w:t>
      </w:r>
      <w:r w:rsidRPr="001C2DB8">
        <w:rPr>
          <w:rFonts w:ascii="Tahoma" w:eastAsia="Tahoma" w:hAnsi="Tahoma" w:cs="Tahoma"/>
          <w:spacing w:val="3"/>
        </w:rPr>
        <w:t>d</w:t>
      </w:r>
      <w:r w:rsidRPr="001C2DB8">
        <w:rPr>
          <w:rFonts w:ascii="Tahoma" w:eastAsia="Tahoma" w:hAnsi="Tahoma" w:cs="Tahoma"/>
          <w:spacing w:val="-1"/>
        </w:rPr>
        <w:t>k</w:t>
      </w:r>
      <w:r w:rsidRPr="001C2DB8">
        <w:rPr>
          <w:rFonts w:ascii="Tahoma" w:eastAsia="Tahoma" w:hAnsi="Tahoma" w:cs="Tahoma"/>
        </w:rPr>
        <w:t>i</w:t>
      </w:r>
      <w:r w:rsidRPr="001C2DB8">
        <w:rPr>
          <w:rFonts w:ascii="Tahoma" w:eastAsia="Tahoma" w:hAnsi="Tahoma" w:cs="Tahoma"/>
          <w:spacing w:val="6"/>
        </w:rPr>
        <w:t xml:space="preserve"> </w:t>
      </w:r>
      <w:r w:rsidRPr="001C2DB8">
        <w:rPr>
          <w:rFonts w:ascii="Tahoma" w:eastAsia="Tahoma" w:hAnsi="Tahoma" w:cs="Tahoma"/>
          <w:spacing w:val="-1"/>
        </w:rPr>
        <w:t>j</w:t>
      </w:r>
      <w:r w:rsidRPr="001C2DB8">
        <w:rPr>
          <w:rFonts w:ascii="Tahoma" w:eastAsia="Tahoma" w:hAnsi="Tahoma" w:cs="Tahoma"/>
          <w:spacing w:val="3"/>
        </w:rPr>
        <w:t>a</w:t>
      </w:r>
      <w:r w:rsidRPr="001C2DB8">
        <w:rPr>
          <w:rFonts w:ascii="Tahoma" w:eastAsia="Tahoma" w:hAnsi="Tahoma" w:cs="Tahoma"/>
        </w:rPr>
        <w:t>k</w:t>
      </w:r>
      <w:r w:rsidRPr="001C2DB8">
        <w:rPr>
          <w:rFonts w:ascii="Tahoma" w:eastAsia="Tahoma" w:hAnsi="Tahoma" w:cs="Tahoma"/>
          <w:spacing w:val="10"/>
        </w:rPr>
        <w:t xml:space="preserve"> </w:t>
      </w:r>
      <w:r w:rsidRPr="001C2DB8">
        <w:rPr>
          <w:rFonts w:ascii="Tahoma" w:eastAsia="Tahoma" w:hAnsi="Tahoma" w:cs="Tahoma"/>
        </w:rPr>
        <w:t>i</w:t>
      </w:r>
      <w:r w:rsidRPr="001C2DB8">
        <w:rPr>
          <w:rFonts w:ascii="Tahoma" w:eastAsia="Tahoma" w:hAnsi="Tahoma" w:cs="Tahoma"/>
          <w:spacing w:val="11"/>
        </w:rPr>
        <w:t xml:space="preserve"> </w:t>
      </w:r>
      <w:r w:rsidRPr="001C2DB8">
        <w:rPr>
          <w:rFonts w:ascii="Tahoma" w:eastAsia="Tahoma" w:hAnsi="Tahoma" w:cs="Tahoma"/>
        </w:rPr>
        <w:t>do</w:t>
      </w:r>
      <w:r w:rsidRPr="001C2DB8">
        <w:rPr>
          <w:rFonts w:ascii="Tahoma" w:eastAsia="Tahoma" w:hAnsi="Tahoma" w:cs="Tahoma"/>
          <w:spacing w:val="9"/>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d</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6"/>
        </w:rPr>
        <w:t xml:space="preserve"> </w:t>
      </w:r>
      <w:r w:rsidRPr="001C2DB8">
        <w:rPr>
          <w:rFonts w:ascii="Tahoma" w:eastAsia="Tahoma" w:hAnsi="Tahoma" w:cs="Tahoma"/>
          <w:spacing w:val="-1"/>
        </w:rPr>
        <w:t>n</w:t>
      </w:r>
      <w:r w:rsidRPr="001C2DB8">
        <w:rPr>
          <w:rFonts w:ascii="Tahoma" w:eastAsia="Tahoma" w:hAnsi="Tahoma" w:cs="Tahoma"/>
        </w:rPr>
        <w:t xml:space="preserve">a </w:t>
      </w:r>
      <w:r w:rsidRPr="001C2DB8">
        <w:rPr>
          <w:rFonts w:ascii="Tahoma" w:eastAsia="Tahoma" w:hAnsi="Tahoma" w:cs="Tahoma"/>
          <w:spacing w:val="-1"/>
        </w:rPr>
        <w:t>k</w:t>
      </w:r>
      <w:r w:rsidRPr="001C2DB8">
        <w:rPr>
          <w:rFonts w:ascii="Tahoma" w:eastAsia="Tahoma" w:hAnsi="Tahoma" w:cs="Tahoma"/>
        </w:rPr>
        <w:t>tóre</w:t>
      </w:r>
      <w:r w:rsidRPr="001C2DB8">
        <w:rPr>
          <w:rFonts w:ascii="Tahoma" w:eastAsia="Tahoma" w:hAnsi="Tahoma" w:cs="Tahoma"/>
          <w:spacing w:val="10"/>
        </w:rPr>
        <w:t xml:space="preserve"> </w:t>
      </w:r>
      <w:r w:rsidRPr="001C2DB8">
        <w:rPr>
          <w:rFonts w:ascii="Tahoma" w:eastAsia="Tahoma" w:hAnsi="Tahoma" w:cs="Tahoma"/>
          <w:spacing w:val="1"/>
        </w:rPr>
        <w:t>p</w:t>
      </w:r>
      <w:r w:rsidRPr="001C2DB8">
        <w:rPr>
          <w:rFonts w:ascii="Tahoma" w:eastAsia="Tahoma" w:hAnsi="Tahoma" w:cs="Tahoma"/>
        </w:rPr>
        <w:t>rz</w:t>
      </w:r>
      <w:r w:rsidRPr="001C2DB8">
        <w:rPr>
          <w:rFonts w:ascii="Tahoma" w:eastAsia="Tahoma" w:hAnsi="Tahoma" w:cs="Tahoma"/>
          <w:spacing w:val="1"/>
        </w:rPr>
        <w:t>e</w:t>
      </w:r>
      <w:r w:rsidRPr="001C2DB8">
        <w:rPr>
          <w:rFonts w:ascii="Tahoma" w:eastAsia="Tahoma" w:hAnsi="Tahoma" w:cs="Tahoma"/>
        </w:rPr>
        <w:t>s</w:t>
      </w:r>
      <w:r w:rsidRPr="001C2DB8">
        <w:rPr>
          <w:rFonts w:ascii="Tahoma" w:eastAsia="Tahoma" w:hAnsi="Tahoma" w:cs="Tahoma"/>
          <w:spacing w:val="-1"/>
        </w:rPr>
        <w:t>uw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e</w:t>
      </w:r>
      <w:r w:rsidRPr="001C2DB8">
        <w:rPr>
          <w:rFonts w:ascii="Tahoma" w:eastAsia="Tahoma" w:hAnsi="Tahoma" w:cs="Tahoma"/>
          <w:spacing w:val="4"/>
        </w:rPr>
        <w:t xml:space="preserve"> </w:t>
      </w:r>
      <w:r w:rsidRPr="001C2DB8">
        <w:rPr>
          <w:rFonts w:ascii="Tahoma" w:eastAsia="Tahoma" w:hAnsi="Tahoma" w:cs="Tahoma"/>
        </w:rPr>
        <w:t>są</w:t>
      </w:r>
      <w:r w:rsidRPr="001C2DB8">
        <w:rPr>
          <w:rFonts w:ascii="Tahoma" w:eastAsia="Tahoma" w:hAnsi="Tahoma" w:cs="Tahoma"/>
          <w:spacing w:val="13"/>
        </w:rPr>
        <w:t xml:space="preserve"> </w:t>
      </w:r>
      <w:r w:rsidRPr="001C2DB8">
        <w:rPr>
          <w:rFonts w:ascii="Tahoma" w:eastAsia="Tahoma" w:hAnsi="Tahoma" w:cs="Tahoma"/>
        </w:rPr>
        <w:t>śro</w:t>
      </w:r>
      <w:r w:rsidRPr="001C2DB8">
        <w:rPr>
          <w:rFonts w:ascii="Tahoma" w:eastAsia="Tahoma" w:hAnsi="Tahoma" w:cs="Tahoma"/>
          <w:spacing w:val="3"/>
        </w:rPr>
        <w:t>d</w:t>
      </w:r>
      <w:r w:rsidRPr="001C2DB8">
        <w:rPr>
          <w:rFonts w:ascii="Tahoma" w:eastAsia="Tahoma" w:hAnsi="Tahoma" w:cs="Tahoma"/>
          <w:spacing w:val="1"/>
        </w:rPr>
        <w:t>k</w:t>
      </w:r>
      <w:r w:rsidRPr="001C2DB8">
        <w:rPr>
          <w:rFonts w:ascii="Tahoma" w:eastAsia="Tahoma" w:hAnsi="Tahoma" w:cs="Tahoma"/>
        </w:rPr>
        <w:t>i</w:t>
      </w:r>
      <w:r w:rsidRPr="001C2DB8">
        <w:rPr>
          <w:rFonts w:ascii="Tahoma" w:eastAsia="Tahoma" w:hAnsi="Tahoma" w:cs="Tahoma"/>
          <w:spacing w:val="9"/>
        </w:rPr>
        <w:t xml:space="preserve"> </w:t>
      </w:r>
      <w:r w:rsidRPr="001C2DB8">
        <w:rPr>
          <w:rFonts w:ascii="Tahoma" w:eastAsia="Tahoma" w:hAnsi="Tahoma" w:cs="Tahoma"/>
        </w:rPr>
        <w:t>w</w:t>
      </w:r>
      <w:r w:rsidRPr="001C2DB8">
        <w:rPr>
          <w:rFonts w:ascii="Tahoma" w:eastAsia="Tahoma" w:hAnsi="Tahoma" w:cs="Tahoma"/>
          <w:spacing w:val="13"/>
        </w:rPr>
        <w:t xml:space="preserve"> </w:t>
      </w:r>
      <w:r w:rsidRPr="001C2DB8">
        <w:rPr>
          <w:rFonts w:ascii="Tahoma" w:eastAsia="Tahoma" w:hAnsi="Tahoma" w:cs="Tahoma"/>
        </w:rPr>
        <w:t>stos</w:t>
      </w:r>
      <w:r w:rsidRPr="001C2DB8">
        <w:rPr>
          <w:rFonts w:ascii="Tahoma" w:eastAsia="Tahoma" w:hAnsi="Tahoma" w:cs="Tahoma"/>
          <w:spacing w:val="1"/>
        </w:rPr>
        <w:t>u</w:t>
      </w:r>
      <w:r w:rsidRPr="001C2DB8">
        <w:rPr>
          <w:rFonts w:ascii="Tahoma" w:eastAsia="Tahoma" w:hAnsi="Tahoma" w:cs="Tahoma"/>
          <w:spacing w:val="-1"/>
        </w:rPr>
        <w:t>n</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9"/>
        </w:rPr>
        <w:t xml:space="preserve"> </w:t>
      </w:r>
      <w:r w:rsidRPr="001C2DB8">
        <w:rPr>
          <w:rFonts w:ascii="Tahoma" w:eastAsia="Tahoma" w:hAnsi="Tahoma" w:cs="Tahoma"/>
        </w:rPr>
        <w:t>do</w:t>
      </w:r>
      <w:r w:rsidRPr="001C2DB8">
        <w:rPr>
          <w:rFonts w:ascii="Tahoma" w:eastAsia="Tahoma" w:hAnsi="Tahoma" w:cs="Tahoma"/>
          <w:spacing w:val="14"/>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t</w:t>
      </w:r>
      <w:r w:rsidRPr="001C2DB8">
        <w:rPr>
          <w:rFonts w:ascii="Tahoma" w:eastAsia="Tahoma" w:hAnsi="Tahoma" w:cs="Tahoma"/>
          <w:spacing w:val="1"/>
        </w:rPr>
        <w:t>w</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rPr>
        <w:t>rd</w:t>
      </w:r>
      <w:r w:rsidRPr="001C2DB8">
        <w:rPr>
          <w:rFonts w:ascii="Tahoma" w:eastAsia="Tahoma" w:hAnsi="Tahoma" w:cs="Tahoma"/>
          <w:spacing w:val="-2"/>
        </w:rPr>
        <w:t>z</w:t>
      </w:r>
      <w:r w:rsidRPr="001C2DB8">
        <w:rPr>
          <w:rFonts w:ascii="Tahoma" w:eastAsia="Tahoma" w:hAnsi="Tahoma" w:cs="Tahoma"/>
        </w:rPr>
        <w:t>o</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 xml:space="preserve">go </w:t>
      </w:r>
      <w:r w:rsidRPr="001C2DB8">
        <w:rPr>
          <w:rFonts w:ascii="Tahoma" w:eastAsia="Tahoma" w:hAnsi="Tahoma" w:cs="Tahoma"/>
          <w:spacing w:val="1"/>
        </w:rPr>
        <w:t>wn</w:t>
      </w:r>
      <w:r w:rsidRPr="001C2DB8">
        <w:rPr>
          <w:rFonts w:ascii="Tahoma" w:eastAsia="Tahoma" w:hAnsi="Tahoma" w:cs="Tahoma"/>
        </w:rPr>
        <w:t>ios</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6"/>
        </w:rPr>
        <w:t xml:space="preserve"> </w:t>
      </w:r>
      <w:r w:rsidRPr="001C2DB8">
        <w:rPr>
          <w:rFonts w:ascii="Tahoma" w:eastAsia="Tahoma" w:hAnsi="Tahoma" w:cs="Tahoma"/>
        </w:rPr>
        <w:t>b</w:t>
      </w:r>
      <w:r w:rsidRPr="001C2DB8">
        <w:rPr>
          <w:rFonts w:ascii="Tahoma" w:eastAsia="Tahoma" w:hAnsi="Tahoma" w:cs="Tahoma"/>
          <w:spacing w:val="1"/>
        </w:rPr>
        <w:t>e</w:t>
      </w:r>
      <w:r w:rsidRPr="001C2DB8">
        <w:rPr>
          <w:rFonts w:ascii="Tahoma" w:eastAsia="Tahoma" w:hAnsi="Tahoma" w:cs="Tahoma"/>
        </w:rPr>
        <w:t>z</w:t>
      </w:r>
      <w:r w:rsidRPr="001C2DB8">
        <w:rPr>
          <w:rFonts w:ascii="Tahoma" w:eastAsia="Tahoma" w:hAnsi="Tahoma" w:cs="Tahoma"/>
          <w:spacing w:val="14"/>
        </w:rPr>
        <w:t xml:space="preserve"> </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2"/>
        </w:rPr>
        <w:t>c</w:t>
      </w:r>
      <w:r w:rsidRPr="001C2DB8">
        <w:rPr>
          <w:rFonts w:ascii="Tahoma" w:eastAsia="Tahoma" w:hAnsi="Tahoma" w:cs="Tahoma"/>
        </w:rPr>
        <w:t>zno</w:t>
      </w:r>
      <w:r w:rsidRPr="001C2DB8">
        <w:rPr>
          <w:rFonts w:ascii="Tahoma" w:eastAsia="Tahoma" w:hAnsi="Tahoma" w:cs="Tahoma"/>
          <w:spacing w:val="-1"/>
        </w:rPr>
        <w:t>śc</w:t>
      </w:r>
      <w:r w:rsidRPr="001C2DB8">
        <w:rPr>
          <w:rFonts w:ascii="Tahoma" w:eastAsia="Tahoma" w:hAnsi="Tahoma" w:cs="Tahoma"/>
        </w:rPr>
        <w:t>i</w:t>
      </w:r>
      <w:r w:rsidRPr="001C2DB8">
        <w:rPr>
          <w:rFonts w:ascii="Tahoma" w:eastAsia="Tahoma" w:hAnsi="Tahoma" w:cs="Tahoma"/>
          <w:spacing w:val="5"/>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spacing w:val="-1"/>
        </w:rPr>
        <w:t>c</w:t>
      </w:r>
      <w:r w:rsidRPr="001C2DB8">
        <w:rPr>
          <w:rFonts w:ascii="Tahoma" w:eastAsia="Tahoma" w:hAnsi="Tahoma" w:cs="Tahoma"/>
          <w:spacing w:val="1"/>
        </w:rPr>
        <w:t>h</w:t>
      </w:r>
      <w:r w:rsidRPr="001C2DB8">
        <w:rPr>
          <w:rFonts w:ascii="Tahoma" w:eastAsia="Tahoma" w:hAnsi="Tahoma" w:cs="Tahoma"/>
        </w:rPr>
        <w:t>o</w:t>
      </w:r>
      <w:r w:rsidRPr="001C2DB8">
        <w:rPr>
          <w:rFonts w:ascii="Tahoma" w:eastAsia="Tahoma" w:hAnsi="Tahoma" w:cs="Tahoma"/>
          <w:spacing w:val="-2"/>
        </w:rPr>
        <w:t>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 xml:space="preserve">ia </w:t>
      </w:r>
      <w:r w:rsidRPr="001C2DB8">
        <w:rPr>
          <w:rFonts w:ascii="Tahoma" w:eastAsia="Tahoma" w:hAnsi="Tahoma" w:cs="Tahoma"/>
          <w:spacing w:val="1"/>
        </w:rPr>
        <w:t>w</w:t>
      </w:r>
      <w:r w:rsidRPr="001C2DB8">
        <w:rPr>
          <w:rFonts w:ascii="Tahoma" w:eastAsia="Tahoma" w:hAnsi="Tahoma" w:cs="Tahoma"/>
          <w:spacing w:val="-1"/>
        </w:rPr>
        <w:t>y</w:t>
      </w:r>
      <w:r w:rsidRPr="001C2DB8">
        <w:rPr>
          <w:rFonts w:ascii="Tahoma" w:eastAsia="Tahoma" w:hAnsi="Tahoma" w:cs="Tahoma"/>
        </w:rPr>
        <w:t>mogu</w:t>
      </w:r>
      <w:r w:rsidRPr="001C2DB8">
        <w:rPr>
          <w:rFonts w:ascii="Tahoma" w:eastAsia="Tahoma" w:hAnsi="Tahoma" w:cs="Tahoma"/>
          <w:spacing w:val="4"/>
        </w:rPr>
        <w:t xml:space="preserve"> </w:t>
      </w:r>
      <w:r w:rsidRPr="001C2DB8">
        <w:rPr>
          <w:rFonts w:ascii="Tahoma" w:eastAsia="Tahoma" w:hAnsi="Tahoma" w:cs="Tahoma"/>
        </w:rPr>
        <w:t>o</w:t>
      </w:r>
      <w:r w:rsidRPr="001C2DB8">
        <w:rPr>
          <w:rFonts w:ascii="Tahoma" w:eastAsia="Tahoma" w:hAnsi="Tahoma" w:cs="Tahoma"/>
          <w:spacing w:val="11"/>
        </w:rPr>
        <w:t xml:space="preserve"> </w:t>
      </w:r>
      <w:r w:rsidRPr="001C2DB8">
        <w:rPr>
          <w:rFonts w:ascii="Tahoma" w:eastAsia="Tahoma" w:hAnsi="Tahoma" w:cs="Tahoma"/>
          <w:spacing w:val="-1"/>
        </w:rPr>
        <w:t>k</w:t>
      </w:r>
      <w:r w:rsidRPr="001C2DB8">
        <w:rPr>
          <w:rFonts w:ascii="Tahoma" w:eastAsia="Tahoma" w:hAnsi="Tahoma" w:cs="Tahoma"/>
        </w:rPr>
        <w:t>tór</w:t>
      </w:r>
      <w:r w:rsidRPr="001C2DB8">
        <w:rPr>
          <w:rFonts w:ascii="Tahoma" w:eastAsia="Tahoma" w:hAnsi="Tahoma" w:cs="Tahoma"/>
          <w:spacing w:val="-1"/>
        </w:rPr>
        <w:t>y</w:t>
      </w:r>
      <w:r w:rsidRPr="001C2DB8">
        <w:rPr>
          <w:rFonts w:ascii="Tahoma" w:eastAsia="Tahoma" w:hAnsi="Tahoma" w:cs="Tahoma"/>
        </w:rPr>
        <w:t>m</w:t>
      </w:r>
      <w:r w:rsidRPr="001C2DB8">
        <w:rPr>
          <w:rFonts w:ascii="Tahoma" w:eastAsia="Tahoma" w:hAnsi="Tahoma" w:cs="Tahoma"/>
          <w:spacing w:val="6"/>
        </w:rPr>
        <w:t xml:space="preserve"> </w:t>
      </w:r>
      <w:r w:rsidRPr="001C2DB8">
        <w:rPr>
          <w:rFonts w:ascii="Tahoma" w:eastAsia="Tahoma" w:hAnsi="Tahoma" w:cs="Tahoma"/>
        </w:rPr>
        <w:t>mo</w:t>
      </w:r>
      <w:r w:rsidRPr="001C2DB8">
        <w:rPr>
          <w:rFonts w:ascii="Tahoma" w:eastAsia="Tahoma" w:hAnsi="Tahoma" w:cs="Tahoma"/>
          <w:spacing w:val="-2"/>
        </w:rPr>
        <w:t>w</w:t>
      </w:r>
      <w:r w:rsidRPr="001C2DB8">
        <w:rPr>
          <w:rFonts w:ascii="Tahoma" w:eastAsia="Tahoma" w:hAnsi="Tahoma" w:cs="Tahoma"/>
        </w:rPr>
        <w:t>a</w:t>
      </w:r>
      <w:r w:rsidRPr="001C2DB8">
        <w:rPr>
          <w:rFonts w:ascii="Tahoma" w:eastAsia="Tahoma" w:hAnsi="Tahoma" w:cs="Tahoma"/>
          <w:spacing w:val="5"/>
        </w:rPr>
        <w:t xml:space="preserve"> </w:t>
      </w:r>
      <w:r w:rsidRPr="001C2DB8">
        <w:rPr>
          <w:rFonts w:ascii="Tahoma" w:eastAsia="Tahoma" w:hAnsi="Tahoma" w:cs="Tahoma"/>
        </w:rPr>
        <w:t>w</w:t>
      </w:r>
      <w:r w:rsidRPr="001C2DB8">
        <w:rPr>
          <w:rFonts w:ascii="Tahoma" w:eastAsia="Tahoma" w:hAnsi="Tahoma" w:cs="Tahoma"/>
          <w:spacing w:val="11"/>
        </w:rPr>
        <w:t xml:space="preserve"> </w:t>
      </w:r>
      <w:r w:rsidRPr="001C2DB8">
        <w:rPr>
          <w:rFonts w:ascii="Tahoma" w:eastAsia="Tahoma" w:hAnsi="Tahoma" w:cs="Tahoma"/>
          <w:spacing w:val="-1"/>
        </w:rPr>
        <w:t>u</w:t>
      </w:r>
      <w:r w:rsidRPr="001C2DB8">
        <w:rPr>
          <w:rFonts w:ascii="Tahoma" w:eastAsia="Tahoma" w:hAnsi="Tahoma" w:cs="Tahoma"/>
        </w:rPr>
        <w:t>st.</w:t>
      </w:r>
      <w:r w:rsidRPr="001C2DB8">
        <w:rPr>
          <w:rFonts w:ascii="Tahoma" w:eastAsia="Tahoma" w:hAnsi="Tahoma" w:cs="Tahoma"/>
          <w:spacing w:val="8"/>
        </w:rPr>
        <w:t xml:space="preserve"> </w:t>
      </w:r>
      <w:r w:rsidRPr="001C2DB8">
        <w:rPr>
          <w:rFonts w:ascii="Tahoma" w:eastAsia="Tahoma" w:hAnsi="Tahoma" w:cs="Tahoma"/>
          <w:spacing w:val="-1"/>
        </w:rPr>
        <w:t>1</w:t>
      </w:r>
      <w:r w:rsidRPr="001C2DB8">
        <w:rPr>
          <w:rFonts w:ascii="Tahoma" w:eastAsia="Tahoma" w:hAnsi="Tahoma" w:cs="Tahoma"/>
        </w:rPr>
        <w:t>,</w:t>
      </w:r>
      <w:r w:rsidRPr="001C2DB8">
        <w:rPr>
          <w:rFonts w:ascii="Tahoma" w:eastAsia="Tahoma" w:hAnsi="Tahoma" w:cs="Tahoma"/>
          <w:spacing w:val="14"/>
        </w:rPr>
        <w:t xml:space="preserve"> </w:t>
      </w:r>
      <w:r w:rsidRPr="001C2DB8">
        <w:rPr>
          <w:rFonts w:ascii="Tahoma" w:eastAsia="Tahoma" w:hAnsi="Tahoma" w:cs="Tahoma"/>
        </w:rPr>
        <w:t>z</w:t>
      </w:r>
      <w:r w:rsidRPr="001C2DB8">
        <w:rPr>
          <w:rFonts w:ascii="Tahoma" w:eastAsia="Tahoma" w:hAnsi="Tahoma" w:cs="Tahoma"/>
          <w:spacing w:val="9"/>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strz</w:t>
      </w:r>
      <w:r w:rsidRPr="001C2DB8">
        <w:rPr>
          <w:rFonts w:ascii="Tahoma" w:eastAsia="Tahoma" w:hAnsi="Tahoma" w:cs="Tahoma"/>
          <w:spacing w:val="1"/>
        </w:rPr>
        <w:t>e</w:t>
      </w:r>
      <w:r w:rsidRPr="001C2DB8">
        <w:rPr>
          <w:rFonts w:ascii="Tahoma" w:eastAsia="Tahoma" w:hAnsi="Tahoma" w:cs="Tahoma"/>
        </w:rPr>
        <w:t>ż</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rPr>
        <w:t>m</w:t>
      </w:r>
      <w:r w:rsidRPr="001C2DB8">
        <w:rPr>
          <w:rFonts w:ascii="Tahoma" w:eastAsia="Tahoma" w:hAnsi="Tahoma" w:cs="Tahoma"/>
          <w:spacing w:val="-2"/>
        </w:rPr>
        <w:t xml:space="preserve"> </w:t>
      </w:r>
      <w:r w:rsidRPr="001C2DB8">
        <w:rPr>
          <w:rFonts w:ascii="Tahoma" w:eastAsia="Tahoma" w:hAnsi="Tahoma" w:cs="Tahoma"/>
          <w:spacing w:val="1"/>
        </w:rPr>
        <w:t>u</w:t>
      </w:r>
      <w:r w:rsidRPr="001C2DB8">
        <w:rPr>
          <w:rFonts w:ascii="Tahoma" w:eastAsia="Tahoma" w:hAnsi="Tahoma" w:cs="Tahoma"/>
          <w:spacing w:val="2"/>
        </w:rPr>
        <w:t>s</w:t>
      </w:r>
      <w:r w:rsidRPr="001C2DB8">
        <w:rPr>
          <w:rFonts w:ascii="Tahoma" w:eastAsia="Tahoma" w:hAnsi="Tahoma" w:cs="Tahoma"/>
        </w:rPr>
        <w:t>t.</w:t>
      </w:r>
      <w:r w:rsidRPr="001C2DB8">
        <w:rPr>
          <w:rFonts w:ascii="Tahoma" w:eastAsia="Tahoma" w:hAnsi="Tahoma" w:cs="Tahoma"/>
          <w:spacing w:val="6"/>
        </w:rPr>
        <w:t xml:space="preserve"> </w:t>
      </w:r>
      <w:r w:rsidRPr="001C2DB8">
        <w:rPr>
          <w:rFonts w:ascii="Tahoma" w:eastAsia="Tahoma" w:hAnsi="Tahoma" w:cs="Tahoma"/>
          <w:spacing w:val="-1"/>
        </w:rPr>
        <w:t>3</w:t>
      </w:r>
      <w:r w:rsidRPr="001C2DB8">
        <w:rPr>
          <w:rFonts w:ascii="Tahoma" w:eastAsia="Tahoma" w:hAnsi="Tahoma" w:cs="Tahoma"/>
        </w:rPr>
        <w:t>.</w:t>
      </w:r>
      <w:r w:rsidRPr="001C2DB8">
        <w:rPr>
          <w:rFonts w:ascii="Tahoma" w:eastAsia="Tahoma" w:hAnsi="Tahoma" w:cs="Tahoma"/>
          <w:spacing w:val="9"/>
        </w:rPr>
        <w:t xml:space="preserve"> </w:t>
      </w:r>
      <w:r w:rsidRPr="001C2DB8">
        <w:rPr>
          <w:rFonts w:ascii="Tahoma" w:eastAsia="Tahoma" w:hAnsi="Tahoma" w:cs="Tahoma"/>
        </w:rPr>
        <w:t>Prz</w:t>
      </w:r>
      <w:r w:rsidRPr="001C2DB8">
        <w:rPr>
          <w:rFonts w:ascii="Tahoma" w:eastAsia="Tahoma" w:hAnsi="Tahoma" w:cs="Tahoma"/>
          <w:spacing w:val="1"/>
        </w:rPr>
        <w:t>e</w:t>
      </w:r>
      <w:r w:rsidRPr="001C2DB8">
        <w:rPr>
          <w:rFonts w:ascii="Tahoma" w:eastAsia="Tahoma" w:hAnsi="Tahoma" w:cs="Tahoma"/>
        </w:rPr>
        <w:t>s</w:t>
      </w:r>
      <w:r w:rsidRPr="001C2DB8">
        <w:rPr>
          <w:rFonts w:ascii="Tahoma" w:eastAsia="Tahoma" w:hAnsi="Tahoma" w:cs="Tahoma"/>
          <w:spacing w:val="-1"/>
        </w:rPr>
        <w:t>un</w:t>
      </w:r>
      <w:r w:rsidRPr="001C2DB8">
        <w:rPr>
          <w:rFonts w:ascii="Tahoma" w:eastAsia="Tahoma" w:hAnsi="Tahoma" w:cs="Tahoma"/>
        </w:rPr>
        <w:t>i</w:t>
      </w:r>
      <w:r w:rsidRPr="001C2DB8">
        <w:rPr>
          <w:rFonts w:ascii="Tahoma" w:eastAsia="Tahoma" w:hAnsi="Tahoma" w:cs="Tahoma"/>
          <w:spacing w:val="3"/>
        </w:rPr>
        <w:t>ę</w:t>
      </w:r>
      <w:r w:rsidRPr="001C2DB8">
        <w:rPr>
          <w:rFonts w:ascii="Tahoma" w:eastAsia="Tahoma" w:hAnsi="Tahoma" w:cs="Tahoma"/>
          <w:spacing w:val="-1"/>
        </w:rPr>
        <w:t>c</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2"/>
        </w:rPr>
        <w:t xml:space="preserve"> </w:t>
      </w:r>
      <w:r w:rsidRPr="001C2DB8">
        <w:rPr>
          <w:rFonts w:ascii="Tahoma" w:eastAsia="Tahoma" w:hAnsi="Tahoma" w:cs="Tahoma"/>
        </w:rPr>
        <w:t>o</w:t>
      </w:r>
      <w:r w:rsidRPr="001C2DB8">
        <w:rPr>
          <w:rFonts w:ascii="Tahoma" w:eastAsia="Tahoma" w:hAnsi="Tahoma" w:cs="Tahoma"/>
          <w:spacing w:val="10"/>
        </w:rPr>
        <w:t xml:space="preserve"> </w:t>
      </w:r>
      <w:r w:rsidRPr="001C2DB8">
        <w:rPr>
          <w:rFonts w:ascii="Tahoma" w:eastAsia="Tahoma" w:hAnsi="Tahoma" w:cs="Tahoma"/>
          <w:spacing w:val="-1"/>
        </w:rPr>
        <w:t>k</w:t>
      </w:r>
      <w:r w:rsidRPr="001C2DB8">
        <w:rPr>
          <w:rFonts w:ascii="Tahoma" w:eastAsia="Tahoma" w:hAnsi="Tahoma" w:cs="Tahoma"/>
        </w:rPr>
        <w:t>tó</w:t>
      </w:r>
      <w:r w:rsidRPr="001C2DB8">
        <w:rPr>
          <w:rFonts w:ascii="Tahoma" w:eastAsia="Tahoma" w:hAnsi="Tahoma" w:cs="Tahoma"/>
          <w:spacing w:val="2"/>
        </w:rPr>
        <w:t>r</w:t>
      </w:r>
      <w:r w:rsidRPr="001C2DB8">
        <w:rPr>
          <w:rFonts w:ascii="Tahoma" w:eastAsia="Tahoma" w:hAnsi="Tahoma" w:cs="Tahoma"/>
          <w:spacing w:val="5"/>
        </w:rPr>
        <w:t>y</w:t>
      </w:r>
      <w:r w:rsidRPr="001C2DB8">
        <w:rPr>
          <w:rFonts w:ascii="Tahoma" w:eastAsia="Tahoma" w:hAnsi="Tahoma" w:cs="Tahoma"/>
          <w:spacing w:val="2"/>
        </w:rPr>
        <w:t>c</w:t>
      </w:r>
      <w:r w:rsidRPr="001C2DB8">
        <w:rPr>
          <w:rFonts w:ascii="Tahoma" w:eastAsia="Tahoma" w:hAnsi="Tahoma" w:cs="Tahoma"/>
        </w:rPr>
        <w:t>h</w:t>
      </w:r>
      <w:r w:rsidRPr="001C2DB8">
        <w:rPr>
          <w:rFonts w:ascii="Tahoma" w:eastAsia="Tahoma" w:hAnsi="Tahoma" w:cs="Tahoma"/>
          <w:spacing w:val="2"/>
        </w:rPr>
        <w:t xml:space="preserve"> </w:t>
      </w:r>
      <w:r w:rsidRPr="001C2DB8">
        <w:rPr>
          <w:rFonts w:ascii="Tahoma" w:eastAsia="Tahoma" w:hAnsi="Tahoma" w:cs="Tahoma"/>
        </w:rPr>
        <w:t>mo</w:t>
      </w:r>
      <w:r w:rsidRPr="001C2DB8">
        <w:rPr>
          <w:rFonts w:ascii="Tahoma" w:eastAsia="Tahoma" w:hAnsi="Tahoma" w:cs="Tahoma"/>
          <w:spacing w:val="-2"/>
        </w:rPr>
        <w:t>w</w:t>
      </w:r>
      <w:r w:rsidRPr="001C2DB8">
        <w:rPr>
          <w:rFonts w:ascii="Tahoma" w:eastAsia="Tahoma" w:hAnsi="Tahoma" w:cs="Tahoma"/>
        </w:rPr>
        <w:t>a</w:t>
      </w:r>
      <w:r w:rsidRPr="001C2DB8">
        <w:rPr>
          <w:rFonts w:ascii="Tahoma" w:eastAsia="Tahoma" w:hAnsi="Tahoma" w:cs="Tahoma"/>
          <w:spacing w:val="5"/>
        </w:rPr>
        <w:t xml:space="preserve"> </w:t>
      </w:r>
      <w:r w:rsidR="006B7AEF" w:rsidRPr="001C2DB8">
        <w:rPr>
          <w:rFonts w:ascii="Tahoma" w:eastAsia="Tahoma" w:hAnsi="Tahoma" w:cs="Tahoma"/>
        </w:rPr>
        <w:t>powyżej</w:t>
      </w:r>
      <w:r w:rsidRPr="001C2DB8">
        <w:rPr>
          <w:rFonts w:ascii="Tahoma" w:eastAsia="Tahoma" w:hAnsi="Tahoma" w:cs="Tahoma"/>
        </w:rPr>
        <w:t>,</w:t>
      </w:r>
      <w:r w:rsidRPr="001C2DB8">
        <w:rPr>
          <w:rFonts w:ascii="Tahoma" w:eastAsia="Tahoma" w:hAnsi="Tahoma" w:cs="Tahoma"/>
          <w:spacing w:val="-10"/>
        </w:rPr>
        <w:t xml:space="preserve"> </w:t>
      </w:r>
      <w:r w:rsidRPr="001C2DB8">
        <w:rPr>
          <w:rFonts w:ascii="Tahoma" w:eastAsia="Tahoma" w:hAnsi="Tahoma" w:cs="Tahoma"/>
          <w:spacing w:val="-1"/>
        </w:rPr>
        <w:t>n</w:t>
      </w:r>
      <w:r w:rsidRPr="001C2DB8">
        <w:rPr>
          <w:rFonts w:ascii="Tahoma" w:eastAsia="Tahoma" w:hAnsi="Tahoma" w:cs="Tahoma"/>
        </w:rPr>
        <w:t>ie</w:t>
      </w:r>
      <w:r w:rsidRPr="001C2DB8">
        <w:rPr>
          <w:rFonts w:ascii="Tahoma" w:eastAsia="Tahoma" w:hAnsi="Tahoma" w:cs="Tahoma"/>
          <w:spacing w:val="-3"/>
        </w:rPr>
        <w:t xml:space="preserve"> </w:t>
      </w:r>
      <w:r w:rsidRPr="001C2DB8">
        <w:rPr>
          <w:rFonts w:ascii="Tahoma" w:eastAsia="Tahoma" w:hAnsi="Tahoma" w:cs="Tahoma"/>
          <w:spacing w:val="3"/>
        </w:rPr>
        <w:t>m</w:t>
      </w:r>
      <w:r w:rsidRPr="001C2DB8">
        <w:rPr>
          <w:rFonts w:ascii="Tahoma" w:eastAsia="Tahoma" w:hAnsi="Tahoma" w:cs="Tahoma"/>
        </w:rPr>
        <w:t>og</w:t>
      </w:r>
      <w:r w:rsidRPr="001C2DB8">
        <w:rPr>
          <w:rFonts w:ascii="Tahoma" w:eastAsia="Tahoma" w:hAnsi="Tahoma" w:cs="Tahoma"/>
          <w:spacing w:val="1"/>
        </w:rPr>
        <w:t>ą</w:t>
      </w:r>
      <w:r w:rsidRPr="001C2DB8">
        <w:rPr>
          <w:rFonts w:ascii="Tahoma" w:eastAsia="Tahoma" w:hAnsi="Tahoma" w:cs="Tahoma"/>
        </w:rPr>
        <w:t>:</w:t>
      </w:r>
    </w:p>
    <w:p w14:paraId="7B799DC1" w14:textId="75D94A4A" w:rsidR="00942F4E" w:rsidRPr="001A21E8" w:rsidRDefault="00280ADA" w:rsidP="00461AE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5"/>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c</w:t>
      </w:r>
      <w:r w:rsidRPr="001A21E8">
        <w:rPr>
          <w:rFonts w:ascii="Tahoma" w:eastAsia="Tahoma" w:hAnsi="Tahoma" w:cs="Tahoma"/>
        </w:rPr>
        <w:t>ros</w:t>
      </w:r>
      <w:r w:rsidRPr="001A21E8">
        <w:rPr>
          <w:rFonts w:ascii="Tahoma" w:eastAsia="Tahoma" w:hAnsi="Tahoma" w:cs="Tahoma"/>
          <w:spacing w:val="1"/>
        </w:rPr>
        <w:t>s</w:t>
      </w:r>
      <w:r w:rsidRPr="001A21E8">
        <w:rPr>
          <w:rFonts w:ascii="Tahoma" w:eastAsia="Tahoma" w:hAnsi="Tahoma" w:cs="Tahoma"/>
        </w:rPr>
        <w:t>-</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nc</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gu</w:t>
      </w:r>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3A5FEB0" w14:textId="2BCB9CF5" w:rsidR="00942F4E" w:rsidRPr="001A21E8" w:rsidRDefault="00280ADA" w:rsidP="00461AEA">
      <w:pPr>
        <w:spacing w:line="276" w:lineRule="auto"/>
        <w:ind w:left="851" w:right="14" w:hanging="426"/>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ku</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p>
    <w:p w14:paraId="2E0FAACE" w14:textId="12A4CE67" w:rsidR="00942F4E" w:rsidRPr="001A21E8" w:rsidRDefault="00280ADA" w:rsidP="00461AEA">
      <w:pPr>
        <w:spacing w:line="276" w:lineRule="auto"/>
        <w:ind w:left="851" w:right="14" w:hanging="426"/>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oza</w:t>
      </w:r>
      <w:r w:rsidRPr="001A21E8">
        <w:rPr>
          <w:rFonts w:ascii="Tahoma" w:eastAsia="Tahoma" w:hAnsi="Tahoma" w:cs="Tahoma"/>
          <w:spacing w:val="-3"/>
        </w:rPr>
        <w:t xml:space="preserve"> </w:t>
      </w:r>
      <w:r w:rsidRPr="001A21E8">
        <w:rPr>
          <w:rFonts w:ascii="Tahoma" w:eastAsia="Tahoma" w:hAnsi="Tahoma" w:cs="Tahoma"/>
          <w:spacing w:val="1"/>
        </w:rPr>
        <w:t>te</w:t>
      </w:r>
      <w:r w:rsidRPr="001A21E8">
        <w:rPr>
          <w:rFonts w:ascii="Tahoma" w:eastAsia="Tahoma" w:hAnsi="Tahoma" w:cs="Tahoma"/>
        </w:rPr>
        <w:t>rytorium</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p>
    <w:p w14:paraId="07AE55F4" w14:textId="578F0914" w:rsidR="00942F4E" w:rsidRPr="001A21E8" w:rsidRDefault="00280ADA" w:rsidP="00461AEA">
      <w:pPr>
        <w:spacing w:line="276" w:lineRule="auto"/>
        <w:ind w:left="851" w:right="14" w:hanging="426"/>
        <w:rPr>
          <w:rFonts w:ascii="Tahoma" w:eastAsia="Tahoma" w:hAnsi="Tahoma" w:cs="Tahoma"/>
          <w:sz w:val="13"/>
          <w:szCs w:val="13"/>
        </w:rPr>
      </w:pPr>
      <w:r w:rsidRPr="001A21E8">
        <w:rPr>
          <w:rFonts w:ascii="Tahoma" w:eastAsia="Tahoma" w:hAnsi="Tahoma" w:cs="Tahoma"/>
          <w:spacing w:val="-1"/>
        </w:rPr>
        <w:t>5</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ość</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21"/>
        </w:rPr>
        <w:t xml:space="preserve"> </w:t>
      </w:r>
      <w:r w:rsidRPr="001A21E8">
        <w:rPr>
          <w:rFonts w:ascii="Tahoma" w:eastAsia="Tahoma" w:hAnsi="Tahoma" w:cs="Tahoma"/>
          <w:spacing w:val="2"/>
        </w:rPr>
        <w:t>pr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6"/>
        </w:rPr>
        <w:t xml:space="preserve"> </w:t>
      </w:r>
      <w:r w:rsidRPr="001A21E8">
        <w:rPr>
          <w:rFonts w:ascii="Tahoma" w:eastAsia="Tahoma" w:hAnsi="Tahoma" w:cs="Tahoma"/>
        </w:rPr>
        <w:t>publ</w:t>
      </w:r>
      <w:r w:rsidRPr="001A21E8">
        <w:rPr>
          <w:rFonts w:ascii="Tahoma" w:eastAsia="Tahoma" w:hAnsi="Tahoma" w:cs="Tahoma"/>
          <w:spacing w:val="2"/>
        </w:rPr>
        <w:t>ic</w:t>
      </w:r>
      <w:r w:rsidRPr="001A21E8">
        <w:rPr>
          <w:rFonts w:ascii="Tahoma" w:eastAsia="Tahoma" w:hAnsi="Tahoma" w:cs="Tahoma"/>
        </w:rPr>
        <w:t>znej</w:t>
      </w:r>
      <w:r w:rsidRPr="001A21E8">
        <w:rPr>
          <w:rFonts w:ascii="Tahoma" w:eastAsia="Tahoma" w:hAnsi="Tahoma" w:cs="Tahoma"/>
          <w:spacing w:val="13"/>
        </w:rPr>
        <w:t xml:space="preserve"> </w:t>
      </w:r>
      <w:r w:rsidRPr="001A21E8">
        <w:rPr>
          <w:rFonts w:ascii="Tahoma" w:eastAsia="Tahoma" w:hAnsi="Tahoma" w:cs="Tahoma"/>
        </w:rPr>
        <w:t>i</w:t>
      </w:r>
      <w:r w:rsidRPr="001A21E8">
        <w:rPr>
          <w:rFonts w:ascii="Tahoma" w:eastAsia="Tahoma" w:hAnsi="Tahoma" w:cs="Tahoma"/>
          <w:spacing w:val="1"/>
        </w:rPr>
        <w:t>/</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de</w:t>
      </w:r>
      <w:r w:rsidRPr="001A21E8">
        <w:rPr>
          <w:rFonts w:ascii="Tahoma" w:eastAsia="Tahoma" w:hAnsi="Tahoma" w:cs="Tahoma"/>
          <w:spacing w:val="23"/>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mis</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5101A1">
        <w:rPr>
          <w:rFonts w:ascii="Tahoma" w:eastAsia="Tahoma" w:hAnsi="Tahoma" w:cs="Tahoma"/>
        </w:rPr>
        <w:t xml:space="preserve"> </w:t>
      </w: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w:t>
      </w:r>
      <w:r w:rsidRPr="001A21E8">
        <w:rPr>
          <w:rFonts w:ascii="Tahoma" w:eastAsia="Tahoma" w:hAnsi="Tahoma" w:cs="Tahoma"/>
          <w:position w:val="-1"/>
        </w:rPr>
        <w:t>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m</w:t>
      </w:r>
      <w:r w:rsidRPr="001A21E8">
        <w:rPr>
          <w:rFonts w:ascii="Tahoma" w:eastAsia="Tahoma" w:hAnsi="Tahoma" w:cs="Tahoma"/>
          <w:spacing w:val="1"/>
          <w:position w:val="-1"/>
        </w:rPr>
        <w:t>a</w:t>
      </w:r>
      <w:r w:rsidRPr="001A21E8">
        <w:rPr>
          <w:rFonts w:ascii="Tahoma" w:eastAsia="Tahoma" w:hAnsi="Tahoma" w:cs="Tahoma"/>
          <w:spacing w:val="-1"/>
          <w:position w:val="-1"/>
        </w:rPr>
        <w:t>c</w:t>
      </w:r>
      <w:r w:rsidRPr="001A21E8">
        <w:rPr>
          <w:rFonts w:ascii="Tahoma" w:eastAsia="Tahoma" w:hAnsi="Tahoma" w:cs="Tahoma"/>
          <w:position w:val="-1"/>
        </w:rPr>
        <w:t>h</w:t>
      </w:r>
      <w:r w:rsidRPr="001A21E8">
        <w:rPr>
          <w:rFonts w:ascii="Tahoma" w:eastAsia="Tahoma" w:hAnsi="Tahoma" w:cs="Tahoma"/>
          <w:spacing w:val="-8"/>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2"/>
          <w:position w:val="-1"/>
        </w:rPr>
        <w:t>u</w:t>
      </w:r>
      <w:r w:rsidR="00BB32D5" w:rsidRPr="001A21E8">
        <w:rPr>
          <w:rStyle w:val="Odwoanieprzypisudolnego"/>
          <w:rFonts w:ascii="Tahoma" w:eastAsia="Tahoma" w:hAnsi="Tahoma" w:cs="Tahoma"/>
          <w:spacing w:val="2"/>
          <w:position w:val="-1"/>
        </w:rPr>
        <w:footnoteReference w:id="90"/>
      </w:r>
      <w:r w:rsidR="00F20306">
        <w:rPr>
          <w:rFonts w:ascii="Tahoma" w:eastAsia="Tahoma" w:hAnsi="Tahoma" w:cs="Tahoma"/>
          <w:spacing w:val="2"/>
          <w:position w:val="-1"/>
        </w:rPr>
        <w:t>;</w:t>
      </w:r>
    </w:p>
    <w:p w14:paraId="4624384C" w14:textId="255C1EEE" w:rsidR="00942F4E" w:rsidRPr="001A21E8" w:rsidRDefault="00280ADA" w:rsidP="00461AEA">
      <w:pPr>
        <w:spacing w:line="276" w:lineRule="auto"/>
        <w:ind w:left="851" w:right="14" w:hanging="426"/>
        <w:rPr>
          <w:rFonts w:ascii="Tahoma" w:eastAsia="Tahoma" w:hAnsi="Tahoma" w:cs="Tahoma"/>
          <w:sz w:val="13"/>
          <w:szCs w:val="13"/>
        </w:rPr>
      </w:pPr>
      <w:r w:rsidRPr="001A21E8">
        <w:rPr>
          <w:rFonts w:ascii="Tahoma" w:eastAsia="Tahoma" w:hAnsi="Tahoma" w:cs="Tahoma"/>
          <w:spacing w:val="-1"/>
        </w:rPr>
        <w:t>6</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rPr>
        <w:t>osz</w:t>
      </w:r>
      <w:r w:rsidRPr="001A21E8">
        <w:rPr>
          <w:rFonts w:ascii="Tahoma" w:eastAsia="Tahoma" w:hAnsi="Tahoma" w:cs="Tahoma"/>
          <w:spacing w:val="1"/>
        </w:rPr>
        <w:t>t</w:t>
      </w:r>
      <w:r w:rsidRPr="001A21E8">
        <w:rPr>
          <w:rFonts w:ascii="Tahoma" w:eastAsia="Tahoma" w:hAnsi="Tahoma" w:cs="Tahoma"/>
        </w:rPr>
        <w:t>ów</w:t>
      </w:r>
      <w:r w:rsidRPr="001A21E8">
        <w:rPr>
          <w:rFonts w:ascii="Tahoma" w:eastAsia="Tahoma" w:hAnsi="Tahoma" w:cs="Tahoma"/>
          <w:spacing w:val="-6"/>
        </w:rPr>
        <w:t xml:space="preserve"> </w:t>
      </w:r>
      <w:r w:rsidRPr="001A21E8">
        <w:rPr>
          <w:rFonts w:ascii="Tahoma" w:eastAsia="Tahoma" w:hAnsi="Tahoma" w:cs="Tahoma"/>
        </w:rPr>
        <w:t>rozl</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3"/>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łto</w:t>
      </w:r>
      <w:r w:rsidRPr="001A21E8">
        <w:rPr>
          <w:rFonts w:ascii="Tahoma" w:eastAsia="Tahoma" w:hAnsi="Tahoma" w:cs="Tahoma"/>
          <w:spacing w:val="1"/>
        </w:rPr>
        <w:t>w</w:t>
      </w:r>
      <w:r w:rsidRPr="001A21E8">
        <w:rPr>
          <w:rFonts w:ascii="Tahoma" w:eastAsia="Tahoma" w:hAnsi="Tahoma" w:cs="Tahoma"/>
        </w:rPr>
        <w:t>o</w:t>
      </w:r>
      <w:r w:rsidR="00BB32D5" w:rsidRPr="001A21E8">
        <w:rPr>
          <w:rStyle w:val="Odwoanieprzypisudolnego"/>
          <w:rFonts w:ascii="Tahoma" w:eastAsia="Tahoma" w:hAnsi="Tahoma" w:cs="Tahoma"/>
          <w:spacing w:val="4"/>
        </w:rPr>
        <w:footnoteReference w:id="91"/>
      </w:r>
      <w:r w:rsidR="00F20306">
        <w:rPr>
          <w:rFonts w:ascii="Tahoma" w:eastAsia="Tahoma" w:hAnsi="Tahoma" w:cs="Tahoma"/>
          <w:spacing w:val="4"/>
        </w:rPr>
        <w:t>.</w:t>
      </w:r>
    </w:p>
    <w:p w14:paraId="7690A076" w14:textId="77777777" w:rsidR="00942F4E" w:rsidRPr="001A21E8" w:rsidRDefault="00280ADA" w:rsidP="00FC3CE2">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2568BB71" w14:textId="5A1B620E" w:rsidR="008E3C45" w:rsidRPr="008E0537" w:rsidRDefault="00280ADA" w:rsidP="00FC3CE2">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A06B88">
        <w:rPr>
          <w:rFonts w:ascii="Tahoma" w:eastAsia="Tahoma" w:hAnsi="Tahoma" w:cs="Tahoma"/>
          <w:spacing w:val="1"/>
        </w:rPr>
        <w:t>zmienić</w:t>
      </w:r>
      <w:r w:rsidR="00A06B88"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3DEB992B" w14:textId="077E87FA" w:rsidR="00942F4E" w:rsidRPr="001A21E8" w:rsidRDefault="00280ADA" w:rsidP="00FC3CE2">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00304F3D">
        <w:rPr>
          <w:rFonts w:ascii="Tahoma" w:eastAsia="Tahoma" w:hAnsi="Tahoma" w:cs="Tahoma"/>
          <w:spacing w:val="3"/>
        </w:rPr>
        <w:t xml:space="preserve">postanowienia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A06B88">
        <w:rPr>
          <w:rFonts w:ascii="Tahoma" w:eastAsia="Tahoma" w:hAnsi="Tahoma" w:cs="Tahoma"/>
          <w:spacing w:val="-3"/>
        </w:rPr>
        <w:t>jej zmiany</w:t>
      </w:r>
      <w:r w:rsidRPr="001A21E8">
        <w:rPr>
          <w:rFonts w:ascii="Tahoma" w:eastAsia="Tahoma" w:hAnsi="Tahoma" w:cs="Tahoma"/>
        </w:rPr>
        <w:t>.</w:t>
      </w:r>
    </w:p>
    <w:p w14:paraId="125FEC87" w14:textId="1C332A95" w:rsidR="00942F4E" w:rsidRPr="001A21E8" w:rsidRDefault="00280ADA" w:rsidP="00FC3CE2">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lastRenderedPageBreak/>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A06B88">
        <w:rPr>
          <w:rFonts w:ascii="Tahoma" w:eastAsia="Tahoma" w:hAnsi="Tahoma" w:cs="Tahoma"/>
        </w:rPr>
        <w:t>zmienić</w:t>
      </w:r>
      <w:r w:rsidR="00A06B88" w:rsidRPr="001A21E8">
        <w:rPr>
          <w:rFonts w:ascii="Tahoma" w:eastAsia="Tahoma" w:hAnsi="Tahoma" w:cs="Tahoma"/>
          <w:spacing w:val="-1"/>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501ABB9" w14:textId="77777777" w:rsidR="00942F4E" w:rsidRDefault="008E3C45" w:rsidP="00FC3CE2">
      <w:pPr>
        <w:pStyle w:val="Akapitzlist"/>
        <w:numPr>
          <w:ilvl w:val="0"/>
          <w:numId w:val="31"/>
        </w:numPr>
        <w:tabs>
          <w:tab w:val="clear" w:pos="360"/>
          <w:tab w:val="num" w:pos="426"/>
        </w:tabs>
        <w:spacing w:line="276" w:lineRule="auto"/>
        <w:ind w:left="426" w:right="14" w:hanging="426"/>
        <w:rPr>
          <w:rFonts w:ascii="Tahoma" w:eastAsia="Tahoma" w:hAnsi="Tahoma" w:cs="Tahoma"/>
          <w:spacing w:val="-1"/>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33922">
        <w:rPr>
          <w:rFonts w:ascii="Tahoma" w:eastAsia="Tahoma" w:hAnsi="Tahoma" w:cs="Tahoma"/>
          <w:spacing w:val="-1"/>
        </w:rPr>
        <w:t>wymagających aktualizacji wniosku z uwzględnieniem ust. 1-5 niniejszego paragrafu.</w:t>
      </w:r>
    </w:p>
    <w:p w14:paraId="103D5913" w14:textId="71F568C6" w:rsidR="00E344A3" w:rsidRDefault="0014529B" w:rsidP="00FC3CE2">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B92C5E">
        <w:rPr>
          <w:rFonts w:ascii="Tahoma" w:eastAsia="Tahoma" w:hAnsi="Tahoma" w:cs="Tahoma"/>
        </w:rPr>
        <w:t xml:space="preserve">W razie zmian w prawie unijnym, krajowym lub w dokumentach programowych, mających wpływ na realizowane działania w ramach projektu </w:t>
      </w:r>
      <w:r w:rsidR="00A06B88" w:rsidRPr="00B92C5E">
        <w:rPr>
          <w:rFonts w:ascii="Tahoma" w:eastAsia="Tahoma" w:hAnsi="Tahoma" w:cs="Tahoma"/>
        </w:rPr>
        <w:t>IZ ma prawo zmienić</w:t>
      </w:r>
      <w:r w:rsidRPr="00B92C5E">
        <w:rPr>
          <w:rFonts w:ascii="Tahoma" w:eastAsia="Tahoma" w:hAnsi="Tahoma" w:cs="Tahoma"/>
        </w:rPr>
        <w:t xml:space="preserve"> </w:t>
      </w:r>
      <w:r w:rsidR="00A06B88" w:rsidRPr="00B92C5E">
        <w:rPr>
          <w:rFonts w:ascii="Tahoma" w:eastAsia="Tahoma" w:hAnsi="Tahoma" w:cs="Tahoma"/>
        </w:rPr>
        <w:t xml:space="preserve">Decyzję, </w:t>
      </w:r>
      <w:r w:rsidRPr="00B92C5E">
        <w:rPr>
          <w:rFonts w:ascii="Tahoma" w:eastAsia="Tahoma" w:hAnsi="Tahoma" w:cs="Tahoma"/>
        </w:rPr>
        <w:t>tak aby dostosować j</w:t>
      </w:r>
      <w:r w:rsidR="00A06B88" w:rsidRPr="00B92C5E">
        <w:rPr>
          <w:rFonts w:ascii="Tahoma" w:eastAsia="Tahoma" w:hAnsi="Tahoma" w:cs="Tahoma"/>
        </w:rPr>
        <w:t>ą</w:t>
      </w:r>
      <w:r w:rsidRPr="00B92C5E">
        <w:rPr>
          <w:rFonts w:ascii="Tahoma" w:eastAsia="Tahoma" w:hAnsi="Tahoma" w:cs="Tahoma"/>
        </w:rPr>
        <w:t xml:space="preserve"> do wprowadzonych zmian</w:t>
      </w:r>
      <w:r w:rsidR="008472C0" w:rsidRPr="00B92C5E">
        <w:rPr>
          <w:rFonts w:ascii="Tahoma" w:eastAsia="Tahoma" w:hAnsi="Tahoma" w:cs="Tahoma"/>
        </w:rPr>
        <w:t>.</w:t>
      </w:r>
    </w:p>
    <w:p w14:paraId="67F197D0" w14:textId="77777777" w:rsidR="005101A1" w:rsidRDefault="005101A1" w:rsidP="008472C0">
      <w:pPr>
        <w:rPr>
          <w:rFonts w:eastAsia="Tahoma"/>
        </w:rPr>
      </w:pPr>
    </w:p>
    <w:p w14:paraId="57797E2F" w14:textId="0AD3D93E" w:rsidR="00942F4E" w:rsidRPr="001A21E8" w:rsidRDefault="00CA2847"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Uchylenie</w:t>
      </w:r>
      <w:r w:rsidR="00EC465D">
        <w:rPr>
          <w:rFonts w:ascii="Tahoma" w:eastAsia="Tahoma" w:hAnsi="Tahoma" w:cs="Tahoma"/>
          <w:b/>
          <w:spacing w:val="-1"/>
        </w:rPr>
        <w:t xml:space="preserve"> Decyzji oraz sankcje za niedotrzymanie warunków Decyzji</w:t>
      </w:r>
    </w:p>
    <w:p w14:paraId="6AEAACA2" w14:textId="252089EE"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3</w:t>
      </w:r>
      <w:r w:rsidR="00EC465D">
        <w:rPr>
          <w:rFonts w:ascii="Tahoma" w:eastAsia="Tahoma" w:hAnsi="Tahoma" w:cs="Tahoma"/>
          <w:position w:val="-1"/>
        </w:rPr>
        <w:t>3</w:t>
      </w:r>
      <w:r w:rsidRPr="001A21E8">
        <w:rPr>
          <w:rFonts w:ascii="Tahoma" w:eastAsia="Tahoma" w:hAnsi="Tahoma" w:cs="Tahoma"/>
          <w:w w:val="99"/>
        </w:rPr>
        <w:t>.</w:t>
      </w:r>
    </w:p>
    <w:p w14:paraId="19D1D978" w14:textId="58D0D530" w:rsidR="006F0C4C" w:rsidRPr="001A21E8" w:rsidRDefault="006F0C4C" w:rsidP="00FC3CE2">
      <w:pPr>
        <w:pStyle w:val="Akapitzlist"/>
        <w:numPr>
          <w:ilvl w:val="0"/>
          <w:numId w:val="32"/>
        </w:numPr>
        <w:tabs>
          <w:tab w:val="clear" w:pos="360"/>
          <w:tab w:val="num" w:pos="426"/>
          <w:tab w:val="left" w:pos="7655"/>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Pr>
          <w:rFonts w:ascii="Tahoma" w:eastAsia="Tahoma" w:hAnsi="Tahoma" w:cs="Tahoma"/>
        </w:rPr>
        <w:t>podjąć</w:t>
      </w:r>
      <w:r w:rsidRPr="001A21E8">
        <w:rPr>
          <w:rFonts w:ascii="Tahoma" w:eastAsia="Tahoma" w:hAnsi="Tahoma" w:cs="Tahoma"/>
          <w:spacing w:val="-10"/>
        </w:rPr>
        <w:t xml:space="preserve"> </w:t>
      </w:r>
      <w:r w:rsidRPr="001A21E8">
        <w:rPr>
          <w:rFonts w:ascii="Tahoma" w:eastAsia="Tahoma" w:hAnsi="Tahoma" w:cs="Tahoma"/>
          <w:spacing w:val="-1"/>
        </w:rPr>
        <w:t xml:space="preserve">Uchwałę </w:t>
      </w:r>
      <w:r>
        <w:rPr>
          <w:rFonts w:ascii="Tahoma" w:eastAsia="Tahoma" w:hAnsi="Tahoma" w:cs="Tahoma"/>
          <w:spacing w:val="-1"/>
        </w:rPr>
        <w:t xml:space="preserve">uchylającą </w:t>
      </w:r>
      <w:r w:rsidRPr="001A21E8">
        <w:rPr>
          <w:rFonts w:ascii="Tahoma" w:eastAsia="Tahoma" w:hAnsi="Tahoma" w:cs="Tahoma"/>
          <w:spacing w:val="-1"/>
        </w:rPr>
        <w:t>Decyzj</w:t>
      </w:r>
      <w:r>
        <w:rPr>
          <w:rFonts w:ascii="Tahoma" w:eastAsia="Tahoma" w:hAnsi="Tahoma" w:cs="Tahoma"/>
          <w:spacing w:val="-1"/>
        </w:rPr>
        <w:t xml:space="preserve">e ze skutkiem </w:t>
      </w:r>
      <w:r w:rsidRPr="001A21E8">
        <w:rPr>
          <w:rFonts w:ascii="Tahoma" w:eastAsia="Tahoma" w:hAnsi="Tahoma" w:cs="Tahoma"/>
          <w:spacing w:val="-6"/>
        </w:rPr>
        <w:t xml:space="preserve"> </w:t>
      </w:r>
      <w:r w:rsidRPr="001A21E8">
        <w:rPr>
          <w:rFonts w:ascii="Tahoma" w:eastAsia="Tahoma" w:hAnsi="Tahoma" w:cs="Tahoma"/>
        </w:rPr>
        <w:t>n</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sto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Pr>
          <w:rFonts w:ascii="Tahoma" w:eastAsia="Tahoma" w:hAnsi="Tahoma" w:cs="Tahoma"/>
        </w:rPr>
        <w:t xml:space="preserve"> o czym informuje Beneficjenta w formie pisemnej wraz z uzasadnieniem, w przypadku, gdy Beneficjent nie realizuje projektu na warunkach określonych w Decyzji a w szczególności gdy:</w:t>
      </w:r>
    </w:p>
    <w:p w14:paraId="2290869F" w14:textId="3AD878CC"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rPr>
      </w:pPr>
      <w:r w:rsidRPr="001F68D6">
        <w:rPr>
          <w:rFonts w:ascii="Tahoma" w:eastAsia="Tahoma" w:hAnsi="Tahoma" w:cs="Tahoma"/>
        </w:rPr>
        <w:t>B</w:t>
      </w:r>
      <w:r w:rsidRPr="001F68D6">
        <w:rPr>
          <w:rFonts w:ascii="Tahoma" w:eastAsia="Tahoma" w:hAnsi="Tahoma" w:cs="Tahoma"/>
          <w:spacing w:val="1"/>
        </w:rPr>
        <w:t>e</w:t>
      </w:r>
      <w:r w:rsidRPr="001F68D6">
        <w:rPr>
          <w:rFonts w:ascii="Tahoma" w:eastAsia="Tahoma" w:hAnsi="Tahoma" w:cs="Tahoma"/>
          <w:spacing w:val="-1"/>
        </w:rPr>
        <w:t>n</w:t>
      </w:r>
      <w:r w:rsidRPr="001F68D6">
        <w:rPr>
          <w:rFonts w:ascii="Tahoma" w:eastAsia="Tahoma" w:hAnsi="Tahoma" w:cs="Tahoma"/>
          <w:spacing w:val="1"/>
        </w:rPr>
        <w:t>e</w:t>
      </w:r>
      <w:r w:rsidRPr="001F68D6">
        <w:rPr>
          <w:rFonts w:ascii="Tahoma" w:eastAsia="Tahoma" w:hAnsi="Tahoma" w:cs="Tahoma"/>
          <w:spacing w:val="-1"/>
        </w:rPr>
        <w:t>f</w:t>
      </w:r>
      <w:r w:rsidRPr="001F68D6">
        <w:rPr>
          <w:rFonts w:ascii="Tahoma" w:eastAsia="Tahoma" w:hAnsi="Tahoma" w:cs="Tahoma"/>
          <w:spacing w:val="2"/>
        </w:rPr>
        <w:t>i</w:t>
      </w:r>
      <w:r w:rsidRPr="001F68D6">
        <w:rPr>
          <w:rFonts w:ascii="Tahoma" w:eastAsia="Tahoma" w:hAnsi="Tahoma" w:cs="Tahoma"/>
          <w:spacing w:val="-1"/>
        </w:rPr>
        <w:t>cj</w:t>
      </w:r>
      <w:r w:rsidRPr="001F68D6">
        <w:rPr>
          <w:rFonts w:ascii="Tahoma" w:eastAsia="Tahoma" w:hAnsi="Tahoma" w:cs="Tahoma"/>
          <w:spacing w:val="3"/>
        </w:rPr>
        <w:t>e</w:t>
      </w:r>
      <w:r w:rsidRPr="001F68D6">
        <w:rPr>
          <w:rFonts w:ascii="Tahoma" w:eastAsia="Tahoma" w:hAnsi="Tahoma" w:cs="Tahoma"/>
          <w:spacing w:val="-1"/>
        </w:rPr>
        <w:t>n</w:t>
      </w:r>
      <w:r w:rsidRPr="001F68D6">
        <w:rPr>
          <w:rFonts w:ascii="Tahoma" w:eastAsia="Tahoma" w:hAnsi="Tahoma" w:cs="Tahoma"/>
        </w:rPr>
        <w:t>t</w:t>
      </w:r>
      <w:r w:rsidRPr="001F68D6">
        <w:rPr>
          <w:rFonts w:ascii="Tahoma" w:eastAsia="Tahoma" w:hAnsi="Tahoma" w:cs="Tahoma"/>
          <w:spacing w:val="-9"/>
        </w:rPr>
        <w:t xml:space="preserve"> </w:t>
      </w:r>
      <w:r w:rsidRPr="001F68D6">
        <w:rPr>
          <w:rFonts w:ascii="Tahoma" w:eastAsia="Tahoma" w:hAnsi="Tahoma" w:cs="Tahoma"/>
          <w:spacing w:val="1"/>
        </w:rPr>
        <w:t>wy</w:t>
      </w:r>
      <w:r w:rsidRPr="001F68D6">
        <w:rPr>
          <w:rFonts w:ascii="Tahoma" w:eastAsia="Tahoma" w:hAnsi="Tahoma" w:cs="Tahoma"/>
          <w:spacing w:val="-3"/>
        </w:rPr>
        <w:t>k</w:t>
      </w:r>
      <w:r w:rsidRPr="001F68D6">
        <w:rPr>
          <w:rFonts w:ascii="Tahoma" w:eastAsia="Tahoma" w:hAnsi="Tahoma" w:cs="Tahoma"/>
        </w:rPr>
        <w:t>orz</w:t>
      </w:r>
      <w:r w:rsidRPr="001F68D6">
        <w:rPr>
          <w:rFonts w:ascii="Tahoma" w:eastAsia="Tahoma" w:hAnsi="Tahoma" w:cs="Tahoma"/>
          <w:spacing w:val="2"/>
        </w:rPr>
        <w:t>y</w:t>
      </w:r>
      <w:r w:rsidRPr="001F68D6">
        <w:rPr>
          <w:rFonts w:ascii="Tahoma" w:eastAsia="Tahoma" w:hAnsi="Tahoma" w:cs="Tahoma"/>
        </w:rPr>
        <w:t>sta</w:t>
      </w:r>
      <w:r w:rsidRPr="001F68D6">
        <w:rPr>
          <w:rFonts w:ascii="Tahoma" w:eastAsia="Tahoma" w:hAnsi="Tahoma" w:cs="Tahoma"/>
          <w:spacing w:val="-9"/>
        </w:rPr>
        <w:t xml:space="preserve"> </w:t>
      </w:r>
      <w:r w:rsidRPr="001F68D6">
        <w:rPr>
          <w:rFonts w:ascii="Tahoma" w:eastAsia="Tahoma" w:hAnsi="Tahoma" w:cs="Tahoma"/>
        </w:rPr>
        <w:t xml:space="preserve">w </w:t>
      </w:r>
      <w:r w:rsidRPr="001F68D6">
        <w:rPr>
          <w:rFonts w:ascii="Tahoma" w:eastAsia="Tahoma" w:hAnsi="Tahoma" w:cs="Tahoma"/>
          <w:spacing w:val="2"/>
        </w:rPr>
        <w:t>c</w:t>
      </w:r>
      <w:r w:rsidRPr="001F68D6">
        <w:rPr>
          <w:rFonts w:ascii="Tahoma" w:eastAsia="Tahoma" w:hAnsi="Tahoma" w:cs="Tahoma"/>
          <w:spacing w:val="1"/>
        </w:rPr>
        <w:t>a</w:t>
      </w:r>
      <w:r w:rsidRPr="001F68D6">
        <w:rPr>
          <w:rFonts w:ascii="Tahoma" w:eastAsia="Tahoma" w:hAnsi="Tahoma" w:cs="Tahoma"/>
        </w:rPr>
        <w:t>łoś</w:t>
      </w:r>
      <w:r w:rsidRPr="001F68D6">
        <w:rPr>
          <w:rFonts w:ascii="Tahoma" w:eastAsia="Tahoma" w:hAnsi="Tahoma" w:cs="Tahoma"/>
          <w:spacing w:val="-1"/>
        </w:rPr>
        <w:t>c</w:t>
      </w:r>
      <w:r w:rsidRPr="001F68D6">
        <w:rPr>
          <w:rFonts w:ascii="Tahoma" w:eastAsia="Tahoma" w:hAnsi="Tahoma" w:cs="Tahoma"/>
        </w:rPr>
        <w:t>i</w:t>
      </w:r>
      <w:r w:rsidRPr="001F68D6">
        <w:rPr>
          <w:rFonts w:ascii="Tahoma" w:eastAsia="Tahoma" w:hAnsi="Tahoma" w:cs="Tahoma"/>
          <w:spacing w:val="-1"/>
        </w:rPr>
        <w:t xml:space="preserve"> </w:t>
      </w:r>
      <w:r w:rsidRPr="001F68D6">
        <w:rPr>
          <w:rFonts w:ascii="Tahoma" w:eastAsia="Tahoma" w:hAnsi="Tahoma" w:cs="Tahoma"/>
        </w:rPr>
        <w:t>b</w:t>
      </w:r>
      <w:r w:rsidRPr="001F68D6">
        <w:rPr>
          <w:rFonts w:ascii="Tahoma" w:eastAsia="Tahoma" w:hAnsi="Tahoma" w:cs="Tahoma"/>
          <w:spacing w:val="1"/>
        </w:rPr>
        <w:t>ą</w:t>
      </w:r>
      <w:r w:rsidRPr="001F68D6">
        <w:rPr>
          <w:rFonts w:ascii="Tahoma" w:eastAsia="Tahoma" w:hAnsi="Tahoma" w:cs="Tahoma"/>
        </w:rPr>
        <w:t>dź</w:t>
      </w:r>
      <w:r w:rsidRPr="001F68D6">
        <w:rPr>
          <w:rFonts w:ascii="Tahoma" w:eastAsia="Tahoma" w:hAnsi="Tahoma" w:cs="Tahoma"/>
          <w:spacing w:val="-4"/>
        </w:rPr>
        <w:t xml:space="preserve"> </w:t>
      </w:r>
      <w:r w:rsidRPr="001F68D6">
        <w:rPr>
          <w:rFonts w:ascii="Tahoma" w:eastAsia="Tahoma" w:hAnsi="Tahoma" w:cs="Tahoma"/>
        </w:rPr>
        <w:t>w części</w:t>
      </w:r>
      <w:r w:rsidRPr="001F68D6">
        <w:rPr>
          <w:rFonts w:ascii="Tahoma" w:eastAsia="Tahoma" w:hAnsi="Tahoma" w:cs="Tahoma"/>
          <w:spacing w:val="-3"/>
        </w:rPr>
        <w:t xml:space="preserve"> </w:t>
      </w:r>
      <w:r w:rsidRPr="001F68D6">
        <w:rPr>
          <w:rFonts w:ascii="Tahoma" w:eastAsia="Tahoma" w:hAnsi="Tahoma" w:cs="Tahoma"/>
        </w:rPr>
        <w:t>pr</w:t>
      </w:r>
      <w:r w:rsidRPr="001F68D6">
        <w:rPr>
          <w:rFonts w:ascii="Tahoma" w:eastAsia="Tahoma" w:hAnsi="Tahoma" w:cs="Tahoma"/>
          <w:spacing w:val="1"/>
        </w:rPr>
        <w:t>ze</w:t>
      </w:r>
      <w:r w:rsidRPr="001F68D6">
        <w:rPr>
          <w:rFonts w:ascii="Tahoma" w:eastAsia="Tahoma" w:hAnsi="Tahoma" w:cs="Tahoma"/>
          <w:spacing w:val="-1"/>
        </w:rPr>
        <w:t>k</w:t>
      </w:r>
      <w:r w:rsidRPr="001F68D6">
        <w:rPr>
          <w:rFonts w:ascii="Tahoma" w:eastAsia="Tahoma" w:hAnsi="Tahoma" w:cs="Tahoma"/>
          <w:spacing w:val="1"/>
        </w:rPr>
        <w:t>a</w:t>
      </w:r>
      <w:r w:rsidRPr="001F68D6">
        <w:rPr>
          <w:rFonts w:ascii="Tahoma" w:eastAsia="Tahoma" w:hAnsi="Tahoma" w:cs="Tahoma"/>
        </w:rPr>
        <w:t>z</w:t>
      </w:r>
      <w:r w:rsidRPr="001F68D6">
        <w:rPr>
          <w:rFonts w:ascii="Tahoma" w:eastAsia="Tahoma" w:hAnsi="Tahoma" w:cs="Tahoma"/>
          <w:spacing w:val="1"/>
        </w:rPr>
        <w:t>a</w:t>
      </w:r>
      <w:r w:rsidRPr="001F68D6">
        <w:rPr>
          <w:rFonts w:ascii="Tahoma" w:eastAsia="Tahoma" w:hAnsi="Tahoma" w:cs="Tahoma"/>
          <w:spacing w:val="-1"/>
        </w:rPr>
        <w:t>n</w:t>
      </w:r>
      <w:r w:rsidRPr="001F68D6">
        <w:rPr>
          <w:rFonts w:ascii="Tahoma" w:eastAsia="Tahoma" w:hAnsi="Tahoma" w:cs="Tahoma"/>
        </w:rPr>
        <w:t>e</w:t>
      </w:r>
      <w:r w:rsidRPr="001F68D6">
        <w:rPr>
          <w:rFonts w:ascii="Tahoma" w:eastAsia="Tahoma" w:hAnsi="Tahoma" w:cs="Tahoma"/>
          <w:spacing w:val="-10"/>
        </w:rPr>
        <w:t xml:space="preserve"> </w:t>
      </w:r>
      <w:r w:rsidRPr="001F68D6">
        <w:rPr>
          <w:rFonts w:ascii="Tahoma" w:eastAsia="Tahoma" w:hAnsi="Tahoma" w:cs="Tahoma"/>
        </w:rPr>
        <w:t>środki</w:t>
      </w:r>
      <w:r w:rsidRPr="001F68D6">
        <w:rPr>
          <w:rFonts w:ascii="Tahoma" w:eastAsia="Tahoma" w:hAnsi="Tahoma" w:cs="Tahoma"/>
          <w:spacing w:val="-5"/>
        </w:rPr>
        <w:t xml:space="preserve"> </w:t>
      </w:r>
      <w:r w:rsidRPr="001F68D6">
        <w:rPr>
          <w:rFonts w:ascii="Tahoma" w:eastAsia="Tahoma" w:hAnsi="Tahoma" w:cs="Tahoma"/>
          <w:spacing w:val="-1"/>
        </w:rPr>
        <w:t>n</w:t>
      </w:r>
      <w:r w:rsidRPr="001F68D6">
        <w:rPr>
          <w:rFonts w:ascii="Tahoma" w:eastAsia="Tahoma" w:hAnsi="Tahoma" w:cs="Tahoma"/>
        </w:rPr>
        <w:t>i</w:t>
      </w:r>
      <w:r w:rsidRPr="001F68D6">
        <w:rPr>
          <w:rFonts w:ascii="Tahoma" w:eastAsia="Tahoma" w:hAnsi="Tahoma" w:cs="Tahoma"/>
          <w:spacing w:val="1"/>
        </w:rPr>
        <w:t>e</w:t>
      </w:r>
      <w:r w:rsidRPr="001F68D6">
        <w:rPr>
          <w:rFonts w:ascii="Tahoma" w:eastAsia="Tahoma" w:hAnsi="Tahoma" w:cs="Tahoma"/>
        </w:rPr>
        <w:t>zgo</w:t>
      </w:r>
      <w:r w:rsidRPr="001F68D6">
        <w:rPr>
          <w:rFonts w:ascii="Tahoma" w:eastAsia="Tahoma" w:hAnsi="Tahoma" w:cs="Tahoma"/>
          <w:spacing w:val="2"/>
        </w:rPr>
        <w:t>d</w:t>
      </w:r>
      <w:r w:rsidRPr="001F68D6">
        <w:rPr>
          <w:rFonts w:ascii="Tahoma" w:eastAsia="Tahoma" w:hAnsi="Tahoma" w:cs="Tahoma"/>
          <w:spacing w:val="-1"/>
        </w:rPr>
        <w:t>n</w:t>
      </w:r>
      <w:r w:rsidRPr="001F68D6">
        <w:rPr>
          <w:rFonts w:ascii="Tahoma" w:eastAsia="Tahoma" w:hAnsi="Tahoma" w:cs="Tahoma"/>
        </w:rPr>
        <w:t>ie</w:t>
      </w:r>
      <w:r w:rsidRPr="001F68D6">
        <w:rPr>
          <w:rFonts w:ascii="Tahoma" w:eastAsia="Tahoma" w:hAnsi="Tahoma" w:cs="Tahoma"/>
          <w:spacing w:val="-9"/>
        </w:rPr>
        <w:t xml:space="preserve"> </w:t>
      </w:r>
      <w:r w:rsidRPr="001F68D6">
        <w:rPr>
          <w:rFonts w:ascii="Tahoma" w:eastAsia="Tahoma" w:hAnsi="Tahoma" w:cs="Tahoma"/>
        </w:rPr>
        <w:t>z</w:t>
      </w:r>
      <w:r w:rsidRPr="001F68D6">
        <w:rPr>
          <w:rFonts w:ascii="Tahoma" w:eastAsia="Tahoma" w:hAnsi="Tahoma" w:cs="Tahoma"/>
          <w:spacing w:val="-1"/>
        </w:rPr>
        <w:t xml:space="preserve"> </w:t>
      </w:r>
      <w:r w:rsidRPr="001F68D6">
        <w:rPr>
          <w:rFonts w:ascii="Tahoma" w:eastAsia="Tahoma" w:hAnsi="Tahoma" w:cs="Tahoma"/>
          <w:spacing w:val="2"/>
        </w:rPr>
        <w:t>Decyzją</w:t>
      </w:r>
      <w:r w:rsidRPr="001F68D6">
        <w:rPr>
          <w:rFonts w:ascii="Tahoma" w:eastAsia="Tahoma" w:hAnsi="Tahoma" w:cs="Tahoma"/>
          <w:spacing w:val="1"/>
        </w:rPr>
        <w:t xml:space="preserve">, Wytycznymi o których mowa </w:t>
      </w:r>
      <w:r w:rsidRPr="001F68D6">
        <w:rPr>
          <w:rFonts w:ascii="Tahoma" w:eastAsia="Tahoma" w:hAnsi="Tahoma" w:cs="Tahoma"/>
        </w:rPr>
        <w:t>w § 1</w:t>
      </w:r>
      <w:r w:rsidRPr="001F68D6">
        <w:rPr>
          <w:rFonts w:ascii="Tahoma" w:eastAsia="Tahoma" w:hAnsi="Tahoma" w:cs="Tahoma"/>
          <w:spacing w:val="-2"/>
        </w:rPr>
        <w:t xml:space="preserve"> ust.</w:t>
      </w:r>
      <w:r w:rsidRPr="001F68D6">
        <w:rPr>
          <w:rFonts w:ascii="Tahoma" w:eastAsia="Tahoma" w:hAnsi="Tahoma" w:cs="Tahoma"/>
          <w:spacing w:val="-1"/>
        </w:rPr>
        <w:t xml:space="preserve"> 23 oraz regulaminem konkursu</w:t>
      </w:r>
      <w:r w:rsidRPr="001F68D6">
        <w:rPr>
          <w:rFonts w:ascii="Tahoma" w:eastAsia="Tahoma" w:hAnsi="Tahoma" w:cs="Tahoma"/>
        </w:rPr>
        <w:t>;</w:t>
      </w:r>
    </w:p>
    <w:p w14:paraId="1D8933D1" w14:textId="1D6AB1C6"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rPr>
      </w:pPr>
      <w:r w:rsidRPr="001F68D6">
        <w:rPr>
          <w:rFonts w:ascii="Tahoma" w:eastAsia="Tahoma" w:hAnsi="Tahoma" w:cs="Tahoma"/>
        </w:rPr>
        <w:t>B</w:t>
      </w:r>
      <w:r w:rsidRPr="001F68D6">
        <w:rPr>
          <w:rFonts w:ascii="Tahoma" w:eastAsia="Tahoma" w:hAnsi="Tahoma" w:cs="Tahoma"/>
          <w:spacing w:val="1"/>
        </w:rPr>
        <w:t>e</w:t>
      </w:r>
      <w:r w:rsidRPr="001F68D6">
        <w:rPr>
          <w:rFonts w:ascii="Tahoma" w:eastAsia="Tahoma" w:hAnsi="Tahoma" w:cs="Tahoma"/>
          <w:spacing w:val="-1"/>
        </w:rPr>
        <w:t>n</w:t>
      </w:r>
      <w:r w:rsidRPr="001F68D6">
        <w:rPr>
          <w:rFonts w:ascii="Tahoma" w:eastAsia="Tahoma" w:hAnsi="Tahoma" w:cs="Tahoma"/>
          <w:spacing w:val="1"/>
        </w:rPr>
        <w:t>e</w:t>
      </w:r>
      <w:r w:rsidRPr="001F68D6">
        <w:rPr>
          <w:rFonts w:ascii="Tahoma" w:eastAsia="Tahoma" w:hAnsi="Tahoma" w:cs="Tahoma"/>
          <w:spacing w:val="-1"/>
        </w:rPr>
        <w:t>f</w:t>
      </w:r>
      <w:r w:rsidRPr="001F68D6">
        <w:rPr>
          <w:rFonts w:ascii="Tahoma" w:eastAsia="Tahoma" w:hAnsi="Tahoma" w:cs="Tahoma"/>
          <w:spacing w:val="2"/>
        </w:rPr>
        <w:t>i</w:t>
      </w:r>
      <w:r w:rsidRPr="001F68D6">
        <w:rPr>
          <w:rFonts w:ascii="Tahoma" w:eastAsia="Tahoma" w:hAnsi="Tahoma" w:cs="Tahoma"/>
          <w:spacing w:val="-1"/>
        </w:rPr>
        <w:t>cj</w:t>
      </w:r>
      <w:r w:rsidRPr="001F68D6">
        <w:rPr>
          <w:rFonts w:ascii="Tahoma" w:eastAsia="Tahoma" w:hAnsi="Tahoma" w:cs="Tahoma"/>
          <w:spacing w:val="3"/>
        </w:rPr>
        <w:t>e</w:t>
      </w:r>
      <w:r w:rsidRPr="001F68D6">
        <w:rPr>
          <w:rFonts w:ascii="Tahoma" w:eastAsia="Tahoma" w:hAnsi="Tahoma" w:cs="Tahoma"/>
          <w:spacing w:val="-1"/>
        </w:rPr>
        <w:t>n</w:t>
      </w:r>
      <w:r w:rsidRPr="001F68D6">
        <w:rPr>
          <w:rFonts w:ascii="Tahoma" w:eastAsia="Tahoma" w:hAnsi="Tahoma" w:cs="Tahoma"/>
        </w:rPr>
        <w:t>t</w:t>
      </w:r>
      <w:r w:rsidRPr="001F68D6">
        <w:rPr>
          <w:rFonts w:ascii="Tahoma" w:eastAsia="Tahoma" w:hAnsi="Tahoma" w:cs="Tahoma"/>
          <w:spacing w:val="56"/>
        </w:rPr>
        <w:t xml:space="preserve"> </w:t>
      </w:r>
      <w:r w:rsidRPr="001F68D6">
        <w:rPr>
          <w:rFonts w:ascii="Tahoma" w:eastAsia="Tahoma" w:hAnsi="Tahoma" w:cs="Tahoma"/>
        </w:rPr>
        <w:t>z</w:t>
      </w:r>
      <w:r w:rsidRPr="001F68D6">
        <w:rPr>
          <w:rFonts w:ascii="Tahoma" w:eastAsia="Tahoma" w:hAnsi="Tahoma" w:cs="Tahoma"/>
          <w:spacing w:val="1"/>
        </w:rPr>
        <w:t>ł</w:t>
      </w:r>
      <w:r w:rsidRPr="001F68D6">
        <w:rPr>
          <w:rFonts w:ascii="Tahoma" w:eastAsia="Tahoma" w:hAnsi="Tahoma" w:cs="Tahoma"/>
        </w:rPr>
        <w:t>oży</w:t>
      </w:r>
      <w:r w:rsidRPr="001F68D6">
        <w:rPr>
          <w:rFonts w:ascii="Tahoma" w:eastAsia="Tahoma" w:hAnsi="Tahoma" w:cs="Tahoma"/>
          <w:spacing w:val="61"/>
        </w:rPr>
        <w:t xml:space="preserve"> </w:t>
      </w:r>
      <w:r w:rsidRPr="001F68D6">
        <w:rPr>
          <w:rFonts w:ascii="Tahoma" w:eastAsia="Tahoma" w:hAnsi="Tahoma" w:cs="Tahoma"/>
        </w:rPr>
        <w:t>podrob</w:t>
      </w:r>
      <w:r w:rsidRPr="001F68D6">
        <w:rPr>
          <w:rFonts w:ascii="Tahoma" w:eastAsia="Tahoma" w:hAnsi="Tahoma" w:cs="Tahoma"/>
          <w:spacing w:val="2"/>
        </w:rPr>
        <w:t>io</w:t>
      </w:r>
      <w:r w:rsidRPr="001F68D6">
        <w:rPr>
          <w:rFonts w:ascii="Tahoma" w:eastAsia="Tahoma" w:hAnsi="Tahoma" w:cs="Tahoma"/>
          <w:spacing w:val="-1"/>
        </w:rPr>
        <w:t>n</w:t>
      </w:r>
      <w:r w:rsidRPr="001F68D6">
        <w:rPr>
          <w:rFonts w:ascii="Tahoma" w:eastAsia="Tahoma" w:hAnsi="Tahoma" w:cs="Tahoma"/>
          <w:spacing w:val="2"/>
        </w:rPr>
        <w:t>e</w:t>
      </w:r>
      <w:r w:rsidRPr="001F68D6">
        <w:rPr>
          <w:rFonts w:ascii="Tahoma" w:eastAsia="Tahoma" w:hAnsi="Tahoma" w:cs="Tahoma"/>
        </w:rPr>
        <w:t>,</w:t>
      </w:r>
      <w:r w:rsidRPr="001F68D6">
        <w:rPr>
          <w:rFonts w:ascii="Tahoma" w:eastAsia="Tahoma" w:hAnsi="Tahoma" w:cs="Tahoma"/>
          <w:spacing w:val="54"/>
        </w:rPr>
        <w:t xml:space="preserve"> </w:t>
      </w:r>
      <w:r w:rsidRPr="001F68D6">
        <w:rPr>
          <w:rFonts w:ascii="Tahoma" w:eastAsia="Tahoma" w:hAnsi="Tahoma" w:cs="Tahoma"/>
        </w:rPr>
        <w:t>pr</w:t>
      </w:r>
      <w:r w:rsidRPr="001F68D6">
        <w:rPr>
          <w:rFonts w:ascii="Tahoma" w:eastAsia="Tahoma" w:hAnsi="Tahoma" w:cs="Tahoma"/>
          <w:spacing w:val="1"/>
        </w:rPr>
        <w:t>ze</w:t>
      </w:r>
      <w:r w:rsidRPr="001F68D6">
        <w:rPr>
          <w:rFonts w:ascii="Tahoma" w:eastAsia="Tahoma" w:hAnsi="Tahoma" w:cs="Tahoma"/>
        </w:rPr>
        <w:t>robione</w:t>
      </w:r>
      <w:r w:rsidRPr="001F68D6">
        <w:rPr>
          <w:rFonts w:ascii="Tahoma" w:eastAsia="Tahoma" w:hAnsi="Tahoma" w:cs="Tahoma"/>
          <w:spacing w:val="54"/>
        </w:rPr>
        <w:t xml:space="preserve"> </w:t>
      </w:r>
      <w:r w:rsidRPr="001F68D6">
        <w:rPr>
          <w:rFonts w:ascii="Tahoma" w:eastAsia="Tahoma" w:hAnsi="Tahoma" w:cs="Tahoma"/>
        </w:rPr>
        <w:t>l</w:t>
      </w:r>
      <w:r w:rsidRPr="001F68D6">
        <w:rPr>
          <w:rFonts w:ascii="Tahoma" w:eastAsia="Tahoma" w:hAnsi="Tahoma" w:cs="Tahoma"/>
          <w:spacing w:val="-1"/>
        </w:rPr>
        <w:t>u</w:t>
      </w:r>
      <w:r w:rsidRPr="001F68D6">
        <w:rPr>
          <w:rFonts w:ascii="Tahoma" w:eastAsia="Tahoma" w:hAnsi="Tahoma" w:cs="Tahoma"/>
        </w:rPr>
        <w:t>b</w:t>
      </w:r>
      <w:r w:rsidRPr="001F68D6">
        <w:rPr>
          <w:rFonts w:ascii="Tahoma" w:eastAsia="Tahoma" w:hAnsi="Tahoma" w:cs="Tahoma"/>
          <w:spacing w:val="62"/>
        </w:rPr>
        <w:t xml:space="preserve"> </w:t>
      </w:r>
      <w:r w:rsidRPr="001F68D6">
        <w:rPr>
          <w:rFonts w:ascii="Tahoma" w:eastAsia="Tahoma" w:hAnsi="Tahoma" w:cs="Tahoma"/>
        </w:rPr>
        <w:t>st</w:t>
      </w:r>
      <w:r w:rsidRPr="001F68D6">
        <w:rPr>
          <w:rFonts w:ascii="Tahoma" w:eastAsia="Tahoma" w:hAnsi="Tahoma" w:cs="Tahoma"/>
          <w:spacing w:val="1"/>
        </w:rPr>
        <w:t>w</w:t>
      </w:r>
      <w:r w:rsidRPr="001F68D6">
        <w:rPr>
          <w:rFonts w:ascii="Tahoma" w:eastAsia="Tahoma" w:hAnsi="Tahoma" w:cs="Tahoma"/>
        </w:rPr>
        <w:t>i</w:t>
      </w:r>
      <w:r w:rsidRPr="001F68D6">
        <w:rPr>
          <w:rFonts w:ascii="Tahoma" w:eastAsia="Tahoma" w:hAnsi="Tahoma" w:cs="Tahoma"/>
          <w:spacing w:val="1"/>
        </w:rPr>
        <w:t>e</w:t>
      </w:r>
      <w:r w:rsidRPr="001F68D6">
        <w:rPr>
          <w:rFonts w:ascii="Tahoma" w:eastAsia="Tahoma" w:hAnsi="Tahoma" w:cs="Tahoma"/>
        </w:rPr>
        <w:t>rd</w:t>
      </w:r>
      <w:r w:rsidRPr="001F68D6">
        <w:rPr>
          <w:rFonts w:ascii="Tahoma" w:eastAsia="Tahoma" w:hAnsi="Tahoma" w:cs="Tahoma"/>
          <w:spacing w:val="1"/>
        </w:rPr>
        <w:t>za</w:t>
      </w:r>
      <w:r w:rsidRPr="001F68D6">
        <w:rPr>
          <w:rFonts w:ascii="Tahoma" w:eastAsia="Tahoma" w:hAnsi="Tahoma" w:cs="Tahoma"/>
          <w:spacing w:val="-1"/>
        </w:rPr>
        <w:t>j</w:t>
      </w:r>
      <w:r w:rsidRPr="001F68D6">
        <w:rPr>
          <w:rFonts w:ascii="Tahoma" w:eastAsia="Tahoma" w:hAnsi="Tahoma" w:cs="Tahoma"/>
          <w:spacing w:val="1"/>
        </w:rPr>
        <w:t>ą</w:t>
      </w:r>
      <w:r w:rsidRPr="001F68D6">
        <w:rPr>
          <w:rFonts w:ascii="Tahoma" w:eastAsia="Tahoma" w:hAnsi="Tahoma" w:cs="Tahoma"/>
          <w:spacing w:val="-1"/>
        </w:rPr>
        <w:t>c</w:t>
      </w:r>
      <w:r w:rsidRPr="001F68D6">
        <w:rPr>
          <w:rFonts w:ascii="Tahoma" w:eastAsia="Tahoma" w:hAnsi="Tahoma" w:cs="Tahoma"/>
        </w:rPr>
        <w:t>e</w:t>
      </w:r>
      <w:r w:rsidRPr="001F68D6">
        <w:rPr>
          <w:rFonts w:ascii="Tahoma" w:eastAsia="Tahoma" w:hAnsi="Tahoma" w:cs="Tahoma"/>
          <w:spacing w:val="53"/>
        </w:rPr>
        <w:t xml:space="preserve"> </w:t>
      </w:r>
      <w:r w:rsidRPr="001F68D6">
        <w:rPr>
          <w:rFonts w:ascii="Tahoma" w:eastAsia="Tahoma" w:hAnsi="Tahoma" w:cs="Tahoma"/>
          <w:spacing w:val="-1"/>
        </w:rPr>
        <w:t>n</w:t>
      </w:r>
      <w:r w:rsidRPr="001F68D6">
        <w:rPr>
          <w:rFonts w:ascii="Tahoma" w:eastAsia="Tahoma" w:hAnsi="Tahoma" w:cs="Tahoma"/>
        </w:rPr>
        <w:t>i</w:t>
      </w:r>
      <w:r w:rsidRPr="001F68D6">
        <w:rPr>
          <w:rFonts w:ascii="Tahoma" w:eastAsia="Tahoma" w:hAnsi="Tahoma" w:cs="Tahoma"/>
          <w:spacing w:val="1"/>
        </w:rPr>
        <w:t>e</w:t>
      </w:r>
      <w:r w:rsidRPr="001F68D6">
        <w:rPr>
          <w:rFonts w:ascii="Tahoma" w:eastAsia="Tahoma" w:hAnsi="Tahoma" w:cs="Tahoma"/>
        </w:rPr>
        <w:t>p</w:t>
      </w:r>
      <w:r w:rsidRPr="001F68D6">
        <w:rPr>
          <w:rFonts w:ascii="Tahoma" w:eastAsia="Tahoma" w:hAnsi="Tahoma" w:cs="Tahoma"/>
          <w:spacing w:val="-2"/>
        </w:rPr>
        <w:t>r</w:t>
      </w:r>
      <w:r w:rsidRPr="001F68D6">
        <w:rPr>
          <w:rFonts w:ascii="Tahoma" w:eastAsia="Tahoma" w:hAnsi="Tahoma" w:cs="Tahoma"/>
          <w:spacing w:val="1"/>
        </w:rPr>
        <w:t>aw</w:t>
      </w:r>
      <w:r w:rsidRPr="001F68D6">
        <w:rPr>
          <w:rFonts w:ascii="Tahoma" w:eastAsia="Tahoma" w:hAnsi="Tahoma" w:cs="Tahoma"/>
        </w:rPr>
        <w:t>dę</w:t>
      </w:r>
      <w:r w:rsidRPr="001F68D6">
        <w:rPr>
          <w:rFonts w:ascii="Tahoma" w:eastAsia="Tahoma" w:hAnsi="Tahoma" w:cs="Tahoma"/>
          <w:spacing w:val="56"/>
        </w:rPr>
        <w:t xml:space="preserve"> </w:t>
      </w:r>
      <w:r w:rsidRPr="001F68D6">
        <w:rPr>
          <w:rFonts w:ascii="Tahoma" w:eastAsia="Tahoma" w:hAnsi="Tahoma" w:cs="Tahoma"/>
        </w:rPr>
        <w:t>do</w:t>
      </w:r>
      <w:r w:rsidRPr="001F68D6">
        <w:rPr>
          <w:rFonts w:ascii="Tahoma" w:eastAsia="Tahoma" w:hAnsi="Tahoma" w:cs="Tahoma"/>
          <w:spacing w:val="-1"/>
        </w:rPr>
        <w:t>ku</w:t>
      </w:r>
      <w:r w:rsidRPr="001F68D6">
        <w:rPr>
          <w:rFonts w:ascii="Tahoma" w:eastAsia="Tahoma" w:hAnsi="Tahoma" w:cs="Tahoma"/>
        </w:rPr>
        <w:t>m</w:t>
      </w:r>
      <w:r w:rsidRPr="001F68D6">
        <w:rPr>
          <w:rFonts w:ascii="Tahoma" w:eastAsia="Tahoma" w:hAnsi="Tahoma" w:cs="Tahoma"/>
          <w:spacing w:val="1"/>
        </w:rPr>
        <w:t>e</w:t>
      </w:r>
      <w:r w:rsidRPr="001F68D6">
        <w:rPr>
          <w:rFonts w:ascii="Tahoma" w:eastAsia="Tahoma" w:hAnsi="Tahoma" w:cs="Tahoma"/>
          <w:spacing w:val="-1"/>
        </w:rPr>
        <w:t>n</w:t>
      </w:r>
      <w:r w:rsidRPr="001F68D6">
        <w:rPr>
          <w:rFonts w:ascii="Tahoma" w:eastAsia="Tahoma" w:hAnsi="Tahoma" w:cs="Tahoma"/>
          <w:spacing w:val="-2"/>
        </w:rPr>
        <w:t>t</w:t>
      </w:r>
      <w:r w:rsidRPr="001F68D6">
        <w:rPr>
          <w:rFonts w:ascii="Tahoma" w:eastAsia="Tahoma" w:hAnsi="Tahoma" w:cs="Tahoma"/>
        </w:rPr>
        <w:t>y</w:t>
      </w:r>
      <w:r w:rsidRPr="001F68D6">
        <w:rPr>
          <w:rFonts w:ascii="Tahoma" w:eastAsia="Tahoma" w:hAnsi="Tahoma" w:cs="Tahoma"/>
          <w:spacing w:val="54"/>
        </w:rPr>
        <w:t xml:space="preserve"> </w:t>
      </w:r>
      <w:r w:rsidRPr="001F68D6">
        <w:rPr>
          <w:rFonts w:ascii="Tahoma" w:eastAsia="Tahoma" w:hAnsi="Tahoma" w:cs="Tahoma"/>
        </w:rPr>
        <w:t xml:space="preserve">w </w:t>
      </w:r>
      <w:r w:rsidRPr="001F68D6">
        <w:rPr>
          <w:rFonts w:ascii="Tahoma" w:eastAsia="Tahoma" w:hAnsi="Tahoma" w:cs="Tahoma"/>
          <w:spacing w:val="-1"/>
        </w:rPr>
        <w:t>c</w:t>
      </w:r>
      <w:r w:rsidRPr="001F68D6">
        <w:rPr>
          <w:rFonts w:ascii="Tahoma" w:eastAsia="Tahoma" w:hAnsi="Tahoma" w:cs="Tahoma"/>
          <w:spacing w:val="1"/>
        </w:rPr>
        <w:t>e</w:t>
      </w:r>
      <w:r w:rsidRPr="001F68D6">
        <w:rPr>
          <w:rFonts w:ascii="Tahoma" w:eastAsia="Tahoma" w:hAnsi="Tahoma" w:cs="Tahoma"/>
        </w:rPr>
        <w:t xml:space="preserve">lu </w:t>
      </w:r>
      <w:r w:rsidRPr="001F68D6">
        <w:rPr>
          <w:rFonts w:ascii="Tahoma" w:eastAsia="Tahoma" w:hAnsi="Tahoma" w:cs="Tahoma"/>
          <w:spacing w:val="-1"/>
        </w:rPr>
        <w:t>u</w:t>
      </w:r>
      <w:r w:rsidRPr="001F68D6">
        <w:rPr>
          <w:rFonts w:ascii="Tahoma" w:eastAsia="Tahoma" w:hAnsi="Tahoma" w:cs="Tahoma"/>
        </w:rPr>
        <w:t>zy</w:t>
      </w:r>
      <w:r w:rsidRPr="001F68D6">
        <w:rPr>
          <w:rFonts w:ascii="Tahoma" w:eastAsia="Tahoma" w:hAnsi="Tahoma" w:cs="Tahoma"/>
          <w:spacing w:val="2"/>
        </w:rPr>
        <w:t>s</w:t>
      </w:r>
      <w:r w:rsidRPr="001F68D6">
        <w:rPr>
          <w:rFonts w:ascii="Tahoma" w:eastAsia="Tahoma" w:hAnsi="Tahoma" w:cs="Tahoma"/>
          <w:spacing w:val="-1"/>
        </w:rPr>
        <w:t>k</w:t>
      </w:r>
      <w:r w:rsidRPr="001F68D6">
        <w:rPr>
          <w:rFonts w:ascii="Tahoma" w:eastAsia="Tahoma" w:hAnsi="Tahoma" w:cs="Tahoma"/>
          <w:spacing w:val="1"/>
        </w:rPr>
        <w:t>a</w:t>
      </w:r>
      <w:r w:rsidRPr="001F68D6">
        <w:rPr>
          <w:rFonts w:ascii="Tahoma" w:eastAsia="Tahoma" w:hAnsi="Tahoma" w:cs="Tahoma"/>
          <w:spacing w:val="-1"/>
        </w:rPr>
        <w:t>n</w:t>
      </w:r>
      <w:r w:rsidRPr="001F68D6">
        <w:rPr>
          <w:rFonts w:ascii="Tahoma" w:eastAsia="Tahoma" w:hAnsi="Tahoma" w:cs="Tahoma"/>
        </w:rPr>
        <w:t>ia</w:t>
      </w:r>
      <w:r w:rsidRPr="001F68D6">
        <w:rPr>
          <w:rFonts w:ascii="Tahoma" w:eastAsia="Tahoma" w:hAnsi="Tahoma" w:cs="Tahoma"/>
          <w:spacing w:val="-8"/>
        </w:rPr>
        <w:t xml:space="preserve"> </w:t>
      </w:r>
      <w:r w:rsidRPr="001F68D6">
        <w:rPr>
          <w:rFonts w:ascii="Tahoma" w:eastAsia="Tahoma" w:hAnsi="Tahoma" w:cs="Tahoma"/>
          <w:spacing w:val="1"/>
        </w:rPr>
        <w:t>w</w:t>
      </w:r>
      <w:r w:rsidRPr="001F68D6">
        <w:rPr>
          <w:rFonts w:ascii="Tahoma" w:eastAsia="Tahoma" w:hAnsi="Tahoma" w:cs="Tahoma"/>
        </w:rPr>
        <w:t>sp</w:t>
      </w:r>
      <w:r w:rsidRPr="001F68D6">
        <w:rPr>
          <w:rFonts w:ascii="Tahoma" w:eastAsia="Tahoma" w:hAnsi="Tahoma" w:cs="Tahoma"/>
          <w:spacing w:val="1"/>
        </w:rPr>
        <w:t>a</w:t>
      </w:r>
      <w:r w:rsidRPr="001F68D6">
        <w:rPr>
          <w:rFonts w:ascii="Tahoma" w:eastAsia="Tahoma" w:hAnsi="Tahoma" w:cs="Tahoma"/>
        </w:rPr>
        <w:t>rcia</w:t>
      </w:r>
      <w:r w:rsidRPr="001F68D6">
        <w:rPr>
          <w:rFonts w:ascii="Tahoma" w:eastAsia="Tahoma" w:hAnsi="Tahoma" w:cs="Tahoma"/>
          <w:spacing w:val="-8"/>
        </w:rPr>
        <w:t xml:space="preserve"> </w:t>
      </w:r>
      <w:r w:rsidRPr="001F68D6">
        <w:rPr>
          <w:rFonts w:ascii="Tahoma" w:eastAsia="Tahoma" w:hAnsi="Tahoma" w:cs="Tahoma"/>
          <w:spacing w:val="-1"/>
        </w:rPr>
        <w:t>f</w:t>
      </w:r>
      <w:r w:rsidRPr="001F68D6">
        <w:rPr>
          <w:rFonts w:ascii="Tahoma" w:eastAsia="Tahoma" w:hAnsi="Tahoma" w:cs="Tahoma"/>
          <w:spacing w:val="2"/>
        </w:rPr>
        <w:t>i</w:t>
      </w:r>
      <w:r w:rsidRPr="001F68D6">
        <w:rPr>
          <w:rFonts w:ascii="Tahoma" w:eastAsia="Tahoma" w:hAnsi="Tahoma" w:cs="Tahoma"/>
          <w:spacing w:val="-1"/>
        </w:rPr>
        <w:t>n</w:t>
      </w:r>
      <w:r w:rsidRPr="001F68D6">
        <w:rPr>
          <w:rFonts w:ascii="Tahoma" w:eastAsia="Tahoma" w:hAnsi="Tahoma" w:cs="Tahoma"/>
          <w:spacing w:val="1"/>
        </w:rPr>
        <w:t>a</w:t>
      </w:r>
      <w:r w:rsidRPr="001F68D6">
        <w:rPr>
          <w:rFonts w:ascii="Tahoma" w:eastAsia="Tahoma" w:hAnsi="Tahoma" w:cs="Tahoma"/>
          <w:spacing w:val="-1"/>
        </w:rPr>
        <w:t>n</w:t>
      </w:r>
      <w:r w:rsidRPr="001F68D6">
        <w:rPr>
          <w:rFonts w:ascii="Tahoma" w:eastAsia="Tahoma" w:hAnsi="Tahoma" w:cs="Tahoma"/>
        </w:rPr>
        <w:t>s</w:t>
      </w:r>
      <w:r w:rsidRPr="001F68D6">
        <w:rPr>
          <w:rFonts w:ascii="Tahoma" w:eastAsia="Tahoma" w:hAnsi="Tahoma" w:cs="Tahoma"/>
          <w:spacing w:val="2"/>
        </w:rPr>
        <w:t>o</w:t>
      </w:r>
      <w:r w:rsidRPr="001F68D6">
        <w:rPr>
          <w:rFonts w:ascii="Tahoma" w:eastAsia="Tahoma" w:hAnsi="Tahoma" w:cs="Tahoma"/>
          <w:spacing w:val="1"/>
        </w:rPr>
        <w:t>we</w:t>
      </w:r>
      <w:r w:rsidRPr="001F68D6">
        <w:rPr>
          <w:rFonts w:ascii="Tahoma" w:eastAsia="Tahoma" w:hAnsi="Tahoma" w:cs="Tahoma"/>
        </w:rPr>
        <w:t>go</w:t>
      </w:r>
      <w:r w:rsidRPr="001F68D6">
        <w:rPr>
          <w:rFonts w:ascii="Tahoma" w:eastAsia="Tahoma" w:hAnsi="Tahoma" w:cs="Tahoma"/>
          <w:spacing w:val="-11"/>
        </w:rPr>
        <w:t xml:space="preserve"> </w:t>
      </w:r>
      <w:r w:rsidRPr="001F68D6">
        <w:rPr>
          <w:rFonts w:ascii="Tahoma" w:eastAsia="Tahoma" w:hAnsi="Tahoma" w:cs="Tahoma"/>
        </w:rPr>
        <w:t xml:space="preserve">w </w:t>
      </w:r>
      <w:r w:rsidRPr="001F68D6">
        <w:rPr>
          <w:rFonts w:ascii="Tahoma" w:eastAsia="Tahoma" w:hAnsi="Tahoma" w:cs="Tahoma"/>
          <w:spacing w:val="-2"/>
        </w:rPr>
        <w:t>r</w:t>
      </w:r>
      <w:r w:rsidRPr="001F68D6">
        <w:rPr>
          <w:rFonts w:ascii="Tahoma" w:eastAsia="Tahoma" w:hAnsi="Tahoma" w:cs="Tahoma"/>
          <w:spacing w:val="1"/>
        </w:rPr>
        <w:t>a</w:t>
      </w:r>
      <w:r w:rsidRPr="001F68D6">
        <w:rPr>
          <w:rFonts w:ascii="Tahoma" w:eastAsia="Tahoma" w:hAnsi="Tahoma" w:cs="Tahoma"/>
        </w:rPr>
        <w:t>m</w:t>
      </w:r>
      <w:r w:rsidRPr="001F68D6">
        <w:rPr>
          <w:rFonts w:ascii="Tahoma" w:eastAsia="Tahoma" w:hAnsi="Tahoma" w:cs="Tahoma"/>
          <w:spacing w:val="1"/>
        </w:rPr>
        <w:t>a</w:t>
      </w:r>
      <w:r w:rsidRPr="001F68D6">
        <w:rPr>
          <w:rFonts w:ascii="Tahoma" w:eastAsia="Tahoma" w:hAnsi="Tahoma" w:cs="Tahoma"/>
          <w:spacing w:val="-1"/>
        </w:rPr>
        <w:t>c</w:t>
      </w:r>
      <w:r w:rsidRPr="001F68D6">
        <w:rPr>
          <w:rFonts w:ascii="Tahoma" w:eastAsia="Tahoma" w:hAnsi="Tahoma" w:cs="Tahoma"/>
        </w:rPr>
        <w:t>h</w:t>
      </w:r>
      <w:r w:rsidRPr="001F68D6">
        <w:rPr>
          <w:rFonts w:ascii="Tahoma" w:eastAsia="Tahoma" w:hAnsi="Tahoma" w:cs="Tahoma"/>
          <w:spacing w:val="-8"/>
        </w:rPr>
        <w:t xml:space="preserve"> </w:t>
      </w:r>
      <w:r w:rsidRPr="001F68D6">
        <w:rPr>
          <w:rFonts w:ascii="Tahoma" w:eastAsia="Tahoma" w:hAnsi="Tahoma" w:cs="Tahoma"/>
          <w:spacing w:val="-1"/>
        </w:rPr>
        <w:t>n</w:t>
      </w:r>
      <w:r w:rsidRPr="001F68D6">
        <w:rPr>
          <w:rFonts w:ascii="Tahoma" w:eastAsia="Tahoma" w:hAnsi="Tahoma" w:cs="Tahoma"/>
        </w:rPr>
        <w:t>i</w:t>
      </w:r>
      <w:r w:rsidRPr="001F68D6">
        <w:rPr>
          <w:rFonts w:ascii="Tahoma" w:eastAsia="Tahoma" w:hAnsi="Tahoma" w:cs="Tahoma"/>
          <w:spacing w:val="-1"/>
        </w:rPr>
        <w:t>n</w:t>
      </w:r>
      <w:r w:rsidRPr="001F68D6">
        <w:rPr>
          <w:rFonts w:ascii="Tahoma" w:eastAsia="Tahoma" w:hAnsi="Tahoma" w:cs="Tahoma"/>
        </w:rPr>
        <w:t>i</w:t>
      </w:r>
      <w:r w:rsidRPr="001F68D6">
        <w:rPr>
          <w:rFonts w:ascii="Tahoma" w:eastAsia="Tahoma" w:hAnsi="Tahoma" w:cs="Tahoma"/>
          <w:spacing w:val="1"/>
        </w:rPr>
        <w:t>ej</w:t>
      </w:r>
      <w:r w:rsidRPr="001F68D6">
        <w:rPr>
          <w:rFonts w:ascii="Tahoma" w:eastAsia="Tahoma" w:hAnsi="Tahoma" w:cs="Tahoma"/>
        </w:rPr>
        <w:t>sz</w:t>
      </w:r>
      <w:r w:rsidRPr="001F68D6">
        <w:rPr>
          <w:rFonts w:ascii="Tahoma" w:eastAsia="Tahoma" w:hAnsi="Tahoma" w:cs="Tahoma"/>
          <w:spacing w:val="1"/>
        </w:rPr>
        <w:t>e</w:t>
      </w:r>
      <w:r w:rsidRPr="001F68D6">
        <w:rPr>
          <w:rFonts w:ascii="Tahoma" w:eastAsia="Tahoma" w:hAnsi="Tahoma" w:cs="Tahoma"/>
        </w:rPr>
        <w:t>j</w:t>
      </w:r>
      <w:r w:rsidRPr="001F68D6">
        <w:rPr>
          <w:rFonts w:ascii="Tahoma" w:eastAsia="Tahoma" w:hAnsi="Tahoma" w:cs="Tahoma"/>
          <w:spacing w:val="-9"/>
        </w:rPr>
        <w:t xml:space="preserve"> </w:t>
      </w:r>
      <w:r w:rsidRPr="001F68D6">
        <w:rPr>
          <w:rFonts w:ascii="Tahoma" w:eastAsia="Tahoma" w:hAnsi="Tahoma" w:cs="Tahoma"/>
          <w:spacing w:val="2"/>
        </w:rPr>
        <w:t>Decyzji</w:t>
      </w:r>
      <w:r w:rsidRPr="001F68D6">
        <w:rPr>
          <w:rFonts w:ascii="Tahoma" w:eastAsia="Tahoma" w:hAnsi="Tahoma" w:cs="Tahoma"/>
        </w:rPr>
        <w:t>. Doszło do poważnych nieprawidłowości, w szczególności oszustwa;</w:t>
      </w:r>
    </w:p>
    <w:p w14:paraId="3395994A" w14:textId="771B5A09"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rPr>
      </w:pPr>
      <w:r w:rsidRPr="001F68D6">
        <w:rPr>
          <w:rFonts w:ascii="Tahoma" w:eastAsia="Tahoma" w:hAnsi="Tahoma" w:cs="Tahoma"/>
        </w:rPr>
        <w:t>B</w:t>
      </w:r>
      <w:r w:rsidRPr="001F68D6">
        <w:rPr>
          <w:rFonts w:ascii="Tahoma" w:eastAsia="Tahoma" w:hAnsi="Tahoma" w:cs="Tahoma"/>
          <w:spacing w:val="1"/>
        </w:rPr>
        <w:t>e</w:t>
      </w:r>
      <w:r w:rsidRPr="001F68D6">
        <w:rPr>
          <w:rFonts w:ascii="Tahoma" w:eastAsia="Tahoma" w:hAnsi="Tahoma" w:cs="Tahoma"/>
          <w:spacing w:val="-1"/>
        </w:rPr>
        <w:t>n</w:t>
      </w:r>
      <w:r w:rsidRPr="001F68D6">
        <w:rPr>
          <w:rFonts w:ascii="Tahoma" w:eastAsia="Tahoma" w:hAnsi="Tahoma" w:cs="Tahoma"/>
          <w:spacing w:val="1"/>
        </w:rPr>
        <w:t>e</w:t>
      </w:r>
      <w:r w:rsidRPr="001F68D6">
        <w:rPr>
          <w:rFonts w:ascii="Tahoma" w:eastAsia="Tahoma" w:hAnsi="Tahoma" w:cs="Tahoma"/>
          <w:spacing w:val="-1"/>
        </w:rPr>
        <w:t>f</w:t>
      </w:r>
      <w:r w:rsidRPr="001F68D6">
        <w:rPr>
          <w:rFonts w:ascii="Tahoma" w:eastAsia="Tahoma" w:hAnsi="Tahoma" w:cs="Tahoma"/>
          <w:spacing w:val="2"/>
        </w:rPr>
        <w:t>i</w:t>
      </w:r>
      <w:r w:rsidRPr="001F68D6">
        <w:rPr>
          <w:rFonts w:ascii="Tahoma" w:eastAsia="Tahoma" w:hAnsi="Tahoma" w:cs="Tahoma"/>
          <w:spacing w:val="-1"/>
        </w:rPr>
        <w:t>cj</w:t>
      </w:r>
      <w:r w:rsidRPr="001F68D6">
        <w:rPr>
          <w:rFonts w:ascii="Tahoma" w:eastAsia="Tahoma" w:hAnsi="Tahoma" w:cs="Tahoma"/>
          <w:spacing w:val="3"/>
        </w:rPr>
        <w:t>e</w:t>
      </w:r>
      <w:r w:rsidRPr="001F68D6">
        <w:rPr>
          <w:rFonts w:ascii="Tahoma" w:eastAsia="Tahoma" w:hAnsi="Tahoma" w:cs="Tahoma"/>
          <w:spacing w:val="-1"/>
        </w:rPr>
        <w:t>n</w:t>
      </w:r>
      <w:r w:rsidRPr="001F68D6">
        <w:rPr>
          <w:rFonts w:ascii="Tahoma" w:eastAsia="Tahoma" w:hAnsi="Tahoma" w:cs="Tahoma"/>
        </w:rPr>
        <w:t>t</w:t>
      </w:r>
      <w:r w:rsidRPr="001F68D6">
        <w:rPr>
          <w:rFonts w:ascii="Tahoma" w:eastAsia="Tahoma" w:hAnsi="Tahoma" w:cs="Tahoma"/>
          <w:spacing w:val="27"/>
        </w:rPr>
        <w:t xml:space="preserve"> </w:t>
      </w:r>
      <w:r w:rsidRPr="001F68D6">
        <w:rPr>
          <w:rFonts w:ascii="Tahoma" w:eastAsia="Tahoma" w:hAnsi="Tahoma" w:cs="Tahoma"/>
        </w:rPr>
        <w:t>ze</w:t>
      </w:r>
      <w:r w:rsidRPr="001F68D6">
        <w:rPr>
          <w:rFonts w:ascii="Tahoma" w:eastAsia="Tahoma" w:hAnsi="Tahoma" w:cs="Tahoma"/>
          <w:spacing w:val="34"/>
        </w:rPr>
        <w:t xml:space="preserve"> </w:t>
      </w:r>
      <w:r w:rsidRPr="001F68D6">
        <w:rPr>
          <w:rFonts w:ascii="Tahoma" w:eastAsia="Tahoma" w:hAnsi="Tahoma" w:cs="Tahoma"/>
        </w:rPr>
        <w:t>s</w:t>
      </w:r>
      <w:r w:rsidRPr="001F68D6">
        <w:rPr>
          <w:rFonts w:ascii="Tahoma" w:eastAsia="Tahoma" w:hAnsi="Tahoma" w:cs="Tahoma"/>
          <w:spacing w:val="1"/>
        </w:rPr>
        <w:t>w</w:t>
      </w:r>
      <w:r w:rsidRPr="001F68D6">
        <w:rPr>
          <w:rFonts w:ascii="Tahoma" w:eastAsia="Tahoma" w:hAnsi="Tahoma" w:cs="Tahoma"/>
        </w:rPr>
        <w:t>o</w:t>
      </w:r>
      <w:r w:rsidRPr="001F68D6">
        <w:rPr>
          <w:rFonts w:ascii="Tahoma" w:eastAsia="Tahoma" w:hAnsi="Tahoma" w:cs="Tahoma"/>
          <w:spacing w:val="-1"/>
        </w:rPr>
        <w:t>j</w:t>
      </w:r>
      <w:r w:rsidRPr="001F68D6">
        <w:rPr>
          <w:rFonts w:ascii="Tahoma" w:eastAsia="Tahoma" w:hAnsi="Tahoma" w:cs="Tahoma"/>
          <w:spacing w:val="1"/>
        </w:rPr>
        <w:t>e</w:t>
      </w:r>
      <w:r w:rsidRPr="001F68D6">
        <w:rPr>
          <w:rFonts w:ascii="Tahoma" w:eastAsia="Tahoma" w:hAnsi="Tahoma" w:cs="Tahoma"/>
        </w:rPr>
        <w:t>j</w:t>
      </w:r>
      <w:r w:rsidRPr="001F68D6">
        <w:rPr>
          <w:rFonts w:ascii="Tahoma" w:eastAsia="Tahoma" w:hAnsi="Tahoma" w:cs="Tahoma"/>
          <w:spacing w:val="35"/>
        </w:rPr>
        <w:t xml:space="preserve"> </w:t>
      </w:r>
      <w:r w:rsidRPr="001F68D6">
        <w:rPr>
          <w:rFonts w:ascii="Tahoma" w:eastAsia="Tahoma" w:hAnsi="Tahoma" w:cs="Tahoma"/>
          <w:spacing w:val="1"/>
        </w:rPr>
        <w:t>w</w:t>
      </w:r>
      <w:r w:rsidRPr="001F68D6">
        <w:rPr>
          <w:rFonts w:ascii="Tahoma" w:eastAsia="Tahoma" w:hAnsi="Tahoma" w:cs="Tahoma"/>
        </w:rPr>
        <w:t>i</w:t>
      </w:r>
      <w:r w:rsidRPr="001F68D6">
        <w:rPr>
          <w:rFonts w:ascii="Tahoma" w:eastAsia="Tahoma" w:hAnsi="Tahoma" w:cs="Tahoma"/>
          <w:spacing w:val="-1"/>
        </w:rPr>
        <w:t>n</w:t>
      </w:r>
      <w:r w:rsidRPr="001F68D6">
        <w:rPr>
          <w:rFonts w:ascii="Tahoma" w:eastAsia="Tahoma" w:hAnsi="Tahoma" w:cs="Tahoma"/>
        </w:rPr>
        <w:t>y</w:t>
      </w:r>
      <w:r w:rsidRPr="001F68D6">
        <w:rPr>
          <w:rFonts w:ascii="Tahoma" w:eastAsia="Tahoma" w:hAnsi="Tahoma" w:cs="Tahoma"/>
          <w:spacing w:val="33"/>
        </w:rPr>
        <w:t xml:space="preserve"> </w:t>
      </w:r>
      <w:r w:rsidRPr="001F68D6">
        <w:rPr>
          <w:rFonts w:ascii="Tahoma" w:eastAsia="Tahoma" w:hAnsi="Tahoma" w:cs="Tahoma"/>
          <w:spacing w:val="-1"/>
        </w:rPr>
        <w:t>n</w:t>
      </w:r>
      <w:r w:rsidRPr="001F68D6">
        <w:rPr>
          <w:rFonts w:ascii="Tahoma" w:eastAsia="Tahoma" w:hAnsi="Tahoma" w:cs="Tahoma"/>
        </w:rPr>
        <w:t>ie</w:t>
      </w:r>
      <w:r w:rsidRPr="001F68D6">
        <w:rPr>
          <w:rFonts w:ascii="Tahoma" w:eastAsia="Tahoma" w:hAnsi="Tahoma" w:cs="Tahoma"/>
          <w:spacing w:val="34"/>
        </w:rPr>
        <w:t xml:space="preserve"> </w:t>
      </w:r>
      <w:r w:rsidRPr="001F68D6">
        <w:rPr>
          <w:rFonts w:ascii="Tahoma" w:eastAsia="Tahoma" w:hAnsi="Tahoma" w:cs="Tahoma"/>
        </w:rPr>
        <w:t>roz</w:t>
      </w:r>
      <w:r w:rsidRPr="001F68D6">
        <w:rPr>
          <w:rFonts w:ascii="Tahoma" w:eastAsia="Tahoma" w:hAnsi="Tahoma" w:cs="Tahoma"/>
          <w:spacing w:val="1"/>
        </w:rPr>
        <w:t>p</w:t>
      </w:r>
      <w:r w:rsidRPr="001F68D6">
        <w:rPr>
          <w:rFonts w:ascii="Tahoma" w:eastAsia="Tahoma" w:hAnsi="Tahoma" w:cs="Tahoma"/>
        </w:rPr>
        <w:t>o</w:t>
      </w:r>
      <w:r w:rsidRPr="001F68D6">
        <w:rPr>
          <w:rFonts w:ascii="Tahoma" w:eastAsia="Tahoma" w:hAnsi="Tahoma" w:cs="Tahoma"/>
          <w:spacing w:val="-1"/>
        </w:rPr>
        <w:t>c</w:t>
      </w:r>
      <w:r w:rsidRPr="001F68D6">
        <w:rPr>
          <w:rFonts w:ascii="Tahoma" w:eastAsia="Tahoma" w:hAnsi="Tahoma" w:cs="Tahoma"/>
        </w:rPr>
        <w:t>z</w:t>
      </w:r>
      <w:r w:rsidRPr="001F68D6">
        <w:rPr>
          <w:rFonts w:ascii="Tahoma" w:eastAsia="Tahoma" w:hAnsi="Tahoma" w:cs="Tahoma"/>
          <w:spacing w:val="1"/>
        </w:rPr>
        <w:t>ą</w:t>
      </w:r>
      <w:r w:rsidRPr="001F68D6">
        <w:rPr>
          <w:rFonts w:ascii="Tahoma" w:eastAsia="Tahoma" w:hAnsi="Tahoma" w:cs="Tahoma"/>
        </w:rPr>
        <w:t>ł</w:t>
      </w:r>
      <w:r w:rsidRPr="001F68D6">
        <w:rPr>
          <w:rFonts w:ascii="Tahoma" w:eastAsia="Tahoma" w:hAnsi="Tahoma" w:cs="Tahoma"/>
          <w:spacing w:val="28"/>
        </w:rPr>
        <w:t xml:space="preserve"> </w:t>
      </w:r>
      <w:r w:rsidRPr="001F68D6">
        <w:rPr>
          <w:rFonts w:ascii="Tahoma" w:eastAsia="Tahoma" w:hAnsi="Tahoma" w:cs="Tahoma"/>
        </w:rPr>
        <w:t>r</w:t>
      </w:r>
      <w:r w:rsidRPr="001F68D6">
        <w:rPr>
          <w:rFonts w:ascii="Tahoma" w:eastAsia="Tahoma" w:hAnsi="Tahoma" w:cs="Tahoma"/>
          <w:spacing w:val="1"/>
        </w:rPr>
        <w:t>ea</w:t>
      </w:r>
      <w:r w:rsidRPr="001F68D6">
        <w:rPr>
          <w:rFonts w:ascii="Tahoma" w:eastAsia="Tahoma" w:hAnsi="Tahoma" w:cs="Tahoma"/>
        </w:rPr>
        <w:t>liz</w:t>
      </w:r>
      <w:r w:rsidRPr="001F68D6">
        <w:rPr>
          <w:rFonts w:ascii="Tahoma" w:eastAsia="Tahoma" w:hAnsi="Tahoma" w:cs="Tahoma"/>
          <w:spacing w:val="1"/>
        </w:rPr>
        <w:t>a</w:t>
      </w:r>
      <w:r w:rsidRPr="001F68D6">
        <w:rPr>
          <w:rFonts w:ascii="Tahoma" w:eastAsia="Tahoma" w:hAnsi="Tahoma" w:cs="Tahoma"/>
          <w:spacing w:val="-1"/>
        </w:rPr>
        <w:t>cj</w:t>
      </w:r>
      <w:r w:rsidRPr="001F68D6">
        <w:rPr>
          <w:rFonts w:ascii="Tahoma" w:eastAsia="Tahoma" w:hAnsi="Tahoma" w:cs="Tahoma"/>
        </w:rPr>
        <w:t>i</w:t>
      </w:r>
      <w:r w:rsidRPr="001F68D6">
        <w:rPr>
          <w:rFonts w:ascii="Tahoma" w:eastAsia="Tahoma" w:hAnsi="Tahoma" w:cs="Tahoma"/>
          <w:spacing w:val="31"/>
        </w:rPr>
        <w:t xml:space="preserve"> </w:t>
      </w:r>
      <w:r w:rsidRPr="001F68D6">
        <w:rPr>
          <w:rFonts w:ascii="Tahoma" w:eastAsia="Tahoma" w:hAnsi="Tahoma" w:cs="Tahoma"/>
          <w:spacing w:val="3"/>
        </w:rPr>
        <w:t>p</w:t>
      </w:r>
      <w:r w:rsidRPr="001F68D6">
        <w:rPr>
          <w:rFonts w:ascii="Tahoma" w:eastAsia="Tahoma" w:hAnsi="Tahoma" w:cs="Tahoma"/>
        </w:rPr>
        <w:t>ro</w:t>
      </w:r>
      <w:r w:rsidRPr="001F68D6">
        <w:rPr>
          <w:rFonts w:ascii="Tahoma" w:eastAsia="Tahoma" w:hAnsi="Tahoma" w:cs="Tahoma"/>
          <w:spacing w:val="-1"/>
        </w:rPr>
        <w:t>j</w:t>
      </w:r>
      <w:r w:rsidRPr="001F68D6">
        <w:rPr>
          <w:rFonts w:ascii="Tahoma" w:eastAsia="Tahoma" w:hAnsi="Tahoma" w:cs="Tahoma"/>
          <w:spacing w:val="1"/>
        </w:rPr>
        <w:t>e</w:t>
      </w:r>
      <w:r w:rsidRPr="001F68D6">
        <w:rPr>
          <w:rFonts w:ascii="Tahoma" w:eastAsia="Tahoma" w:hAnsi="Tahoma" w:cs="Tahoma"/>
          <w:spacing w:val="-1"/>
        </w:rPr>
        <w:t>k</w:t>
      </w:r>
      <w:r w:rsidRPr="001F68D6">
        <w:rPr>
          <w:rFonts w:ascii="Tahoma" w:eastAsia="Tahoma" w:hAnsi="Tahoma" w:cs="Tahoma"/>
        </w:rPr>
        <w:t>tu</w:t>
      </w:r>
      <w:r w:rsidRPr="001F68D6">
        <w:rPr>
          <w:rFonts w:ascii="Tahoma" w:eastAsia="Tahoma" w:hAnsi="Tahoma" w:cs="Tahoma"/>
          <w:spacing w:val="30"/>
        </w:rPr>
        <w:t xml:space="preserve"> </w:t>
      </w:r>
      <w:r w:rsidRPr="001F68D6">
        <w:rPr>
          <w:rFonts w:ascii="Tahoma" w:eastAsia="Tahoma" w:hAnsi="Tahoma" w:cs="Tahoma"/>
        </w:rPr>
        <w:t>w</w:t>
      </w:r>
      <w:r w:rsidRPr="001F68D6">
        <w:rPr>
          <w:rFonts w:ascii="Tahoma" w:eastAsia="Tahoma" w:hAnsi="Tahoma" w:cs="Tahoma"/>
          <w:spacing w:val="35"/>
        </w:rPr>
        <w:t xml:space="preserve"> </w:t>
      </w:r>
      <w:r w:rsidRPr="001F68D6">
        <w:rPr>
          <w:rFonts w:ascii="Tahoma" w:eastAsia="Tahoma" w:hAnsi="Tahoma" w:cs="Tahoma"/>
          <w:spacing w:val="-1"/>
        </w:rPr>
        <w:t>c</w:t>
      </w:r>
      <w:r w:rsidRPr="001F68D6">
        <w:rPr>
          <w:rFonts w:ascii="Tahoma" w:eastAsia="Tahoma" w:hAnsi="Tahoma" w:cs="Tahoma"/>
        </w:rPr>
        <w:t>i</w:t>
      </w:r>
      <w:r w:rsidRPr="001F68D6">
        <w:rPr>
          <w:rFonts w:ascii="Tahoma" w:eastAsia="Tahoma" w:hAnsi="Tahoma" w:cs="Tahoma"/>
          <w:spacing w:val="1"/>
        </w:rPr>
        <w:t>ą</w:t>
      </w:r>
      <w:r w:rsidRPr="001F68D6">
        <w:rPr>
          <w:rFonts w:ascii="Tahoma" w:eastAsia="Tahoma" w:hAnsi="Tahoma" w:cs="Tahoma"/>
        </w:rPr>
        <w:t>gu</w:t>
      </w:r>
      <w:r w:rsidRPr="001F68D6">
        <w:rPr>
          <w:rFonts w:ascii="Tahoma" w:eastAsia="Tahoma" w:hAnsi="Tahoma" w:cs="Tahoma"/>
          <w:spacing w:val="33"/>
        </w:rPr>
        <w:t xml:space="preserve"> </w:t>
      </w:r>
      <w:r w:rsidRPr="001F68D6">
        <w:rPr>
          <w:rFonts w:ascii="Tahoma" w:eastAsia="Tahoma" w:hAnsi="Tahoma" w:cs="Tahoma"/>
        </w:rPr>
        <w:t>3</w:t>
      </w:r>
      <w:r w:rsidRPr="001F68D6">
        <w:rPr>
          <w:rFonts w:ascii="Tahoma" w:eastAsia="Tahoma" w:hAnsi="Tahoma" w:cs="Tahoma"/>
          <w:spacing w:val="34"/>
        </w:rPr>
        <w:t xml:space="preserve"> </w:t>
      </w:r>
      <w:r w:rsidRPr="001F68D6">
        <w:rPr>
          <w:rFonts w:ascii="Tahoma" w:eastAsia="Tahoma" w:hAnsi="Tahoma" w:cs="Tahoma"/>
        </w:rPr>
        <w:t>mi</w:t>
      </w:r>
      <w:r w:rsidRPr="001F68D6">
        <w:rPr>
          <w:rFonts w:ascii="Tahoma" w:eastAsia="Tahoma" w:hAnsi="Tahoma" w:cs="Tahoma"/>
          <w:spacing w:val="1"/>
        </w:rPr>
        <w:t>e</w:t>
      </w:r>
      <w:r w:rsidRPr="001F68D6">
        <w:rPr>
          <w:rFonts w:ascii="Tahoma" w:eastAsia="Tahoma" w:hAnsi="Tahoma" w:cs="Tahoma"/>
        </w:rPr>
        <w:t>si</w:t>
      </w:r>
      <w:r w:rsidRPr="001F68D6">
        <w:rPr>
          <w:rFonts w:ascii="Tahoma" w:eastAsia="Tahoma" w:hAnsi="Tahoma" w:cs="Tahoma"/>
          <w:spacing w:val="3"/>
        </w:rPr>
        <w:t>ę</w:t>
      </w:r>
      <w:r w:rsidRPr="001F68D6">
        <w:rPr>
          <w:rFonts w:ascii="Tahoma" w:eastAsia="Tahoma" w:hAnsi="Tahoma" w:cs="Tahoma"/>
          <w:spacing w:val="-1"/>
        </w:rPr>
        <w:t>c</w:t>
      </w:r>
      <w:r w:rsidRPr="001F68D6">
        <w:rPr>
          <w:rFonts w:ascii="Tahoma" w:eastAsia="Tahoma" w:hAnsi="Tahoma" w:cs="Tahoma"/>
        </w:rPr>
        <w:t>y</w:t>
      </w:r>
      <w:r w:rsidRPr="001F68D6">
        <w:rPr>
          <w:rFonts w:ascii="Tahoma" w:eastAsia="Tahoma" w:hAnsi="Tahoma" w:cs="Tahoma"/>
          <w:spacing w:val="30"/>
        </w:rPr>
        <w:t xml:space="preserve"> </w:t>
      </w:r>
      <w:r w:rsidRPr="001F68D6">
        <w:rPr>
          <w:rFonts w:ascii="Tahoma" w:eastAsia="Tahoma" w:hAnsi="Tahoma" w:cs="Tahoma"/>
        </w:rPr>
        <w:t>od</w:t>
      </w:r>
      <w:r w:rsidRPr="001F68D6">
        <w:rPr>
          <w:rFonts w:ascii="Tahoma" w:eastAsia="Tahoma" w:hAnsi="Tahoma" w:cs="Tahoma"/>
          <w:spacing w:val="33"/>
        </w:rPr>
        <w:t xml:space="preserve"> </w:t>
      </w:r>
      <w:r w:rsidRPr="001F68D6">
        <w:rPr>
          <w:rFonts w:ascii="Tahoma" w:eastAsia="Tahoma" w:hAnsi="Tahoma" w:cs="Tahoma"/>
          <w:spacing w:val="-1"/>
        </w:rPr>
        <w:t>u</w:t>
      </w:r>
      <w:r w:rsidRPr="001F68D6">
        <w:rPr>
          <w:rFonts w:ascii="Tahoma" w:eastAsia="Tahoma" w:hAnsi="Tahoma" w:cs="Tahoma"/>
        </w:rPr>
        <w:t>st</w:t>
      </w:r>
      <w:r w:rsidRPr="001F68D6">
        <w:rPr>
          <w:rFonts w:ascii="Tahoma" w:eastAsia="Tahoma" w:hAnsi="Tahoma" w:cs="Tahoma"/>
          <w:spacing w:val="1"/>
        </w:rPr>
        <w:t>a</w:t>
      </w:r>
      <w:r w:rsidRPr="001F68D6">
        <w:rPr>
          <w:rFonts w:ascii="Tahoma" w:eastAsia="Tahoma" w:hAnsi="Tahoma" w:cs="Tahoma"/>
        </w:rPr>
        <w:t>l</w:t>
      </w:r>
      <w:r w:rsidRPr="001F68D6">
        <w:rPr>
          <w:rFonts w:ascii="Tahoma" w:eastAsia="Tahoma" w:hAnsi="Tahoma" w:cs="Tahoma"/>
          <w:spacing w:val="2"/>
        </w:rPr>
        <w:t>o</w:t>
      </w:r>
      <w:r w:rsidRPr="001F68D6">
        <w:rPr>
          <w:rFonts w:ascii="Tahoma" w:eastAsia="Tahoma" w:hAnsi="Tahoma" w:cs="Tahoma"/>
          <w:spacing w:val="-1"/>
        </w:rPr>
        <w:t>n</w:t>
      </w:r>
      <w:r w:rsidRPr="001F68D6">
        <w:rPr>
          <w:rFonts w:ascii="Tahoma" w:eastAsia="Tahoma" w:hAnsi="Tahoma" w:cs="Tahoma"/>
          <w:spacing w:val="1"/>
        </w:rPr>
        <w:t>e</w:t>
      </w:r>
      <w:r w:rsidRPr="001F68D6">
        <w:rPr>
          <w:rFonts w:ascii="Tahoma" w:eastAsia="Tahoma" w:hAnsi="Tahoma" w:cs="Tahoma"/>
        </w:rPr>
        <w:t xml:space="preserve">j we </w:t>
      </w:r>
      <w:r w:rsidRPr="001F68D6">
        <w:rPr>
          <w:rFonts w:ascii="Tahoma" w:eastAsia="Tahoma" w:hAnsi="Tahoma" w:cs="Tahoma"/>
          <w:spacing w:val="1"/>
        </w:rPr>
        <w:t>w</w:t>
      </w:r>
      <w:r w:rsidRPr="001F68D6">
        <w:rPr>
          <w:rFonts w:ascii="Tahoma" w:eastAsia="Tahoma" w:hAnsi="Tahoma" w:cs="Tahoma"/>
          <w:spacing w:val="-1"/>
        </w:rPr>
        <w:t>n</w:t>
      </w:r>
      <w:r w:rsidRPr="001F68D6">
        <w:rPr>
          <w:rFonts w:ascii="Tahoma" w:eastAsia="Tahoma" w:hAnsi="Tahoma" w:cs="Tahoma"/>
        </w:rPr>
        <w:t>io</w:t>
      </w:r>
      <w:r w:rsidRPr="001F68D6">
        <w:rPr>
          <w:rFonts w:ascii="Tahoma" w:eastAsia="Tahoma" w:hAnsi="Tahoma" w:cs="Tahoma"/>
          <w:spacing w:val="2"/>
        </w:rPr>
        <w:t>s</w:t>
      </w:r>
      <w:r w:rsidRPr="001F68D6">
        <w:rPr>
          <w:rFonts w:ascii="Tahoma" w:eastAsia="Tahoma" w:hAnsi="Tahoma" w:cs="Tahoma"/>
          <w:spacing w:val="-1"/>
        </w:rPr>
        <w:t>k</w:t>
      </w:r>
      <w:r w:rsidRPr="001F68D6">
        <w:rPr>
          <w:rFonts w:ascii="Tahoma" w:eastAsia="Tahoma" w:hAnsi="Tahoma" w:cs="Tahoma"/>
        </w:rPr>
        <w:t>u</w:t>
      </w:r>
      <w:r w:rsidRPr="001F68D6">
        <w:rPr>
          <w:rFonts w:ascii="Tahoma" w:eastAsia="Tahoma" w:hAnsi="Tahoma" w:cs="Tahoma"/>
          <w:spacing w:val="59"/>
        </w:rPr>
        <w:t xml:space="preserve"> </w:t>
      </w:r>
      <w:r w:rsidRPr="001F68D6">
        <w:rPr>
          <w:rFonts w:ascii="Tahoma" w:eastAsia="Tahoma" w:hAnsi="Tahoma" w:cs="Tahoma"/>
        </w:rPr>
        <w:t>poc</w:t>
      </w:r>
      <w:r w:rsidRPr="001F68D6">
        <w:rPr>
          <w:rFonts w:ascii="Tahoma" w:eastAsia="Tahoma" w:hAnsi="Tahoma" w:cs="Tahoma"/>
          <w:spacing w:val="1"/>
        </w:rPr>
        <w:t>zą</w:t>
      </w:r>
      <w:r w:rsidRPr="001F68D6">
        <w:rPr>
          <w:rFonts w:ascii="Tahoma" w:eastAsia="Tahoma" w:hAnsi="Tahoma" w:cs="Tahoma"/>
          <w:spacing w:val="3"/>
        </w:rPr>
        <w:t>t</w:t>
      </w:r>
      <w:r w:rsidRPr="001F68D6">
        <w:rPr>
          <w:rFonts w:ascii="Tahoma" w:eastAsia="Tahoma" w:hAnsi="Tahoma" w:cs="Tahoma"/>
          <w:spacing w:val="-3"/>
        </w:rPr>
        <w:t>k</w:t>
      </w:r>
      <w:r w:rsidRPr="001F68D6">
        <w:rPr>
          <w:rFonts w:ascii="Tahoma" w:eastAsia="Tahoma" w:hAnsi="Tahoma" w:cs="Tahoma"/>
        </w:rPr>
        <w:t>o</w:t>
      </w:r>
      <w:r w:rsidRPr="001F68D6">
        <w:rPr>
          <w:rFonts w:ascii="Tahoma" w:eastAsia="Tahoma" w:hAnsi="Tahoma" w:cs="Tahoma"/>
          <w:spacing w:val="1"/>
        </w:rPr>
        <w:t>we</w:t>
      </w:r>
      <w:r w:rsidRPr="001F68D6">
        <w:rPr>
          <w:rFonts w:ascii="Tahoma" w:eastAsia="Tahoma" w:hAnsi="Tahoma" w:cs="Tahoma"/>
        </w:rPr>
        <w:t>j</w:t>
      </w:r>
      <w:r w:rsidRPr="001F68D6">
        <w:rPr>
          <w:rFonts w:ascii="Tahoma" w:eastAsia="Tahoma" w:hAnsi="Tahoma" w:cs="Tahoma"/>
          <w:spacing w:val="57"/>
        </w:rPr>
        <w:t xml:space="preserve"> </w:t>
      </w:r>
      <w:r w:rsidRPr="001F68D6">
        <w:rPr>
          <w:rFonts w:ascii="Tahoma" w:eastAsia="Tahoma" w:hAnsi="Tahoma" w:cs="Tahoma"/>
        </w:rPr>
        <w:t>d</w:t>
      </w:r>
      <w:r w:rsidRPr="001F68D6">
        <w:rPr>
          <w:rFonts w:ascii="Tahoma" w:eastAsia="Tahoma" w:hAnsi="Tahoma" w:cs="Tahoma"/>
          <w:spacing w:val="1"/>
        </w:rPr>
        <w:t>a</w:t>
      </w:r>
      <w:r w:rsidRPr="001F68D6">
        <w:rPr>
          <w:rFonts w:ascii="Tahoma" w:eastAsia="Tahoma" w:hAnsi="Tahoma" w:cs="Tahoma"/>
          <w:spacing w:val="-2"/>
        </w:rPr>
        <w:t>t</w:t>
      </w:r>
      <w:r w:rsidRPr="001F68D6">
        <w:rPr>
          <w:rFonts w:ascii="Tahoma" w:eastAsia="Tahoma" w:hAnsi="Tahoma" w:cs="Tahoma"/>
        </w:rPr>
        <w:t>y</w:t>
      </w:r>
      <w:r w:rsidRPr="001F68D6">
        <w:rPr>
          <w:rFonts w:ascii="Tahoma" w:eastAsia="Tahoma" w:hAnsi="Tahoma" w:cs="Tahoma"/>
          <w:spacing w:val="59"/>
        </w:rPr>
        <w:t xml:space="preserve"> </w:t>
      </w:r>
      <w:r w:rsidRPr="001F68D6">
        <w:rPr>
          <w:rFonts w:ascii="Tahoma" w:eastAsia="Tahoma" w:hAnsi="Tahoma" w:cs="Tahoma"/>
          <w:spacing w:val="2"/>
        </w:rPr>
        <w:t>o</w:t>
      </w:r>
      <w:r w:rsidRPr="001F68D6">
        <w:rPr>
          <w:rFonts w:ascii="Tahoma" w:eastAsia="Tahoma" w:hAnsi="Tahoma" w:cs="Tahoma"/>
          <w:spacing w:val="-1"/>
        </w:rPr>
        <w:t>k</w:t>
      </w:r>
      <w:r w:rsidRPr="001F68D6">
        <w:rPr>
          <w:rFonts w:ascii="Tahoma" w:eastAsia="Tahoma" w:hAnsi="Tahoma" w:cs="Tahoma"/>
        </w:rPr>
        <w:t>r</w:t>
      </w:r>
      <w:r w:rsidRPr="001F68D6">
        <w:rPr>
          <w:rFonts w:ascii="Tahoma" w:eastAsia="Tahoma" w:hAnsi="Tahoma" w:cs="Tahoma"/>
          <w:spacing w:val="1"/>
        </w:rPr>
        <w:t>e</w:t>
      </w:r>
      <w:r w:rsidRPr="001F68D6">
        <w:rPr>
          <w:rFonts w:ascii="Tahoma" w:eastAsia="Tahoma" w:hAnsi="Tahoma" w:cs="Tahoma"/>
        </w:rPr>
        <w:t>su</w:t>
      </w:r>
      <w:r w:rsidRPr="001F68D6">
        <w:rPr>
          <w:rFonts w:ascii="Tahoma" w:eastAsia="Tahoma" w:hAnsi="Tahoma" w:cs="Tahoma"/>
          <w:spacing w:val="57"/>
        </w:rPr>
        <w:t xml:space="preserve"> </w:t>
      </w:r>
      <w:r w:rsidRPr="001F68D6">
        <w:rPr>
          <w:rFonts w:ascii="Tahoma" w:eastAsia="Tahoma" w:hAnsi="Tahoma" w:cs="Tahoma"/>
        </w:rPr>
        <w:t>r</w:t>
      </w:r>
      <w:r w:rsidRPr="001F68D6">
        <w:rPr>
          <w:rFonts w:ascii="Tahoma" w:eastAsia="Tahoma" w:hAnsi="Tahoma" w:cs="Tahoma"/>
          <w:spacing w:val="1"/>
        </w:rPr>
        <w:t>ea</w:t>
      </w:r>
      <w:r w:rsidRPr="001F68D6">
        <w:rPr>
          <w:rFonts w:ascii="Tahoma" w:eastAsia="Tahoma" w:hAnsi="Tahoma" w:cs="Tahoma"/>
        </w:rPr>
        <w:t>liz</w:t>
      </w:r>
      <w:r w:rsidRPr="001F68D6">
        <w:rPr>
          <w:rFonts w:ascii="Tahoma" w:eastAsia="Tahoma" w:hAnsi="Tahoma" w:cs="Tahoma"/>
          <w:spacing w:val="1"/>
        </w:rPr>
        <w:t>a</w:t>
      </w:r>
      <w:r w:rsidRPr="001F68D6">
        <w:rPr>
          <w:rFonts w:ascii="Tahoma" w:eastAsia="Tahoma" w:hAnsi="Tahoma" w:cs="Tahoma"/>
          <w:spacing w:val="-1"/>
        </w:rPr>
        <w:t>c</w:t>
      </w:r>
      <w:r w:rsidRPr="001F68D6">
        <w:rPr>
          <w:rFonts w:ascii="Tahoma" w:eastAsia="Tahoma" w:hAnsi="Tahoma" w:cs="Tahoma"/>
          <w:spacing w:val="1"/>
        </w:rPr>
        <w:t>j</w:t>
      </w:r>
      <w:r w:rsidRPr="001F68D6">
        <w:rPr>
          <w:rFonts w:ascii="Tahoma" w:eastAsia="Tahoma" w:hAnsi="Tahoma" w:cs="Tahoma"/>
        </w:rPr>
        <w:t>i</w:t>
      </w:r>
      <w:r w:rsidRPr="001F68D6">
        <w:rPr>
          <w:rFonts w:ascii="Tahoma" w:eastAsia="Tahoma" w:hAnsi="Tahoma" w:cs="Tahoma"/>
          <w:spacing w:val="57"/>
        </w:rPr>
        <w:t xml:space="preserve"> </w:t>
      </w:r>
      <w:r w:rsidRPr="001F68D6">
        <w:rPr>
          <w:rFonts w:ascii="Tahoma" w:eastAsia="Tahoma" w:hAnsi="Tahoma" w:cs="Tahoma"/>
        </w:rPr>
        <w:t>pr</w:t>
      </w:r>
      <w:r w:rsidRPr="001F68D6">
        <w:rPr>
          <w:rFonts w:ascii="Tahoma" w:eastAsia="Tahoma" w:hAnsi="Tahoma" w:cs="Tahoma"/>
          <w:spacing w:val="3"/>
        </w:rPr>
        <w:t>o</w:t>
      </w:r>
      <w:r w:rsidRPr="001F68D6">
        <w:rPr>
          <w:rFonts w:ascii="Tahoma" w:eastAsia="Tahoma" w:hAnsi="Tahoma" w:cs="Tahoma"/>
          <w:spacing w:val="-1"/>
        </w:rPr>
        <w:t>j</w:t>
      </w:r>
      <w:r w:rsidRPr="001F68D6">
        <w:rPr>
          <w:rFonts w:ascii="Tahoma" w:eastAsia="Tahoma" w:hAnsi="Tahoma" w:cs="Tahoma"/>
          <w:spacing w:val="1"/>
        </w:rPr>
        <w:t>e</w:t>
      </w:r>
      <w:r w:rsidRPr="001F68D6">
        <w:rPr>
          <w:rFonts w:ascii="Tahoma" w:eastAsia="Tahoma" w:hAnsi="Tahoma" w:cs="Tahoma"/>
          <w:spacing w:val="-1"/>
        </w:rPr>
        <w:t>k</w:t>
      </w:r>
      <w:r w:rsidRPr="001F68D6">
        <w:rPr>
          <w:rFonts w:ascii="Tahoma" w:eastAsia="Tahoma" w:hAnsi="Tahoma" w:cs="Tahoma"/>
        </w:rPr>
        <w:t>t</w:t>
      </w:r>
      <w:r w:rsidRPr="001F68D6">
        <w:rPr>
          <w:rFonts w:ascii="Tahoma" w:eastAsia="Tahoma" w:hAnsi="Tahoma" w:cs="Tahoma"/>
          <w:spacing w:val="-1"/>
        </w:rPr>
        <w:t>u</w:t>
      </w:r>
      <w:r w:rsidRPr="001F68D6">
        <w:rPr>
          <w:rFonts w:ascii="Tahoma" w:eastAsia="Tahoma" w:hAnsi="Tahoma" w:cs="Tahoma"/>
        </w:rPr>
        <w:t>,</w:t>
      </w:r>
      <w:r w:rsidRPr="001F68D6">
        <w:rPr>
          <w:rFonts w:ascii="Tahoma" w:eastAsia="Tahoma" w:hAnsi="Tahoma" w:cs="Tahoma"/>
          <w:spacing w:val="58"/>
        </w:rPr>
        <w:t xml:space="preserve"> </w:t>
      </w:r>
      <w:r w:rsidRPr="001F68D6">
        <w:rPr>
          <w:rFonts w:ascii="Tahoma" w:eastAsia="Tahoma" w:hAnsi="Tahoma" w:cs="Tahoma"/>
        </w:rPr>
        <w:t>z</w:t>
      </w:r>
      <w:r w:rsidRPr="001F68D6">
        <w:rPr>
          <w:rFonts w:ascii="Tahoma" w:eastAsia="Tahoma" w:hAnsi="Tahoma" w:cs="Tahoma"/>
          <w:spacing w:val="1"/>
        </w:rPr>
        <w:t>a</w:t>
      </w:r>
      <w:r w:rsidRPr="001F68D6">
        <w:rPr>
          <w:rFonts w:ascii="Tahoma" w:eastAsia="Tahoma" w:hAnsi="Tahoma" w:cs="Tahoma"/>
        </w:rPr>
        <w:t>pr</w:t>
      </w:r>
      <w:r w:rsidRPr="001F68D6">
        <w:rPr>
          <w:rFonts w:ascii="Tahoma" w:eastAsia="Tahoma" w:hAnsi="Tahoma" w:cs="Tahoma"/>
          <w:spacing w:val="1"/>
        </w:rPr>
        <w:t>ze</w:t>
      </w:r>
      <w:r w:rsidRPr="001F68D6">
        <w:rPr>
          <w:rFonts w:ascii="Tahoma" w:eastAsia="Tahoma" w:hAnsi="Tahoma" w:cs="Tahoma"/>
        </w:rPr>
        <w:t>st</w:t>
      </w:r>
      <w:r w:rsidRPr="001F68D6">
        <w:rPr>
          <w:rFonts w:ascii="Tahoma" w:eastAsia="Tahoma" w:hAnsi="Tahoma" w:cs="Tahoma"/>
          <w:spacing w:val="1"/>
        </w:rPr>
        <w:t>a</w:t>
      </w:r>
      <w:r w:rsidRPr="001F68D6">
        <w:rPr>
          <w:rFonts w:ascii="Tahoma" w:eastAsia="Tahoma" w:hAnsi="Tahoma" w:cs="Tahoma"/>
        </w:rPr>
        <w:t>ł</w:t>
      </w:r>
      <w:r w:rsidRPr="001F68D6">
        <w:rPr>
          <w:rFonts w:ascii="Tahoma" w:eastAsia="Tahoma" w:hAnsi="Tahoma" w:cs="Tahoma"/>
          <w:spacing w:val="56"/>
        </w:rPr>
        <w:t xml:space="preserve"> </w:t>
      </w:r>
      <w:r w:rsidRPr="001F68D6">
        <w:rPr>
          <w:rFonts w:ascii="Tahoma" w:eastAsia="Tahoma" w:hAnsi="Tahoma" w:cs="Tahoma"/>
        </w:rPr>
        <w:t>r</w:t>
      </w:r>
      <w:r w:rsidRPr="001F68D6">
        <w:rPr>
          <w:rFonts w:ascii="Tahoma" w:eastAsia="Tahoma" w:hAnsi="Tahoma" w:cs="Tahoma"/>
          <w:spacing w:val="1"/>
        </w:rPr>
        <w:t>ea</w:t>
      </w:r>
      <w:r w:rsidRPr="001F68D6">
        <w:rPr>
          <w:rFonts w:ascii="Tahoma" w:eastAsia="Tahoma" w:hAnsi="Tahoma" w:cs="Tahoma"/>
        </w:rPr>
        <w:t>liz</w:t>
      </w:r>
      <w:r w:rsidRPr="001F68D6">
        <w:rPr>
          <w:rFonts w:ascii="Tahoma" w:eastAsia="Tahoma" w:hAnsi="Tahoma" w:cs="Tahoma"/>
          <w:spacing w:val="1"/>
        </w:rPr>
        <w:t>a</w:t>
      </w:r>
      <w:r w:rsidRPr="001F68D6">
        <w:rPr>
          <w:rFonts w:ascii="Tahoma" w:eastAsia="Tahoma" w:hAnsi="Tahoma" w:cs="Tahoma"/>
          <w:spacing w:val="-1"/>
        </w:rPr>
        <w:t>cj</w:t>
      </w:r>
      <w:r w:rsidRPr="001F68D6">
        <w:rPr>
          <w:rFonts w:ascii="Tahoma" w:eastAsia="Tahoma" w:hAnsi="Tahoma" w:cs="Tahoma"/>
        </w:rPr>
        <w:t>i</w:t>
      </w:r>
      <w:r w:rsidRPr="001F68D6">
        <w:rPr>
          <w:rFonts w:ascii="Tahoma" w:eastAsia="Tahoma" w:hAnsi="Tahoma" w:cs="Tahoma"/>
          <w:spacing w:val="59"/>
        </w:rPr>
        <w:t xml:space="preserve"> </w:t>
      </w:r>
      <w:r w:rsidRPr="001F68D6">
        <w:rPr>
          <w:rFonts w:ascii="Tahoma" w:eastAsia="Tahoma" w:hAnsi="Tahoma" w:cs="Tahoma"/>
          <w:spacing w:val="8"/>
        </w:rPr>
        <w:t>p</w:t>
      </w:r>
      <w:r w:rsidRPr="001F68D6">
        <w:rPr>
          <w:rFonts w:ascii="Tahoma" w:eastAsia="Tahoma" w:hAnsi="Tahoma" w:cs="Tahoma"/>
        </w:rPr>
        <w:t>ro</w:t>
      </w:r>
      <w:r w:rsidRPr="001F68D6">
        <w:rPr>
          <w:rFonts w:ascii="Tahoma" w:eastAsia="Tahoma" w:hAnsi="Tahoma" w:cs="Tahoma"/>
          <w:spacing w:val="-1"/>
        </w:rPr>
        <w:t>j</w:t>
      </w:r>
      <w:r w:rsidRPr="001F68D6">
        <w:rPr>
          <w:rFonts w:ascii="Tahoma" w:eastAsia="Tahoma" w:hAnsi="Tahoma" w:cs="Tahoma"/>
          <w:spacing w:val="1"/>
        </w:rPr>
        <w:t>e</w:t>
      </w:r>
      <w:r w:rsidRPr="001F68D6">
        <w:rPr>
          <w:rFonts w:ascii="Tahoma" w:eastAsia="Tahoma" w:hAnsi="Tahoma" w:cs="Tahoma"/>
          <w:spacing w:val="-1"/>
        </w:rPr>
        <w:t>k</w:t>
      </w:r>
      <w:r w:rsidRPr="001F68D6">
        <w:rPr>
          <w:rFonts w:ascii="Tahoma" w:eastAsia="Tahoma" w:hAnsi="Tahoma" w:cs="Tahoma"/>
          <w:spacing w:val="3"/>
        </w:rPr>
        <w:t>t</w:t>
      </w:r>
      <w:r w:rsidRPr="001F68D6">
        <w:rPr>
          <w:rFonts w:ascii="Tahoma" w:eastAsia="Tahoma" w:hAnsi="Tahoma" w:cs="Tahoma"/>
        </w:rPr>
        <w:t>u</w:t>
      </w:r>
      <w:r w:rsidRPr="001F68D6">
        <w:rPr>
          <w:rFonts w:ascii="Tahoma" w:eastAsia="Tahoma" w:hAnsi="Tahoma" w:cs="Tahoma"/>
          <w:spacing w:val="57"/>
        </w:rPr>
        <w:t xml:space="preserve"> </w:t>
      </w:r>
      <w:r w:rsidRPr="001F68D6">
        <w:rPr>
          <w:rFonts w:ascii="Tahoma" w:eastAsia="Tahoma" w:hAnsi="Tahoma" w:cs="Tahoma"/>
          <w:spacing w:val="2"/>
        </w:rPr>
        <w:t>l</w:t>
      </w:r>
      <w:r w:rsidRPr="001F68D6">
        <w:rPr>
          <w:rFonts w:ascii="Tahoma" w:eastAsia="Tahoma" w:hAnsi="Tahoma" w:cs="Tahoma"/>
          <w:spacing w:val="-1"/>
        </w:rPr>
        <w:t>u</w:t>
      </w:r>
      <w:r w:rsidRPr="001F68D6">
        <w:rPr>
          <w:rFonts w:ascii="Tahoma" w:eastAsia="Tahoma" w:hAnsi="Tahoma" w:cs="Tahoma"/>
        </w:rPr>
        <w:t>b r</w:t>
      </w:r>
      <w:r w:rsidRPr="001F68D6">
        <w:rPr>
          <w:rFonts w:ascii="Tahoma" w:eastAsia="Tahoma" w:hAnsi="Tahoma" w:cs="Tahoma"/>
          <w:spacing w:val="1"/>
        </w:rPr>
        <w:t>ea</w:t>
      </w:r>
      <w:r w:rsidRPr="001F68D6">
        <w:rPr>
          <w:rFonts w:ascii="Tahoma" w:eastAsia="Tahoma" w:hAnsi="Tahoma" w:cs="Tahoma"/>
        </w:rPr>
        <w:t>lizu</w:t>
      </w:r>
      <w:r w:rsidRPr="001F68D6">
        <w:rPr>
          <w:rFonts w:ascii="Tahoma" w:eastAsia="Tahoma" w:hAnsi="Tahoma" w:cs="Tahoma"/>
          <w:spacing w:val="-1"/>
        </w:rPr>
        <w:t>j</w:t>
      </w:r>
      <w:r w:rsidRPr="001F68D6">
        <w:rPr>
          <w:rFonts w:ascii="Tahoma" w:eastAsia="Tahoma" w:hAnsi="Tahoma" w:cs="Tahoma"/>
        </w:rPr>
        <w:t>e</w:t>
      </w:r>
      <w:r w:rsidRPr="001F68D6">
        <w:rPr>
          <w:rFonts w:ascii="Tahoma" w:eastAsia="Tahoma" w:hAnsi="Tahoma" w:cs="Tahoma"/>
          <w:spacing w:val="-7"/>
        </w:rPr>
        <w:t xml:space="preserve"> </w:t>
      </w:r>
      <w:r w:rsidRPr="001F68D6">
        <w:rPr>
          <w:rFonts w:ascii="Tahoma" w:eastAsia="Tahoma" w:hAnsi="Tahoma" w:cs="Tahoma"/>
        </w:rPr>
        <w:t>go</w:t>
      </w:r>
      <w:r w:rsidRPr="001F68D6">
        <w:rPr>
          <w:rFonts w:ascii="Tahoma" w:eastAsia="Tahoma" w:hAnsi="Tahoma" w:cs="Tahoma"/>
          <w:spacing w:val="-2"/>
        </w:rPr>
        <w:t xml:space="preserve"> </w:t>
      </w:r>
      <w:r w:rsidRPr="001F68D6">
        <w:rPr>
          <w:rFonts w:ascii="Tahoma" w:eastAsia="Tahoma" w:hAnsi="Tahoma" w:cs="Tahoma"/>
        </w:rPr>
        <w:t>w spo</w:t>
      </w:r>
      <w:r w:rsidRPr="001F68D6">
        <w:rPr>
          <w:rFonts w:ascii="Tahoma" w:eastAsia="Tahoma" w:hAnsi="Tahoma" w:cs="Tahoma"/>
          <w:spacing w:val="2"/>
        </w:rPr>
        <w:t>s</w:t>
      </w:r>
      <w:r w:rsidRPr="001F68D6">
        <w:rPr>
          <w:rFonts w:ascii="Tahoma" w:eastAsia="Tahoma" w:hAnsi="Tahoma" w:cs="Tahoma"/>
        </w:rPr>
        <w:t>ób</w:t>
      </w:r>
      <w:r w:rsidRPr="001F68D6">
        <w:rPr>
          <w:rFonts w:ascii="Tahoma" w:eastAsia="Tahoma" w:hAnsi="Tahoma" w:cs="Tahoma"/>
          <w:spacing w:val="-6"/>
        </w:rPr>
        <w:t xml:space="preserve"> </w:t>
      </w:r>
      <w:r w:rsidRPr="001F68D6">
        <w:rPr>
          <w:rFonts w:ascii="Tahoma" w:eastAsia="Tahoma" w:hAnsi="Tahoma" w:cs="Tahoma"/>
          <w:spacing w:val="-1"/>
        </w:rPr>
        <w:t>n</w:t>
      </w:r>
      <w:r w:rsidRPr="001F68D6">
        <w:rPr>
          <w:rFonts w:ascii="Tahoma" w:eastAsia="Tahoma" w:hAnsi="Tahoma" w:cs="Tahoma"/>
        </w:rPr>
        <w:t>i</w:t>
      </w:r>
      <w:r w:rsidRPr="001F68D6">
        <w:rPr>
          <w:rFonts w:ascii="Tahoma" w:eastAsia="Tahoma" w:hAnsi="Tahoma" w:cs="Tahoma"/>
          <w:spacing w:val="1"/>
        </w:rPr>
        <w:t>e</w:t>
      </w:r>
      <w:r w:rsidRPr="001F68D6">
        <w:rPr>
          <w:rFonts w:ascii="Tahoma" w:eastAsia="Tahoma" w:hAnsi="Tahoma" w:cs="Tahoma"/>
        </w:rPr>
        <w:t>z</w:t>
      </w:r>
      <w:r w:rsidRPr="001F68D6">
        <w:rPr>
          <w:rFonts w:ascii="Tahoma" w:eastAsia="Tahoma" w:hAnsi="Tahoma" w:cs="Tahoma"/>
          <w:spacing w:val="3"/>
        </w:rPr>
        <w:t>g</w:t>
      </w:r>
      <w:r w:rsidRPr="001F68D6">
        <w:rPr>
          <w:rFonts w:ascii="Tahoma" w:eastAsia="Tahoma" w:hAnsi="Tahoma" w:cs="Tahoma"/>
        </w:rPr>
        <w:t>od</w:t>
      </w:r>
      <w:r w:rsidRPr="001F68D6">
        <w:rPr>
          <w:rFonts w:ascii="Tahoma" w:eastAsia="Tahoma" w:hAnsi="Tahoma" w:cs="Tahoma"/>
          <w:spacing w:val="-1"/>
        </w:rPr>
        <w:t>n</w:t>
      </w:r>
      <w:r w:rsidRPr="001F68D6">
        <w:rPr>
          <w:rFonts w:ascii="Tahoma" w:eastAsia="Tahoma" w:hAnsi="Tahoma" w:cs="Tahoma"/>
        </w:rPr>
        <w:t>y</w:t>
      </w:r>
      <w:r w:rsidRPr="001F68D6">
        <w:rPr>
          <w:rFonts w:ascii="Tahoma" w:eastAsia="Tahoma" w:hAnsi="Tahoma" w:cs="Tahoma"/>
          <w:spacing w:val="-10"/>
        </w:rPr>
        <w:t xml:space="preserve"> </w:t>
      </w:r>
      <w:r w:rsidRPr="001F68D6">
        <w:rPr>
          <w:rFonts w:ascii="Tahoma" w:eastAsia="Tahoma" w:hAnsi="Tahoma" w:cs="Tahoma"/>
        </w:rPr>
        <w:t>z</w:t>
      </w:r>
      <w:r w:rsidRPr="001F68D6">
        <w:rPr>
          <w:rFonts w:ascii="Tahoma" w:eastAsia="Tahoma" w:hAnsi="Tahoma" w:cs="Tahoma"/>
          <w:spacing w:val="-1"/>
        </w:rPr>
        <w:t xml:space="preserve"> </w:t>
      </w:r>
      <w:r w:rsidRPr="001F68D6">
        <w:rPr>
          <w:rFonts w:ascii="Tahoma" w:eastAsia="Tahoma" w:hAnsi="Tahoma" w:cs="Tahoma"/>
        </w:rPr>
        <w:t>n</w:t>
      </w:r>
      <w:r w:rsidRPr="001F68D6">
        <w:rPr>
          <w:rFonts w:ascii="Tahoma" w:eastAsia="Tahoma" w:hAnsi="Tahoma" w:cs="Tahoma"/>
          <w:spacing w:val="2"/>
        </w:rPr>
        <w:t>i</w:t>
      </w:r>
      <w:r w:rsidRPr="001F68D6">
        <w:rPr>
          <w:rFonts w:ascii="Tahoma" w:eastAsia="Tahoma" w:hAnsi="Tahoma" w:cs="Tahoma"/>
          <w:spacing w:val="-1"/>
        </w:rPr>
        <w:t>n</w:t>
      </w:r>
      <w:r w:rsidRPr="001F68D6">
        <w:rPr>
          <w:rFonts w:ascii="Tahoma" w:eastAsia="Tahoma" w:hAnsi="Tahoma" w:cs="Tahoma"/>
        </w:rPr>
        <w:t>i</w:t>
      </w:r>
      <w:r w:rsidRPr="001F68D6">
        <w:rPr>
          <w:rFonts w:ascii="Tahoma" w:eastAsia="Tahoma" w:hAnsi="Tahoma" w:cs="Tahoma"/>
          <w:spacing w:val="1"/>
        </w:rPr>
        <w:t>e</w:t>
      </w:r>
      <w:r w:rsidRPr="001F68D6">
        <w:rPr>
          <w:rFonts w:ascii="Tahoma" w:eastAsia="Tahoma" w:hAnsi="Tahoma" w:cs="Tahoma"/>
          <w:spacing w:val="-1"/>
        </w:rPr>
        <w:t>j</w:t>
      </w:r>
      <w:r w:rsidRPr="001F68D6">
        <w:rPr>
          <w:rFonts w:ascii="Tahoma" w:eastAsia="Tahoma" w:hAnsi="Tahoma" w:cs="Tahoma"/>
        </w:rPr>
        <w:t>szą</w:t>
      </w:r>
      <w:r w:rsidRPr="001F68D6">
        <w:rPr>
          <w:rFonts w:ascii="Tahoma" w:eastAsia="Tahoma" w:hAnsi="Tahoma" w:cs="Tahoma"/>
          <w:spacing w:val="-5"/>
        </w:rPr>
        <w:t xml:space="preserve"> </w:t>
      </w:r>
      <w:r w:rsidRPr="001F68D6">
        <w:rPr>
          <w:rFonts w:ascii="Tahoma" w:eastAsia="Tahoma" w:hAnsi="Tahoma" w:cs="Tahoma"/>
          <w:spacing w:val="-1"/>
        </w:rPr>
        <w:t>Decyzją</w:t>
      </w:r>
      <w:r w:rsidRPr="001F68D6">
        <w:rPr>
          <w:rFonts w:ascii="Tahoma" w:eastAsia="Tahoma" w:hAnsi="Tahoma" w:cs="Tahoma"/>
        </w:rPr>
        <w:t>;</w:t>
      </w:r>
    </w:p>
    <w:p w14:paraId="0D2686D9" w14:textId="6BCD5A42"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rPr>
      </w:pPr>
      <w:r w:rsidRPr="001F68D6">
        <w:rPr>
          <w:rFonts w:ascii="Tahoma" w:eastAsia="Tahoma" w:hAnsi="Tahoma" w:cs="Tahoma"/>
        </w:rPr>
        <w:t>B</w:t>
      </w:r>
      <w:r w:rsidRPr="001F68D6">
        <w:rPr>
          <w:rFonts w:ascii="Tahoma" w:eastAsia="Tahoma" w:hAnsi="Tahoma" w:cs="Tahoma"/>
          <w:spacing w:val="1"/>
        </w:rPr>
        <w:t>e</w:t>
      </w:r>
      <w:r w:rsidRPr="001F68D6">
        <w:rPr>
          <w:rFonts w:ascii="Tahoma" w:eastAsia="Tahoma" w:hAnsi="Tahoma" w:cs="Tahoma"/>
          <w:spacing w:val="-1"/>
        </w:rPr>
        <w:t>n</w:t>
      </w:r>
      <w:r w:rsidRPr="001F68D6">
        <w:rPr>
          <w:rFonts w:ascii="Tahoma" w:eastAsia="Tahoma" w:hAnsi="Tahoma" w:cs="Tahoma"/>
          <w:spacing w:val="1"/>
        </w:rPr>
        <w:t>e</w:t>
      </w:r>
      <w:r w:rsidRPr="001F68D6">
        <w:rPr>
          <w:rFonts w:ascii="Tahoma" w:eastAsia="Tahoma" w:hAnsi="Tahoma" w:cs="Tahoma"/>
          <w:spacing w:val="-1"/>
        </w:rPr>
        <w:t>f</w:t>
      </w:r>
      <w:r w:rsidRPr="001F68D6">
        <w:rPr>
          <w:rFonts w:ascii="Tahoma" w:eastAsia="Tahoma" w:hAnsi="Tahoma" w:cs="Tahoma"/>
          <w:spacing w:val="2"/>
        </w:rPr>
        <w:t>i</w:t>
      </w:r>
      <w:r w:rsidRPr="001F68D6">
        <w:rPr>
          <w:rFonts w:ascii="Tahoma" w:eastAsia="Tahoma" w:hAnsi="Tahoma" w:cs="Tahoma"/>
          <w:spacing w:val="-1"/>
        </w:rPr>
        <w:t>cj</w:t>
      </w:r>
      <w:r w:rsidRPr="001F68D6">
        <w:rPr>
          <w:rFonts w:ascii="Tahoma" w:eastAsia="Tahoma" w:hAnsi="Tahoma" w:cs="Tahoma"/>
          <w:spacing w:val="3"/>
        </w:rPr>
        <w:t>e</w:t>
      </w:r>
      <w:r w:rsidRPr="001F68D6">
        <w:rPr>
          <w:rFonts w:ascii="Tahoma" w:eastAsia="Tahoma" w:hAnsi="Tahoma" w:cs="Tahoma"/>
          <w:spacing w:val="-1"/>
        </w:rPr>
        <w:t>n</w:t>
      </w:r>
      <w:r w:rsidRPr="001F68D6">
        <w:rPr>
          <w:rFonts w:ascii="Tahoma" w:eastAsia="Tahoma" w:hAnsi="Tahoma" w:cs="Tahoma"/>
        </w:rPr>
        <w:t xml:space="preserve">t </w:t>
      </w:r>
      <w:r w:rsidRPr="001F68D6">
        <w:rPr>
          <w:rFonts w:ascii="Tahoma" w:eastAsia="Tahoma" w:hAnsi="Tahoma" w:cs="Tahoma"/>
          <w:spacing w:val="-1"/>
        </w:rPr>
        <w:t>n</w:t>
      </w:r>
      <w:r w:rsidRPr="001F68D6">
        <w:rPr>
          <w:rFonts w:ascii="Tahoma" w:eastAsia="Tahoma" w:hAnsi="Tahoma" w:cs="Tahoma"/>
        </w:rPr>
        <w:t>ie osi</w:t>
      </w:r>
      <w:r w:rsidRPr="001F68D6">
        <w:rPr>
          <w:rFonts w:ascii="Tahoma" w:eastAsia="Tahoma" w:hAnsi="Tahoma" w:cs="Tahoma"/>
          <w:spacing w:val="1"/>
        </w:rPr>
        <w:t>ą</w:t>
      </w:r>
      <w:r w:rsidRPr="001F68D6">
        <w:rPr>
          <w:rFonts w:ascii="Tahoma" w:eastAsia="Tahoma" w:hAnsi="Tahoma" w:cs="Tahoma"/>
          <w:spacing w:val="2"/>
        </w:rPr>
        <w:t>g</w:t>
      </w:r>
      <w:r w:rsidRPr="001F68D6">
        <w:rPr>
          <w:rFonts w:ascii="Tahoma" w:eastAsia="Tahoma" w:hAnsi="Tahoma" w:cs="Tahoma"/>
          <w:spacing w:val="-1"/>
        </w:rPr>
        <w:t>n</w:t>
      </w:r>
      <w:r w:rsidRPr="001F68D6">
        <w:rPr>
          <w:rFonts w:ascii="Tahoma" w:eastAsia="Tahoma" w:hAnsi="Tahoma" w:cs="Tahoma"/>
        </w:rPr>
        <w:t>ie z</w:t>
      </w:r>
      <w:r w:rsidRPr="001F68D6">
        <w:rPr>
          <w:rFonts w:ascii="Tahoma" w:eastAsia="Tahoma" w:hAnsi="Tahoma" w:cs="Tahoma"/>
          <w:spacing w:val="1"/>
        </w:rPr>
        <w:t>a</w:t>
      </w:r>
      <w:r w:rsidRPr="001F68D6">
        <w:rPr>
          <w:rFonts w:ascii="Tahoma" w:eastAsia="Tahoma" w:hAnsi="Tahoma" w:cs="Tahoma"/>
        </w:rPr>
        <w:t>mi</w:t>
      </w:r>
      <w:r w:rsidRPr="001F68D6">
        <w:rPr>
          <w:rFonts w:ascii="Tahoma" w:eastAsia="Tahoma" w:hAnsi="Tahoma" w:cs="Tahoma"/>
          <w:spacing w:val="1"/>
        </w:rPr>
        <w:t>e</w:t>
      </w:r>
      <w:r w:rsidRPr="001F68D6">
        <w:rPr>
          <w:rFonts w:ascii="Tahoma" w:eastAsia="Tahoma" w:hAnsi="Tahoma" w:cs="Tahoma"/>
        </w:rPr>
        <w:t>rzon</w:t>
      </w:r>
      <w:r w:rsidRPr="001F68D6">
        <w:rPr>
          <w:rFonts w:ascii="Tahoma" w:eastAsia="Tahoma" w:hAnsi="Tahoma" w:cs="Tahoma"/>
          <w:spacing w:val="-1"/>
        </w:rPr>
        <w:t>yc</w:t>
      </w:r>
      <w:r w:rsidRPr="001F68D6">
        <w:rPr>
          <w:rFonts w:ascii="Tahoma" w:eastAsia="Tahoma" w:hAnsi="Tahoma" w:cs="Tahoma"/>
        </w:rPr>
        <w:t>h</w:t>
      </w:r>
      <w:r w:rsidRPr="001F68D6">
        <w:rPr>
          <w:rFonts w:ascii="Tahoma" w:eastAsia="Tahoma" w:hAnsi="Tahoma" w:cs="Tahoma"/>
          <w:spacing w:val="9"/>
        </w:rPr>
        <w:t xml:space="preserve"> </w:t>
      </w:r>
      <w:r w:rsidRPr="001F68D6">
        <w:rPr>
          <w:rFonts w:ascii="Tahoma" w:eastAsia="Tahoma" w:hAnsi="Tahoma" w:cs="Tahoma"/>
        </w:rPr>
        <w:t xml:space="preserve">w </w:t>
      </w:r>
      <w:r w:rsidRPr="001F68D6">
        <w:rPr>
          <w:rFonts w:ascii="Tahoma" w:eastAsia="Tahoma" w:hAnsi="Tahoma" w:cs="Tahoma"/>
          <w:spacing w:val="1"/>
        </w:rPr>
        <w:t>p</w:t>
      </w:r>
      <w:r w:rsidRPr="001F68D6">
        <w:rPr>
          <w:rFonts w:ascii="Tahoma" w:eastAsia="Tahoma" w:hAnsi="Tahoma" w:cs="Tahoma"/>
        </w:rPr>
        <w:t>ro</w:t>
      </w:r>
      <w:r w:rsidRPr="001F68D6">
        <w:rPr>
          <w:rFonts w:ascii="Tahoma" w:eastAsia="Tahoma" w:hAnsi="Tahoma" w:cs="Tahoma"/>
          <w:spacing w:val="-1"/>
        </w:rPr>
        <w:t>j</w:t>
      </w:r>
      <w:r w:rsidRPr="001F68D6">
        <w:rPr>
          <w:rFonts w:ascii="Tahoma" w:eastAsia="Tahoma" w:hAnsi="Tahoma" w:cs="Tahoma"/>
          <w:spacing w:val="3"/>
        </w:rPr>
        <w:t>e</w:t>
      </w:r>
      <w:r w:rsidRPr="001F68D6">
        <w:rPr>
          <w:rFonts w:ascii="Tahoma" w:eastAsia="Tahoma" w:hAnsi="Tahoma" w:cs="Tahoma"/>
          <w:spacing w:val="-1"/>
        </w:rPr>
        <w:t>kc</w:t>
      </w:r>
      <w:r w:rsidRPr="001F68D6">
        <w:rPr>
          <w:rFonts w:ascii="Tahoma" w:eastAsia="Tahoma" w:hAnsi="Tahoma" w:cs="Tahoma"/>
        </w:rPr>
        <w:t xml:space="preserve">ie </w:t>
      </w:r>
      <w:r w:rsidRPr="001F68D6">
        <w:rPr>
          <w:rFonts w:ascii="Tahoma" w:eastAsia="Tahoma" w:hAnsi="Tahoma" w:cs="Tahoma"/>
          <w:spacing w:val="1"/>
        </w:rPr>
        <w:t>w</w:t>
      </w:r>
      <w:r w:rsidRPr="001F68D6">
        <w:rPr>
          <w:rFonts w:ascii="Tahoma" w:eastAsia="Tahoma" w:hAnsi="Tahoma" w:cs="Tahoma"/>
        </w:rPr>
        <w:t>s</w:t>
      </w:r>
      <w:r w:rsidRPr="001F68D6">
        <w:rPr>
          <w:rFonts w:ascii="Tahoma" w:eastAsia="Tahoma" w:hAnsi="Tahoma" w:cs="Tahoma"/>
          <w:spacing w:val="-1"/>
        </w:rPr>
        <w:t>k</w:t>
      </w:r>
      <w:r w:rsidRPr="001F68D6">
        <w:rPr>
          <w:rFonts w:ascii="Tahoma" w:eastAsia="Tahoma" w:hAnsi="Tahoma" w:cs="Tahoma"/>
          <w:spacing w:val="1"/>
        </w:rPr>
        <w:t>a</w:t>
      </w:r>
      <w:r w:rsidRPr="001F68D6">
        <w:rPr>
          <w:rFonts w:ascii="Tahoma" w:eastAsia="Tahoma" w:hAnsi="Tahoma" w:cs="Tahoma"/>
        </w:rPr>
        <w:t>źni</w:t>
      </w:r>
      <w:r w:rsidRPr="001F68D6">
        <w:rPr>
          <w:rFonts w:ascii="Tahoma" w:eastAsia="Tahoma" w:hAnsi="Tahoma" w:cs="Tahoma"/>
          <w:spacing w:val="2"/>
        </w:rPr>
        <w:t>k</w:t>
      </w:r>
      <w:r w:rsidRPr="001F68D6">
        <w:rPr>
          <w:rFonts w:ascii="Tahoma" w:eastAsia="Tahoma" w:hAnsi="Tahoma" w:cs="Tahoma"/>
        </w:rPr>
        <w:t>ó</w:t>
      </w:r>
      <w:r w:rsidRPr="001F68D6">
        <w:rPr>
          <w:rFonts w:ascii="Tahoma" w:eastAsia="Tahoma" w:hAnsi="Tahoma" w:cs="Tahoma"/>
          <w:spacing w:val="1"/>
        </w:rPr>
        <w:t>w</w:t>
      </w:r>
      <w:r w:rsidRPr="001F68D6">
        <w:rPr>
          <w:rFonts w:ascii="Tahoma" w:eastAsia="Tahoma" w:hAnsi="Tahoma" w:cs="Tahoma"/>
        </w:rPr>
        <w:t>, zgo</w:t>
      </w:r>
      <w:r w:rsidRPr="001F68D6">
        <w:rPr>
          <w:rFonts w:ascii="Tahoma" w:eastAsia="Tahoma" w:hAnsi="Tahoma" w:cs="Tahoma"/>
          <w:spacing w:val="2"/>
        </w:rPr>
        <w:t>d</w:t>
      </w:r>
      <w:r w:rsidRPr="001F68D6">
        <w:rPr>
          <w:rFonts w:ascii="Tahoma" w:eastAsia="Tahoma" w:hAnsi="Tahoma" w:cs="Tahoma"/>
          <w:spacing w:val="-1"/>
        </w:rPr>
        <w:t>n</w:t>
      </w:r>
      <w:r w:rsidRPr="001F68D6">
        <w:rPr>
          <w:rFonts w:ascii="Tahoma" w:eastAsia="Tahoma" w:hAnsi="Tahoma" w:cs="Tahoma"/>
        </w:rPr>
        <w:t>ie</w:t>
      </w:r>
      <w:r w:rsidRPr="001F68D6">
        <w:rPr>
          <w:rFonts w:ascii="Tahoma" w:eastAsia="Tahoma" w:hAnsi="Tahoma" w:cs="Tahoma"/>
          <w:spacing w:val="15"/>
        </w:rPr>
        <w:t xml:space="preserve"> </w:t>
      </w:r>
      <w:r w:rsidRPr="001F68D6">
        <w:rPr>
          <w:rFonts w:ascii="Tahoma" w:eastAsia="Tahoma" w:hAnsi="Tahoma" w:cs="Tahoma"/>
        </w:rPr>
        <w:t>z § 6</w:t>
      </w:r>
      <w:r w:rsidRPr="001F68D6">
        <w:rPr>
          <w:rFonts w:ascii="Tahoma" w:eastAsia="Tahoma" w:hAnsi="Tahoma" w:cs="Tahoma"/>
          <w:spacing w:val="20"/>
        </w:rPr>
        <w:t xml:space="preserve"> </w:t>
      </w:r>
      <w:r w:rsidRPr="001F68D6">
        <w:rPr>
          <w:rFonts w:ascii="Tahoma" w:eastAsia="Tahoma" w:hAnsi="Tahoma" w:cs="Tahoma"/>
          <w:spacing w:val="-1"/>
        </w:rPr>
        <w:t>Decyzji</w:t>
      </w:r>
      <w:r w:rsidRPr="001F68D6">
        <w:rPr>
          <w:rFonts w:ascii="Tahoma" w:eastAsia="Tahoma" w:hAnsi="Tahoma" w:cs="Tahoma"/>
        </w:rPr>
        <w:t>, z</w:t>
      </w:r>
      <w:r w:rsidRPr="001F68D6">
        <w:rPr>
          <w:rFonts w:ascii="Tahoma" w:eastAsia="Tahoma" w:hAnsi="Tahoma" w:cs="Tahoma"/>
          <w:spacing w:val="-1"/>
        </w:rPr>
        <w:t xml:space="preserve"> </w:t>
      </w:r>
      <w:r w:rsidRPr="001F68D6">
        <w:rPr>
          <w:rFonts w:ascii="Tahoma" w:eastAsia="Tahoma" w:hAnsi="Tahoma" w:cs="Tahoma"/>
        </w:rPr>
        <w:t>prz</w:t>
      </w:r>
      <w:r w:rsidRPr="001F68D6">
        <w:rPr>
          <w:rFonts w:ascii="Tahoma" w:eastAsia="Tahoma" w:hAnsi="Tahoma" w:cs="Tahoma"/>
          <w:spacing w:val="-1"/>
        </w:rPr>
        <w:t>yc</w:t>
      </w:r>
      <w:r w:rsidRPr="001F68D6">
        <w:rPr>
          <w:rFonts w:ascii="Tahoma" w:eastAsia="Tahoma" w:hAnsi="Tahoma" w:cs="Tahoma"/>
        </w:rPr>
        <w:t>z</w:t>
      </w:r>
      <w:r w:rsidRPr="001F68D6">
        <w:rPr>
          <w:rFonts w:ascii="Tahoma" w:eastAsia="Tahoma" w:hAnsi="Tahoma" w:cs="Tahoma"/>
          <w:spacing w:val="2"/>
        </w:rPr>
        <w:t>y</w:t>
      </w:r>
      <w:r w:rsidRPr="001F68D6">
        <w:rPr>
          <w:rFonts w:ascii="Tahoma" w:eastAsia="Tahoma" w:hAnsi="Tahoma" w:cs="Tahoma"/>
        </w:rPr>
        <w:t>n</w:t>
      </w:r>
      <w:r w:rsidRPr="001F68D6">
        <w:rPr>
          <w:rFonts w:ascii="Tahoma" w:eastAsia="Tahoma" w:hAnsi="Tahoma" w:cs="Tahoma"/>
          <w:spacing w:val="-9"/>
        </w:rPr>
        <w:t xml:space="preserve"> </w:t>
      </w:r>
      <w:r w:rsidRPr="001F68D6">
        <w:rPr>
          <w:rFonts w:ascii="Tahoma" w:eastAsia="Tahoma" w:hAnsi="Tahoma" w:cs="Tahoma"/>
        </w:rPr>
        <w:t>pr</w:t>
      </w:r>
      <w:r w:rsidRPr="001F68D6">
        <w:rPr>
          <w:rFonts w:ascii="Tahoma" w:eastAsia="Tahoma" w:hAnsi="Tahoma" w:cs="Tahoma"/>
          <w:spacing w:val="1"/>
        </w:rPr>
        <w:t>ze</w:t>
      </w:r>
      <w:r w:rsidRPr="001F68D6">
        <w:rPr>
          <w:rFonts w:ascii="Tahoma" w:eastAsia="Tahoma" w:hAnsi="Tahoma" w:cs="Tahoma"/>
        </w:rPr>
        <w:t>z</w:t>
      </w:r>
      <w:r w:rsidRPr="001F68D6">
        <w:rPr>
          <w:rFonts w:ascii="Tahoma" w:eastAsia="Tahoma" w:hAnsi="Tahoma" w:cs="Tahoma"/>
          <w:spacing w:val="-5"/>
        </w:rPr>
        <w:t xml:space="preserve"> </w:t>
      </w:r>
      <w:r w:rsidRPr="001F68D6">
        <w:rPr>
          <w:rFonts w:ascii="Tahoma" w:eastAsia="Tahoma" w:hAnsi="Tahoma" w:cs="Tahoma"/>
        </w:rPr>
        <w:t>si</w:t>
      </w:r>
      <w:r w:rsidRPr="001F68D6">
        <w:rPr>
          <w:rFonts w:ascii="Tahoma" w:eastAsia="Tahoma" w:hAnsi="Tahoma" w:cs="Tahoma"/>
          <w:spacing w:val="1"/>
        </w:rPr>
        <w:t>e</w:t>
      </w:r>
      <w:r w:rsidRPr="001F68D6">
        <w:rPr>
          <w:rFonts w:ascii="Tahoma" w:eastAsia="Tahoma" w:hAnsi="Tahoma" w:cs="Tahoma"/>
        </w:rPr>
        <w:t>bie</w:t>
      </w:r>
      <w:r w:rsidRPr="001F68D6">
        <w:rPr>
          <w:rFonts w:ascii="Tahoma" w:eastAsia="Tahoma" w:hAnsi="Tahoma" w:cs="Tahoma"/>
          <w:spacing w:val="-4"/>
        </w:rPr>
        <w:t xml:space="preserve"> </w:t>
      </w:r>
      <w:r w:rsidRPr="001F68D6">
        <w:rPr>
          <w:rFonts w:ascii="Tahoma" w:eastAsia="Tahoma" w:hAnsi="Tahoma" w:cs="Tahoma"/>
        </w:rPr>
        <w:t>z</w:t>
      </w:r>
      <w:r w:rsidRPr="001F68D6">
        <w:rPr>
          <w:rFonts w:ascii="Tahoma" w:eastAsia="Tahoma" w:hAnsi="Tahoma" w:cs="Tahoma"/>
          <w:spacing w:val="1"/>
        </w:rPr>
        <w:t>aw</w:t>
      </w:r>
      <w:r w:rsidRPr="001F68D6">
        <w:rPr>
          <w:rFonts w:ascii="Tahoma" w:eastAsia="Tahoma" w:hAnsi="Tahoma" w:cs="Tahoma"/>
        </w:rPr>
        <w:t>i</w:t>
      </w:r>
      <w:r w:rsidRPr="001F68D6">
        <w:rPr>
          <w:rFonts w:ascii="Tahoma" w:eastAsia="Tahoma" w:hAnsi="Tahoma" w:cs="Tahoma"/>
          <w:spacing w:val="-1"/>
        </w:rPr>
        <w:t>n</w:t>
      </w:r>
      <w:r w:rsidRPr="001F68D6">
        <w:rPr>
          <w:rFonts w:ascii="Tahoma" w:eastAsia="Tahoma" w:hAnsi="Tahoma" w:cs="Tahoma"/>
        </w:rPr>
        <w:t>i</w:t>
      </w:r>
      <w:r w:rsidRPr="001F68D6">
        <w:rPr>
          <w:rFonts w:ascii="Tahoma" w:eastAsia="Tahoma" w:hAnsi="Tahoma" w:cs="Tahoma"/>
          <w:spacing w:val="2"/>
        </w:rPr>
        <w:t>o</w:t>
      </w:r>
      <w:r w:rsidRPr="001F68D6">
        <w:rPr>
          <w:rFonts w:ascii="Tahoma" w:eastAsia="Tahoma" w:hAnsi="Tahoma" w:cs="Tahoma"/>
          <w:spacing w:val="-3"/>
        </w:rPr>
        <w:t>n</w:t>
      </w:r>
      <w:r w:rsidRPr="001F68D6">
        <w:rPr>
          <w:rFonts w:ascii="Tahoma" w:eastAsia="Tahoma" w:hAnsi="Tahoma" w:cs="Tahoma"/>
          <w:spacing w:val="-1"/>
        </w:rPr>
        <w:t>yc</w:t>
      </w:r>
      <w:r w:rsidRPr="001F68D6">
        <w:rPr>
          <w:rFonts w:ascii="Tahoma" w:eastAsia="Tahoma" w:hAnsi="Tahoma" w:cs="Tahoma"/>
          <w:spacing w:val="1"/>
        </w:rPr>
        <w:t>h</w:t>
      </w:r>
      <w:r w:rsidRPr="001F68D6">
        <w:rPr>
          <w:rFonts w:ascii="Tahoma" w:eastAsia="Tahoma" w:hAnsi="Tahoma" w:cs="Tahoma"/>
        </w:rPr>
        <w:t>;</w:t>
      </w:r>
    </w:p>
    <w:p w14:paraId="1A0FF9F1" w14:textId="2E4D027A"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 xml:space="preserve">nie dojdzie do przeprowadzenia kontroli z przyczyn leżących po stronie Beneficjenta; </w:t>
      </w:r>
    </w:p>
    <w:p w14:paraId="71F4547C" w14:textId="5B64BEA3"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rPr>
      </w:pPr>
      <w:r w:rsidRPr="001F68D6">
        <w:rPr>
          <w:rFonts w:ascii="Tahoma" w:eastAsia="Tahoma" w:hAnsi="Tahoma" w:cs="Tahoma"/>
          <w:spacing w:val="-1"/>
        </w:rPr>
        <w:t>Beneficjent nie doprowadził do usunięcia stwierdzonych nieprawidłowości w tym nie dokonał zwrotu wydatków niekwalifikowanych ustalonych na podstawie wniosków o płatność lub czynności</w:t>
      </w:r>
      <w:r w:rsidRPr="001F68D6">
        <w:rPr>
          <w:rFonts w:ascii="Tahoma" w:eastAsia="Tahoma" w:hAnsi="Tahoma" w:cs="Tahoma"/>
        </w:rPr>
        <w:t xml:space="preserve"> kontrolnych uprawnionych organów w terminie określonym przez IZ RPOWŚ;</w:t>
      </w:r>
    </w:p>
    <w:p w14:paraId="455A1341" w14:textId="42F25585"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Beneficjent nie wywiązuje się z innych istotnych obowiązków wynikających z Decyzji, pomimo wezwania przez IZ RPO WŚ do usunięcia naruszeń, a także nie stosuje się do zaleceń lub rekomendacji IZ;</w:t>
      </w:r>
    </w:p>
    <w:p w14:paraId="2BA18858" w14:textId="397D2083"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Beneficjent nie dostarczył wymaganych lub żądanych dokumentów, w tym: wniosku o płatność (w tym płatność końcową) lub uzupełnienia wniosku o płatność, w terminie określonym przez IZ RPO WŚ</w:t>
      </w:r>
      <w:r w:rsidR="00AC3330" w:rsidRPr="001F68D6">
        <w:rPr>
          <w:rFonts w:ascii="Tahoma" w:eastAsia="Tahoma" w:hAnsi="Tahoma" w:cs="Tahoma"/>
          <w:spacing w:val="-1"/>
        </w:rPr>
        <w:t>;</w:t>
      </w:r>
    </w:p>
    <w:p w14:paraId="6EF868BD" w14:textId="105513CA"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Beneficjent w sposób uporczywy uchyla się od wykonywania obowiązków, o których mowa w § 10 ust. 1-4 i § 19 ust. 1 pkt 3;</w:t>
      </w:r>
    </w:p>
    <w:p w14:paraId="4AD71385" w14:textId="2AE4E9D3"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Beneficjent nie przestrzega przepisów ustawy Pzp w zakresie, w jakim ta ustawa stosuje się do Beneficjenta;</w:t>
      </w:r>
    </w:p>
    <w:p w14:paraId="3814AEB5" w14:textId="2AEB1B65"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Beneficjent nie przestrzega zasady konkurencyjności w zakresie, w jakim ta zasada stosuje się do Beneficjenta;</w:t>
      </w:r>
    </w:p>
    <w:p w14:paraId="0C7F23FC" w14:textId="1886C012"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Beneficjent odmawia wykonywania postanowień zmieniających Decyzję, w szczególności zmian wprowadzonych Wytycznymi, o których mowa w § 1 ust. 25;</w:t>
      </w:r>
    </w:p>
    <w:p w14:paraId="04941FF1" w14:textId="495B565C"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Beneficjent realizował Projekt, bądź jego część, niezgodnie z przepisami prawa krajowego lub/i wspólnotowego</w:t>
      </w:r>
      <w:r w:rsidR="00AC3330" w:rsidRPr="001F68D6">
        <w:rPr>
          <w:rFonts w:ascii="Tahoma" w:eastAsia="Tahoma" w:hAnsi="Tahoma" w:cs="Tahoma"/>
          <w:spacing w:val="-1"/>
        </w:rPr>
        <w:t>;</w:t>
      </w:r>
    </w:p>
    <w:p w14:paraId="4D582E62" w14:textId="048325DE" w:rsidR="008A096F"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Beneficjent nie wywiązuje się z innych istotnych obowiązków wynikających z decyzji, pomimo wezwania przez IZ RPO WŚ do usunięcia naruszeń, a także nie stosuje się do zaleceń i rekomendacji IZ;</w:t>
      </w:r>
    </w:p>
    <w:p w14:paraId="419A062A" w14:textId="36507962"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lastRenderedPageBreak/>
        <w:t>w zakresie postępu rzeczowego Projektu IZ stwierdzi, że zadania nie są realizowane lub ich realizacja w znacznym stopniu odbiega od Decyzji, w szczególności harmonogramu określonego we wniosku.</w:t>
      </w:r>
    </w:p>
    <w:p w14:paraId="79791348" w14:textId="77777777" w:rsidR="00EC5343" w:rsidRDefault="00EC5343" w:rsidP="00461AEA">
      <w:pPr>
        <w:spacing w:line="276" w:lineRule="auto"/>
        <w:ind w:right="14"/>
        <w:jc w:val="center"/>
        <w:rPr>
          <w:rFonts w:ascii="Tahoma" w:eastAsia="Tahoma" w:hAnsi="Tahoma" w:cs="Tahoma"/>
          <w:position w:val="-1"/>
        </w:rPr>
      </w:pPr>
    </w:p>
    <w:p w14:paraId="71BD02EC" w14:textId="3E864FAB" w:rsidR="00942F4E" w:rsidRPr="001A21E8" w:rsidRDefault="00280ADA" w:rsidP="00461AEA">
      <w:pPr>
        <w:spacing w:line="276" w:lineRule="auto"/>
        <w:ind w:right="14"/>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4</w:t>
      </w:r>
      <w:r w:rsidRPr="001A21E8">
        <w:rPr>
          <w:rFonts w:ascii="Tahoma" w:eastAsia="Tahoma" w:hAnsi="Tahoma" w:cs="Tahoma"/>
          <w:w w:val="99"/>
        </w:rPr>
        <w:t>.</w:t>
      </w:r>
    </w:p>
    <w:p w14:paraId="2924DB14" w14:textId="02894C8B" w:rsidR="00461AEA" w:rsidRPr="006D46F9" w:rsidRDefault="00CA2847" w:rsidP="00461AEA">
      <w:pPr>
        <w:spacing w:line="276" w:lineRule="auto"/>
        <w:ind w:right="14"/>
        <w:rPr>
          <w:rFonts w:ascii="Tahoma" w:eastAsia="Tahoma" w:hAnsi="Tahoma" w:cs="Tahoma"/>
        </w:rPr>
      </w:pPr>
      <w:r w:rsidRPr="006D46F9">
        <w:rPr>
          <w:rFonts w:ascii="Tahoma" w:eastAsia="Tahoma" w:hAnsi="Tahoma" w:cs="Tahoma"/>
          <w:spacing w:val="-1"/>
        </w:rPr>
        <w:t>Decyzja</w:t>
      </w:r>
      <w:r w:rsidR="00280ADA" w:rsidRPr="006D46F9">
        <w:rPr>
          <w:rFonts w:ascii="Tahoma" w:eastAsia="Tahoma" w:hAnsi="Tahoma" w:cs="Tahoma"/>
          <w:spacing w:val="4"/>
        </w:rPr>
        <w:t xml:space="preserve"> </w:t>
      </w:r>
      <w:r w:rsidR="00280ADA" w:rsidRPr="006D46F9">
        <w:rPr>
          <w:rFonts w:ascii="Tahoma" w:eastAsia="Tahoma" w:hAnsi="Tahoma" w:cs="Tahoma"/>
        </w:rPr>
        <w:t>może</w:t>
      </w:r>
      <w:r w:rsidR="00280ADA" w:rsidRPr="006D46F9">
        <w:rPr>
          <w:rFonts w:ascii="Tahoma" w:eastAsia="Tahoma" w:hAnsi="Tahoma" w:cs="Tahoma"/>
          <w:spacing w:val="6"/>
        </w:rPr>
        <w:t xml:space="preserve"> </w:t>
      </w:r>
      <w:r w:rsidR="00280ADA" w:rsidRPr="006D46F9">
        <w:rPr>
          <w:rFonts w:ascii="Tahoma" w:eastAsia="Tahoma" w:hAnsi="Tahoma" w:cs="Tahoma"/>
        </w:rPr>
        <w:t>zos</w:t>
      </w:r>
      <w:r w:rsidR="00280ADA" w:rsidRPr="006D46F9">
        <w:rPr>
          <w:rFonts w:ascii="Tahoma" w:eastAsia="Tahoma" w:hAnsi="Tahoma" w:cs="Tahoma"/>
          <w:spacing w:val="1"/>
        </w:rPr>
        <w:t>ta</w:t>
      </w:r>
      <w:r w:rsidR="00280ADA" w:rsidRPr="006D46F9">
        <w:rPr>
          <w:rFonts w:ascii="Tahoma" w:eastAsia="Tahoma" w:hAnsi="Tahoma" w:cs="Tahoma"/>
        </w:rPr>
        <w:t>ć</w:t>
      </w:r>
      <w:r w:rsidR="00280ADA" w:rsidRPr="006D46F9">
        <w:rPr>
          <w:rFonts w:ascii="Tahoma" w:eastAsia="Tahoma" w:hAnsi="Tahoma" w:cs="Tahoma"/>
          <w:spacing w:val="5"/>
        </w:rPr>
        <w:t xml:space="preserve"> </w:t>
      </w:r>
      <w:r w:rsidRPr="006D46F9">
        <w:rPr>
          <w:rFonts w:ascii="Tahoma" w:eastAsia="Tahoma" w:hAnsi="Tahoma" w:cs="Tahoma"/>
        </w:rPr>
        <w:t>uchylona</w:t>
      </w:r>
      <w:r w:rsidRPr="006D46F9">
        <w:rPr>
          <w:rFonts w:ascii="Tahoma" w:eastAsia="Tahoma" w:hAnsi="Tahoma" w:cs="Tahoma"/>
          <w:spacing w:val="2"/>
        </w:rPr>
        <w:t xml:space="preserve"> </w:t>
      </w:r>
      <w:r w:rsidR="00280ADA" w:rsidRPr="006D46F9">
        <w:rPr>
          <w:rFonts w:ascii="Tahoma" w:eastAsia="Tahoma" w:hAnsi="Tahoma" w:cs="Tahoma"/>
          <w:spacing w:val="-1"/>
        </w:rPr>
        <w:t>n</w:t>
      </w:r>
      <w:r w:rsidR="00280ADA" w:rsidRPr="006D46F9">
        <w:rPr>
          <w:rFonts w:ascii="Tahoma" w:eastAsia="Tahoma" w:hAnsi="Tahoma" w:cs="Tahoma"/>
        </w:rPr>
        <w:t>a</w:t>
      </w:r>
      <w:r w:rsidR="00280ADA" w:rsidRPr="006D46F9">
        <w:rPr>
          <w:rFonts w:ascii="Tahoma" w:eastAsia="Tahoma" w:hAnsi="Tahoma" w:cs="Tahoma"/>
          <w:spacing w:val="9"/>
        </w:rPr>
        <w:t xml:space="preserve"> </w:t>
      </w:r>
      <w:r w:rsidR="00280ADA" w:rsidRPr="006D46F9">
        <w:rPr>
          <w:rFonts w:ascii="Tahoma" w:eastAsia="Tahoma" w:hAnsi="Tahoma" w:cs="Tahoma"/>
          <w:spacing w:val="1"/>
        </w:rPr>
        <w:t>w</w:t>
      </w:r>
      <w:r w:rsidR="00280ADA" w:rsidRPr="006D46F9">
        <w:rPr>
          <w:rFonts w:ascii="Tahoma" w:eastAsia="Tahoma" w:hAnsi="Tahoma" w:cs="Tahoma"/>
          <w:spacing w:val="-1"/>
        </w:rPr>
        <w:t>n</w:t>
      </w:r>
      <w:r w:rsidR="00280ADA" w:rsidRPr="006D46F9">
        <w:rPr>
          <w:rFonts w:ascii="Tahoma" w:eastAsia="Tahoma" w:hAnsi="Tahoma" w:cs="Tahoma"/>
        </w:rPr>
        <w:t>iosek</w:t>
      </w:r>
      <w:r w:rsidR="0011602C" w:rsidRPr="006D46F9">
        <w:rPr>
          <w:rFonts w:ascii="Tahoma" w:eastAsia="Tahoma" w:hAnsi="Tahoma" w:cs="Tahoma"/>
        </w:rPr>
        <w:t xml:space="preserve"> Beneficjenta </w:t>
      </w:r>
      <w:r w:rsidR="00280ADA" w:rsidRPr="006D46F9">
        <w:rPr>
          <w:rFonts w:ascii="Tahoma" w:eastAsia="Tahoma" w:hAnsi="Tahoma" w:cs="Tahoma"/>
        </w:rPr>
        <w:t>w</w:t>
      </w:r>
      <w:r w:rsidR="00280ADA" w:rsidRPr="006D46F9">
        <w:rPr>
          <w:rFonts w:ascii="Tahoma" w:eastAsia="Tahoma" w:hAnsi="Tahoma" w:cs="Tahoma"/>
          <w:spacing w:val="10"/>
        </w:rPr>
        <w:t xml:space="preserve"> </w:t>
      </w:r>
      <w:r w:rsidR="00280ADA" w:rsidRPr="006D46F9">
        <w:rPr>
          <w:rFonts w:ascii="Tahoma" w:eastAsia="Tahoma" w:hAnsi="Tahoma" w:cs="Tahoma"/>
        </w:rPr>
        <w:t>pr</w:t>
      </w:r>
      <w:r w:rsidR="00280ADA" w:rsidRPr="006D46F9">
        <w:rPr>
          <w:rFonts w:ascii="Tahoma" w:eastAsia="Tahoma" w:hAnsi="Tahoma" w:cs="Tahoma"/>
          <w:spacing w:val="1"/>
        </w:rPr>
        <w:t>z</w:t>
      </w:r>
      <w:r w:rsidR="00280ADA" w:rsidRPr="006D46F9">
        <w:rPr>
          <w:rFonts w:ascii="Tahoma" w:eastAsia="Tahoma" w:hAnsi="Tahoma" w:cs="Tahoma"/>
          <w:spacing w:val="-1"/>
        </w:rPr>
        <w:t>y</w:t>
      </w:r>
      <w:r w:rsidR="00280ADA" w:rsidRPr="006D46F9">
        <w:rPr>
          <w:rFonts w:ascii="Tahoma" w:eastAsia="Tahoma" w:hAnsi="Tahoma" w:cs="Tahoma"/>
        </w:rPr>
        <w:t>p</w:t>
      </w:r>
      <w:r w:rsidR="00280ADA" w:rsidRPr="006D46F9">
        <w:rPr>
          <w:rFonts w:ascii="Tahoma" w:eastAsia="Tahoma" w:hAnsi="Tahoma" w:cs="Tahoma"/>
          <w:spacing w:val="1"/>
        </w:rPr>
        <w:t>a</w:t>
      </w:r>
      <w:r w:rsidR="00280ADA" w:rsidRPr="006D46F9">
        <w:rPr>
          <w:rFonts w:ascii="Tahoma" w:eastAsia="Tahoma" w:hAnsi="Tahoma" w:cs="Tahoma"/>
        </w:rPr>
        <w:t xml:space="preserve">dku </w:t>
      </w:r>
      <w:r w:rsidR="00280ADA" w:rsidRPr="006D46F9">
        <w:rPr>
          <w:rFonts w:ascii="Tahoma" w:eastAsia="Tahoma" w:hAnsi="Tahoma" w:cs="Tahoma"/>
          <w:spacing w:val="3"/>
        </w:rPr>
        <w:t>w</w:t>
      </w:r>
      <w:r w:rsidR="00280ADA" w:rsidRPr="006D46F9">
        <w:rPr>
          <w:rFonts w:ascii="Tahoma" w:eastAsia="Tahoma" w:hAnsi="Tahoma" w:cs="Tahoma"/>
          <w:spacing w:val="-1"/>
        </w:rPr>
        <w:t>y</w:t>
      </w:r>
      <w:r w:rsidR="00280ADA" w:rsidRPr="006D46F9">
        <w:rPr>
          <w:rFonts w:ascii="Tahoma" w:eastAsia="Tahoma" w:hAnsi="Tahoma" w:cs="Tahoma"/>
          <w:spacing w:val="2"/>
        </w:rPr>
        <w:t>s</w:t>
      </w:r>
      <w:r w:rsidR="00280ADA" w:rsidRPr="006D46F9">
        <w:rPr>
          <w:rFonts w:ascii="Tahoma" w:eastAsia="Tahoma" w:hAnsi="Tahoma" w:cs="Tahoma"/>
        </w:rPr>
        <w:t>t</w:t>
      </w:r>
      <w:r w:rsidR="00280ADA" w:rsidRPr="006D46F9">
        <w:rPr>
          <w:rFonts w:ascii="Tahoma" w:eastAsia="Tahoma" w:hAnsi="Tahoma" w:cs="Tahoma"/>
          <w:spacing w:val="1"/>
        </w:rPr>
        <w:t>ą</w:t>
      </w:r>
      <w:r w:rsidR="00280ADA" w:rsidRPr="006D46F9">
        <w:rPr>
          <w:rFonts w:ascii="Tahoma" w:eastAsia="Tahoma" w:hAnsi="Tahoma" w:cs="Tahoma"/>
        </w:rPr>
        <w:t>pi</w:t>
      </w:r>
      <w:r w:rsidR="00280ADA" w:rsidRPr="006D46F9">
        <w:rPr>
          <w:rFonts w:ascii="Tahoma" w:eastAsia="Tahoma" w:hAnsi="Tahoma" w:cs="Tahoma"/>
          <w:spacing w:val="1"/>
        </w:rPr>
        <w:t>e</w:t>
      </w:r>
      <w:r w:rsidR="00280ADA" w:rsidRPr="006D46F9">
        <w:rPr>
          <w:rFonts w:ascii="Tahoma" w:eastAsia="Tahoma" w:hAnsi="Tahoma" w:cs="Tahoma"/>
          <w:spacing w:val="-1"/>
        </w:rPr>
        <w:t>n</w:t>
      </w:r>
      <w:r w:rsidR="00280ADA" w:rsidRPr="006D46F9">
        <w:rPr>
          <w:rFonts w:ascii="Tahoma" w:eastAsia="Tahoma" w:hAnsi="Tahoma" w:cs="Tahoma"/>
        </w:rPr>
        <w:t>ia</w:t>
      </w:r>
      <w:r w:rsidR="00280ADA" w:rsidRPr="006D46F9">
        <w:rPr>
          <w:rFonts w:ascii="Tahoma" w:eastAsia="Tahoma" w:hAnsi="Tahoma" w:cs="Tahoma"/>
          <w:spacing w:val="1"/>
        </w:rPr>
        <w:t xml:space="preserve"> </w:t>
      </w:r>
      <w:r w:rsidR="00280ADA" w:rsidRPr="006D46F9">
        <w:rPr>
          <w:rFonts w:ascii="Tahoma" w:eastAsia="Tahoma" w:hAnsi="Tahoma" w:cs="Tahoma"/>
        </w:rPr>
        <w:t>o</w:t>
      </w:r>
      <w:r w:rsidR="00280ADA" w:rsidRPr="006D46F9">
        <w:rPr>
          <w:rFonts w:ascii="Tahoma" w:eastAsia="Tahoma" w:hAnsi="Tahoma" w:cs="Tahoma"/>
          <w:spacing w:val="-3"/>
        </w:rPr>
        <w:t>k</w:t>
      </w:r>
      <w:r w:rsidR="00280ADA" w:rsidRPr="006D46F9">
        <w:rPr>
          <w:rFonts w:ascii="Tahoma" w:eastAsia="Tahoma" w:hAnsi="Tahoma" w:cs="Tahoma"/>
        </w:rPr>
        <w:t>ol</w:t>
      </w:r>
      <w:r w:rsidR="00280ADA" w:rsidRPr="006D46F9">
        <w:rPr>
          <w:rFonts w:ascii="Tahoma" w:eastAsia="Tahoma" w:hAnsi="Tahoma" w:cs="Tahoma"/>
          <w:spacing w:val="2"/>
        </w:rPr>
        <w:t>i</w:t>
      </w:r>
      <w:r w:rsidR="00280ADA" w:rsidRPr="006D46F9">
        <w:rPr>
          <w:rFonts w:ascii="Tahoma" w:eastAsia="Tahoma" w:hAnsi="Tahoma" w:cs="Tahoma"/>
          <w:spacing w:val="-1"/>
        </w:rPr>
        <w:t>c</w:t>
      </w:r>
      <w:r w:rsidR="00280ADA" w:rsidRPr="006D46F9">
        <w:rPr>
          <w:rFonts w:ascii="Tahoma" w:eastAsia="Tahoma" w:hAnsi="Tahoma" w:cs="Tahoma"/>
        </w:rPr>
        <w:t>z</w:t>
      </w:r>
      <w:r w:rsidR="00280ADA" w:rsidRPr="006D46F9">
        <w:rPr>
          <w:rFonts w:ascii="Tahoma" w:eastAsia="Tahoma" w:hAnsi="Tahoma" w:cs="Tahoma"/>
          <w:spacing w:val="2"/>
        </w:rPr>
        <w:t>n</w:t>
      </w:r>
      <w:r w:rsidR="00280ADA" w:rsidRPr="006D46F9">
        <w:rPr>
          <w:rFonts w:ascii="Tahoma" w:eastAsia="Tahoma" w:hAnsi="Tahoma" w:cs="Tahoma"/>
        </w:rPr>
        <w:t>oś</w:t>
      </w:r>
      <w:r w:rsidR="00280ADA" w:rsidRPr="006D46F9">
        <w:rPr>
          <w:rFonts w:ascii="Tahoma" w:eastAsia="Tahoma" w:hAnsi="Tahoma" w:cs="Tahoma"/>
          <w:spacing w:val="-1"/>
        </w:rPr>
        <w:t>c</w:t>
      </w:r>
      <w:r w:rsidR="00280ADA" w:rsidRPr="006D46F9">
        <w:rPr>
          <w:rFonts w:ascii="Tahoma" w:eastAsia="Tahoma" w:hAnsi="Tahoma" w:cs="Tahoma"/>
        </w:rPr>
        <w:t xml:space="preserve">i, </w:t>
      </w:r>
      <w:r w:rsidR="00280ADA" w:rsidRPr="006D46F9">
        <w:rPr>
          <w:rFonts w:ascii="Tahoma" w:eastAsia="Tahoma" w:hAnsi="Tahoma" w:cs="Tahoma"/>
          <w:spacing w:val="-1"/>
        </w:rPr>
        <w:t>k</w:t>
      </w:r>
      <w:r w:rsidR="00280ADA" w:rsidRPr="006D46F9">
        <w:rPr>
          <w:rFonts w:ascii="Tahoma" w:eastAsia="Tahoma" w:hAnsi="Tahoma" w:cs="Tahoma"/>
        </w:rPr>
        <w:t>tóre</w:t>
      </w:r>
      <w:r w:rsidR="00280ADA" w:rsidRPr="006D46F9">
        <w:rPr>
          <w:rFonts w:ascii="Tahoma" w:eastAsia="Tahoma" w:hAnsi="Tahoma" w:cs="Tahoma"/>
          <w:spacing w:val="8"/>
        </w:rPr>
        <w:t xml:space="preserve"> </w:t>
      </w:r>
      <w:r w:rsidR="00280ADA" w:rsidRPr="006D46F9">
        <w:rPr>
          <w:rFonts w:ascii="Tahoma" w:eastAsia="Tahoma" w:hAnsi="Tahoma" w:cs="Tahoma"/>
          <w:spacing w:val="1"/>
        </w:rPr>
        <w:t>u</w:t>
      </w:r>
      <w:r w:rsidR="00280ADA" w:rsidRPr="006D46F9">
        <w:rPr>
          <w:rFonts w:ascii="Tahoma" w:eastAsia="Tahoma" w:hAnsi="Tahoma" w:cs="Tahoma"/>
          <w:spacing w:val="-1"/>
        </w:rPr>
        <w:t>n</w:t>
      </w:r>
      <w:r w:rsidR="00280ADA" w:rsidRPr="006D46F9">
        <w:rPr>
          <w:rFonts w:ascii="Tahoma" w:eastAsia="Tahoma" w:hAnsi="Tahoma" w:cs="Tahoma"/>
        </w:rPr>
        <w:t>i</w:t>
      </w:r>
      <w:r w:rsidR="00280ADA" w:rsidRPr="006D46F9">
        <w:rPr>
          <w:rFonts w:ascii="Tahoma" w:eastAsia="Tahoma" w:hAnsi="Tahoma" w:cs="Tahoma"/>
          <w:spacing w:val="1"/>
        </w:rPr>
        <w:t>e</w:t>
      </w:r>
      <w:r w:rsidR="00280ADA" w:rsidRPr="006D46F9">
        <w:rPr>
          <w:rFonts w:ascii="Tahoma" w:eastAsia="Tahoma" w:hAnsi="Tahoma" w:cs="Tahoma"/>
        </w:rPr>
        <w:t>możli</w:t>
      </w:r>
      <w:r w:rsidR="00280ADA" w:rsidRPr="006D46F9">
        <w:rPr>
          <w:rFonts w:ascii="Tahoma" w:eastAsia="Tahoma" w:hAnsi="Tahoma" w:cs="Tahoma"/>
          <w:spacing w:val="1"/>
        </w:rPr>
        <w:t>w</w:t>
      </w:r>
      <w:r w:rsidR="00280ADA" w:rsidRPr="006D46F9">
        <w:rPr>
          <w:rFonts w:ascii="Tahoma" w:eastAsia="Tahoma" w:hAnsi="Tahoma" w:cs="Tahoma"/>
        </w:rPr>
        <w:t>i</w:t>
      </w:r>
      <w:r w:rsidR="00280ADA" w:rsidRPr="006D46F9">
        <w:rPr>
          <w:rFonts w:ascii="Tahoma" w:eastAsia="Tahoma" w:hAnsi="Tahoma" w:cs="Tahoma"/>
          <w:spacing w:val="1"/>
        </w:rPr>
        <w:t>a</w:t>
      </w:r>
      <w:r w:rsidR="00280ADA" w:rsidRPr="006D46F9">
        <w:rPr>
          <w:rFonts w:ascii="Tahoma" w:eastAsia="Tahoma" w:hAnsi="Tahoma" w:cs="Tahoma"/>
          <w:spacing w:val="-1"/>
        </w:rPr>
        <w:t>j</w:t>
      </w:r>
      <w:r w:rsidR="00280ADA" w:rsidRPr="006D46F9">
        <w:rPr>
          <w:rFonts w:ascii="Tahoma" w:eastAsia="Tahoma" w:hAnsi="Tahoma" w:cs="Tahoma"/>
        </w:rPr>
        <w:t>ą d</w:t>
      </w:r>
      <w:r w:rsidR="00280ADA" w:rsidRPr="006D46F9">
        <w:rPr>
          <w:rFonts w:ascii="Tahoma" w:eastAsia="Tahoma" w:hAnsi="Tahoma" w:cs="Tahoma"/>
          <w:spacing w:val="1"/>
        </w:rPr>
        <w:t>a</w:t>
      </w:r>
      <w:r w:rsidR="00280ADA" w:rsidRPr="006D46F9">
        <w:rPr>
          <w:rFonts w:ascii="Tahoma" w:eastAsia="Tahoma" w:hAnsi="Tahoma" w:cs="Tahoma"/>
        </w:rPr>
        <w:t>ls</w:t>
      </w:r>
      <w:r w:rsidR="00280ADA" w:rsidRPr="006D46F9">
        <w:rPr>
          <w:rFonts w:ascii="Tahoma" w:eastAsia="Tahoma" w:hAnsi="Tahoma" w:cs="Tahoma"/>
          <w:spacing w:val="3"/>
        </w:rPr>
        <w:t>z</w:t>
      </w:r>
      <w:r w:rsidR="00280ADA" w:rsidRPr="006D46F9">
        <w:rPr>
          <w:rFonts w:ascii="Tahoma" w:eastAsia="Tahoma" w:hAnsi="Tahoma" w:cs="Tahoma"/>
        </w:rPr>
        <w:t>e</w:t>
      </w:r>
      <w:r w:rsidR="00280ADA" w:rsidRPr="006D46F9">
        <w:rPr>
          <w:rFonts w:ascii="Tahoma" w:eastAsia="Tahoma" w:hAnsi="Tahoma" w:cs="Tahoma"/>
          <w:spacing w:val="6"/>
        </w:rPr>
        <w:t xml:space="preserve"> </w:t>
      </w:r>
      <w:r w:rsidR="00280ADA" w:rsidRPr="006D46F9">
        <w:rPr>
          <w:rFonts w:ascii="Tahoma" w:eastAsia="Tahoma" w:hAnsi="Tahoma" w:cs="Tahoma"/>
          <w:spacing w:val="1"/>
        </w:rPr>
        <w:t>wy</w:t>
      </w:r>
      <w:r w:rsidR="00280ADA" w:rsidRPr="006D46F9">
        <w:rPr>
          <w:rFonts w:ascii="Tahoma" w:eastAsia="Tahoma" w:hAnsi="Tahoma" w:cs="Tahoma"/>
          <w:spacing w:val="-3"/>
        </w:rPr>
        <w:t>k</w:t>
      </w:r>
      <w:r w:rsidR="00280ADA" w:rsidRPr="006D46F9">
        <w:rPr>
          <w:rFonts w:ascii="Tahoma" w:eastAsia="Tahoma" w:hAnsi="Tahoma" w:cs="Tahoma"/>
          <w:spacing w:val="2"/>
        </w:rPr>
        <w:t>o</w:t>
      </w:r>
      <w:r w:rsidR="00280ADA" w:rsidRPr="006D46F9">
        <w:rPr>
          <w:rFonts w:ascii="Tahoma" w:eastAsia="Tahoma" w:hAnsi="Tahoma" w:cs="Tahoma"/>
          <w:spacing w:val="-3"/>
        </w:rPr>
        <w:t>n</w:t>
      </w:r>
      <w:r w:rsidR="00280ADA" w:rsidRPr="006D46F9">
        <w:rPr>
          <w:rFonts w:ascii="Tahoma" w:eastAsia="Tahoma" w:hAnsi="Tahoma" w:cs="Tahoma"/>
          <w:spacing w:val="-1"/>
        </w:rPr>
        <w:t>yw</w:t>
      </w:r>
      <w:r w:rsidR="00280ADA" w:rsidRPr="006D46F9">
        <w:rPr>
          <w:rFonts w:ascii="Tahoma" w:eastAsia="Tahoma" w:hAnsi="Tahoma" w:cs="Tahoma"/>
          <w:spacing w:val="1"/>
        </w:rPr>
        <w:t>a</w:t>
      </w:r>
      <w:r w:rsidR="00280ADA" w:rsidRPr="006D46F9">
        <w:rPr>
          <w:rFonts w:ascii="Tahoma" w:eastAsia="Tahoma" w:hAnsi="Tahoma" w:cs="Tahoma"/>
          <w:spacing w:val="-1"/>
        </w:rPr>
        <w:t>n</w:t>
      </w:r>
      <w:r w:rsidR="00280ADA" w:rsidRPr="006D46F9">
        <w:rPr>
          <w:rFonts w:ascii="Tahoma" w:eastAsia="Tahoma" w:hAnsi="Tahoma" w:cs="Tahoma"/>
        </w:rPr>
        <w:t>ie</w:t>
      </w:r>
      <w:r w:rsidR="00280ADA" w:rsidRPr="006D46F9">
        <w:rPr>
          <w:rFonts w:ascii="Tahoma" w:eastAsia="Tahoma" w:hAnsi="Tahoma" w:cs="Tahoma"/>
          <w:spacing w:val="3"/>
        </w:rPr>
        <w:t xml:space="preserve"> </w:t>
      </w:r>
      <w:r w:rsidR="00280ADA" w:rsidRPr="006D46F9">
        <w:rPr>
          <w:rFonts w:ascii="Tahoma" w:eastAsia="Tahoma" w:hAnsi="Tahoma" w:cs="Tahoma"/>
        </w:rPr>
        <w:t>pos</w:t>
      </w:r>
      <w:r w:rsidR="00280ADA" w:rsidRPr="006D46F9">
        <w:rPr>
          <w:rFonts w:ascii="Tahoma" w:eastAsia="Tahoma" w:hAnsi="Tahoma" w:cs="Tahoma"/>
          <w:spacing w:val="1"/>
        </w:rPr>
        <w:t>tan</w:t>
      </w:r>
      <w:r w:rsidR="00280ADA" w:rsidRPr="006D46F9">
        <w:rPr>
          <w:rFonts w:ascii="Tahoma" w:eastAsia="Tahoma" w:hAnsi="Tahoma" w:cs="Tahoma"/>
        </w:rPr>
        <w:t>o</w:t>
      </w:r>
      <w:r w:rsidR="00280ADA" w:rsidRPr="006D46F9">
        <w:rPr>
          <w:rFonts w:ascii="Tahoma" w:eastAsia="Tahoma" w:hAnsi="Tahoma" w:cs="Tahoma"/>
          <w:spacing w:val="1"/>
        </w:rPr>
        <w:t>w</w:t>
      </w:r>
      <w:r w:rsidR="00280ADA" w:rsidRPr="006D46F9">
        <w:rPr>
          <w:rFonts w:ascii="Tahoma" w:eastAsia="Tahoma" w:hAnsi="Tahoma" w:cs="Tahoma"/>
          <w:spacing w:val="2"/>
        </w:rPr>
        <w:t>i</w:t>
      </w:r>
      <w:r w:rsidR="00280ADA" w:rsidRPr="006D46F9">
        <w:rPr>
          <w:rFonts w:ascii="Tahoma" w:eastAsia="Tahoma" w:hAnsi="Tahoma" w:cs="Tahoma"/>
          <w:spacing w:val="1"/>
        </w:rPr>
        <w:t>e</w:t>
      </w:r>
      <w:r w:rsidR="00280ADA" w:rsidRPr="006D46F9">
        <w:rPr>
          <w:rFonts w:ascii="Tahoma" w:eastAsia="Tahoma" w:hAnsi="Tahoma" w:cs="Tahoma"/>
        </w:rPr>
        <w:t>ń z</w:t>
      </w:r>
      <w:r w:rsidR="00280ADA" w:rsidRPr="006D46F9">
        <w:rPr>
          <w:rFonts w:ascii="Tahoma" w:eastAsia="Tahoma" w:hAnsi="Tahoma" w:cs="Tahoma"/>
          <w:spacing w:val="1"/>
        </w:rPr>
        <w:t>a</w:t>
      </w:r>
      <w:r w:rsidR="00280ADA" w:rsidRPr="006D46F9">
        <w:rPr>
          <w:rFonts w:ascii="Tahoma" w:eastAsia="Tahoma" w:hAnsi="Tahoma" w:cs="Tahoma"/>
          <w:spacing w:val="-1"/>
        </w:rPr>
        <w:t>w</w:t>
      </w:r>
      <w:r w:rsidR="00280ADA" w:rsidRPr="006D46F9">
        <w:rPr>
          <w:rFonts w:ascii="Tahoma" w:eastAsia="Tahoma" w:hAnsi="Tahoma" w:cs="Tahoma"/>
          <w:spacing w:val="1"/>
        </w:rPr>
        <w:t>a</w:t>
      </w:r>
      <w:r w:rsidR="00280ADA" w:rsidRPr="006D46F9">
        <w:rPr>
          <w:rFonts w:ascii="Tahoma" w:eastAsia="Tahoma" w:hAnsi="Tahoma" w:cs="Tahoma"/>
        </w:rPr>
        <w:t>r</w:t>
      </w:r>
      <w:r w:rsidR="00280ADA" w:rsidRPr="006D46F9">
        <w:rPr>
          <w:rFonts w:ascii="Tahoma" w:eastAsia="Tahoma" w:hAnsi="Tahoma" w:cs="Tahoma"/>
          <w:spacing w:val="-1"/>
        </w:rPr>
        <w:t>t</w:t>
      </w:r>
      <w:r w:rsidR="00280ADA" w:rsidRPr="006D46F9">
        <w:rPr>
          <w:rFonts w:ascii="Tahoma" w:eastAsia="Tahoma" w:hAnsi="Tahoma" w:cs="Tahoma"/>
          <w:spacing w:val="-3"/>
        </w:rPr>
        <w:t>y</w:t>
      </w:r>
      <w:r w:rsidR="00280ADA" w:rsidRPr="006D46F9">
        <w:rPr>
          <w:rFonts w:ascii="Tahoma" w:eastAsia="Tahoma" w:hAnsi="Tahoma" w:cs="Tahoma"/>
          <w:spacing w:val="2"/>
        </w:rPr>
        <w:t>c</w:t>
      </w:r>
      <w:r w:rsidR="00280ADA" w:rsidRPr="006D46F9">
        <w:rPr>
          <w:rFonts w:ascii="Tahoma" w:eastAsia="Tahoma" w:hAnsi="Tahoma" w:cs="Tahoma"/>
        </w:rPr>
        <w:t>h</w:t>
      </w:r>
      <w:r w:rsidR="00280ADA" w:rsidRPr="006D46F9">
        <w:rPr>
          <w:rFonts w:ascii="Tahoma" w:eastAsia="Tahoma" w:hAnsi="Tahoma" w:cs="Tahoma"/>
          <w:spacing w:val="2"/>
        </w:rPr>
        <w:t xml:space="preserve"> </w:t>
      </w:r>
      <w:r w:rsidR="00280ADA" w:rsidRPr="006D46F9">
        <w:rPr>
          <w:rFonts w:ascii="Tahoma" w:eastAsia="Tahoma" w:hAnsi="Tahoma" w:cs="Tahoma"/>
        </w:rPr>
        <w:t>w</w:t>
      </w:r>
      <w:r w:rsidR="00280ADA" w:rsidRPr="006D46F9">
        <w:rPr>
          <w:rFonts w:ascii="Tahoma" w:eastAsia="Tahoma" w:hAnsi="Tahoma" w:cs="Tahoma"/>
          <w:spacing w:val="13"/>
        </w:rPr>
        <w:t xml:space="preserve"> </w:t>
      </w:r>
      <w:r w:rsidR="00281D78" w:rsidRPr="006D46F9">
        <w:rPr>
          <w:rFonts w:ascii="Tahoma" w:eastAsia="Tahoma" w:hAnsi="Tahoma" w:cs="Tahoma"/>
          <w:spacing w:val="-1"/>
        </w:rPr>
        <w:t>D</w:t>
      </w:r>
      <w:r w:rsidRPr="006D46F9">
        <w:rPr>
          <w:rFonts w:ascii="Tahoma" w:eastAsia="Tahoma" w:hAnsi="Tahoma" w:cs="Tahoma"/>
          <w:spacing w:val="-1"/>
        </w:rPr>
        <w:t>ecyzji</w:t>
      </w:r>
      <w:r w:rsidR="00280ADA" w:rsidRPr="006D46F9">
        <w:rPr>
          <w:rFonts w:ascii="Tahoma" w:eastAsia="Tahoma" w:hAnsi="Tahoma" w:cs="Tahoma"/>
        </w:rPr>
        <w:t>.</w:t>
      </w:r>
      <w:r w:rsidR="00280ADA" w:rsidRPr="006D46F9">
        <w:rPr>
          <w:rFonts w:ascii="Tahoma" w:eastAsia="Tahoma" w:hAnsi="Tahoma" w:cs="Tahoma"/>
          <w:spacing w:val="6"/>
        </w:rPr>
        <w:t xml:space="preserve"> </w:t>
      </w:r>
      <w:r w:rsidR="00280ADA" w:rsidRPr="006D46F9">
        <w:rPr>
          <w:rFonts w:ascii="Tahoma" w:eastAsia="Tahoma" w:hAnsi="Tahoma" w:cs="Tahoma"/>
        </w:rPr>
        <w:t>W</w:t>
      </w:r>
      <w:r w:rsidR="00280ADA" w:rsidRPr="006D46F9">
        <w:rPr>
          <w:rFonts w:ascii="Tahoma" w:eastAsia="Tahoma" w:hAnsi="Tahoma" w:cs="Tahoma"/>
          <w:spacing w:val="10"/>
        </w:rPr>
        <w:t xml:space="preserve"> </w:t>
      </w:r>
      <w:r w:rsidR="00280ADA" w:rsidRPr="006D46F9">
        <w:rPr>
          <w:rFonts w:ascii="Tahoma" w:eastAsia="Tahoma" w:hAnsi="Tahoma" w:cs="Tahoma"/>
        </w:rPr>
        <w:t>t</w:t>
      </w:r>
      <w:r w:rsidR="00280ADA" w:rsidRPr="006D46F9">
        <w:rPr>
          <w:rFonts w:ascii="Tahoma" w:eastAsia="Tahoma" w:hAnsi="Tahoma" w:cs="Tahoma"/>
          <w:spacing w:val="1"/>
        </w:rPr>
        <w:t>a</w:t>
      </w:r>
      <w:r w:rsidR="00280ADA" w:rsidRPr="006D46F9">
        <w:rPr>
          <w:rFonts w:ascii="Tahoma" w:eastAsia="Tahoma" w:hAnsi="Tahoma" w:cs="Tahoma"/>
          <w:spacing w:val="-1"/>
        </w:rPr>
        <w:t>k</w:t>
      </w:r>
      <w:r w:rsidR="00280ADA" w:rsidRPr="006D46F9">
        <w:rPr>
          <w:rFonts w:ascii="Tahoma" w:eastAsia="Tahoma" w:hAnsi="Tahoma" w:cs="Tahoma"/>
        </w:rPr>
        <w:t>im</w:t>
      </w:r>
      <w:r w:rsidR="00280ADA" w:rsidRPr="006D46F9">
        <w:rPr>
          <w:rFonts w:ascii="Tahoma" w:eastAsia="Tahoma" w:hAnsi="Tahoma" w:cs="Tahoma"/>
          <w:spacing w:val="7"/>
        </w:rPr>
        <w:t xml:space="preserve"> </w:t>
      </w:r>
      <w:r w:rsidR="00280ADA" w:rsidRPr="006D46F9">
        <w:rPr>
          <w:rFonts w:ascii="Tahoma" w:eastAsia="Tahoma" w:hAnsi="Tahoma" w:cs="Tahoma"/>
        </w:rPr>
        <w:t>pr</w:t>
      </w:r>
      <w:r w:rsidR="00280ADA" w:rsidRPr="006D46F9">
        <w:rPr>
          <w:rFonts w:ascii="Tahoma" w:eastAsia="Tahoma" w:hAnsi="Tahoma" w:cs="Tahoma"/>
          <w:spacing w:val="3"/>
        </w:rPr>
        <w:t>z</w:t>
      </w:r>
      <w:r w:rsidR="00280ADA" w:rsidRPr="006D46F9">
        <w:rPr>
          <w:rFonts w:ascii="Tahoma" w:eastAsia="Tahoma" w:hAnsi="Tahoma" w:cs="Tahoma"/>
          <w:spacing w:val="-1"/>
        </w:rPr>
        <w:t>y</w:t>
      </w:r>
      <w:r w:rsidR="00280ADA" w:rsidRPr="006D46F9">
        <w:rPr>
          <w:rFonts w:ascii="Tahoma" w:eastAsia="Tahoma" w:hAnsi="Tahoma" w:cs="Tahoma"/>
        </w:rPr>
        <w:t>p</w:t>
      </w:r>
      <w:r w:rsidR="00280ADA" w:rsidRPr="006D46F9">
        <w:rPr>
          <w:rFonts w:ascii="Tahoma" w:eastAsia="Tahoma" w:hAnsi="Tahoma" w:cs="Tahoma"/>
          <w:spacing w:val="1"/>
        </w:rPr>
        <w:t>a</w:t>
      </w:r>
      <w:r w:rsidR="00280ADA" w:rsidRPr="006D46F9">
        <w:rPr>
          <w:rFonts w:ascii="Tahoma" w:eastAsia="Tahoma" w:hAnsi="Tahoma" w:cs="Tahoma"/>
        </w:rPr>
        <w:t>d</w:t>
      </w:r>
      <w:r w:rsidR="00280ADA" w:rsidRPr="006D46F9">
        <w:rPr>
          <w:rFonts w:ascii="Tahoma" w:eastAsia="Tahoma" w:hAnsi="Tahoma" w:cs="Tahoma"/>
          <w:spacing w:val="2"/>
        </w:rPr>
        <w:t>k</w:t>
      </w:r>
      <w:r w:rsidR="00280ADA" w:rsidRPr="006D46F9">
        <w:rPr>
          <w:rFonts w:ascii="Tahoma" w:eastAsia="Tahoma" w:hAnsi="Tahoma" w:cs="Tahoma"/>
        </w:rPr>
        <w:t>u pr</w:t>
      </w:r>
      <w:r w:rsidR="00280ADA" w:rsidRPr="006D46F9">
        <w:rPr>
          <w:rFonts w:ascii="Tahoma" w:eastAsia="Tahoma" w:hAnsi="Tahoma" w:cs="Tahoma"/>
          <w:spacing w:val="1"/>
        </w:rPr>
        <w:t>zep</w:t>
      </w:r>
      <w:r w:rsidR="00280ADA" w:rsidRPr="006D46F9">
        <w:rPr>
          <w:rFonts w:ascii="Tahoma" w:eastAsia="Tahoma" w:hAnsi="Tahoma" w:cs="Tahoma"/>
        </w:rPr>
        <w:t>isy</w:t>
      </w:r>
      <w:r w:rsidR="004E70BE" w:rsidRPr="006D46F9">
        <w:rPr>
          <w:rFonts w:ascii="Tahoma" w:eastAsia="Tahoma" w:hAnsi="Tahoma" w:cs="Tahoma"/>
        </w:rPr>
        <w:t xml:space="preserve"> § 35 ust.2 i</w:t>
      </w:r>
      <w:r w:rsidR="00280ADA" w:rsidRPr="006D46F9">
        <w:rPr>
          <w:rFonts w:ascii="Tahoma" w:eastAsia="Tahoma" w:hAnsi="Tahoma" w:cs="Tahoma"/>
          <w:spacing w:val="2"/>
        </w:rPr>
        <w:t xml:space="preserve"> </w:t>
      </w:r>
      <w:r w:rsidR="00280ADA" w:rsidRPr="006D46F9">
        <w:rPr>
          <w:rFonts w:ascii="Tahoma" w:eastAsia="Tahoma" w:hAnsi="Tahoma" w:cs="Tahoma"/>
        </w:rPr>
        <w:t>§</w:t>
      </w:r>
      <w:r w:rsidR="00280ADA" w:rsidRPr="006D46F9">
        <w:rPr>
          <w:rFonts w:ascii="Tahoma" w:eastAsia="Tahoma" w:hAnsi="Tahoma" w:cs="Tahoma"/>
          <w:spacing w:val="-2"/>
        </w:rPr>
        <w:t xml:space="preserve"> </w:t>
      </w:r>
      <w:r w:rsidR="00280ADA" w:rsidRPr="006D46F9">
        <w:rPr>
          <w:rFonts w:ascii="Tahoma" w:eastAsia="Tahoma" w:hAnsi="Tahoma" w:cs="Tahoma"/>
          <w:spacing w:val="1"/>
        </w:rPr>
        <w:t>3</w:t>
      </w:r>
      <w:r w:rsidR="0011602C" w:rsidRPr="006D46F9">
        <w:rPr>
          <w:rFonts w:ascii="Tahoma" w:eastAsia="Tahoma" w:hAnsi="Tahoma" w:cs="Tahoma"/>
          <w:spacing w:val="1"/>
        </w:rPr>
        <w:t>6</w:t>
      </w:r>
      <w:r w:rsidR="00280ADA" w:rsidRPr="006D46F9">
        <w:rPr>
          <w:rFonts w:ascii="Tahoma" w:eastAsia="Tahoma" w:hAnsi="Tahoma" w:cs="Tahoma"/>
          <w:spacing w:val="-2"/>
        </w:rPr>
        <w:t xml:space="preserve"> </w:t>
      </w:r>
      <w:r w:rsidR="00280ADA" w:rsidRPr="006D46F9">
        <w:rPr>
          <w:rFonts w:ascii="Tahoma" w:eastAsia="Tahoma" w:hAnsi="Tahoma" w:cs="Tahoma"/>
          <w:spacing w:val="2"/>
        </w:rPr>
        <w:t>s</w:t>
      </w:r>
      <w:r w:rsidR="00280ADA" w:rsidRPr="006D46F9">
        <w:rPr>
          <w:rFonts w:ascii="Tahoma" w:eastAsia="Tahoma" w:hAnsi="Tahoma" w:cs="Tahoma"/>
        </w:rPr>
        <w:t>tos</w:t>
      </w:r>
      <w:r w:rsidR="00280ADA" w:rsidRPr="006D46F9">
        <w:rPr>
          <w:rFonts w:ascii="Tahoma" w:eastAsia="Tahoma" w:hAnsi="Tahoma" w:cs="Tahoma"/>
          <w:spacing w:val="-1"/>
        </w:rPr>
        <w:t>uj</w:t>
      </w:r>
      <w:r w:rsidR="00280ADA" w:rsidRPr="006D46F9">
        <w:rPr>
          <w:rFonts w:ascii="Tahoma" w:eastAsia="Tahoma" w:hAnsi="Tahoma" w:cs="Tahoma"/>
        </w:rPr>
        <w:t>e</w:t>
      </w:r>
      <w:r w:rsidR="00280ADA" w:rsidRPr="006D46F9">
        <w:rPr>
          <w:rFonts w:ascii="Tahoma" w:eastAsia="Tahoma" w:hAnsi="Tahoma" w:cs="Tahoma"/>
          <w:spacing w:val="-6"/>
        </w:rPr>
        <w:t xml:space="preserve"> </w:t>
      </w:r>
      <w:r w:rsidR="00280ADA" w:rsidRPr="006D46F9">
        <w:rPr>
          <w:rFonts w:ascii="Tahoma" w:eastAsia="Tahoma" w:hAnsi="Tahoma" w:cs="Tahoma"/>
        </w:rPr>
        <w:t>się</w:t>
      </w:r>
      <w:r w:rsidR="00280ADA" w:rsidRPr="006D46F9">
        <w:rPr>
          <w:rFonts w:ascii="Tahoma" w:eastAsia="Tahoma" w:hAnsi="Tahoma" w:cs="Tahoma"/>
          <w:spacing w:val="1"/>
        </w:rPr>
        <w:t xml:space="preserve"> </w:t>
      </w:r>
      <w:r w:rsidR="00280ADA" w:rsidRPr="006D46F9">
        <w:rPr>
          <w:rFonts w:ascii="Tahoma" w:eastAsia="Tahoma" w:hAnsi="Tahoma" w:cs="Tahoma"/>
        </w:rPr>
        <w:t>odpo</w:t>
      </w:r>
      <w:r w:rsidR="00280ADA" w:rsidRPr="006D46F9">
        <w:rPr>
          <w:rFonts w:ascii="Tahoma" w:eastAsia="Tahoma" w:hAnsi="Tahoma" w:cs="Tahoma"/>
          <w:spacing w:val="1"/>
        </w:rPr>
        <w:t>w</w:t>
      </w:r>
      <w:r w:rsidR="00280ADA" w:rsidRPr="006D46F9">
        <w:rPr>
          <w:rFonts w:ascii="Tahoma" w:eastAsia="Tahoma" w:hAnsi="Tahoma" w:cs="Tahoma"/>
        </w:rPr>
        <w:t>i</w:t>
      </w:r>
      <w:r w:rsidR="00280ADA" w:rsidRPr="006D46F9">
        <w:rPr>
          <w:rFonts w:ascii="Tahoma" w:eastAsia="Tahoma" w:hAnsi="Tahoma" w:cs="Tahoma"/>
          <w:spacing w:val="1"/>
        </w:rPr>
        <w:t>e</w:t>
      </w:r>
      <w:r w:rsidR="00280ADA" w:rsidRPr="006D46F9">
        <w:rPr>
          <w:rFonts w:ascii="Tahoma" w:eastAsia="Tahoma" w:hAnsi="Tahoma" w:cs="Tahoma"/>
        </w:rPr>
        <w:t>dn</w:t>
      </w:r>
      <w:r w:rsidR="00280ADA" w:rsidRPr="006D46F9">
        <w:rPr>
          <w:rFonts w:ascii="Tahoma" w:eastAsia="Tahoma" w:hAnsi="Tahoma" w:cs="Tahoma"/>
          <w:spacing w:val="2"/>
        </w:rPr>
        <w:t>i</w:t>
      </w:r>
      <w:r w:rsidR="00280ADA" w:rsidRPr="006D46F9">
        <w:rPr>
          <w:rFonts w:ascii="Tahoma" w:eastAsia="Tahoma" w:hAnsi="Tahoma" w:cs="Tahoma"/>
          <w:spacing w:val="-3"/>
        </w:rPr>
        <w:t>o</w:t>
      </w:r>
      <w:r w:rsidR="00280ADA" w:rsidRPr="006D46F9">
        <w:rPr>
          <w:rFonts w:ascii="Tahoma" w:eastAsia="Tahoma" w:hAnsi="Tahoma" w:cs="Tahoma"/>
        </w:rPr>
        <w:t>.</w:t>
      </w:r>
    </w:p>
    <w:p w14:paraId="0161043C" w14:textId="77777777" w:rsidR="00732AA5" w:rsidRDefault="00732AA5" w:rsidP="00461AEA">
      <w:pPr>
        <w:spacing w:line="276" w:lineRule="auto"/>
        <w:ind w:right="14"/>
        <w:rPr>
          <w:rFonts w:ascii="Tahoma" w:eastAsia="Tahoma" w:hAnsi="Tahoma" w:cs="Tahoma"/>
        </w:rPr>
      </w:pPr>
    </w:p>
    <w:p w14:paraId="285B6735" w14:textId="7D9E0B2C"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5</w:t>
      </w:r>
      <w:r w:rsidRPr="001A21E8">
        <w:rPr>
          <w:rFonts w:ascii="Tahoma" w:eastAsia="Tahoma" w:hAnsi="Tahoma" w:cs="Tahoma"/>
          <w:w w:val="99"/>
        </w:rPr>
        <w:t>.</w:t>
      </w:r>
    </w:p>
    <w:p w14:paraId="0B07EE79" w14:textId="249C90E6" w:rsidR="00942F4E" w:rsidRPr="009567AD" w:rsidRDefault="00280ADA" w:rsidP="00FC3CE2">
      <w:pPr>
        <w:pStyle w:val="Akapitzlist"/>
        <w:numPr>
          <w:ilvl w:val="0"/>
          <w:numId w:val="33"/>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F68D6">
        <w:rPr>
          <w:rFonts w:ascii="Tahoma" w:eastAsia="Tahoma" w:hAnsi="Tahoma" w:cs="Tahoma"/>
        </w:rPr>
        <w:t xml:space="preserve"> </w:t>
      </w:r>
      <w:r w:rsidRPr="001A21E8">
        <w:rPr>
          <w:rFonts w:ascii="Tahoma" w:eastAsia="Tahoma" w:hAnsi="Tahoma" w:cs="Tahoma"/>
        </w:rPr>
        <w:t>pr</w:t>
      </w:r>
      <w:r w:rsidRPr="001F68D6">
        <w:rPr>
          <w:rFonts w:ascii="Tahoma" w:eastAsia="Tahoma" w:hAnsi="Tahoma" w:cs="Tahoma"/>
        </w:rPr>
        <w:t>zy</w:t>
      </w:r>
      <w:r w:rsidRPr="001A21E8">
        <w:rPr>
          <w:rFonts w:ascii="Tahoma" w:eastAsia="Tahoma" w:hAnsi="Tahoma" w:cs="Tahoma"/>
        </w:rPr>
        <w:t>p</w:t>
      </w:r>
      <w:r w:rsidRPr="001F68D6">
        <w:rPr>
          <w:rFonts w:ascii="Tahoma" w:eastAsia="Tahoma" w:hAnsi="Tahoma" w:cs="Tahoma"/>
        </w:rPr>
        <w:t>adk</w:t>
      </w:r>
      <w:r w:rsidRPr="001A21E8">
        <w:rPr>
          <w:rFonts w:ascii="Tahoma" w:eastAsia="Tahoma" w:hAnsi="Tahoma" w:cs="Tahoma"/>
        </w:rPr>
        <w:t>u</w:t>
      </w:r>
      <w:r w:rsidRPr="001F68D6">
        <w:rPr>
          <w:rFonts w:ascii="Tahoma" w:eastAsia="Tahoma" w:hAnsi="Tahoma" w:cs="Tahoma"/>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F68D6">
        <w:rPr>
          <w:rFonts w:ascii="Tahoma" w:eastAsia="Tahoma" w:hAnsi="Tahoma" w:cs="Tahoma"/>
        </w:rPr>
        <w:t xml:space="preserve"> n</w:t>
      </w:r>
      <w:r w:rsidRPr="001A21E8">
        <w:rPr>
          <w:rFonts w:ascii="Tahoma" w:eastAsia="Tahoma" w:hAnsi="Tahoma" w:cs="Tahoma"/>
        </w:rPr>
        <w:t>a</w:t>
      </w:r>
      <w:r w:rsidRPr="001F68D6">
        <w:rPr>
          <w:rFonts w:ascii="Tahoma" w:eastAsia="Tahoma" w:hAnsi="Tahoma" w:cs="Tahoma"/>
        </w:rPr>
        <w:t xml:space="preserve"> </w:t>
      </w:r>
      <w:r w:rsidRPr="001A21E8">
        <w:rPr>
          <w:rFonts w:ascii="Tahoma" w:eastAsia="Tahoma" w:hAnsi="Tahoma" w:cs="Tahoma"/>
        </w:rPr>
        <w:t>po</w:t>
      </w:r>
      <w:r w:rsidRPr="001F68D6">
        <w:rPr>
          <w:rFonts w:ascii="Tahoma" w:eastAsia="Tahoma" w:hAnsi="Tahoma" w:cs="Tahoma"/>
        </w:rPr>
        <w:t>d</w:t>
      </w:r>
      <w:r w:rsidRPr="001A21E8">
        <w:rPr>
          <w:rFonts w:ascii="Tahoma" w:eastAsia="Tahoma" w:hAnsi="Tahoma" w:cs="Tahoma"/>
        </w:rPr>
        <w:t>st</w:t>
      </w:r>
      <w:r w:rsidRPr="001F68D6">
        <w:rPr>
          <w:rFonts w:ascii="Tahoma" w:eastAsia="Tahoma" w:hAnsi="Tahoma" w:cs="Tahoma"/>
        </w:rPr>
        <w:t>aw</w:t>
      </w:r>
      <w:r w:rsidRPr="001A21E8">
        <w:rPr>
          <w:rFonts w:ascii="Tahoma" w:eastAsia="Tahoma" w:hAnsi="Tahoma" w:cs="Tahoma"/>
        </w:rPr>
        <w:t>ie</w:t>
      </w:r>
      <w:r w:rsidRPr="001F68D6">
        <w:rPr>
          <w:rFonts w:ascii="Tahoma" w:eastAsia="Tahoma" w:hAnsi="Tahoma" w:cs="Tahoma"/>
        </w:rPr>
        <w:t xml:space="preserve"> </w:t>
      </w:r>
      <w:r w:rsidRPr="001A21E8">
        <w:rPr>
          <w:rFonts w:ascii="Tahoma" w:eastAsia="Tahoma" w:hAnsi="Tahoma" w:cs="Tahoma"/>
        </w:rPr>
        <w:t>§</w:t>
      </w:r>
      <w:r w:rsidRPr="001F68D6">
        <w:rPr>
          <w:rFonts w:ascii="Tahoma" w:eastAsia="Tahoma" w:hAnsi="Tahoma" w:cs="Tahoma"/>
        </w:rPr>
        <w:t xml:space="preserve"> 3</w:t>
      </w:r>
      <w:r w:rsidR="0011602C" w:rsidRPr="001F68D6">
        <w:rPr>
          <w:rFonts w:ascii="Tahoma" w:eastAsia="Tahoma" w:hAnsi="Tahoma" w:cs="Tahoma"/>
        </w:rPr>
        <w:t>3</w:t>
      </w:r>
      <w:r w:rsidRPr="001F68D6">
        <w:rPr>
          <w:rFonts w:ascii="Tahoma" w:eastAsia="Tahoma" w:hAnsi="Tahoma" w:cs="Tahoma"/>
        </w:rPr>
        <w:t xml:space="preserve"> pk</w:t>
      </w:r>
      <w:r w:rsidRPr="001A21E8">
        <w:rPr>
          <w:rFonts w:ascii="Tahoma" w:eastAsia="Tahoma" w:hAnsi="Tahoma" w:cs="Tahoma"/>
        </w:rPr>
        <w:t>t</w:t>
      </w:r>
      <w:r w:rsidRPr="001F68D6">
        <w:rPr>
          <w:rFonts w:ascii="Tahoma" w:eastAsia="Tahoma" w:hAnsi="Tahoma" w:cs="Tahoma"/>
        </w:rPr>
        <w:t xml:space="preserve"> </w:t>
      </w:r>
      <w:r w:rsidRPr="001A21E8">
        <w:rPr>
          <w:rFonts w:ascii="Tahoma" w:eastAsia="Tahoma" w:hAnsi="Tahoma" w:cs="Tahoma"/>
        </w:rPr>
        <w:t>1-</w:t>
      </w:r>
      <w:r w:rsidR="00E71141" w:rsidRPr="001F68D6">
        <w:rPr>
          <w:rFonts w:ascii="Tahoma" w:eastAsia="Tahoma" w:hAnsi="Tahoma" w:cs="Tahoma"/>
        </w:rPr>
        <w:t>7</w:t>
      </w:r>
      <w:r w:rsidRPr="001A21E8">
        <w:rPr>
          <w:rFonts w:ascii="Tahoma" w:eastAsia="Tahoma" w:hAnsi="Tahoma" w:cs="Tahoma"/>
        </w:rPr>
        <w:t>,</w:t>
      </w:r>
      <w:r w:rsidRPr="001F68D6">
        <w:rPr>
          <w:rFonts w:ascii="Tahoma" w:eastAsia="Tahoma" w:hAnsi="Tahoma" w:cs="Tahoma"/>
        </w:rPr>
        <w:t xml:space="preserve"> </w:t>
      </w:r>
      <w:r w:rsidRPr="001A21E8">
        <w:rPr>
          <w:rFonts w:ascii="Tahoma" w:eastAsia="Tahoma" w:hAnsi="Tahoma" w:cs="Tahoma"/>
        </w:rPr>
        <w:t>B</w:t>
      </w:r>
      <w:r w:rsidRPr="001F68D6">
        <w:rPr>
          <w:rFonts w:ascii="Tahoma" w:eastAsia="Tahoma" w:hAnsi="Tahoma" w:cs="Tahoma"/>
        </w:rPr>
        <w:t>enefic</w:t>
      </w:r>
      <w:r w:rsidRPr="001A21E8">
        <w:rPr>
          <w:rFonts w:ascii="Tahoma" w:eastAsia="Tahoma" w:hAnsi="Tahoma" w:cs="Tahoma"/>
        </w:rPr>
        <w:t>j</w:t>
      </w:r>
      <w:r w:rsidRPr="001F68D6">
        <w:rPr>
          <w:rFonts w:ascii="Tahoma" w:eastAsia="Tahoma" w:hAnsi="Tahoma" w:cs="Tahoma"/>
        </w:rPr>
        <w:t>en</w:t>
      </w:r>
      <w:r w:rsidRPr="001A21E8">
        <w:rPr>
          <w:rFonts w:ascii="Tahoma" w:eastAsia="Tahoma" w:hAnsi="Tahoma" w:cs="Tahoma"/>
        </w:rPr>
        <w:t>t</w:t>
      </w:r>
      <w:r w:rsidRPr="001F68D6">
        <w:rPr>
          <w:rFonts w:ascii="Tahoma" w:eastAsia="Tahoma" w:hAnsi="Tahoma" w:cs="Tahoma"/>
        </w:rPr>
        <w:t xml:space="preserve"> </w:t>
      </w:r>
      <w:r w:rsidRPr="001A21E8">
        <w:rPr>
          <w:rFonts w:ascii="Tahoma" w:eastAsia="Tahoma" w:hAnsi="Tahoma" w:cs="Tahoma"/>
        </w:rPr>
        <w:t>zobo</w:t>
      </w:r>
      <w:r w:rsidRPr="001F68D6">
        <w:rPr>
          <w:rFonts w:ascii="Tahoma" w:eastAsia="Tahoma" w:hAnsi="Tahoma" w:cs="Tahoma"/>
        </w:rPr>
        <w:t>w</w:t>
      </w:r>
      <w:r w:rsidRPr="001A21E8">
        <w:rPr>
          <w:rFonts w:ascii="Tahoma" w:eastAsia="Tahoma" w:hAnsi="Tahoma" w:cs="Tahoma"/>
        </w:rPr>
        <w:t>i</w:t>
      </w:r>
      <w:r w:rsidRPr="001F68D6">
        <w:rPr>
          <w:rFonts w:ascii="Tahoma" w:eastAsia="Tahoma" w:hAnsi="Tahoma" w:cs="Tahoma"/>
        </w:rPr>
        <w:t>ą</w:t>
      </w:r>
      <w:r w:rsidRPr="001A21E8">
        <w:rPr>
          <w:rFonts w:ascii="Tahoma" w:eastAsia="Tahoma" w:hAnsi="Tahoma" w:cs="Tahoma"/>
        </w:rPr>
        <w:t>z</w:t>
      </w:r>
      <w:r w:rsidRPr="001F68D6">
        <w:rPr>
          <w:rFonts w:ascii="Tahoma" w:eastAsia="Tahoma" w:hAnsi="Tahoma" w:cs="Tahoma"/>
        </w:rPr>
        <w:t>an</w:t>
      </w:r>
      <w:r w:rsidRPr="001A21E8">
        <w:rPr>
          <w:rFonts w:ascii="Tahoma" w:eastAsia="Tahoma" w:hAnsi="Tahoma" w:cs="Tahoma"/>
        </w:rPr>
        <w:t>y</w:t>
      </w:r>
      <w:r w:rsidRPr="001F68D6">
        <w:rPr>
          <w:rFonts w:ascii="Tahoma" w:eastAsia="Tahoma" w:hAnsi="Tahoma" w:cs="Tahoma"/>
        </w:rPr>
        <w:t xml:space="preserve"> je</w:t>
      </w:r>
      <w:r w:rsidRPr="001A21E8">
        <w:rPr>
          <w:rFonts w:ascii="Tahoma" w:eastAsia="Tahoma" w:hAnsi="Tahoma" w:cs="Tahoma"/>
        </w:rPr>
        <w:t>st do</w:t>
      </w:r>
      <w:r w:rsidRPr="001F68D6">
        <w:rPr>
          <w:rFonts w:ascii="Tahoma" w:eastAsia="Tahoma" w:hAnsi="Tahoma" w:cs="Tahoma"/>
        </w:rPr>
        <w:t xml:space="preserve"> </w:t>
      </w:r>
      <w:r w:rsidRPr="001A21E8">
        <w:rPr>
          <w:rFonts w:ascii="Tahoma" w:eastAsia="Tahoma" w:hAnsi="Tahoma" w:cs="Tahoma"/>
        </w:rPr>
        <w:t>z</w:t>
      </w:r>
      <w:r w:rsidRPr="001F68D6">
        <w:rPr>
          <w:rFonts w:ascii="Tahoma" w:eastAsia="Tahoma" w:hAnsi="Tahoma" w:cs="Tahoma"/>
        </w:rPr>
        <w:t>w</w:t>
      </w:r>
      <w:r w:rsidRPr="001A21E8">
        <w:rPr>
          <w:rFonts w:ascii="Tahoma" w:eastAsia="Tahoma" w:hAnsi="Tahoma" w:cs="Tahoma"/>
        </w:rPr>
        <w:t>ro</w:t>
      </w:r>
      <w:r w:rsidRPr="001F68D6">
        <w:rPr>
          <w:rFonts w:ascii="Tahoma" w:eastAsia="Tahoma" w:hAnsi="Tahoma" w:cs="Tahoma"/>
        </w:rPr>
        <w:t>t</w:t>
      </w:r>
      <w:r w:rsidRPr="001A21E8">
        <w:rPr>
          <w:rFonts w:ascii="Tahoma" w:eastAsia="Tahoma" w:hAnsi="Tahoma" w:cs="Tahoma"/>
        </w:rPr>
        <w:t>u</w:t>
      </w:r>
      <w:r w:rsidRPr="001F68D6">
        <w:rPr>
          <w:rFonts w:ascii="Tahoma" w:eastAsia="Tahoma" w:hAnsi="Tahoma" w:cs="Tahoma"/>
        </w:rPr>
        <w:t xml:space="preserve"> ca</w:t>
      </w:r>
      <w:r w:rsidRPr="001A21E8">
        <w:rPr>
          <w:rFonts w:ascii="Tahoma" w:eastAsia="Tahoma" w:hAnsi="Tahoma" w:cs="Tahoma"/>
        </w:rPr>
        <w:t>łoś</w:t>
      </w:r>
      <w:r w:rsidRPr="001F68D6">
        <w:rPr>
          <w:rFonts w:ascii="Tahoma" w:eastAsia="Tahoma" w:hAnsi="Tahoma" w:cs="Tahoma"/>
        </w:rPr>
        <w:t>c</w:t>
      </w:r>
      <w:r w:rsidRPr="001A21E8">
        <w:rPr>
          <w:rFonts w:ascii="Tahoma" w:eastAsia="Tahoma" w:hAnsi="Tahoma" w:cs="Tahoma"/>
        </w:rPr>
        <w:t>i</w:t>
      </w:r>
      <w:r w:rsidRPr="001F68D6">
        <w:rPr>
          <w:rFonts w:ascii="Tahoma" w:eastAsia="Tahoma" w:hAnsi="Tahoma" w:cs="Tahoma"/>
        </w:rPr>
        <w:t xml:space="preserve"> </w:t>
      </w:r>
      <w:r w:rsidRPr="001A21E8">
        <w:rPr>
          <w:rFonts w:ascii="Tahoma" w:eastAsia="Tahoma" w:hAnsi="Tahoma" w:cs="Tahoma"/>
        </w:rPr>
        <w:t>ot</w:t>
      </w:r>
      <w:r w:rsidRPr="001F68D6">
        <w:rPr>
          <w:rFonts w:ascii="Tahoma" w:eastAsia="Tahoma" w:hAnsi="Tahoma" w:cs="Tahoma"/>
        </w:rPr>
        <w:t>r</w:t>
      </w:r>
      <w:r w:rsidRPr="001A21E8">
        <w:rPr>
          <w:rFonts w:ascii="Tahoma" w:eastAsia="Tahoma" w:hAnsi="Tahoma" w:cs="Tahoma"/>
        </w:rPr>
        <w:t>zym</w:t>
      </w:r>
      <w:r w:rsidRPr="001F68D6">
        <w:rPr>
          <w:rFonts w:ascii="Tahoma" w:eastAsia="Tahoma" w:hAnsi="Tahoma" w:cs="Tahoma"/>
        </w:rPr>
        <w:t>aneg</w:t>
      </w:r>
      <w:r w:rsidRPr="001A21E8">
        <w:rPr>
          <w:rFonts w:ascii="Tahoma" w:eastAsia="Tahoma" w:hAnsi="Tahoma" w:cs="Tahoma"/>
        </w:rPr>
        <w:t>o</w:t>
      </w:r>
      <w:r w:rsidRPr="001F68D6">
        <w:rPr>
          <w:rFonts w:ascii="Tahoma" w:eastAsia="Tahoma" w:hAnsi="Tahoma" w:cs="Tahoma"/>
        </w:rPr>
        <w:t xml:space="preserve"> </w:t>
      </w:r>
      <w:r w:rsidRPr="001A21E8">
        <w:rPr>
          <w:rFonts w:ascii="Tahoma" w:eastAsia="Tahoma" w:hAnsi="Tahoma" w:cs="Tahoma"/>
        </w:rPr>
        <w:t>d</w:t>
      </w:r>
      <w:r w:rsidRPr="001F68D6">
        <w:rPr>
          <w:rFonts w:ascii="Tahoma" w:eastAsia="Tahoma" w:hAnsi="Tahoma" w:cs="Tahoma"/>
        </w:rPr>
        <w:t>of</w:t>
      </w:r>
      <w:r w:rsidRPr="001A21E8">
        <w:rPr>
          <w:rFonts w:ascii="Tahoma" w:eastAsia="Tahoma" w:hAnsi="Tahoma" w:cs="Tahoma"/>
        </w:rPr>
        <w:t>i</w:t>
      </w:r>
      <w:r w:rsidRPr="001F68D6">
        <w:rPr>
          <w:rFonts w:ascii="Tahoma" w:eastAsia="Tahoma" w:hAnsi="Tahoma" w:cs="Tahoma"/>
        </w:rPr>
        <w:t>nan</w:t>
      </w:r>
      <w:r w:rsidRPr="001A21E8">
        <w:rPr>
          <w:rFonts w:ascii="Tahoma" w:eastAsia="Tahoma" w:hAnsi="Tahoma" w:cs="Tahoma"/>
        </w:rPr>
        <w:t>so</w:t>
      </w:r>
      <w:r w:rsidRPr="001F68D6">
        <w:rPr>
          <w:rFonts w:ascii="Tahoma" w:eastAsia="Tahoma" w:hAnsi="Tahoma" w:cs="Tahoma"/>
        </w:rPr>
        <w:t>wan</w:t>
      </w:r>
      <w:r w:rsidRPr="001A21E8">
        <w:rPr>
          <w:rFonts w:ascii="Tahoma" w:eastAsia="Tahoma" w:hAnsi="Tahoma" w:cs="Tahoma"/>
        </w:rPr>
        <w:t>ia</w:t>
      </w:r>
      <w:r w:rsidRPr="001F68D6">
        <w:rPr>
          <w:rFonts w:ascii="Tahoma" w:eastAsia="Tahoma" w:hAnsi="Tahoma" w:cs="Tahoma"/>
        </w:rPr>
        <w:t xml:space="preserve"> wra</w:t>
      </w:r>
      <w:r w:rsidRPr="001A21E8">
        <w:rPr>
          <w:rFonts w:ascii="Tahoma" w:eastAsia="Tahoma" w:hAnsi="Tahoma" w:cs="Tahoma"/>
        </w:rPr>
        <w:t>z</w:t>
      </w:r>
      <w:r w:rsidRPr="001F68D6">
        <w:rPr>
          <w:rFonts w:ascii="Tahoma" w:eastAsia="Tahoma" w:hAnsi="Tahoma" w:cs="Tahoma"/>
        </w:rPr>
        <w:t xml:space="preserve"> </w:t>
      </w:r>
      <w:r w:rsidRPr="001A21E8">
        <w:rPr>
          <w:rFonts w:ascii="Tahoma" w:eastAsia="Tahoma" w:hAnsi="Tahoma" w:cs="Tahoma"/>
        </w:rPr>
        <w:t>z</w:t>
      </w:r>
      <w:r w:rsidRPr="001F68D6">
        <w:rPr>
          <w:rFonts w:ascii="Tahoma" w:eastAsia="Tahoma" w:hAnsi="Tahoma" w:cs="Tahoma"/>
        </w:rPr>
        <w:t xml:space="preserve"> </w:t>
      </w:r>
      <w:r w:rsidR="00D2621A" w:rsidRPr="001C3C76">
        <w:rPr>
          <w:rFonts w:ascii="Tahoma" w:eastAsia="Tahoma" w:hAnsi="Tahoma" w:cs="Tahoma"/>
        </w:rPr>
        <w:t>ods</w:t>
      </w:r>
      <w:r w:rsidR="00D2621A" w:rsidRPr="001F68D6">
        <w:rPr>
          <w:rFonts w:ascii="Tahoma" w:eastAsia="Tahoma" w:hAnsi="Tahoma" w:cs="Tahoma"/>
        </w:rPr>
        <w:t>etka</w:t>
      </w:r>
      <w:r w:rsidR="00D2621A" w:rsidRPr="001C3C76">
        <w:rPr>
          <w:rFonts w:ascii="Tahoma" w:eastAsia="Tahoma" w:hAnsi="Tahoma" w:cs="Tahoma"/>
        </w:rPr>
        <w:t>mi</w:t>
      </w:r>
      <w:r w:rsidRPr="001F68D6">
        <w:rPr>
          <w:rFonts w:ascii="Tahoma" w:eastAsia="Tahoma" w:hAnsi="Tahoma" w:cs="Tahoma"/>
        </w:rPr>
        <w:t xml:space="preserve"> </w:t>
      </w:r>
      <w:r w:rsidRPr="001A21E8">
        <w:rPr>
          <w:rFonts w:ascii="Tahoma" w:eastAsia="Tahoma" w:hAnsi="Tahoma" w:cs="Tahoma"/>
        </w:rPr>
        <w:t xml:space="preserve">w </w:t>
      </w:r>
      <w:r w:rsidRPr="001F68D6">
        <w:rPr>
          <w:rFonts w:ascii="Tahoma" w:eastAsia="Tahoma" w:hAnsi="Tahoma" w:cs="Tahoma"/>
        </w:rPr>
        <w:t>wy</w:t>
      </w:r>
      <w:r w:rsidRPr="001A21E8">
        <w:rPr>
          <w:rFonts w:ascii="Tahoma" w:eastAsia="Tahoma" w:hAnsi="Tahoma" w:cs="Tahoma"/>
        </w:rPr>
        <w:t>so</w:t>
      </w:r>
      <w:r w:rsidRPr="001F68D6">
        <w:rPr>
          <w:rFonts w:ascii="Tahoma" w:eastAsia="Tahoma" w:hAnsi="Tahoma" w:cs="Tahoma"/>
        </w:rPr>
        <w:t>ko</w:t>
      </w:r>
      <w:r w:rsidRPr="001A21E8">
        <w:rPr>
          <w:rFonts w:ascii="Tahoma" w:eastAsia="Tahoma" w:hAnsi="Tahoma" w:cs="Tahoma"/>
        </w:rPr>
        <w:t>ś</w:t>
      </w:r>
      <w:r w:rsidRPr="001F68D6">
        <w:rPr>
          <w:rFonts w:ascii="Tahoma" w:eastAsia="Tahoma" w:hAnsi="Tahoma" w:cs="Tahoma"/>
        </w:rPr>
        <w:t>c</w:t>
      </w:r>
      <w:r w:rsidRPr="001A21E8">
        <w:rPr>
          <w:rFonts w:ascii="Tahoma" w:eastAsia="Tahoma" w:hAnsi="Tahoma" w:cs="Tahoma"/>
        </w:rPr>
        <w:t>i</w:t>
      </w:r>
      <w:r w:rsidRPr="001F68D6">
        <w:rPr>
          <w:rFonts w:ascii="Tahoma" w:eastAsia="Tahoma" w:hAnsi="Tahoma" w:cs="Tahoma"/>
        </w:rPr>
        <w:t xml:space="preserve"> </w:t>
      </w:r>
      <w:r w:rsidRPr="001A21E8">
        <w:rPr>
          <w:rFonts w:ascii="Tahoma" w:eastAsia="Tahoma" w:hAnsi="Tahoma" w:cs="Tahoma"/>
        </w:rPr>
        <w:t>o</w:t>
      </w:r>
      <w:r w:rsidRPr="001F68D6">
        <w:rPr>
          <w:rFonts w:ascii="Tahoma" w:eastAsia="Tahoma" w:hAnsi="Tahoma" w:cs="Tahoma"/>
        </w:rPr>
        <w:t>k</w:t>
      </w:r>
      <w:r w:rsidRPr="001A21E8">
        <w:rPr>
          <w:rFonts w:ascii="Tahoma" w:eastAsia="Tahoma" w:hAnsi="Tahoma" w:cs="Tahoma"/>
        </w:rPr>
        <w:t>r</w:t>
      </w:r>
      <w:r w:rsidRPr="001F68D6">
        <w:rPr>
          <w:rFonts w:ascii="Tahoma" w:eastAsia="Tahoma" w:hAnsi="Tahoma" w:cs="Tahoma"/>
        </w:rPr>
        <w:t>e</w:t>
      </w:r>
      <w:r w:rsidRPr="001A21E8">
        <w:rPr>
          <w:rFonts w:ascii="Tahoma" w:eastAsia="Tahoma" w:hAnsi="Tahoma" w:cs="Tahoma"/>
        </w:rPr>
        <w:t>śl</w:t>
      </w:r>
      <w:r w:rsidRPr="001F68D6">
        <w:rPr>
          <w:rFonts w:ascii="Tahoma" w:eastAsia="Tahoma" w:hAnsi="Tahoma" w:cs="Tahoma"/>
        </w:rPr>
        <w:t>one</w:t>
      </w:r>
      <w:r w:rsidRPr="001A21E8">
        <w:rPr>
          <w:rFonts w:ascii="Tahoma" w:eastAsia="Tahoma" w:hAnsi="Tahoma" w:cs="Tahoma"/>
        </w:rPr>
        <w:t xml:space="preserve">j </w:t>
      </w:r>
      <w:r w:rsidRPr="001F68D6">
        <w:rPr>
          <w:rFonts w:ascii="Tahoma" w:eastAsia="Tahoma" w:hAnsi="Tahoma" w:cs="Tahoma"/>
        </w:rPr>
        <w:t>ja</w:t>
      </w:r>
      <w:r w:rsidRPr="001A21E8">
        <w:rPr>
          <w:rFonts w:ascii="Tahoma" w:eastAsia="Tahoma" w:hAnsi="Tahoma" w:cs="Tahoma"/>
        </w:rPr>
        <w:t>k</w:t>
      </w:r>
      <w:r w:rsidRPr="001F68D6">
        <w:rPr>
          <w:rFonts w:ascii="Tahoma" w:eastAsia="Tahoma" w:hAnsi="Tahoma" w:cs="Tahoma"/>
        </w:rPr>
        <w:t xml:space="preserve"> </w:t>
      </w:r>
      <w:r w:rsidRPr="001A21E8">
        <w:rPr>
          <w:rFonts w:ascii="Tahoma" w:eastAsia="Tahoma" w:hAnsi="Tahoma" w:cs="Tahoma"/>
        </w:rPr>
        <w:t>dla</w:t>
      </w:r>
      <w:r w:rsidRPr="001F68D6">
        <w:rPr>
          <w:rFonts w:ascii="Tahoma" w:eastAsia="Tahoma" w:hAnsi="Tahoma" w:cs="Tahoma"/>
        </w:rPr>
        <w:t xml:space="preserve"> </w:t>
      </w:r>
      <w:r w:rsidRPr="001A21E8">
        <w:rPr>
          <w:rFonts w:ascii="Tahoma" w:eastAsia="Tahoma" w:hAnsi="Tahoma" w:cs="Tahoma"/>
        </w:rPr>
        <w:t>z</w:t>
      </w:r>
      <w:r w:rsidRPr="001F68D6">
        <w:rPr>
          <w:rFonts w:ascii="Tahoma" w:eastAsia="Tahoma" w:hAnsi="Tahoma" w:cs="Tahoma"/>
        </w:rPr>
        <w:t>a</w:t>
      </w:r>
      <w:r w:rsidRPr="001A21E8">
        <w:rPr>
          <w:rFonts w:ascii="Tahoma" w:eastAsia="Tahoma" w:hAnsi="Tahoma" w:cs="Tahoma"/>
        </w:rPr>
        <w:t>l</w:t>
      </w:r>
      <w:r w:rsidRPr="001F68D6">
        <w:rPr>
          <w:rFonts w:ascii="Tahoma" w:eastAsia="Tahoma" w:hAnsi="Tahoma" w:cs="Tahoma"/>
        </w:rPr>
        <w:t>e</w:t>
      </w:r>
      <w:r w:rsidRPr="001A21E8">
        <w:rPr>
          <w:rFonts w:ascii="Tahoma" w:eastAsia="Tahoma" w:hAnsi="Tahoma" w:cs="Tahoma"/>
        </w:rPr>
        <w:t>g</w:t>
      </w:r>
      <w:r w:rsidRPr="001F68D6">
        <w:rPr>
          <w:rFonts w:ascii="Tahoma" w:eastAsia="Tahoma" w:hAnsi="Tahoma" w:cs="Tahoma"/>
        </w:rPr>
        <w:t>ł</w:t>
      </w:r>
      <w:r w:rsidRPr="001A21E8">
        <w:rPr>
          <w:rFonts w:ascii="Tahoma" w:eastAsia="Tahoma" w:hAnsi="Tahoma" w:cs="Tahoma"/>
        </w:rPr>
        <w:t>oś</w:t>
      </w:r>
      <w:r w:rsidRPr="001F68D6">
        <w:rPr>
          <w:rFonts w:ascii="Tahoma" w:eastAsia="Tahoma" w:hAnsi="Tahoma" w:cs="Tahoma"/>
        </w:rPr>
        <w:t>c</w:t>
      </w:r>
      <w:r w:rsidRPr="001A21E8">
        <w:rPr>
          <w:rFonts w:ascii="Tahoma" w:eastAsia="Tahoma" w:hAnsi="Tahoma" w:cs="Tahoma"/>
        </w:rPr>
        <w:t>i</w:t>
      </w:r>
      <w:r w:rsidRPr="001F68D6">
        <w:rPr>
          <w:rFonts w:ascii="Tahoma" w:eastAsia="Tahoma" w:hAnsi="Tahoma" w:cs="Tahoma"/>
        </w:rPr>
        <w:t xml:space="preserve"> p</w:t>
      </w:r>
      <w:r w:rsidRPr="001A21E8">
        <w:rPr>
          <w:rFonts w:ascii="Tahoma" w:eastAsia="Tahoma" w:hAnsi="Tahoma" w:cs="Tahoma"/>
        </w:rPr>
        <w:t>od</w:t>
      </w:r>
      <w:r w:rsidRPr="001F68D6">
        <w:rPr>
          <w:rFonts w:ascii="Tahoma" w:eastAsia="Tahoma" w:hAnsi="Tahoma" w:cs="Tahoma"/>
        </w:rPr>
        <w:t>a</w:t>
      </w:r>
      <w:r w:rsidRPr="001A21E8">
        <w:rPr>
          <w:rFonts w:ascii="Tahoma" w:eastAsia="Tahoma" w:hAnsi="Tahoma" w:cs="Tahoma"/>
        </w:rPr>
        <w:t>t</w:t>
      </w:r>
      <w:r w:rsidRPr="001F68D6">
        <w:rPr>
          <w:rFonts w:ascii="Tahoma" w:eastAsia="Tahoma" w:hAnsi="Tahoma" w:cs="Tahoma"/>
        </w:rPr>
        <w:t>k</w:t>
      </w:r>
      <w:r w:rsidRPr="001A21E8">
        <w:rPr>
          <w:rFonts w:ascii="Tahoma" w:eastAsia="Tahoma" w:hAnsi="Tahoma" w:cs="Tahoma"/>
        </w:rPr>
        <w:t>o</w:t>
      </w:r>
      <w:r w:rsidRPr="001F68D6">
        <w:rPr>
          <w:rFonts w:ascii="Tahoma" w:eastAsia="Tahoma" w:hAnsi="Tahoma" w:cs="Tahoma"/>
        </w:rPr>
        <w:t>wyc</w:t>
      </w:r>
      <w:r w:rsidRPr="001A21E8">
        <w:rPr>
          <w:rFonts w:ascii="Tahoma" w:eastAsia="Tahoma" w:hAnsi="Tahoma" w:cs="Tahoma"/>
        </w:rPr>
        <w:t>h</w:t>
      </w:r>
      <w:r w:rsidRPr="001F68D6">
        <w:rPr>
          <w:rFonts w:ascii="Tahoma" w:eastAsia="Tahoma" w:hAnsi="Tahoma" w:cs="Tahoma"/>
        </w:rPr>
        <w:t xml:space="preserve"> </w:t>
      </w:r>
      <w:r w:rsidRPr="001A21E8">
        <w:rPr>
          <w:rFonts w:ascii="Tahoma" w:eastAsia="Tahoma" w:hAnsi="Tahoma" w:cs="Tahoma"/>
        </w:rPr>
        <w:t>licz</w:t>
      </w:r>
      <w:r w:rsidRPr="001F68D6">
        <w:rPr>
          <w:rFonts w:ascii="Tahoma" w:eastAsia="Tahoma" w:hAnsi="Tahoma" w:cs="Tahoma"/>
        </w:rPr>
        <w:t>ony</w:t>
      </w:r>
      <w:r w:rsidRPr="001A21E8">
        <w:rPr>
          <w:rFonts w:ascii="Tahoma" w:eastAsia="Tahoma" w:hAnsi="Tahoma" w:cs="Tahoma"/>
        </w:rPr>
        <w:t>mi</w:t>
      </w:r>
      <w:r w:rsidRPr="001F68D6">
        <w:rPr>
          <w:rFonts w:ascii="Tahoma" w:eastAsia="Tahoma" w:hAnsi="Tahoma" w:cs="Tahoma"/>
        </w:rPr>
        <w:t xml:space="preserve"> </w:t>
      </w:r>
      <w:r w:rsidRPr="001A21E8">
        <w:rPr>
          <w:rFonts w:ascii="Tahoma" w:eastAsia="Tahoma" w:hAnsi="Tahoma" w:cs="Tahoma"/>
        </w:rPr>
        <w:t>od</w:t>
      </w:r>
      <w:r w:rsidRPr="001F68D6">
        <w:rPr>
          <w:rFonts w:ascii="Tahoma" w:eastAsia="Tahoma" w:hAnsi="Tahoma" w:cs="Tahoma"/>
        </w:rPr>
        <w:t xml:space="preserve"> dn</w:t>
      </w:r>
      <w:r w:rsidRPr="001A21E8">
        <w:rPr>
          <w:rFonts w:ascii="Tahoma" w:eastAsia="Tahoma" w:hAnsi="Tahoma" w:cs="Tahoma"/>
        </w:rPr>
        <w:t>ia</w:t>
      </w:r>
      <w:r w:rsidRPr="001F68D6">
        <w:rPr>
          <w:rFonts w:ascii="Tahoma" w:eastAsia="Tahoma" w:hAnsi="Tahoma" w:cs="Tahoma"/>
        </w:rPr>
        <w:t xml:space="preserve"> </w:t>
      </w:r>
      <w:r w:rsidRPr="001A21E8">
        <w:rPr>
          <w:rFonts w:ascii="Tahoma" w:eastAsia="Tahoma" w:hAnsi="Tahoma" w:cs="Tahoma"/>
        </w:rPr>
        <w:t>pr</w:t>
      </w:r>
      <w:r w:rsidRPr="001F68D6">
        <w:rPr>
          <w:rFonts w:ascii="Tahoma" w:eastAsia="Tahoma" w:hAnsi="Tahoma" w:cs="Tahoma"/>
        </w:rPr>
        <w:t>zeka</w:t>
      </w:r>
      <w:r w:rsidRPr="001A21E8">
        <w:rPr>
          <w:rFonts w:ascii="Tahoma" w:eastAsia="Tahoma" w:hAnsi="Tahoma" w:cs="Tahoma"/>
        </w:rPr>
        <w:t>z</w:t>
      </w:r>
      <w:r w:rsidRPr="001F68D6">
        <w:rPr>
          <w:rFonts w:ascii="Tahoma" w:eastAsia="Tahoma" w:hAnsi="Tahoma" w:cs="Tahoma"/>
        </w:rPr>
        <w:t>an</w:t>
      </w:r>
      <w:r w:rsidRPr="001A21E8">
        <w:rPr>
          <w:rFonts w:ascii="Tahoma" w:eastAsia="Tahoma" w:hAnsi="Tahoma" w:cs="Tahoma"/>
        </w:rPr>
        <w:t>ia</w:t>
      </w:r>
      <w:r w:rsidRPr="001F68D6">
        <w:rPr>
          <w:rFonts w:ascii="Tahoma" w:eastAsia="Tahoma" w:hAnsi="Tahoma" w:cs="Tahoma"/>
        </w:rPr>
        <w:t xml:space="preserve"> </w:t>
      </w:r>
      <w:r w:rsidRPr="001A21E8">
        <w:rPr>
          <w:rFonts w:ascii="Tahoma" w:eastAsia="Tahoma" w:hAnsi="Tahoma" w:cs="Tahoma"/>
        </w:rPr>
        <w:t>do</w:t>
      </w:r>
      <w:r w:rsidRPr="001F68D6">
        <w:rPr>
          <w:rFonts w:ascii="Tahoma" w:eastAsia="Tahoma" w:hAnsi="Tahoma" w:cs="Tahoma"/>
        </w:rPr>
        <w:t>f</w:t>
      </w:r>
      <w:r w:rsidRPr="001A21E8">
        <w:rPr>
          <w:rFonts w:ascii="Tahoma" w:eastAsia="Tahoma" w:hAnsi="Tahoma" w:cs="Tahoma"/>
        </w:rPr>
        <w:t>i</w:t>
      </w:r>
      <w:r w:rsidRPr="001F68D6">
        <w:rPr>
          <w:rFonts w:ascii="Tahoma" w:eastAsia="Tahoma" w:hAnsi="Tahoma" w:cs="Tahoma"/>
        </w:rPr>
        <w:t>nan</w:t>
      </w:r>
      <w:r w:rsidRPr="001A21E8">
        <w:rPr>
          <w:rFonts w:ascii="Tahoma" w:eastAsia="Tahoma" w:hAnsi="Tahoma" w:cs="Tahoma"/>
        </w:rPr>
        <w:t>so</w:t>
      </w:r>
      <w:r w:rsidRPr="001F68D6">
        <w:rPr>
          <w:rFonts w:ascii="Tahoma" w:eastAsia="Tahoma" w:hAnsi="Tahoma" w:cs="Tahoma"/>
        </w:rPr>
        <w:t>wan</w:t>
      </w:r>
      <w:r w:rsidRPr="001A21E8">
        <w:rPr>
          <w:rFonts w:ascii="Tahoma" w:eastAsia="Tahoma" w:hAnsi="Tahoma" w:cs="Tahoma"/>
        </w:rPr>
        <w:t>i</w:t>
      </w:r>
      <w:r w:rsidRPr="001F68D6">
        <w:rPr>
          <w:rFonts w:ascii="Tahoma" w:eastAsia="Tahoma" w:hAnsi="Tahoma" w:cs="Tahoma"/>
        </w:rPr>
        <w:t>a</w:t>
      </w:r>
      <w:r w:rsidRPr="001A21E8">
        <w:rPr>
          <w:rFonts w:ascii="Tahoma" w:eastAsia="Tahoma" w:hAnsi="Tahoma" w:cs="Tahoma"/>
        </w:rPr>
        <w:t>.</w:t>
      </w:r>
      <w:r w:rsidR="00E71141" w:rsidRPr="00E71141">
        <w:rPr>
          <w:rFonts w:ascii="Tahoma" w:eastAsia="Tahoma" w:hAnsi="Tahoma" w:cs="Tahoma"/>
        </w:rPr>
        <w:t xml:space="preserve"> </w:t>
      </w:r>
      <w:r w:rsidR="00E71141" w:rsidRPr="009567AD">
        <w:rPr>
          <w:rFonts w:ascii="Tahoma" w:eastAsia="Tahoma" w:hAnsi="Tahoma" w:cs="Tahoma"/>
        </w:rPr>
        <w:t>W przypadku, gdy uchylenie Decyzji nastąpi na podstawie § 3</w:t>
      </w:r>
      <w:r w:rsidR="009567AD" w:rsidRPr="009567AD">
        <w:rPr>
          <w:rFonts w:ascii="Tahoma" w:eastAsia="Tahoma" w:hAnsi="Tahoma" w:cs="Tahoma"/>
        </w:rPr>
        <w:t>3</w:t>
      </w:r>
      <w:r w:rsidR="009567AD">
        <w:rPr>
          <w:rFonts w:ascii="Tahoma" w:eastAsia="Tahoma" w:hAnsi="Tahoma" w:cs="Tahoma"/>
        </w:rPr>
        <w:t xml:space="preserve"> pkt 1</w:t>
      </w:r>
      <w:r w:rsidR="00E71141" w:rsidRPr="009567AD">
        <w:rPr>
          <w:rFonts w:ascii="Tahoma" w:eastAsia="Tahoma" w:hAnsi="Tahoma" w:cs="Tahoma"/>
        </w:rPr>
        <w:t>, a Beneficjent wykaże, że część dofinansowania została wydatkowana prawidłowo, IZ może na jego wniosek wyrazić zgodę na rozliczenie kwoty, która została prawidłowo wydatkowana.</w:t>
      </w:r>
    </w:p>
    <w:p w14:paraId="4A544CDB" w14:textId="256F7E54" w:rsidR="00942F4E" w:rsidRPr="001A21E8" w:rsidRDefault="00280ADA" w:rsidP="00FC3CE2">
      <w:pPr>
        <w:pStyle w:val="Akapitzlist"/>
        <w:numPr>
          <w:ilvl w:val="0"/>
          <w:numId w:val="33"/>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F68D6">
        <w:rPr>
          <w:rFonts w:ascii="Tahoma" w:eastAsia="Tahoma" w:hAnsi="Tahoma" w:cs="Tahoma"/>
        </w:rPr>
        <w:t xml:space="preserve"> </w:t>
      </w:r>
      <w:r w:rsidRPr="001A21E8">
        <w:rPr>
          <w:rFonts w:ascii="Tahoma" w:eastAsia="Tahoma" w:hAnsi="Tahoma" w:cs="Tahoma"/>
        </w:rPr>
        <w:t>pr</w:t>
      </w:r>
      <w:r w:rsidRPr="001F68D6">
        <w:rPr>
          <w:rFonts w:ascii="Tahoma" w:eastAsia="Tahoma" w:hAnsi="Tahoma" w:cs="Tahoma"/>
        </w:rPr>
        <w:t>zy</w:t>
      </w:r>
      <w:r w:rsidRPr="001A21E8">
        <w:rPr>
          <w:rFonts w:ascii="Tahoma" w:eastAsia="Tahoma" w:hAnsi="Tahoma" w:cs="Tahoma"/>
        </w:rPr>
        <w:t>p</w:t>
      </w:r>
      <w:r w:rsidRPr="001F68D6">
        <w:rPr>
          <w:rFonts w:ascii="Tahoma" w:eastAsia="Tahoma" w:hAnsi="Tahoma" w:cs="Tahoma"/>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F68D6">
        <w:rPr>
          <w:rFonts w:ascii="Tahoma" w:eastAsia="Tahoma" w:hAnsi="Tahoma" w:cs="Tahoma"/>
        </w:rPr>
        <w:t xml:space="preserve"> </w:t>
      </w:r>
      <w:r w:rsidR="0011602C">
        <w:rPr>
          <w:rFonts w:ascii="Tahoma" w:eastAsia="Tahoma" w:hAnsi="Tahoma" w:cs="Tahoma"/>
        </w:rPr>
        <w:t>na podstawie</w:t>
      </w:r>
      <w:r w:rsidRPr="001F68D6">
        <w:rPr>
          <w:rFonts w:ascii="Tahoma" w:eastAsia="Tahoma" w:hAnsi="Tahoma" w:cs="Tahoma"/>
        </w:rPr>
        <w:t xml:space="preserve"> </w:t>
      </w:r>
      <w:r w:rsidRPr="001A21E8">
        <w:rPr>
          <w:rFonts w:ascii="Tahoma" w:eastAsia="Tahoma" w:hAnsi="Tahoma" w:cs="Tahoma"/>
        </w:rPr>
        <w:t>§</w:t>
      </w:r>
      <w:r w:rsidRPr="001F68D6">
        <w:rPr>
          <w:rFonts w:ascii="Tahoma" w:eastAsia="Tahoma" w:hAnsi="Tahoma" w:cs="Tahoma"/>
        </w:rPr>
        <w:t xml:space="preserve"> 3</w:t>
      </w:r>
      <w:r w:rsidR="0011602C" w:rsidRPr="001F68D6">
        <w:rPr>
          <w:rFonts w:ascii="Tahoma" w:eastAsia="Tahoma" w:hAnsi="Tahoma" w:cs="Tahoma"/>
        </w:rPr>
        <w:t>3</w:t>
      </w:r>
      <w:r w:rsidR="001F68D6">
        <w:rPr>
          <w:rFonts w:ascii="Tahoma" w:eastAsia="Tahoma" w:hAnsi="Tahoma" w:cs="Tahoma"/>
        </w:rPr>
        <w:t xml:space="preserve"> pkt </w:t>
      </w:r>
      <w:r w:rsidR="00E71141" w:rsidRPr="001F68D6">
        <w:rPr>
          <w:rFonts w:ascii="Tahoma" w:eastAsia="Tahoma" w:hAnsi="Tahoma" w:cs="Tahoma"/>
        </w:rPr>
        <w:t>8</w:t>
      </w:r>
      <w:r w:rsidR="0011602C" w:rsidRPr="001F68D6">
        <w:rPr>
          <w:rFonts w:ascii="Tahoma" w:eastAsia="Tahoma" w:hAnsi="Tahoma" w:cs="Tahoma"/>
        </w:rPr>
        <w:t>-1</w:t>
      </w:r>
      <w:r w:rsidR="00E71141" w:rsidRPr="001F68D6">
        <w:rPr>
          <w:rFonts w:ascii="Tahoma" w:eastAsia="Tahoma" w:hAnsi="Tahoma" w:cs="Tahoma"/>
        </w:rPr>
        <w:t>5</w:t>
      </w:r>
      <w:r w:rsidRPr="001A21E8">
        <w:rPr>
          <w:rFonts w:ascii="Tahoma" w:eastAsia="Tahoma" w:hAnsi="Tahoma" w:cs="Tahoma"/>
        </w:rPr>
        <w:t>,</w:t>
      </w:r>
      <w:r w:rsidRPr="001F68D6">
        <w:rPr>
          <w:rFonts w:ascii="Tahoma" w:eastAsia="Tahoma" w:hAnsi="Tahoma" w:cs="Tahoma"/>
        </w:rPr>
        <w:t xml:space="preserve"> </w:t>
      </w:r>
      <w:r w:rsidRPr="001A21E8">
        <w:rPr>
          <w:rFonts w:ascii="Tahoma" w:eastAsia="Tahoma" w:hAnsi="Tahoma" w:cs="Tahoma"/>
        </w:rPr>
        <w:t>B</w:t>
      </w:r>
      <w:r w:rsidRPr="001F68D6">
        <w:rPr>
          <w:rFonts w:ascii="Tahoma" w:eastAsia="Tahoma" w:hAnsi="Tahoma" w:cs="Tahoma"/>
        </w:rPr>
        <w:t>enefic</w:t>
      </w:r>
      <w:r w:rsidRPr="001A21E8">
        <w:rPr>
          <w:rFonts w:ascii="Tahoma" w:eastAsia="Tahoma" w:hAnsi="Tahoma" w:cs="Tahoma"/>
        </w:rPr>
        <w:t>j</w:t>
      </w:r>
      <w:r w:rsidRPr="001F68D6">
        <w:rPr>
          <w:rFonts w:ascii="Tahoma" w:eastAsia="Tahoma" w:hAnsi="Tahoma" w:cs="Tahoma"/>
        </w:rPr>
        <w:t>en</w:t>
      </w:r>
      <w:r w:rsidRPr="001A21E8">
        <w:rPr>
          <w:rFonts w:ascii="Tahoma" w:eastAsia="Tahoma" w:hAnsi="Tahoma" w:cs="Tahoma"/>
        </w:rPr>
        <w:t>t</w:t>
      </w:r>
      <w:r w:rsidRPr="001F68D6">
        <w:rPr>
          <w:rFonts w:ascii="Tahoma" w:eastAsia="Tahoma" w:hAnsi="Tahoma" w:cs="Tahoma"/>
        </w:rPr>
        <w:t xml:space="preserve"> </w:t>
      </w:r>
      <w:r w:rsidRPr="001A21E8">
        <w:rPr>
          <w:rFonts w:ascii="Tahoma" w:eastAsia="Tahoma" w:hAnsi="Tahoma" w:cs="Tahoma"/>
        </w:rPr>
        <w:t>ma</w:t>
      </w:r>
      <w:r w:rsidRPr="001F68D6">
        <w:rPr>
          <w:rFonts w:ascii="Tahoma" w:eastAsia="Tahoma" w:hAnsi="Tahoma" w:cs="Tahoma"/>
        </w:rPr>
        <w:t xml:space="preserve"> </w:t>
      </w:r>
      <w:r w:rsidRPr="001A21E8">
        <w:rPr>
          <w:rFonts w:ascii="Tahoma" w:eastAsia="Tahoma" w:hAnsi="Tahoma" w:cs="Tahoma"/>
        </w:rPr>
        <w:t>p</w:t>
      </w:r>
      <w:r w:rsidRPr="001F68D6">
        <w:rPr>
          <w:rFonts w:ascii="Tahoma" w:eastAsia="Tahoma" w:hAnsi="Tahoma" w:cs="Tahoma"/>
        </w:rPr>
        <w:t>raw</w:t>
      </w:r>
      <w:r w:rsidRPr="001A21E8">
        <w:rPr>
          <w:rFonts w:ascii="Tahoma" w:eastAsia="Tahoma" w:hAnsi="Tahoma" w:cs="Tahoma"/>
        </w:rPr>
        <w:t>o</w:t>
      </w:r>
      <w:r w:rsidRPr="001F68D6">
        <w:rPr>
          <w:rFonts w:ascii="Tahoma" w:eastAsia="Tahoma" w:hAnsi="Tahoma" w:cs="Tahoma"/>
        </w:rPr>
        <w:t xml:space="preserve"> </w:t>
      </w:r>
      <w:r w:rsidRPr="001A21E8">
        <w:rPr>
          <w:rFonts w:ascii="Tahoma" w:eastAsia="Tahoma" w:hAnsi="Tahoma" w:cs="Tahoma"/>
        </w:rPr>
        <w:t>do</w:t>
      </w:r>
      <w:r w:rsidRPr="001F68D6">
        <w:rPr>
          <w:rFonts w:ascii="Tahoma" w:eastAsia="Tahoma" w:hAnsi="Tahoma" w:cs="Tahoma"/>
        </w:rPr>
        <w:t xml:space="preserve"> wy</w:t>
      </w:r>
      <w:r w:rsidRPr="001A21E8">
        <w:rPr>
          <w:rFonts w:ascii="Tahoma" w:eastAsia="Tahoma" w:hAnsi="Tahoma" w:cs="Tahoma"/>
        </w:rPr>
        <w:t>d</w:t>
      </w:r>
      <w:r w:rsidRPr="001F68D6">
        <w:rPr>
          <w:rFonts w:ascii="Tahoma" w:eastAsia="Tahoma" w:hAnsi="Tahoma" w:cs="Tahoma"/>
        </w:rPr>
        <w:t>a</w:t>
      </w:r>
      <w:r w:rsidRPr="001A21E8">
        <w:rPr>
          <w:rFonts w:ascii="Tahoma" w:eastAsia="Tahoma" w:hAnsi="Tahoma" w:cs="Tahoma"/>
        </w:rPr>
        <w:t>t</w:t>
      </w:r>
      <w:r w:rsidRPr="001F68D6">
        <w:rPr>
          <w:rFonts w:ascii="Tahoma" w:eastAsia="Tahoma" w:hAnsi="Tahoma" w:cs="Tahoma"/>
        </w:rPr>
        <w:t>k</w:t>
      </w:r>
      <w:r w:rsidRPr="001A21E8">
        <w:rPr>
          <w:rFonts w:ascii="Tahoma" w:eastAsia="Tahoma" w:hAnsi="Tahoma" w:cs="Tahoma"/>
        </w:rPr>
        <w:t>o</w:t>
      </w:r>
      <w:r w:rsidRPr="001F68D6">
        <w:rPr>
          <w:rFonts w:ascii="Tahoma" w:eastAsia="Tahoma" w:hAnsi="Tahoma" w:cs="Tahoma"/>
        </w:rPr>
        <w:t>wan</w:t>
      </w:r>
      <w:r w:rsidRPr="001A21E8">
        <w:rPr>
          <w:rFonts w:ascii="Tahoma" w:eastAsia="Tahoma" w:hAnsi="Tahoma" w:cs="Tahoma"/>
        </w:rPr>
        <w:t xml:space="preserve">ia </w:t>
      </w:r>
      <w:r w:rsidRPr="001F68D6">
        <w:rPr>
          <w:rFonts w:ascii="Tahoma" w:eastAsia="Tahoma" w:hAnsi="Tahoma" w:cs="Tahoma"/>
        </w:rPr>
        <w:t>wy</w:t>
      </w:r>
      <w:r w:rsidRPr="001A21E8">
        <w:rPr>
          <w:rFonts w:ascii="Tahoma" w:eastAsia="Tahoma" w:hAnsi="Tahoma" w:cs="Tahoma"/>
        </w:rPr>
        <w:t>ł</w:t>
      </w:r>
      <w:r w:rsidRPr="001F68D6">
        <w:rPr>
          <w:rFonts w:ascii="Tahoma" w:eastAsia="Tahoma" w:hAnsi="Tahoma" w:cs="Tahoma"/>
        </w:rPr>
        <w:t>ąc</w:t>
      </w:r>
      <w:r w:rsidRPr="001A21E8">
        <w:rPr>
          <w:rFonts w:ascii="Tahoma" w:eastAsia="Tahoma" w:hAnsi="Tahoma" w:cs="Tahoma"/>
        </w:rPr>
        <w:t>znie</w:t>
      </w:r>
      <w:r w:rsidRPr="001F68D6">
        <w:rPr>
          <w:rFonts w:ascii="Tahoma" w:eastAsia="Tahoma" w:hAnsi="Tahoma" w:cs="Tahoma"/>
        </w:rPr>
        <w:t xml:space="preserve"> </w:t>
      </w:r>
      <w:r w:rsidRPr="001A21E8">
        <w:rPr>
          <w:rFonts w:ascii="Tahoma" w:eastAsia="Tahoma" w:hAnsi="Tahoma" w:cs="Tahoma"/>
        </w:rPr>
        <w:t>t</w:t>
      </w:r>
      <w:r w:rsidRPr="001F68D6">
        <w:rPr>
          <w:rFonts w:ascii="Tahoma" w:eastAsia="Tahoma" w:hAnsi="Tahoma" w:cs="Tahoma"/>
        </w:rPr>
        <w:t>e</w:t>
      </w:r>
      <w:r w:rsidRPr="001A21E8">
        <w:rPr>
          <w:rFonts w:ascii="Tahoma" w:eastAsia="Tahoma" w:hAnsi="Tahoma" w:cs="Tahoma"/>
        </w:rPr>
        <w:t>j</w:t>
      </w:r>
      <w:r w:rsidRPr="001F68D6">
        <w:rPr>
          <w:rFonts w:ascii="Tahoma" w:eastAsia="Tahoma" w:hAnsi="Tahoma" w:cs="Tahoma"/>
        </w:rPr>
        <w:t xml:space="preserve"> c</w:t>
      </w:r>
      <w:r w:rsidRPr="001A21E8">
        <w:rPr>
          <w:rFonts w:ascii="Tahoma" w:eastAsia="Tahoma" w:hAnsi="Tahoma" w:cs="Tahoma"/>
        </w:rPr>
        <w:t>z</w:t>
      </w:r>
      <w:r w:rsidRPr="001F68D6">
        <w:rPr>
          <w:rFonts w:ascii="Tahoma" w:eastAsia="Tahoma" w:hAnsi="Tahoma" w:cs="Tahoma"/>
        </w:rPr>
        <w:t>ę</w:t>
      </w:r>
      <w:r w:rsidRPr="001A21E8">
        <w:rPr>
          <w:rFonts w:ascii="Tahoma" w:eastAsia="Tahoma" w:hAnsi="Tahoma" w:cs="Tahoma"/>
        </w:rPr>
        <w:t>ś</w:t>
      </w:r>
      <w:r w:rsidRPr="001F68D6">
        <w:rPr>
          <w:rFonts w:ascii="Tahoma" w:eastAsia="Tahoma" w:hAnsi="Tahoma" w:cs="Tahoma"/>
        </w:rPr>
        <w:t>c</w:t>
      </w:r>
      <w:r w:rsidRPr="001A21E8">
        <w:rPr>
          <w:rFonts w:ascii="Tahoma" w:eastAsia="Tahoma" w:hAnsi="Tahoma" w:cs="Tahoma"/>
        </w:rPr>
        <w:t>i</w:t>
      </w:r>
      <w:r w:rsidRPr="001F68D6">
        <w:rPr>
          <w:rFonts w:ascii="Tahoma" w:eastAsia="Tahoma" w:hAnsi="Tahoma" w:cs="Tahoma"/>
        </w:rPr>
        <w:t xml:space="preserve"> </w:t>
      </w:r>
      <w:r w:rsidRPr="001A21E8">
        <w:rPr>
          <w:rFonts w:ascii="Tahoma" w:eastAsia="Tahoma" w:hAnsi="Tahoma" w:cs="Tahoma"/>
        </w:rPr>
        <w:t>ot</w:t>
      </w:r>
      <w:r w:rsidRPr="001F68D6">
        <w:rPr>
          <w:rFonts w:ascii="Tahoma" w:eastAsia="Tahoma" w:hAnsi="Tahoma" w:cs="Tahoma"/>
        </w:rPr>
        <w:t>r</w:t>
      </w:r>
      <w:r w:rsidRPr="001A21E8">
        <w:rPr>
          <w:rFonts w:ascii="Tahoma" w:eastAsia="Tahoma" w:hAnsi="Tahoma" w:cs="Tahoma"/>
        </w:rPr>
        <w:t>zym</w:t>
      </w:r>
      <w:r w:rsidRPr="001F68D6">
        <w:rPr>
          <w:rFonts w:ascii="Tahoma" w:eastAsia="Tahoma" w:hAnsi="Tahoma" w:cs="Tahoma"/>
        </w:rPr>
        <w:t>anyc</w:t>
      </w:r>
      <w:r w:rsidRPr="001A21E8">
        <w:rPr>
          <w:rFonts w:ascii="Tahoma" w:eastAsia="Tahoma" w:hAnsi="Tahoma" w:cs="Tahoma"/>
        </w:rPr>
        <w:t>h</w:t>
      </w:r>
      <w:r w:rsidRPr="001F68D6">
        <w:rPr>
          <w:rFonts w:ascii="Tahoma" w:eastAsia="Tahoma" w:hAnsi="Tahoma" w:cs="Tahoma"/>
        </w:rPr>
        <w:t xml:space="preserve"> </w:t>
      </w:r>
      <w:r w:rsidRPr="001A21E8">
        <w:rPr>
          <w:rFonts w:ascii="Tahoma" w:eastAsia="Tahoma" w:hAnsi="Tahoma" w:cs="Tahoma"/>
        </w:rPr>
        <w:t>t</w:t>
      </w:r>
      <w:r w:rsidRPr="001F68D6">
        <w:rPr>
          <w:rFonts w:ascii="Tahoma" w:eastAsia="Tahoma" w:hAnsi="Tahoma" w:cs="Tahoma"/>
        </w:rPr>
        <w:t>ran</w:t>
      </w:r>
      <w:r w:rsidRPr="001A21E8">
        <w:rPr>
          <w:rFonts w:ascii="Tahoma" w:eastAsia="Tahoma" w:hAnsi="Tahoma" w:cs="Tahoma"/>
        </w:rPr>
        <w:t>sz</w:t>
      </w:r>
      <w:r w:rsidRPr="001F68D6">
        <w:rPr>
          <w:rFonts w:ascii="Tahoma" w:eastAsia="Tahoma" w:hAnsi="Tahoma" w:cs="Tahoma"/>
        </w:rPr>
        <w:t xml:space="preserve"> </w:t>
      </w:r>
      <w:r w:rsidRPr="001A21E8">
        <w:rPr>
          <w:rFonts w:ascii="Tahoma" w:eastAsia="Tahoma" w:hAnsi="Tahoma" w:cs="Tahoma"/>
        </w:rPr>
        <w:t>d</w:t>
      </w:r>
      <w:r w:rsidRPr="001F68D6">
        <w:rPr>
          <w:rFonts w:ascii="Tahoma" w:eastAsia="Tahoma" w:hAnsi="Tahoma" w:cs="Tahoma"/>
        </w:rPr>
        <w:t>of</w:t>
      </w:r>
      <w:r w:rsidRPr="001A21E8">
        <w:rPr>
          <w:rFonts w:ascii="Tahoma" w:eastAsia="Tahoma" w:hAnsi="Tahoma" w:cs="Tahoma"/>
        </w:rPr>
        <w:t>i</w:t>
      </w:r>
      <w:r w:rsidRPr="001F68D6">
        <w:rPr>
          <w:rFonts w:ascii="Tahoma" w:eastAsia="Tahoma" w:hAnsi="Tahoma" w:cs="Tahoma"/>
        </w:rPr>
        <w:t>nan</w:t>
      </w:r>
      <w:r w:rsidRPr="001A21E8">
        <w:rPr>
          <w:rFonts w:ascii="Tahoma" w:eastAsia="Tahoma" w:hAnsi="Tahoma" w:cs="Tahoma"/>
        </w:rPr>
        <w:t>so</w:t>
      </w:r>
      <w:r w:rsidRPr="001F68D6">
        <w:rPr>
          <w:rFonts w:ascii="Tahoma" w:eastAsia="Tahoma" w:hAnsi="Tahoma" w:cs="Tahoma"/>
        </w:rPr>
        <w:t>wan</w:t>
      </w:r>
      <w:r w:rsidRPr="001A21E8">
        <w:rPr>
          <w:rFonts w:ascii="Tahoma" w:eastAsia="Tahoma" w:hAnsi="Tahoma" w:cs="Tahoma"/>
        </w:rPr>
        <w:t>i</w:t>
      </w:r>
      <w:r w:rsidRPr="001F68D6">
        <w:rPr>
          <w:rFonts w:ascii="Tahoma" w:eastAsia="Tahoma" w:hAnsi="Tahoma" w:cs="Tahoma"/>
        </w:rPr>
        <w:t xml:space="preserve">a, </w:t>
      </w:r>
      <w:r w:rsidR="004E70BE" w:rsidRPr="001F68D6">
        <w:rPr>
          <w:rFonts w:ascii="Tahoma" w:eastAsia="Tahoma" w:hAnsi="Tahoma" w:cs="Tahoma"/>
        </w:rPr>
        <w:t>kt</w:t>
      </w:r>
      <w:r w:rsidR="004E70BE" w:rsidRPr="001A21E8">
        <w:rPr>
          <w:rFonts w:ascii="Tahoma" w:eastAsia="Tahoma" w:hAnsi="Tahoma" w:cs="Tahoma"/>
        </w:rPr>
        <w:t>ór</w:t>
      </w:r>
      <w:r w:rsidR="004E70BE">
        <w:rPr>
          <w:rFonts w:ascii="Tahoma" w:eastAsia="Tahoma" w:hAnsi="Tahoma" w:cs="Tahoma"/>
        </w:rPr>
        <w:t>a</w:t>
      </w:r>
      <w:r w:rsidR="004E70BE" w:rsidRPr="001F68D6">
        <w:rPr>
          <w:rFonts w:ascii="Tahoma" w:eastAsia="Tahoma" w:hAnsi="Tahoma" w:cs="Tahoma"/>
        </w:rPr>
        <w:t xml:space="preserve"> </w:t>
      </w:r>
      <w:r w:rsidRPr="001A21E8">
        <w:rPr>
          <w:rFonts w:ascii="Tahoma" w:eastAsia="Tahoma" w:hAnsi="Tahoma" w:cs="Tahoma"/>
        </w:rPr>
        <w:t>odpo</w:t>
      </w:r>
      <w:r w:rsidRPr="001F68D6">
        <w:rPr>
          <w:rFonts w:ascii="Tahoma" w:eastAsia="Tahoma" w:hAnsi="Tahoma" w:cs="Tahoma"/>
        </w:rPr>
        <w:t>w</w:t>
      </w:r>
      <w:r w:rsidRPr="001A21E8">
        <w:rPr>
          <w:rFonts w:ascii="Tahoma" w:eastAsia="Tahoma" w:hAnsi="Tahoma" w:cs="Tahoma"/>
        </w:rPr>
        <w:t>i</w:t>
      </w:r>
      <w:r w:rsidRPr="001F68D6">
        <w:rPr>
          <w:rFonts w:ascii="Tahoma" w:eastAsia="Tahoma" w:hAnsi="Tahoma" w:cs="Tahoma"/>
        </w:rPr>
        <w:t>a</w:t>
      </w:r>
      <w:r w:rsidRPr="001A21E8">
        <w:rPr>
          <w:rFonts w:ascii="Tahoma" w:eastAsia="Tahoma" w:hAnsi="Tahoma" w:cs="Tahoma"/>
        </w:rPr>
        <w:t>d</w:t>
      </w:r>
      <w:r w:rsidRPr="001F68D6">
        <w:rPr>
          <w:rFonts w:ascii="Tahoma" w:eastAsia="Tahoma" w:hAnsi="Tahoma" w:cs="Tahoma"/>
        </w:rPr>
        <w:t>a praw</w:t>
      </w:r>
      <w:r w:rsidRPr="001A21E8">
        <w:rPr>
          <w:rFonts w:ascii="Tahoma" w:eastAsia="Tahoma" w:hAnsi="Tahoma" w:cs="Tahoma"/>
        </w:rPr>
        <w:t>id</w:t>
      </w:r>
      <w:r w:rsidRPr="001F68D6">
        <w:rPr>
          <w:rFonts w:ascii="Tahoma" w:eastAsia="Tahoma" w:hAnsi="Tahoma" w:cs="Tahoma"/>
        </w:rPr>
        <w:t>ł</w:t>
      </w:r>
      <w:r w:rsidRPr="001A21E8">
        <w:rPr>
          <w:rFonts w:ascii="Tahoma" w:eastAsia="Tahoma" w:hAnsi="Tahoma" w:cs="Tahoma"/>
        </w:rPr>
        <w:t>o</w:t>
      </w:r>
      <w:r w:rsidRPr="001F68D6">
        <w:rPr>
          <w:rFonts w:ascii="Tahoma" w:eastAsia="Tahoma" w:hAnsi="Tahoma" w:cs="Tahoma"/>
        </w:rPr>
        <w:t>w</w:t>
      </w:r>
      <w:r w:rsidRPr="001A21E8">
        <w:rPr>
          <w:rFonts w:ascii="Tahoma" w:eastAsia="Tahoma" w:hAnsi="Tahoma" w:cs="Tahoma"/>
        </w:rPr>
        <w:t>o zr</w:t>
      </w:r>
      <w:r w:rsidRPr="001F68D6">
        <w:rPr>
          <w:rFonts w:ascii="Tahoma" w:eastAsia="Tahoma" w:hAnsi="Tahoma" w:cs="Tahoma"/>
        </w:rPr>
        <w:t>ea</w:t>
      </w:r>
      <w:r w:rsidRPr="001A21E8">
        <w:rPr>
          <w:rFonts w:ascii="Tahoma" w:eastAsia="Tahoma" w:hAnsi="Tahoma" w:cs="Tahoma"/>
        </w:rPr>
        <w:t>lizo</w:t>
      </w:r>
      <w:r w:rsidRPr="001F68D6">
        <w:rPr>
          <w:rFonts w:ascii="Tahoma" w:eastAsia="Tahoma" w:hAnsi="Tahoma" w:cs="Tahoma"/>
        </w:rPr>
        <w:t>wane</w:t>
      </w:r>
      <w:r w:rsidRPr="001A21E8">
        <w:rPr>
          <w:rFonts w:ascii="Tahoma" w:eastAsia="Tahoma" w:hAnsi="Tahoma" w:cs="Tahoma"/>
        </w:rPr>
        <w:t>j</w:t>
      </w:r>
      <w:r w:rsidRPr="001F68D6">
        <w:rPr>
          <w:rFonts w:ascii="Tahoma" w:eastAsia="Tahoma" w:hAnsi="Tahoma" w:cs="Tahoma"/>
        </w:rPr>
        <w:t xml:space="preserve"> </w:t>
      </w:r>
      <w:r w:rsidRPr="001A21E8">
        <w:rPr>
          <w:rFonts w:ascii="Tahoma" w:eastAsia="Tahoma" w:hAnsi="Tahoma" w:cs="Tahoma"/>
        </w:rPr>
        <w:t>części</w:t>
      </w:r>
      <w:r w:rsidRPr="001F68D6">
        <w:rPr>
          <w:rFonts w:ascii="Tahoma" w:eastAsia="Tahoma" w:hAnsi="Tahoma" w:cs="Tahoma"/>
        </w:rPr>
        <w:t xml:space="preserve"> p</w:t>
      </w:r>
      <w:r w:rsidRPr="001A21E8">
        <w:rPr>
          <w:rFonts w:ascii="Tahoma" w:eastAsia="Tahoma" w:hAnsi="Tahoma" w:cs="Tahoma"/>
        </w:rPr>
        <w:t>r</w:t>
      </w:r>
      <w:r w:rsidRPr="001F68D6">
        <w:rPr>
          <w:rFonts w:ascii="Tahoma" w:eastAsia="Tahoma" w:hAnsi="Tahoma" w:cs="Tahoma"/>
        </w:rPr>
        <w:t>ojekt</w:t>
      </w:r>
      <w:r w:rsidRPr="001A21E8">
        <w:rPr>
          <w:rFonts w:ascii="Tahoma" w:eastAsia="Tahoma" w:hAnsi="Tahoma" w:cs="Tahoma"/>
        </w:rPr>
        <w:t>u</w:t>
      </w:r>
      <w:r w:rsidR="009E55DD">
        <w:rPr>
          <w:rFonts w:ascii="Tahoma" w:eastAsia="Tahoma" w:hAnsi="Tahoma" w:cs="Tahoma"/>
        </w:rPr>
        <w:t>.</w:t>
      </w:r>
    </w:p>
    <w:p w14:paraId="5FE17CD4" w14:textId="7F102F11" w:rsidR="00B7239C" w:rsidRPr="001A21E8" w:rsidRDefault="00D2621A" w:rsidP="00FC3CE2">
      <w:pPr>
        <w:pStyle w:val="Akapitzlist"/>
        <w:numPr>
          <w:ilvl w:val="0"/>
          <w:numId w:val="33"/>
        </w:numPr>
        <w:tabs>
          <w:tab w:val="clear" w:pos="360"/>
          <w:tab w:val="num" w:pos="426"/>
          <w:tab w:val="left" w:pos="9072"/>
        </w:tabs>
        <w:spacing w:line="276" w:lineRule="auto"/>
        <w:ind w:left="426" w:right="14" w:hanging="426"/>
        <w:rPr>
          <w:rFonts w:ascii="Tahoma" w:eastAsia="Tahoma" w:hAnsi="Tahoma" w:cs="Tahoma"/>
        </w:rPr>
      </w:pPr>
      <w:r>
        <w:rPr>
          <w:rFonts w:ascii="Tahoma" w:eastAsia="Tahoma" w:hAnsi="Tahoma" w:cs="Tahoma"/>
        </w:rPr>
        <w:t xml:space="preserve">W przypadku uchylenia decyzji w trybie </w:t>
      </w:r>
      <w:r w:rsidRPr="001A21E8">
        <w:rPr>
          <w:rFonts w:ascii="Tahoma" w:eastAsia="Tahoma" w:hAnsi="Tahoma" w:cs="Tahoma"/>
        </w:rPr>
        <w:t>§</w:t>
      </w:r>
      <w:r>
        <w:rPr>
          <w:rFonts w:ascii="Tahoma" w:eastAsia="Tahoma" w:hAnsi="Tahoma" w:cs="Tahoma"/>
        </w:rPr>
        <w:t xml:space="preserve"> 33 </w:t>
      </w:r>
      <w:r w:rsidR="00E71141">
        <w:rPr>
          <w:rFonts w:ascii="Tahoma" w:eastAsia="Tahoma" w:hAnsi="Tahoma" w:cs="Tahoma"/>
        </w:rPr>
        <w:t>pkt 8-15</w:t>
      </w:r>
      <w:r w:rsidR="009E55DD">
        <w:rPr>
          <w:rFonts w:ascii="Tahoma" w:eastAsia="Tahoma" w:hAnsi="Tahoma" w:cs="Tahoma"/>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 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2"/>
        </w:rPr>
        <w:t>u</w:t>
      </w:r>
      <w:r w:rsidR="00280ADA" w:rsidRPr="001A21E8">
        <w:rPr>
          <w:rFonts w:ascii="Tahoma" w:eastAsia="Tahoma" w:hAnsi="Tahoma" w:cs="Tahoma"/>
          <w:spacing w:val="-1"/>
        </w:rPr>
        <w:t>j</w:t>
      </w:r>
      <w:r w:rsidR="00280ADA" w:rsidRPr="001A21E8">
        <w:rPr>
          <w:rFonts w:ascii="Tahoma" w:eastAsia="Tahoma" w:hAnsi="Tahoma" w:cs="Tahoma"/>
        </w:rPr>
        <w:t>e się 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ić rozlicz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ie ot</w:t>
      </w:r>
      <w:r w:rsidR="00280ADA" w:rsidRPr="001A21E8">
        <w:rPr>
          <w:rFonts w:ascii="Tahoma" w:eastAsia="Tahoma" w:hAnsi="Tahoma" w:cs="Tahoma"/>
          <w:spacing w:val="1"/>
        </w:rPr>
        <w:t>r</w:t>
      </w:r>
      <w:r w:rsidR="00280ADA" w:rsidRPr="001A21E8">
        <w:rPr>
          <w:rFonts w:ascii="Tahoma" w:eastAsia="Tahoma" w:hAnsi="Tahoma" w:cs="Tahoma"/>
        </w:rPr>
        <w:t>zym</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 xml:space="preserve">, </w:t>
      </w:r>
      <w:r w:rsidR="00B7239C">
        <w:rPr>
          <w:rFonts w:ascii="Tahoma" w:eastAsia="Tahoma" w:hAnsi="Tahoma" w:cs="Tahoma"/>
          <w:spacing w:val="-1"/>
        </w:rPr>
        <w:t>w terminie 30 dni kalendarzowych od dnia Uchylenia Decyzji.</w:t>
      </w:r>
    </w:p>
    <w:p w14:paraId="687EBF62" w14:textId="2D2EB7DE" w:rsidR="00B7239C" w:rsidRDefault="00B7239C" w:rsidP="00FC3CE2">
      <w:pPr>
        <w:pStyle w:val="Akapitzlist"/>
        <w:numPr>
          <w:ilvl w:val="0"/>
          <w:numId w:val="33"/>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Pr>
          <w:rFonts w:ascii="Tahoma" w:eastAsia="Tahoma" w:hAnsi="Tahoma" w:cs="Tahoma"/>
          <w:spacing w:val="-1"/>
        </w:rPr>
        <w:t xml:space="preserve"> dnia 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 §</w:t>
      </w:r>
      <w:r w:rsidRPr="001A21E8">
        <w:rPr>
          <w:rFonts w:ascii="Tahoma" w:eastAsia="Tahoma" w:hAnsi="Tahoma" w:cs="Tahoma"/>
          <w:spacing w:val="-2"/>
        </w:rPr>
        <w:t xml:space="preserve"> </w:t>
      </w:r>
      <w:r w:rsidRPr="001A21E8">
        <w:rPr>
          <w:rFonts w:ascii="Tahoma" w:eastAsia="Tahoma" w:hAnsi="Tahoma" w:cs="Tahoma"/>
          <w:spacing w:val="1"/>
        </w:rPr>
        <w:t>1</w:t>
      </w:r>
      <w:r>
        <w:rPr>
          <w:rFonts w:ascii="Tahoma" w:eastAsia="Tahoma" w:hAnsi="Tahoma" w:cs="Tahoma"/>
          <w:spacing w:val="1"/>
        </w:rPr>
        <w:t>6</w:t>
      </w:r>
      <w:r w:rsidRPr="001A21E8">
        <w:rPr>
          <w:rFonts w:ascii="Tahoma" w:eastAsia="Tahoma" w:hAnsi="Tahoma" w:cs="Tahoma"/>
          <w:spacing w:val="-2"/>
        </w:rPr>
        <w:t xml:space="preserve"> </w:t>
      </w:r>
      <w:r w:rsidRPr="001A21E8">
        <w:rPr>
          <w:rFonts w:ascii="Tahoma" w:eastAsia="Tahoma" w:hAnsi="Tahoma" w:cs="Tahoma"/>
          <w:spacing w:val="-1"/>
        </w:rPr>
        <w:t>Decyzji</w:t>
      </w:r>
      <w:r>
        <w:rPr>
          <w:rFonts w:ascii="Tahoma" w:eastAsia="Tahoma" w:hAnsi="Tahoma" w:cs="Tahoma"/>
        </w:rPr>
        <w:t>.</w:t>
      </w:r>
    </w:p>
    <w:p w14:paraId="7450816F" w14:textId="77777777" w:rsidR="00B7239C" w:rsidRPr="001A21E8" w:rsidRDefault="00B7239C" w:rsidP="00B7239C">
      <w:pPr>
        <w:pStyle w:val="Akapitzlist"/>
        <w:tabs>
          <w:tab w:val="left" w:pos="9072"/>
        </w:tabs>
        <w:spacing w:after="240" w:line="276" w:lineRule="auto"/>
        <w:ind w:left="425" w:right="11"/>
        <w:rPr>
          <w:rFonts w:ascii="Tahoma" w:eastAsia="Tahoma" w:hAnsi="Tahoma" w:cs="Tahoma"/>
        </w:rPr>
      </w:pPr>
    </w:p>
    <w:p w14:paraId="68D445FD" w14:textId="5350DAAA" w:rsidR="00942F4E" w:rsidRPr="001A21E8" w:rsidRDefault="00280ADA" w:rsidP="00B7239C">
      <w:pPr>
        <w:pStyle w:val="Akapitzlist"/>
        <w:spacing w:line="276" w:lineRule="auto"/>
        <w:ind w:left="426" w:right="14"/>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6</w:t>
      </w:r>
      <w:r w:rsidRPr="001A21E8">
        <w:rPr>
          <w:rFonts w:ascii="Tahoma" w:eastAsia="Tahoma" w:hAnsi="Tahoma" w:cs="Tahoma"/>
          <w:w w:val="99"/>
        </w:rPr>
        <w:t>.</w:t>
      </w:r>
    </w:p>
    <w:p w14:paraId="06CB740E" w14:textId="7AE1EEEB" w:rsidR="00942F4E" w:rsidRPr="001A21E8" w:rsidRDefault="00366343" w:rsidP="00FC3CE2">
      <w:pPr>
        <w:pStyle w:val="Akapitzlist"/>
        <w:numPr>
          <w:ilvl w:val="0"/>
          <w:numId w:val="34"/>
        </w:numPr>
        <w:spacing w:line="276" w:lineRule="auto"/>
        <w:ind w:left="426" w:right="14" w:hanging="426"/>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11602C">
        <w:rPr>
          <w:rFonts w:ascii="Tahoma" w:eastAsia="Tahoma" w:hAnsi="Tahoma" w:cs="Tahoma"/>
          <w:spacing w:val="-1"/>
        </w:rPr>
        <w:t>3</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11602C">
        <w:rPr>
          <w:rFonts w:ascii="Tahoma" w:eastAsia="Tahoma" w:hAnsi="Tahoma" w:cs="Tahoma"/>
          <w:spacing w:val="-1"/>
        </w:rPr>
        <w:t>4</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031201">
        <w:rPr>
          <w:rFonts w:ascii="Tahoma" w:eastAsia="Tahoma" w:hAnsi="Tahoma" w:cs="Tahoma"/>
          <w:position w:val="-1"/>
        </w:rPr>
        <w:t>§ 1</w:t>
      </w:r>
      <w:r w:rsidR="00C71B92" w:rsidRPr="00031201">
        <w:rPr>
          <w:rFonts w:ascii="Tahoma" w:eastAsia="Tahoma" w:hAnsi="Tahoma" w:cs="Tahoma"/>
          <w:position w:val="-1"/>
        </w:rPr>
        <w:t>4</w:t>
      </w:r>
      <w:r w:rsidR="00280ADA" w:rsidRPr="00031201">
        <w:rPr>
          <w:rFonts w:ascii="Tahoma" w:eastAsia="Tahoma" w:hAnsi="Tahoma" w:cs="Tahoma"/>
          <w:position w:val="-1"/>
        </w:rPr>
        <w:t>, § 1</w:t>
      </w:r>
      <w:r w:rsidR="00C71B92" w:rsidRPr="00031201">
        <w:rPr>
          <w:rFonts w:ascii="Tahoma" w:eastAsia="Tahoma" w:hAnsi="Tahoma" w:cs="Tahoma"/>
          <w:position w:val="-1"/>
        </w:rPr>
        <w:t>6</w:t>
      </w:r>
      <w:r w:rsidR="00280ADA" w:rsidRPr="00031201">
        <w:rPr>
          <w:rFonts w:ascii="Tahoma" w:eastAsia="Tahoma" w:hAnsi="Tahoma" w:cs="Tahoma"/>
          <w:position w:val="-1"/>
        </w:rPr>
        <w:t xml:space="preserve">, § </w:t>
      </w:r>
      <w:r w:rsidR="0011602C">
        <w:rPr>
          <w:rFonts w:ascii="Tahoma" w:eastAsia="Tahoma" w:hAnsi="Tahoma" w:cs="Tahoma"/>
          <w:position w:val="-1"/>
        </w:rPr>
        <w:t>19</w:t>
      </w:r>
      <w:r w:rsidR="00280ADA" w:rsidRPr="00031201">
        <w:rPr>
          <w:rFonts w:ascii="Tahoma" w:eastAsia="Tahoma" w:hAnsi="Tahoma" w:cs="Tahoma"/>
          <w:position w:val="-1"/>
        </w:rPr>
        <w:t>, § 2</w:t>
      </w:r>
      <w:r w:rsidR="0011602C">
        <w:rPr>
          <w:rFonts w:ascii="Tahoma" w:eastAsia="Tahoma" w:hAnsi="Tahoma" w:cs="Tahoma"/>
          <w:position w:val="-1"/>
        </w:rPr>
        <w:t>0</w:t>
      </w:r>
      <w:r w:rsidR="00280ADA" w:rsidRPr="00031201">
        <w:rPr>
          <w:rFonts w:ascii="Tahoma" w:eastAsia="Tahoma" w:hAnsi="Tahoma" w:cs="Tahoma"/>
          <w:position w:val="-1"/>
        </w:rPr>
        <w:t>,</w:t>
      </w:r>
      <w:r w:rsidR="00D2621A" w:rsidRPr="00D2621A">
        <w:rPr>
          <w:rFonts w:ascii="Tahoma" w:eastAsia="Tahoma" w:hAnsi="Tahoma" w:cs="Tahoma"/>
          <w:position w:val="-1"/>
        </w:rPr>
        <w:t xml:space="preserve"> </w:t>
      </w:r>
      <w:r w:rsidR="00D2621A" w:rsidRPr="00031201">
        <w:rPr>
          <w:rFonts w:ascii="Tahoma" w:eastAsia="Tahoma" w:hAnsi="Tahoma" w:cs="Tahoma"/>
          <w:position w:val="-1"/>
        </w:rPr>
        <w:t>§ 2</w:t>
      </w:r>
      <w:r w:rsidR="00D2621A">
        <w:rPr>
          <w:rFonts w:ascii="Tahoma" w:eastAsia="Tahoma" w:hAnsi="Tahoma" w:cs="Tahoma"/>
          <w:position w:val="-1"/>
        </w:rPr>
        <w:t>1,</w:t>
      </w:r>
      <w:r w:rsidR="00D2621A" w:rsidRPr="00D2621A">
        <w:rPr>
          <w:rFonts w:ascii="Tahoma" w:eastAsia="Tahoma" w:hAnsi="Tahoma" w:cs="Tahoma"/>
          <w:position w:val="-1"/>
        </w:rPr>
        <w:t xml:space="preserve"> </w:t>
      </w:r>
      <w:r w:rsidR="00D2621A" w:rsidRPr="00031201">
        <w:rPr>
          <w:rFonts w:ascii="Tahoma" w:eastAsia="Tahoma" w:hAnsi="Tahoma" w:cs="Tahoma"/>
          <w:position w:val="-1"/>
        </w:rPr>
        <w:t>§ 2</w:t>
      </w:r>
      <w:r w:rsidR="00D2621A">
        <w:rPr>
          <w:rFonts w:ascii="Tahoma" w:eastAsia="Tahoma" w:hAnsi="Tahoma" w:cs="Tahoma"/>
          <w:position w:val="-1"/>
        </w:rPr>
        <w:t xml:space="preserve">2, </w:t>
      </w:r>
      <w:r w:rsidR="00280ADA" w:rsidRPr="00031201">
        <w:rPr>
          <w:rFonts w:ascii="Tahoma" w:eastAsia="Tahoma" w:hAnsi="Tahoma" w:cs="Tahoma"/>
          <w:position w:val="-1"/>
        </w:rPr>
        <w:t xml:space="preserve"> § </w:t>
      </w:r>
      <w:r w:rsidR="00D2621A" w:rsidRPr="00834EC6">
        <w:rPr>
          <w:rFonts w:ascii="Tahoma" w:eastAsia="Tahoma" w:hAnsi="Tahoma" w:cs="Tahoma"/>
        </w:rPr>
        <w:t>26</w:t>
      </w:r>
      <w:r w:rsidR="00280ADA" w:rsidRPr="00031201">
        <w:rPr>
          <w:rFonts w:ascii="Tahoma" w:eastAsia="Tahoma" w:hAnsi="Tahoma" w:cs="Tahoma"/>
          <w:position w:val="-1"/>
        </w:rPr>
        <w:t xml:space="preserve">, § </w:t>
      </w:r>
      <w:r w:rsidR="00146299" w:rsidRPr="00031201">
        <w:rPr>
          <w:rFonts w:ascii="Tahoma" w:eastAsia="Tahoma" w:hAnsi="Tahoma" w:cs="Tahoma"/>
          <w:position w:val="-1"/>
        </w:rPr>
        <w:t>2</w:t>
      </w:r>
      <w:r w:rsidR="0011602C">
        <w:rPr>
          <w:rFonts w:ascii="Tahoma" w:eastAsia="Tahoma" w:hAnsi="Tahoma" w:cs="Tahoma"/>
          <w:position w:val="-1"/>
        </w:rPr>
        <w:t>7</w:t>
      </w:r>
      <w:r w:rsidR="00280ADA" w:rsidRPr="00031201">
        <w:rPr>
          <w:rFonts w:ascii="Tahoma" w:eastAsia="Tahoma" w:hAnsi="Tahoma" w:cs="Tahoma"/>
          <w:position w:val="-1"/>
        </w:rPr>
        <w:t>,</w:t>
      </w:r>
      <w:r w:rsidR="00D2621A">
        <w:rPr>
          <w:rFonts w:ascii="Tahoma" w:eastAsia="Tahoma" w:hAnsi="Tahoma" w:cs="Tahoma"/>
          <w:position w:val="-1"/>
        </w:rPr>
        <w:t xml:space="preserve"> </w:t>
      </w:r>
      <w:r w:rsidR="00280ADA" w:rsidRPr="001A21E8">
        <w:rPr>
          <w:rFonts w:ascii="Tahoma" w:eastAsia="Tahoma" w:hAnsi="Tahoma" w:cs="Tahoma"/>
          <w:position w:val="-1"/>
        </w:rPr>
        <w:t>§</w:t>
      </w:r>
      <w:r w:rsidR="00280ADA" w:rsidRPr="00031201">
        <w:rPr>
          <w:rFonts w:ascii="Tahoma" w:eastAsia="Tahoma" w:hAnsi="Tahoma" w:cs="Tahoma"/>
          <w:position w:val="-1"/>
        </w:rPr>
        <w:t xml:space="preserve"> </w:t>
      </w:r>
      <w:r w:rsidR="0011602C">
        <w:rPr>
          <w:rFonts w:ascii="Tahoma" w:eastAsia="Tahoma" w:hAnsi="Tahoma" w:cs="Tahoma"/>
          <w:position w:val="-1"/>
        </w:rPr>
        <w:t>2</w:t>
      </w:r>
      <w:r w:rsidR="00D2621A">
        <w:rPr>
          <w:rFonts w:ascii="Tahoma" w:eastAsia="Tahoma" w:hAnsi="Tahoma" w:cs="Tahoma"/>
          <w:position w:val="-1"/>
        </w:rPr>
        <w:t>8</w:t>
      </w:r>
      <w:r w:rsidR="00280ADA" w:rsidRPr="001A21E8">
        <w:rPr>
          <w:rFonts w:ascii="Tahoma" w:eastAsia="Tahoma" w:hAnsi="Tahoma" w:cs="Tahoma"/>
          <w:position w:val="-1"/>
        </w:rPr>
        <w:t>,</w:t>
      </w:r>
      <w:r w:rsidR="00280ADA" w:rsidRPr="00031201">
        <w:rPr>
          <w:rFonts w:ascii="Tahoma" w:eastAsia="Tahoma" w:hAnsi="Tahoma" w:cs="Tahoma"/>
          <w:position w:val="-1"/>
        </w:rPr>
        <w:t xml:space="preserve"> </w:t>
      </w:r>
      <w:r w:rsidR="00D2621A" w:rsidRPr="00031201">
        <w:rPr>
          <w:rFonts w:ascii="Tahoma" w:eastAsia="Tahoma" w:hAnsi="Tahoma" w:cs="Tahoma"/>
          <w:position w:val="-1"/>
        </w:rPr>
        <w:t>§ 2</w:t>
      </w:r>
      <w:r w:rsidR="00D2621A">
        <w:rPr>
          <w:rFonts w:ascii="Tahoma" w:eastAsia="Tahoma" w:hAnsi="Tahoma" w:cs="Tahoma"/>
          <w:position w:val="-1"/>
        </w:rPr>
        <w:t xml:space="preserve">9, </w:t>
      </w:r>
      <w:r w:rsidR="00280ADA" w:rsidRPr="001A21E8">
        <w:rPr>
          <w:rFonts w:ascii="Tahoma" w:eastAsia="Tahoma" w:hAnsi="Tahoma" w:cs="Tahoma"/>
          <w:position w:val="-1"/>
        </w:rPr>
        <w:t xml:space="preserve">§ </w:t>
      </w:r>
      <w:r w:rsidR="00280ADA" w:rsidRPr="00031201">
        <w:rPr>
          <w:rFonts w:ascii="Tahoma" w:eastAsia="Tahoma" w:hAnsi="Tahoma" w:cs="Tahoma"/>
          <w:position w:val="-1"/>
        </w:rPr>
        <w:t>3</w:t>
      </w:r>
      <w:r w:rsidR="0011602C">
        <w:rPr>
          <w:rFonts w:ascii="Tahoma" w:eastAsia="Tahoma" w:hAnsi="Tahoma" w:cs="Tahoma"/>
          <w:position w:val="-1"/>
        </w:rPr>
        <w:t>0</w:t>
      </w:r>
      <w:r w:rsidR="00280ADA" w:rsidRPr="001A21E8">
        <w:rPr>
          <w:rFonts w:ascii="Tahoma" w:eastAsia="Tahoma" w:hAnsi="Tahoma" w:cs="Tahoma"/>
          <w:position w:val="-1"/>
        </w:rPr>
        <w:t>,</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462FEB64" w14:textId="4744D4E0" w:rsidR="00942F4E" w:rsidRPr="001A21E8" w:rsidRDefault="00280ADA" w:rsidP="00FC3CE2">
      <w:pPr>
        <w:pStyle w:val="Akapitzlist"/>
        <w:numPr>
          <w:ilvl w:val="0"/>
          <w:numId w:val="34"/>
        </w:numPr>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3A672D8F" w14:textId="77777777" w:rsidR="00B9402C" w:rsidRDefault="00B9402C" w:rsidP="0011602C">
      <w:pPr>
        <w:spacing w:line="276" w:lineRule="auto"/>
        <w:ind w:right="14"/>
        <w:rPr>
          <w:rFonts w:ascii="Tahoma" w:eastAsia="Tahoma" w:hAnsi="Tahoma" w:cs="Tahoma"/>
          <w:b/>
          <w:spacing w:val="1"/>
        </w:rPr>
      </w:pPr>
    </w:p>
    <w:p w14:paraId="6888337A"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954CC2">
        <w:rPr>
          <w:rFonts w:ascii="Tahoma" w:eastAsia="Tahoma" w:hAnsi="Tahoma" w:cs="Tahoma"/>
          <w:b/>
        </w:rPr>
        <w:t>końcowe</w:t>
      </w:r>
    </w:p>
    <w:p w14:paraId="4C2BD06C" w14:textId="61E6A858"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3</w:t>
      </w:r>
      <w:r w:rsidR="0011602C">
        <w:rPr>
          <w:rFonts w:ascii="Tahoma" w:eastAsia="Tahoma" w:hAnsi="Tahoma" w:cs="Tahoma"/>
          <w:position w:val="-1"/>
        </w:rPr>
        <w:t>7</w:t>
      </w:r>
      <w:r w:rsidRPr="001A21E8">
        <w:rPr>
          <w:rFonts w:ascii="Tahoma" w:eastAsia="Tahoma" w:hAnsi="Tahoma" w:cs="Tahoma"/>
          <w:w w:val="99"/>
        </w:rPr>
        <w:t>.</w:t>
      </w:r>
    </w:p>
    <w:p w14:paraId="7B2F5900" w14:textId="77777777" w:rsidR="0011602C" w:rsidRPr="0011602C" w:rsidRDefault="00280ADA" w:rsidP="00FC3CE2">
      <w:pPr>
        <w:pStyle w:val="Akapitzlist"/>
        <w:numPr>
          <w:ilvl w:val="0"/>
          <w:numId w:val="35"/>
        </w:numPr>
        <w:spacing w:line="276" w:lineRule="auto"/>
        <w:ind w:right="14"/>
        <w:rPr>
          <w:rFonts w:ascii="Tahoma" w:eastAsia="Tahoma" w:hAnsi="Tahoma" w:cs="Tahoma"/>
        </w:rPr>
      </w:pPr>
      <w:r w:rsidRPr="00954CC2">
        <w:rPr>
          <w:rFonts w:ascii="Tahoma" w:eastAsia="Tahoma" w:hAnsi="Tahoma" w:cs="Tahoma"/>
        </w:rPr>
        <w:t>P</w:t>
      </w:r>
      <w:r w:rsidRPr="00954CC2">
        <w:rPr>
          <w:rFonts w:ascii="Tahoma" w:eastAsia="Tahoma" w:hAnsi="Tahoma" w:cs="Tahoma"/>
          <w:spacing w:val="-2"/>
        </w:rPr>
        <w:t>r</w:t>
      </w:r>
      <w:r w:rsidRPr="00954CC2">
        <w:rPr>
          <w:rFonts w:ascii="Tahoma" w:eastAsia="Tahoma" w:hAnsi="Tahoma" w:cs="Tahoma"/>
          <w:spacing w:val="1"/>
        </w:rPr>
        <w:t>a</w:t>
      </w:r>
      <w:r w:rsidRPr="00954CC2">
        <w:rPr>
          <w:rFonts w:ascii="Tahoma" w:eastAsia="Tahoma" w:hAnsi="Tahoma" w:cs="Tahoma"/>
          <w:spacing w:val="-1"/>
        </w:rPr>
        <w:t>w</w:t>
      </w:r>
      <w:r w:rsidRPr="00954CC2">
        <w:rPr>
          <w:rFonts w:ascii="Tahoma" w:eastAsia="Tahoma" w:hAnsi="Tahoma" w:cs="Tahoma"/>
        </w:rPr>
        <w:t>a</w:t>
      </w:r>
      <w:r w:rsidRPr="00954CC2">
        <w:rPr>
          <w:rFonts w:ascii="Tahoma" w:eastAsia="Tahoma" w:hAnsi="Tahoma" w:cs="Tahoma"/>
          <w:spacing w:val="12"/>
        </w:rPr>
        <w:t xml:space="preserve"> </w:t>
      </w:r>
      <w:r w:rsidRPr="00954CC2">
        <w:rPr>
          <w:rFonts w:ascii="Tahoma" w:eastAsia="Tahoma" w:hAnsi="Tahoma" w:cs="Tahoma"/>
        </w:rPr>
        <w:t>i</w:t>
      </w:r>
      <w:r w:rsidRPr="00954CC2">
        <w:rPr>
          <w:rFonts w:ascii="Tahoma" w:eastAsia="Tahoma" w:hAnsi="Tahoma" w:cs="Tahoma"/>
          <w:spacing w:val="17"/>
        </w:rPr>
        <w:t xml:space="preserve"> </w:t>
      </w:r>
      <w:r w:rsidRPr="00954CC2">
        <w:rPr>
          <w:rFonts w:ascii="Tahoma" w:eastAsia="Tahoma" w:hAnsi="Tahoma" w:cs="Tahoma"/>
        </w:rPr>
        <w:t>obo</w:t>
      </w:r>
      <w:r w:rsidRPr="00954CC2">
        <w:rPr>
          <w:rFonts w:ascii="Tahoma" w:eastAsia="Tahoma" w:hAnsi="Tahoma" w:cs="Tahoma"/>
          <w:spacing w:val="1"/>
        </w:rPr>
        <w:t>w</w:t>
      </w:r>
      <w:r w:rsidRPr="00954CC2">
        <w:rPr>
          <w:rFonts w:ascii="Tahoma" w:eastAsia="Tahoma" w:hAnsi="Tahoma" w:cs="Tahoma"/>
        </w:rPr>
        <w:t>i</w:t>
      </w:r>
      <w:r w:rsidRPr="00954CC2">
        <w:rPr>
          <w:rFonts w:ascii="Tahoma" w:eastAsia="Tahoma" w:hAnsi="Tahoma" w:cs="Tahoma"/>
          <w:spacing w:val="1"/>
        </w:rPr>
        <w:t>ą</w:t>
      </w:r>
      <w:r w:rsidRPr="00954CC2">
        <w:rPr>
          <w:rFonts w:ascii="Tahoma" w:eastAsia="Tahoma" w:hAnsi="Tahoma" w:cs="Tahoma"/>
        </w:rPr>
        <w:t>zki</w:t>
      </w:r>
      <w:r w:rsidRPr="00954CC2">
        <w:rPr>
          <w:rFonts w:ascii="Tahoma" w:eastAsia="Tahoma" w:hAnsi="Tahoma" w:cs="Tahoma"/>
          <w:spacing w:val="9"/>
        </w:rPr>
        <w:t xml:space="preserve"> </w:t>
      </w:r>
      <w:r w:rsidRPr="00954CC2">
        <w:rPr>
          <w:rFonts w:ascii="Tahoma" w:eastAsia="Tahoma" w:hAnsi="Tahoma" w:cs="Tahoma"/>
        </w:rPr>
        <w:t>B</w:t>
      </w:r>
      <w:r w:rsidRPr="00954CC2">
        <w:rPr>
          <w:rFonts w:ascii="Tahoma" w:eastAsia="Tahoma" w:hAnsi="Tahoma" w:cs="Tahoma"/>
          <w:spacing w:val="1"/>
        </w:rPr>
        <w:t>e</w:t>
      </w:r>
      <w:r w:rsidRPr="00954CC2">
        <w:rPr>
          <w:rFonts w:ascii="Tahoma" w:eastAsia="Tahoma" w:hAnsi="Tahoma" w:cs="Tahoma"/>
          <w:spacing w:val="-1"/>
        </w:rPr>
        <w:t>n</w:t>
      </w:r>
      <w:r w:rsidRPr="00954CC2">
        <w:rPr>
          <w:rFonts w:ascii="Tahoma" w:eastAsia="Tahoma" w:hAnsi="Tahoma" w:cs="Tahoma"/>
          <w:spacing w:val="3"/>
        </w:rPr>
        <w:t>e</w:t>
      </w:r>
      <w:r w:rsidRPr="00954CC2">
        <w:rPr>
          <w:rFonts w:ascii="Tahoma" w:eastAsia="Tahoma" w:hAnsi="Tahoma" w:cs="Tahoma"/>
          <w:spacing w:val="-1"/>
        </w:rPr>
        <w:t>f</w:t>
      </w:r>
      <w:r w:rsidRPr="00954CC2">
        <w:rPr>
          <w:rFonts w:ascii="Tahoma" w:eastAsia="Tahoma" w:hAnsi="Tahoma" w:cs="Tahoma"/>
        </w:rPr>
        <w:t>i</w:t>
      </w:r>
      <w:r w:rsidRPr="00954CC2">
        <w:rPr>
          <w:rFonts w:ascii="Tahoma" w:eastAsia="Tahoma" w:hAnsi="Tahoma" w:cs="Tahoma"/>
          <w:spacing w:val="2"/>
        </w:rPr>
        <w:t>c</w:t>
      </w:r>
      <w:r w:rsidRPr="00954CC2">
        <w:rPr>
          <w:rFonts w:ascii="Tahoma" w:eastAsia="Tahoma" w:hAnsi="Tahoma" w:cs="Tahoma"/>
          <w:spacing w:val="3"/>
        </w:rPr>
        <w:t>j</w:t>
      </w:r>
      <w:r w:rsidRPr="00954CC2">
        <w:rPr>
          <w:rFonts w:ascii="Tahoma" w:eastAsia="Tahoma" w:hAnsi="Tahoma" w:cs="Tahoma"/>
          <w:spacing w:val="1"/>
        </w:rPr>
        <w:t>e</w:t>
      </w:r>
      <w:r w:rsidRPr="00954CC2">
        <w:rPr>
          <w:rFonts w:ascii="Tahoma" w:eastAsia="Tahoma" w:hAnsi="Tahoma" w:cs="Tahoma"/>
          <w:spacing w:val="-1"/>
        </w:rPr>
        <w:t>n</w:t>
      </w:r>
      <w:r w:rsidRPr="00954CC2">
        <w:rPr>
          <w:rFonts w:ascii="Tahoma" w:eastAsia="Tahoma" w:hAnsi="Tahoma" w:cs="Tahoma"/>
        </w:rPr>
        <w:t>ta</w:t>
      </w:r>
      <w:r w:rsidRPr="00954CC2">
        <w:rPr>
          <w:rFonts w:ascii="Tahoma" w:eastAsia="Tahoma" w:hAnsi="Tahoma" w:cs="Tahoma"/>
          <w:spacing w:val="6"/>
        </w:rPr>
        <w:t xml:space="preserve"> </w:t>
      </w:r>
      <w:r w:rsidRPr="00954CC2">
        <w:rPr>
          <w:rFonts w:ascii="Tahoma" w:eastAsia="Tahoma" w:hAnsi="Tahoma" w:cs="Tahoma"/>
          <w:spacing w:val="1"/>
        </w:rPr>
        <w:t>w</w:t>
      </w:r>
      <w:r w:rsidRPr="00954CC2">
        <w:rPr>
          <w:rFonts w:ascii="Tahoma" w:eastAsia="Tahoma" w:hAnsi="Tahoma" w:cs="Tahoma"/>
          <w:spacing w:val="-1"/>
        </w:rPr>
        <w:t>yn</w:t>
      </w:r>
      <w:r w:rsidRPr="00954CC2">
        <w:rPr>
          <w:rFonts w:ascii="Tahoma" w:eastAsia="Tahoma" w:hAnsi="Tahoma" w:cs="Tahoma"/>
          <w:spacing w:val="2"/>
        </w:rPr>
        <w:t>i</w:t>
      </w:r>
      <w:r w:rsidRPr="00954CC2">
        <w:rPr>
          <w:rFonts w:ascii="Tahoma" w:eastAsia="Tahoma" w:hAnsi="Tahoma" w:cs="Tahoma"/>
          <w:spacing w:val="-1"/>
        </w:rPr>
        <w:t>k</w:t>
      </w:r>
      <w:r w:rsidRPr="00954CC2">
        <w:rPr>
          <w:rFonts w:ascii="Tahoma" w:eastAsia="Tahoma" w:hAnsi="Tahoma" w:cs="Tahoma"/>
          <w:spacing w:val="1"/>
        </w:rPr>
        <w:t>a</w:t>
      </w:r>
      <w:r w:rsidRPr="00954CC2">
        <w:rPr>
          <w:rFonts w:ascii="Tahoma" w:eastAsia="Tahoma" w:hAnsi="Tahoma" w:cs="Tahoma"/>
          <w:spacing w:val="-1"/>
        </w:rPr>
        <w:t>j</w:t>
      </w:r>
      <w:r w:rsidRPr="00954CC2">
        <w:rPr>
          <w:rFonts w:ascii="Tahoma" w:eastAsia="Tahoma" w:hAnsi="Tahoma" w:cs="Tahoma"/>
          <w:spacing w:val="1"/>
        </w:rPr>
        <w:t>ą</w:t>
      </w:r>
      <w:r w:rsidRPr="00954CC2">
        <w:rPr>
          <w:rFonts w:ascii="Tahoma" w:eastAsia="Tahoma" w:hAnsi="Tahoma" w:cs="Tahoma"/>
          <w:spacing w:val="-1"/>
        </w:rPr>
        <w:t>c</w:t>
      </w:r>
      <w:r w:rsidRPr="00954CC2">
        <w:rPr>
          <w:rFonts w:ascii="Tahoma" w:eastAsia="Tahoma" w:hAnsi="Tahoma" w:cs="Tahoma"/>
        </w:rPr>
        <w:t>e</w:t>
      </w:r>
      <w:r w:rsidRPr="00954CC2">
        <w:rPr>
          <w:rFonts w:ascii="Tahoma" w:eastAsia="Tahoma" w:hAnsi="Tahoma" w:cs="Tahoma"/>
          <w:spacing w:val="8"/>
        </w:rPr>
        <w:t xml:space="preserve"> </w:t>
      </w:r>
      <w:r w:rsidRPr="00954CC2">
        <w:rPr>
          <w:rFonts w:ascii="Tahoma" w:eastAsia="Tahoma" w:hAnsi="Tahoma" w:cs="Tahoma"/>
        </w:rPr>
        <w:t>z</w:t>
      </w:r>
      <w:r w:rsidRPr="00954CC2">
        <w:rPr>
          <w:rFonts w:ascii="Tahoma" w:eastAsia="Tahoma" w:hAnsi="Tahoma" w:cs="Tahoma"/>
          <w:spacing w:val="18"/>
        </w:rPr>
        <w:t xml:space="preserve"> </w:t>
      </w:r>
      <w:r w:rsidR="00366343" w:rsidRPr="00954CC2">
        <w:rPr>
          <w:rFonts w:ascii="Tahoma" w:eastAsia="Tahoma" w:hAnsi="Tahoma" w:cs="Tahoma"/>
          <w:spacing w:val="-1"/>
        </w:rPr>
        <w:t>Decyzji</w:t>
      </w:r>
      <w:r w:rsidR="00366343" w:rsidRPr="00954CC2">
        <w:rPr>
          <w:rFonts w:ascii="Tahoma" w:eastAsia="Tahoma" w:hAnsi="Tahoma" w:cs="Tahoma"/>
          <w:spacing w:val="12"/>
        </w:rPr>
        <w:t xml:space="preserve"> </w:t>
      </w:r>
      <w:r w:rsidRPr="00954CC2">
        <w:rPr>
          <w:rFonts w:ascii="Tahoma" w:eastAsia="Tahoma" w:hAnsi="Tahoma" w:cs="Tahoma"/>
          <w:spacing w:val="-1"/>
        </w:rPr>
        <w:t>n</w:t>
      </w:r>
      <w:r w:rsidRPr="00954CC2">
        <w:rPr>
          <w:rFonts w:ascii="Tahoma" w:eastAsia="Tahoma" w:hAnsi="Tahoma" w:cs="Tahoma"/>
        </w:rPr>
        <w:t>ie</w:t>
      </w:r>
      <w:r w:rsidRPr="00954CC2">
        <w:rPr>
          <w:rFonts w:ascii="Tahoma" w:eastAsia="Tahoma" w:hAnsi="Tahoma" w:cs="Tahoma"/>
          <w:spacing w:val="14"/>
        </w:rPr>
        <w:t xml:space="preserve"> </w:t>
      </w:r>
      <w:r w:rsidRPr="00954CC2">
        <w:rPr>
          <w:rFonts w:ascii="Tahoma" w:eastAsia="Tahoma" w:hAnsi="Tahoma" w:cs="Tahoma"/>
        </w:rPr>
        <w:t>mogą</w:t>
      </w:r>
      <w:r w:rsidRPr="00954CC2">
        <w:rPr>
          <w:rFonts w:ascii="Tahoma" w:eastAsia="Tahoma" w:hAnsi="Tahoma" w:cs="Tahoma"/>
          <w:spacing w:val="13"/>
        </w:rPr>
        <w:t xml:space="preserve"> </w:t>
      </w:r>
      <w:r w:rsidRPr="00954CC2">
        <w:rPr>
          <w:rFonts w:ascii="Tahoma" w:eastAsia="Tahoma" w:hAnsi="Tahoma" w:cs="Tahoma"/>
        </w:rPr>
        <w:t>b</w:t>
      </w:r>
      <w:r w:rsidRPr="00954CC2">
        <w:rPr>
          <w:rFonts w:ascii="Tahoma" w:eastAsia="Tahoma" w:hAnsi="Tahoma" w:cs="Tahoma"/>
          <w:spacing w:val="2"/>
        </w:rPr>
        <w:t>y</w:t>
      </w:r>
      <w:r w:rsidRPr="00954CC2">
        <w:rPr>
          <w:rFonts w:ascii="Tahoma" w:eastAsia="Tahoma" w:hAnsi="Tahoma" w:cs="Tahoma"/>
        </w:rPr>
        <w:t>ć</w:t>
      </w:r>
      <w:r w:rsidRPr="00954CC2">
        <w:rPr>
          <w:rFonts w:ascii="Tahoma" w:eastAsia="Tahoma" w:hAnsi="Tahoma" w:cs="Tahoma"/>
          <w:spacing w:val="13"/>
        </w:rPr>
        <w:t xml:space="preserve"> </w:t>
      </w:r>
      <w:r w:rsidRPr="00954CC2">
        <w:rPr>
          <w:rFonts w:ascii="Tahoma" w:eastAsia="Tahoma" w:hAnsi="Tahoma" w:cs="Tahoma"/>
        </w:rPr>
        <w:t>pr</w:t>
      </w:r>
      <w:r w:rsidRPr="00954CC2">
        <w:rPr>
          <w:rFonts w:ascii="Tahoma" w:eastAsia="Tahoma" w:hAnsi="Tahoma" w:cs="Tahoma"/>
          <w:spacing w:val="1"/>
        </w:rPr>
        <w:t>zen</w:t>
      </w:r>
      <w:r w:rsidRPr="00954CC2">
        <w:rPr>
          <w:rFonts w:ascii="Tahoma" w:eastAsia="Tahoma" w:hAnsi="Tahoma" w:cs="Tahoma"/>
        </w:rPr>
        <w:t>oszo</w:t>
      </w:r>
      <w:r w:rsidRPr="00954CC2">
        <w:rPr>
          <w:rFonts w:ascii="Tahoma" w:eastAsia="Tahoma" w:hAnsi="Tahoma" w:cs="Tahoma"/>
          <w:spacing w:val="-1"/>
        </w:rPr>
        <w:t>n</w:t>
      </w:r>
      <w:r w:rsidRPr="00954CC2">
        <w:rPr>
          <w:rFonts w:ascii="Tahoma" w:eastAsia="Tahoma" w:hAnsi="Tahoma" w:cs="Tahoma"/>
        </w:rPr>
        <w:t>e</w:t>
      </w:r>
      <w:r w:rsidRPr="00954CC2">
        <w:rPr>
          <w:rFonts w:ascii="Tahoma" w:eastAsia="Tahoma" w:hAnsi="Tahoma" w:cs="Tahoma"/>
          <w:spacing w:val="9"/>
        </w:rPr>
        <w:t xml:space="preserve"> </w:t>
      </w:r>
      <w:r w:rsidRPr="00954CC2">
        <w:rPr>
          <w:rFonts w:ascii="Tahoma" w:eastAsia="Tahoma" w:hAnsi="Tahoma" w:cs="Tahoma"/>
          <w:spacing w:val="-1"/>
        </w:rPr>
        <w:t>n</w:t>
      </w:r>
      <w:r w:rsidRPr="00954CC2">
        <w:rPr>
          <w:rFonts w:ascii="Tahoma" w:eastAsia="Tahoma" w:hAnsi="Tahoma" w:cs="Tahoma"/>
        </w:rPr>
        <w:t>a</w:t>
      </w:r>
      <w:r w:rsidRPr="00954CC2">
        <w:rPr>
          <w:rFonts w:ascii="Tahoma" w:eastAsia="Tahoma" w:hAnsi="Tahoma" w:cs="Tahoma"/>
          <w:spacing w:val="15"/>
        </w:rPr>
        <w:t xml:space="preserve"> </w:t>
      </w:r>
      <w:r w:rsidRPr="00954CC2">
        <w:rPr>
          <w:rFonts w:ascii="Tahoma" w:eastAsia="Tahoma" w:hAnsi="Tahoma" w:cs="Tahoma"/>
        </w:rPr>
        <w:t>o</w:t>
      </w:r>
      <w:r w:rsidRPr="00954CC2">
        <w:rPr>
          <w:rFonts w:ascii="Tahoma" w:eastAsia="Tahoma" w:hAnsi="Tahoma" w:cs="Tahoma"/>
          <w:spacing w:val="2"/>
        </w:rPr>
        <w:t>s</w:t>
      </w:r>
      <w:r w:rsidRPr="00954CC2">
        <w:rPr>
          <w:rFonts w:ascii="Tahoma" w:eastAsia="Tahoma" w:hAnsi="Tahoma" w:cs="Tahoma"/>
        </w:rPr>
        <w:t>oby</w:t>
      </w:r>
      <w:r w:rsidRPr="00954CC2">
        <w:rPr>
          <w:rFonts w:ascii="Tahoma" w:eastAsia="Tahoma" w:hAnsi="Tahoma" w:cs="Tahoma"/>
          <w:spacing w:val="11"/>
        </w:rPr>
        <w:t xml:space="preserve"> </w:t>
      </w:r>
      <w:r w:rsidRPr="00954CC2">
        <w:rPr>
          <w:rFonts w:ascii="Tahoma" w:eastAsia="Tahoma" w:hAnsi="Tahoma" w:cs="Tahoma"/>
        </w:rPr>
        <w:t>trzecie</w:t>
      </w:r>
      <w:r w:rsidRPr="00954CC2">
        <w:rPr>
          <w:rFonts w:ascii="Tahoma" w:eastAsia="Tahoma" w:hAnsi="Tahoma" w:cs="Tahoma"/>
          <w:w w:val="99"/>
        </w:rPr>
        <w:t>,</w:t>
      </w:r>
      <w:r w:rsidR="00954CC2">
        <w:rPr>
          <w:rFonts w:ascii="Tahoma" w:eastAsia="Tahoma" w:hAnsi="Tahoma" w:cs="Tahoma"/>
          <w:w w:val="99"/>
        </w:rPr>
        <w:t xml:space="preserve"> </w:t>
      </w:r>
      <w:r w:rsidRPr="00954CC2">
        <w:rPr>
          <w:rFonts w:ascii="Tahoma" w:eastAsia="Tahoma" w:hAnsi="Tahoma" w:cs="Tahoma"/>
        </w:rPr>
        <w:t>b</w:t>
      </w:r>
      <w:r w:rsidRPr="00954CC2">
        <w:rPr>
          <w:rFonts w:ascii="Tahoma" w:eastAsia="Tahoma" w:hAnsi="Tahoma" w:cs="Tahoma"/>
          <w:spacing w:val="1"/>
        </w:rPr>
        <w:t>e</w:t>
      </w:r>
      <w:r w:rsidRPr="00954CC2">
        <w:rPr>
          <w:rFonts w:ascii="Tahoma" w:eastAsia="Tahoma" w:hAnsi="Tahoma" w:cs="Tahoma"/>
        </w:rPr>
        <w:t>z</w:t>
      </w:r>
      <w:r w:rsidRPr="00954CC2">
        <w:rPr>
          <w:rFonts w:ascii="Tahoma" w:eastAsia="Tahoma" w:hAnsi="Tahoma" w:cs="Tahoma"/>
          <w:spacing w:val="-3"/>
        </w:rPr>
        <w:t xml:space="preserve"> </w:t>
      </w:r>
      <w:r w:rsidRPr="00954CC2">
        <w:rPr>
          <w:rFonts w:ascii="Tahoma" w:eastAsia="Tahoma" w:hAnsi="Tahoma" w:cs="Tahoma"/>
          <w:spacing w:val="1"/>
        </w:rPr>
        <w:t>z</w:t>
      </w:r>
      <w:r w:rsidRPr="00954CC2">
        <w:rPr>
          <w:rFonts w:ascii="Tahoma" w:eastAsia="Tahoma" w:hAnsi="Tahoma" w:cs="Tahoma"/>
        </w:rPr>
        <w:t>gody</w:t>
      </w:r>
      <w:r w:rsidRPr="00954CC2">
        <w:rPr>
          <w:rFonts w:ascii="Tahoma" w:eastAsia="Tahoma" w:hAnsi="Tahoma" w:cs="Tahoma"/>
          <w:spacing w:val="-5"/>
        </w:rPr>
        <w:t xml:space="preserve"> </w:t>
      </w:r>
      <w:r w:rsidRPr="00954CC2">
        <w:rPr>
          <w:rFonts w:ascii="Tahoma" w:eastAsia="Tahoma" w:hAnsi="Tahoma" w:cs="Tahoma"/>
        </w:rPr>
        <w:t>I</w:t>
      </w:r>
      <w:r w:rsidRPr="00954CC2">
        <w:rPr>
          <w:rFonts w:ascii="Tahoma" w:eastAsia="Tahoma" w:hAnsi="Tahoma" w:cs="Tahoma"/>
          <w:spacing w:val="-1"/>
        </w:rPr>
        <w:t>Z</w:t>
      </w:r>
      <w:r w:rsidRPr="00954CC2">
        <w:rPr>
          <w:rFonts w:ascii="Tahoma" w:eastAsia="Tahoma" w:hAnsi="Tahoma" w:cs="Tahoma"/>
        </w:rPr>
        <w:t xml:space="preserve">. </w:t>
      </w:r>
      <w:r w:rsidR="0011602C" w:rsidRPr="0011602C">
        <w:rPr>
          <w:rFonts w:ascii="Tahoma" w:eastAsia="Tahoma" w:hAnsi="Tahoma" w:cs="Tahoma"/>
        </w:rPr>
        <w:t>Decyzja może zostać uchylona w przypadku błędnego wczytania danych z systemu LSI do  Centralnego Systemu Informatycznego SL2014, wynikająca z nieprawidłowości we wniosku aplikacyjnym.</w:t>
      </w:r>
    </w:p>
    <w:p w14:paraId="62763F52" w14:textId="684A343B" w:rsidR="0011602C" w:rsidRPr="0011602C" w:rsidRDefault="0011602C" w:rsidP="00FC3CE2">
      <w:pPr>
        <w:pStyle w:val="Akapitzlist"/>
        <w:numPr>
          <w:ilvl w:val="0"/>
          <w:numId w:val="35"/>
        </w:numPr>
        <w:spacing w:line="276" w:lineRule="auto"/>
        <w:ind w:right="14"/>
        <w:rPr>
          <w:rFonts w:ascii="Tahoma" w:eastAsia="Tahoma" w:hAnsi="Tahoma" w:cs="Tahoma"/>
        </w:rPr>
      </w:pPr>
      <w:r w:rsidRPr="0011602C">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6D682366" w14:textId="77777777" w:rsidR="0011602C" w:rsidRPr="0011602C" w:rsidRDefault="0011602C" w:rsidP="00FC3CE2">
      <w:pPr>
        <w:pStyle w:val="Akapitzlist"/>
        <w:numPr>
          <w:ilvl w:val="0"/>
          <w:numId w:val="35"/>
        </w:numPr>
        <w:spacing w:line="276" w:lineRule="auto"/>
        <w:ind w:right="14"/>
        <w:rPr>
          <w:rFonts w:ascii="Tahoma" w:eastAsia="Tahoma" w:hAnsi="Tahoma" w:cs="Tahoma"/>
        </w:rPr>
      </w:pPr>
      <w:r w:rsidRPr="0011602C">
        <w:rPr>
          <w:rFonts w:ascii="Tahoma" w:eastAsia="Tahoma" w:hAnsi="Tahoma" w:cs="Tahoma"/>
        </w:rPr>
        <w:t>Przesłanki o których mowa w ust. 2 oraz 3 skutkować będą podjęciem nowej obowiązującej Decyzji, która zastąpi podjętą uprzednio Decyzje o dofinansowanie.</w:t>
      </w:r>
    </w:p>
    <w:p w14:paraId="034B9AEC" w14:textId="77777777" w:rsidR="00550EAD" w:rsidRDefault="00550EAD" w:rsidP="00461AEA">
      <w:pPr>
        <w:spacing w:line="276" w:lineRule="auto"/>
        <w:ind w:left="426" w:right="14" w:hanging="426"/>
        <w:rPr>
          <w:rFonts w:ascii="Tahoma" w:eastAsia="Tahoma" w:hAnsi="Tahoma" w:cs="Tahoma"/>
          <w:position w:val="-1"/>
        </w:rPr>
      </w:pPr>
    </w:p>
    <w:p w14:paraId="74E28EF1" w14:textId="0BF23B2B" w:rsidR="00942F4E" w:rsidRPr="001A21E8" w:rsidRDefault="00280ADA" w:rsidP="005101A1">
      <w:pPr>
        <w:spacing w:line="276" w:lineRule="auto"/>
        <w:ind w:left="426" w:right="14" w:hanging="426"/>
        <w:jc w:val="center"/>
        <w:rPr>
          <w:rFonts w:ascii="Tahoma" w:eastAsia="Tahoma" w:hAnsi="Tahoma" w:cs="Tahoma"/>
        </w:rPr>
      </w:pPr>
      <w:r w:rsidRPr="00031201">
        <w:rPr>
          <w:rFonts w:ascii="Tahoma" w:eastAsia="Tahoma" w:hAnsi="Tahoma" w:cs="Tahoma"/>
          <w:position w:val="-1"/>
        </w:rPr>
        <w:t xml:space="preserve">§ </w:t>
      </w:r>
      <w:r w:rsidR="0011602C">
        <w:rPr>
          <w:rFonts w:ascii="Tahoma" w:eastAsia="Tahoma" w:hAnsi="Tahoma" w:cs="Tahoma"/>
          <w:position w:val="-1"/>
        </w:rPr>
        <w:t>38</w:t>
      </w:r>
      <w:r w:rsidRPr="001A21E8">
        <w:rPr>
          <w:rFonts w:ascii="Tahoma" w:eastAsia="Tahoma" w:hAnsi="Tahoma" w:cs="Tahoma"/>
          <w:w w:val="99"/>
        </w:rPr>
        <w:t>.</w:t>
      </w:r>
    </w:p>
    <w:p w14:paraId="3292ABF6" w14:textId="635EF13E" w:rsidR="00942F4E" w:rsidRPr="001A21E8" w:rsidRDefault="00280ADA" w:rsidP="00FC3CE2">
      <w:pPr>
        <w:pStyle w:val="Akapitzlist"/>
        <w:numPr>
          <w:ilvl w:val="0"/>
          <w:numId w:val="36"/>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6F2007A6" w14:textId="2A1DC82D" w:rsidR="00942F4E" w:rsidRPr="001A21E8" w:rsidRDefault="00280ADA" w:rsidP="00FC3CE2">
      <w:pPr>
        <w:pStyle w:val="Akapitzlist"/>
        <w:numPr>
          <w:ilvl w:val="0"/>
          <w:numId w:val="36"/>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71F9E76B" w14:textId="77777777" w:rsidR="00880E27" w:rsidRDefault="00880E27" w:rsidP="005101A1">
      <w:pPr>
        <w:spacing w:line="276" w:lineRule="auto"/>
        <w:ind w:left="426" w:right="14" w:hanging="426"/>
        <w:jc w:val="center"/>
        <w:rPr>
          <w:rFonts w:ascii="Tahoma" w:eastAsia="Tahoma" w:hAnsi="Tahoma" w:cs="Tahoma"/>
          <w:position w:val="-1"/>
        </w:rPr>
      </w:pPr>
    </w:p>
    <w:p w14:paraId="3300882B" w14:textId="7D397F61" w:rsidR="00942F4E" w:rsidRPr="001A21E8" w:rsidRDefault="00280ADA" w:rsidP="005101A1">
      <w:pPr>
        <w:spacing w:line="276" w:lineRule="auto"/>
        <w:ind w:left="426" w:right="14" w:hanging="426"/>
        <w:jc w:val="center"/>
        <w:rPr>
          <w:rFonts w:ascii="Tahoma" w:eastAsia="Tahoma" w:hAnsi="Tahoma" w:cs="Tahoma"/>
        </w:rPr>
      </w:pPr>
      <w:r w:rsidRPr="00031201">
        <w:rPr>
          <w:rFonts w:ascii="Tahoma" w:eastAsia="Tahoma" w:hAnsi="Tahoma" w:cs="Tahoma"/>
          <w:position w:val="-1"/>
        </w:rPr>
        <w:t xml:space="preserve">§ </w:t>
      </w:r>
      <w:r w:rsidR="0011602C">
        <w:rPr>
          <w:rFonts w:ascii="Tahoma" w:eastAsia="Tahoma" w:hAnsi="Tahoma" w:cs="Tahoma"/>
          <w:position w:val="-1"/>
        </w:rPr>
        <w:t>39</w:t>
      </w:r>
      <w:r w:rsidRPr="001A21E8">
        <w:rPr>
          <w:rFonts w:ascii="Tahoma" w:eastAsia="Tahoma" w:hAnsi="Tahoma" w:cs="Tahoma"/>
          <w:w w:val="99"/>
        </w:rPr>
        <w:t>.</w:t>
      </w:r>
    </w:p>
    <w:p w14:paraId="33B702D4" w14:textId="41989438" w:rsidR="00942F4E" w:rsidRPr="001A21E8" w:rsidRDefault="00280ADA" w:rsidP="00FC3CE2">
      <w:pPr>
        <w:pStyle w:val="Akapitzlist"/>
        <w:numPr>
          <w:ilvl w:val="0"/>
          <w:numId w:val="3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0EF44B98" w14:textId="31AF499C" w:rsidR="00942F4E" w:rsidRPr="001A21E8" w:rsidRDefault="00280ADA" w:rsidP="00FC3CE2">
      <w:pPr>
        <w:pStyle w:val="Akapitzlist"/>
        <w:numPr>
          <w:ilvl w:val="0"/>
          <w:numId w:val="3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su</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 xml:space="preserve">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C71B92">
        <w:rPr>
          <w:rFonts w:ascii="Tahoma" w:eastAsia="Tahoma" w:hAnsi="Tahoma" w:cs="Tahoma"/>
          <w:spacing w:val="1"/>
        </w:rPr>
        <w:t>1</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11602C">
        <w:rPr>
          <w:rFonts w:ascii="Tahoma" w:eastAsia="Tahoma" w:hAnsi="Tahoma" w:cs="Tahoma"/>
          <w:spacing w:val="3"/>
        </w:rPr>
        <w:t>8</w:t>
      </w:r>
      <w:r w:rsidR="001C2DB8">
        <w:rPr>
          <w:rFonts w:ascii="Tahoma" w:eastAsia="Tahoma" w:hAnsi="Tahoma" w:cs="Tahoma"/>
        </w:rPr>
        <w:t xml:space="preserve"> oraz</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C71B92">
        <w:rPr>
          <w:rFonts w:ascii="Tahoma" w:eastAsia="Tahoma" w:hAnsi="Tahoma" w:cs="Tahoma"/>
          <w:spacing w:val="-1"/>
        </w:rPr>
        <w:t>7</w:t>
      </w:r>
      <w:r w:rsidRPr="001A21E8">
        <w:rPr>
          <w:rFonts w:ascii="Tahoma" w:eastAsia="Tahoma" w:hAnsi="Tahoma" w:cs="Tahoma"/>
        </w:rPr>
        <w:t>.</w:t>
      </w:r>
    </w:p>
    <w:p w14:paraId="6D07A11D" w14:textId="77777777" w:rsidR="00C22053" w:rsidRDefault="00C22053" w:rsidP="00F10027">
      <w:pPr>
        <w:spacing w:line="276" w:lineRule="auto"/>
        <w:ind w:left="426" w:right="14" w:hanging="426"/>
        <w:jc w:val="both"/>
        <w:rPr>
          <w:rFonts w:ascii="Tahoma" w:eastAsia="Tahoma" w:hAnsi="Tahoma" w:cs="Tahoma"/>
        </w:rPr>
      </w:pPr>
    </w:p>
    <w:p w14:paraId="213C0E2E" w14:textId="08879940"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4</w:t>
      </w:r>
      <w:r w:rsidR="0011602C">
        <w:rPr>
          <w:rFonts w:ascii="Tahoma" w:eastAsia="Tahoma" w:hAnsi="Tahoma" w:cs="Tahoma"/>
          <w:position w:val="-1"/>
        </w:rPr>
        <w:t>0</w:t>
      </w:r>
      <w:r w:rsidRPr="001A21E8">
        <w:rPr>
          <w:rFonts w:ascii="Tahoma" w:eastAsia="Tahoma" w:hAnsi="Tahoma" w:cs="Tahoma"/>
          <w:w w:val="99"/>
        </w:rPr>
        <w:t>.</w:t>
      </w:r>
    </w:p>
    <w:p w14:paraId="3E4FCA4B" w14:textId="6B45FAAA" w:rsidR="00942F4E" w:rsidRPr="00FF4AAE" w:rsidRDefault="00366343" w:rsidP="00FC3CE2">
      <w:pPr>
        <w:pStyle w:val="Akapitzlist"/>
        <w:numPr>
          <w:ilvl w:val="0"/>
          <w:numId w:val="38"/>
        </w:numPr>
        <w:tabs>
          <w:tab w:val="clear" w:pos="360"/>
          <w:tab w:val="num" w:pos="426"/>
        </w:tabs>
        <w:spacing w:line="276" w:lineRule="auto"/>
        <w:ind w:left="425" w:right="14" w:hanging="426"/>
        <w:rPr>
          <w:rFonts w:ascii="Tahoma" w:eastAsia="Tahoma" w:hAnsi="Tahoma" w:cs="Tahoma"/>
        </w:rPr>
      </w:pPr>
      <w:r w:rsidRPr="00FF4AAE">
        <w:rPr>
          <w:rFonts w:ascii="Tahoma" w:eastAsia="Tahoma" w:hAnsi="Tahoma" w:cs="Tahoma"/>
        </w:rPr>
        <w:t>Decyzja</w:t>
      </w:r>
      <w:r w:rsidR="00280ADA" w:rsidRPr="00FF4AAE">
        <w:rPr>
          <w:rFonts w:ascii="Tahoma" w:eastAsia="Tahoma" w:hAnsi="Tahoma" w:cs="Tahoma"/>
        </w:rPr>
        <w:t xml:space="preserve"> została sporządzona w </w:t>
      </w:r>
      <w:r w:rsidR="004D1745" w:rsidRPr="00FF4AAE">
        <w:rPr>
          <w:rFonts w:ascii="Tahoma" w:eastAsia="Tahoma" w:hAnsi="Tahoma" w:cs="Tahoma"/>
        </w:rPr>
        <w:t>dwóch</w:t>
      </w:r>
      <w:r w:rsidR="00280ADA" w:rsidRPr="00FF4AAE">
        <w:rPr>
          <w:rFonts w:ascii="Tahoma" w:eastAsia="Tahoma" w:hAnsi="Tahoma" w:cs="Tahoma"/>
        </w:rPr>
        <w:t xml:space="preserve"> jednobrzmiących egzemplarzach</w:t>
      </w:r>
      <w:r w:rsidR="004D1745" w:rsidRPr="00FF4AAE">
        <w:rPr>
          <w:rFonts w:ascii="Tahoma" w:eastAsia="Tahoma" w:hAnsi="Tahoma" w:cs="Tahoma"/>
        </w:rPr>
        <w:t>, po jednym dla każdej ze stron.</w:t>
      </w:r>
    </w:p>
    <w:p w14:paraId="11978BF1" w14:textId="4897AC26" w:rsidR="003C358C" w:rsidRPr="00FF4AAE" w:rsidRDefault="00280ADA" w:rsidP="00FC3CE2">
      <w:pPr>
        <w:pStyle w:val="Akapitzlist"/>
        <w:numPr>
          <w:ilvl w:val="0"/>
          <w:numId w:val="38"/>
        </w:numPr>
        <w:tabs>
          <w:tab w:val="clear" w:pos="360"/>
          <w:tab w:val="num" w:pos="426"/>
        </w:tabs>
        <w:spacing w:line="276" w:lineRule="auto"/>
        <w:ind w:left="425" w:right="14" w:hanging="426"/>
        <w:rPr>
          <w:rFonts w:ascii="Tahoma" w:eastAsia="Tahoma" w:hAnsi="Tahoma" w:cs="Tahoma"/>
        </w:rPr>
      </w:pPr>
      <w:r w:rsidRPr="00FF4AAE">
        <w:rPr>
          <w:rFonts w:ascii="Tahoma" w:eastAsia="Tahoma" w:hAnsi="Tahoma" w:cs="Tahoma"/>
        </w:rPr>
        <w:t xml:space="preserve">Postanowienia </w:t>
      </w:r>
      <w:r w:rsidR="00366343" w:rsidRPr="00FF4AAE">
        <w:rPr>
          <w:rFonts w:ascii="Tahoma" w:eastAsia="Tahoma" w:hAnsi="Tahoma" w:cs="Tahoma"/>
        </w:rPr>
        <w:t xml:space="preserve">Decyzji </w:t>
      </w:r>
      <w:r w:rsidRPr="00FF4AAE">
        <w:rPr>
          <w:rFonts w:ascii="Tahoma" w:eastAsia="Tahoma" w:hAnsi="Tahoma" w:cs="Tahoma"/>
        </w:rPr>
        <w:t xml:space="preserve">wchodzą w życie z dniem </w:t>
      </w:r>
      <w:r w:rsidR="00281D78" w:rsidRPr="00FF4AAE">
        <w:rPr>
          <w:rFonts w:ascii="Tahoma" w:eastAsia="Tahoma" w:hAnsi="Tahoma" w:cs="Tahoma"/>
        </w:rPr>
        <w:t>podjęcia</w:t>
      </w:r>
      <w:r w:rsidRPr="00FF4AAE">
        <w:rPr>
          <w:rFonts w:ascii="Tahoma" w:eastAsia="Tahoma" w:hAnsi="Tahoma" w:cs="Tahoma"/>
        </w:rPr>
        <w:t xml:space="preserve"> z mocą obowiązującą od dnia</w:t>
      </w:r>
      <w:r w:rsidR="00BE11F7" w:rsidRPr="00FF4AAE">
        <w:rPr>
          <w:rFonts w:ascii="Tahoma" w:eastAsia="Tahoma" w:hAnsi="Tahoma" w:cs="Tahoma"/>
        </w:rPr>
        <w:t xml:space="preserve"> rozpoczęcia</w:t>
      </w:r>
      <w:r w:rsidRPr="00FF4AAE">
        <w:rPr>
          <w:rFonts w:ascii="Tahoma" w:eastAsia="Tahoma" w:hAnsi="Tahoma" w:cs="Tahoma"/>
        </w:rPr>
        <w:t xml:space="preserve"> realizacji projektu, o którym mowa w § </w:t>
      </w:r>
      <w:r w:rsidR="00146299" w:rsidRPr="00FF4AAE">
        <w:rPr>
          <w:rFonts w:ascii="Tahoma" w:eastAsia="Tahoma" w:hAnsi="Tahoma" w:cs="Tahoma"/>
        </w:rPr>
        <w:t>2</w:t>
      </w:r>
      <w:r w:rsidRPr="00FF4AAE">
        <w:rPr>
          <w:rFonts w:ascii="Tahoma" w:eastAsia="Tahoma" w:hAnsi="Tahoma" w:cs="Tahoma"/>
        </w:rPr>
        <w:t xml:space="preserve"> ust. </w:t>
      </w:r>
      <w:r w:rsidR="00076217">
        <w:rPr>
          <w:rFonts w:ascii="Tahoma" w:eastAsia="Tahoma" w:hAnsi="Tahoma" w:cs="Tahoma"/>
        </w:rPr>
        <w:t>2</w:t>
      </w:r>
      <w:r w:rsidRPr="00FF4AAE">
        <w:rPr>
          <w:rFonts w:ascii="Tahoma" w:eastAsia="Tahoma" w:hAnsi="Tahoma" w:cs="Tahoma"/>
        </w:rPr>
        <w:t xml:space="preserve"> </w:t>
      </w:r>
      <w:r w:rsidR="00366343" w:rsidRPr="00FF4AAE">
        <w:rPr>
          <w:rFonts w:ascii="Tahoma" w:eastAsia="Tahoma" w:hAnsi="Tahoma" w:cs="Tahoma"/>
        </w:rPr>
        <w:t>Decyzji</w:t>
      </w:r>
      <w:r w:rsidRPr="00FF4AAE">
        <w:rPr>
          <w:rFonts w:ascii="Tahoma" w:eastAsia="Tahoma" w:hAnsi="Tahoma" w:cs="Tahoma"/>
        </w:rPr>
        <w:t>.</w:t>
      </w:r>
    </w:p>
    <w:p w14:paraId="67DEDAE5" w14:textId="7DB41487" w:rsidR="00535409" w:rsidRPr="00FF4AAE" w:rsidRDefault="00535409" w:rsidP="00FC3CE2">
      <w:pPr>
        <w:pStyle w:val="Akapitzlist"/>
        <w:numPr>
          <w:ilvl w:val="0"/>
          <w:numId w:val="38"/>
        </w:numPr>
        <w:tabs>
          <w:tab w:val="clear" w:pos="360"/>
          <w:tab w:val="num" w:pos="426"/>
        </w:tabs>
        <w:spacing w:line="276" w:lineRule="auto"/>
        <w:ind w:left="425" w:hanging="426"/>
        <w:rPr>
          <w:rFonts w:ascii="Tahoma" w:eastAsia="Tahoma" w:hAnsi="Tahoma" w:cs="Tahoma"/>
        </w:rPr>
      </w:pPr>
      <w:r w:rsidRPr="00FF4AAE">
        <w:rPr>
          <w:rFonts w:ascii="Tahoma" w:eastAsia="Tahoma" w:hAnsi="Tahoma" w:cs="Tahoma"/>
        </w:rPr>
        <w:t>Z dniem podjęcia niniejszej Decyzji poprzednia Decyzja nr ………….. Zarządu Województwa Świętokrzyskiego z dnia…………………….w sprawie dofinansowania projektu pt.………………….. przestaje obowiązywać</w:t>
      </w:r>
      <w:r w:rsidRPr="00FF4AAE">
        <w:rPr>
          <w:rFonts w:eastAsia="Tahoma"/>
          <w:vertAlign w:val="superscript"/>
        </w:rPr>
        <w:footnoteReference w:id="92"/>
      </w:r>
      <w:r w:rsidR="00F20306">
        <w:rPr>
          <w:rFonts w:ascii="Tahoma" w:eastAsia="Tahoma" w:hAnsi="Tahoma" w:cs="Tahoma"/>
        </w:rPr>
        <w:t>.</w:t>
      </w:r>
    </w:p>
    <w:p w14:paraId="7DE05F75" w14:textId="089F44FB" w:rsidR="00942F4E" w:rsidRPr="001A21E8" w:rsidRDefault="00280ADA" w:rsidP="00FC3CE2">
      <w:pPr>
        <w:pStyle w:val="Akapitzlist"/>
        <w:numPr>
          <w:ilvl w:val="0"/>
          <w:numId w:val="38"/>
        </w:numPr>
        <w:tabs>
          <w:tab w:val="clear" w:pos="360"/>
          <w:tab w:val="num" w:pos="426"/>
        </w:tabs>
        <w:spacing w:line="276" w:lineRule="auto"/>
        <w:ind w:left="425" w:right="14"/>
        <w:rPr>
          <w:rFonts w:ascii="Tahoma" w:eastAsia="Tahoma" w:hAnsi="Tahoma" w:cs="Tahoma"/>
          <w:szCs w:val="18"/>
        </w:rPr>
      </w:pPr>
      <w:r w:rsidRPr="00FF4AAE">
        <w:rPr>
          <w:rFonts w:ascii="Tahoma" w:eastAsia="Tahoma" w:hAnsi="Tahoma" w:cs="Tahoma"/>
        </w:rPr>
        <w:t>Integralną część niniejszej</w:t>
      </w:r>
      <w:r w:rsidRPr="001A21E8">
        <w:rPr>
          <w:rFonts w:ascii="Tahoma" w:eastAsia="Tahoma" w:hAnsi="Tahoma" w:cs="Tahoma"/>
          <w:spacing w:val="-7"/>
          <w:szCs w:val="18"/>
        </w:rPr>
        <w:t xml:space="preserve"> </w:t>
      </w:r>
      <w:r w:rsidR="00366343" w:rsidRPr="001A21E8">
        <w:rPr>
          <w:rFonts w:ascii="Tahoma" w:eastAsia="Tahoma" w:hAnsi="Tahoma" w:cs="Tahoma"/>
          <w:spacing w:val="-1"/>
          <w:szCs w:val="18"/>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23BB1393" w14:textId="3FD4DEA9" w:rsidR="00942F4E" w:rsidRPr="001A21E8" w:rsidRDefault="00280ADA"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1</w:t>
      </w:r>
      <w:r w:rsidRPr="001A21E8">
        <w:rPr>
          <w:rFonts w:ascii="Tahoma" w:eastAsia="Tahoma" w:hAnsi="Tahoma" w:cs="Tahoma"/>
          <w:szCs w:val="18"/>
        </w:rPr>
        <w:t>:</w:t>
      </w:r>
      <w:r w:rsidRPr="00732AA5">
        <w:rPr>
          <w:rFonts w:ascii="Tahoma" w:eastAsia="Tahoma" w:hAnsi="Tahoma" w:cs="Tahoma"/>
          <w:szCs w:val="18"/>
        </w:rPr>
        <w:t xml:space="preserve"> </w:t>
      </w:r>
      <w:r w:rsidRPr="001A21E8">
        <w:rPr>
          <w:rFonts w:ascii="Tahoma" w:eastAsia="Tahoma" w:hAnsi="Tahoma" w:cs="Tahoma"/>
          <w:szCs w:val="18"/>
        </w:rPr>
        <w:t>Wni</w:t>
      </w:r>
      <w:r w:rsidRPr="00732AA5">
        <w:rPr>
          <w:rFonts w:ascii="Tahoma" w:eastAsia="Tahoma" w:hAnsi="Tahoma" w:cs="Tahoma"/>
          <w:szCs w:val="18"/>
        </w:rPr>
        <w:t>o</w:t>
      </w:r>
      <w:r w:rsidRPr="001A21E8">
        <w:rPr>
          <w:rFonts w:ascii="Tahoma" w:eastAsia="Tahoma" w:hAnsi="Tahoma" w:cs="Tahoma"/>
          <w:szCs w:val="18"/>
        </w:rPr>
        <w:t>sek</w:t>
      </w:r>
      <w:r w:rsidRPr="00732AA5">
        <w:rPr>
          <w:rFonts w:ascii="Tahoma" w:eastAsia="Tahoma" w:hAnsi="Tahoma" w:cs="Tahoma"/>
          <w:szCs w:val="18"/>
        </w:rPr>
        <w:t xml:space="preserve"> </w:t>
      </w:r>
      <w:r w:rsidRPr="001A21E8">
        <w:rPr>
          <w:rFonts w:ascii="Tahoma" w:eastAsia="Tahoma" w:hAnsi="Tahoma" w:cs="Tahoma"/>
          <w:szCs w:val="18"/>
        </w:rPr>
        <w:t>o</w:t>
      </w:r>
      <w:r w:rsidRPr="00732AA5">
        <w:rPr>
          <w:rFonts w:ascii="Tahoma" w:eastAsia="Tahoma" w:hAnsi="Tahoma" w:cs="Tahoma"/>
          <w:szCs w:val="18"/>
        </w:rPr>
        <w:t xml:space="preserve"> k</w:t>
      </w:r>
      <w:r w:rsidRPr="001A21E8">
        <w:rPr>
          <w:rFonts w:ascii="Tahoma" w:eastAsia="Tahoma" w:hAnsi="Tahoma" w:cs="Tahoma"/>
          <w:szCs w:val="18"/>
        </w:rPr>
        <w:t>tór</w:t>
      </w:r>
      <w:r w:rsidRPr="00732AA5">
        <w:rPr>
          <w:rFonts w:ascii="Tahoma" w:eastAsia="Tahoma" w:hAnsi="Tahoma" w:cs="Tahoma"/>
          <w:szCs w:val="18"/>
        </w:rPr>
        <w:t>y</w:t>
      </w:r>
      <w:r w:rsidRPr="001A21E8">
        <w:rPr>
          <w:rFonts w:ascii="Tahoma" w:eastAsia="Tahoma" w:hAnsi="Tahoma" w:cs="Tahoma"/>
          <w:szCs w:val="18"/>
        </w:rPr>
        <w:t>m</w:t>
      </w:r>
      <w:r w:rsidRPr="00732AA5">
        <w:rPr>
          <w:rFonts w:ascii="Tahoma" w:eastAsia="Tahoma" w:hAnsi="Tahoma" w:cs="Tahoma"/>
          <w:szCs w:val="18"/>
        </w:rPr>
        <w:t xml:space="preserve"> </w:t>
      </w:r>
      <w:r w:rsidRPr="001A21E8">
        <w:rPr>
          <w:rFonts w:ascii="Tahoma" w:eastAsia="Tahoma" w:hAnsi="Tahoma" w:cs="Tahoma"/>
          <w:szCs w:val="18"/>
        </w:rPr>
        <w:t>mo</w:t>
      </w:r>
      <w:r w:rsidRPr="00732AA5">
        <w:rPr>
          <w:rFonts w:ascii="Tahoma" w:eastAsia="Tahoma" w:hAnsi="Tahoma" w:cs="Tahoma"/>
          <w:szCs w:val="18"/>
        </w:rPr>
        <w:t>w</w:t>
      </w:r>
      <w:r w:rsidRPr="001A21E8">
        <w:rPr>
          <w:rFonts w:ascii="Tahoma" w:eastAsia="Tahoma" w:hAnsi="Tahoma" w:cs="Tahoma"/>
          <w:szCs w:val="18"/>
        </w:rPr>
        <w:t>a</w:t>
      </w:r>
      <w:r w:rsidRPr="00732AA5">
        <w:rPr>
          <w:rFonts w:ascii="Tahoma" w:eastAsia="Tahoma" w:hAnsi="Tahoma" w:cs="Tahoma"/>
          <w:szCs w:val="18"/>
        </w:rPr>
        <w:t xml:space="preserve"> </w:t>
      </w:r>
      <w:r w:rsidRPr="001A21E8">
        <w:rPr>
          <w:rFonts w:ascii="Tahoma" w:eastAsia="Tahoma" w:hAnsi="Tahoma" w:cs="Tahoma"/>
          <w:szCs w:val="18"/>
        </w:rPr>
        <w:t>w §</w:t>
      </w:r>
      <w:r w:rsidRPr="00732AA5">
        <w:rPr>
          <w:rFonts w:ascii="Tahoma" w:eastAsia="Tahoma" w:hAnsi="Tahoma" w:cs="Tahoma"/>
          <w:szCs w:val="18"/>
        </w:rPr>
        <w:t xml:space="preserve"> </w:t>
      </w:r>
      <w:r w:rsidRPr="001A21E8">
        <w:rPr>
          <w:rFonts w:ascii="Tahoma" w:eastAsia="Tahoma" w:hAnsi="Tahoma" w:cs="Tahoma"/>
          <w:szCs w:val="18"/>
        </w:rPr>
        <w:t>1</w:t>
      </w:r>
      <w:r w:rsidRPr="00732AA5">
        <w:rPr>
          <w:rFonts w:ascii="Tahoma" w:eastAsia="Tahoma" w:hAnsi="Tahoma" w:cs="Tahoma"/>
          <w:szCs w:val="18"/>
        </w:rPr>
        <w:t xml:space="preserve"> </w:t>
      </w:r>
      <w:r w:rsidR="005D4F76" w:rsidRPr="00732AA5">
        <w:rPr>
          <w:rFonts w:ascii="Tahoma" w:eastAsia="Tahoma" w:hAnsi="Tahoma" w:cs="Tahoma"/>
          <w:szCs w:val="18"/>
        </w:rPr>
        <w:t>ust</w:t>
      </w:r>
      <w:r w:rsidRPr="001A21E8">
        <w:rPr>
          <w:rFonts w:ascii="Tahoma" w:eastAsia="Tahoma" w:hAnsi="Tahoma" w:cs="Tahoma"/>
          <w:szCs w:val="18"/>
        </w:rPr>
        <w:t>.</w:t>
      </w:r>
      <w:r w:rsidRPr="00732AA5">
        <w:rPr>
          <w:rFonts w:ascii="Tahoma" w:eastAsia="Tahoma" w:hAnsi="Tahoma" w:cs="Tahoma"/>
          <w:szCs w:val="18"/>
        </w:rPr>
        <w:t xml:space="preserve"> </w:t>
      </w:r>
      <w:r w:rsidR="005D4F76" w:rsidRPr="00732AA5">
        <w:rPr>
          <w:rFonts w:ascii="Tahoma" w:eastAsia="Tahoma" w:hAnsi="Tahoma" w:cs="Tahoma"/>
          <w:szCs w:val="18"/>
        </w:rPr>
        <w:t>2</w:t>
      </w:r>
      <w:r w:rsidR="006172F6" w:rsidRPr="00732AA5">
        <w:rPr>
          <w:rFonts w:ascii="Tahoma" w:eastAsia="Tahoma" w:hAnsi="Tahoma" w:cs="Tahoma"/>
          <w:szCs w:val="18"/>
        </w:rPr>
        <w:t>1</w:t>
      </w:r>
      <w:r w:rsidRPr="001A21E8">
        <w:rPr>
          <w:rFonts w:ascii="Tahoma" w:eastAsia="Tahoma" w:hAnsi="Tahoma" w:cs="Tahoma"/>
          <w:szCs w:val="18"/>
        </w:rPr>
        <w:t>,</w:t>
      </w:r>
    </w:p>
    <w:p w14:paraId="5AEAC2D8" w14:textId="77777777" w:rsidR="00942F4E" w:rsidRPr="001A21E8" w:rsidRDefault="00280ADA"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2</w:t>
      </w:r>
      <w:r w:rsidRPr="001A21E8">
        <w:rPr>
          <w:rFonts w:ascii="Tahoma" w:eastAsia="Tahoma" w:hAnsi="Tahoma" w:cs="Tahoma"/>
          <w:szCs w:val="18"/>
        </w:rPr>
        <w:t>:</w:t>
      </w:r>
      <w:r w:rsidRPr="00732AA5">
        <w:rPr>
          <w:rFonts w:ascii="Tahoma" w:eastAsia="Tahoma" w:hAnsi="Tahoma" w:cs="Tahoma"/>
          <w:szCs w:val="18"/>
        </w:rPr>
        <w:t xml:space="preserve"> </w:t>
      </w:r>
      <w:r w:rsidRPr="001A21E8">
        <w:rPr>
          <w:rFonts w:ascii="Tahoma" w:eastAsia="Tahoma" w:hAnsi="Tahoma" w:cs="Tahoma"/>
          <w:szCs w:val="18"/>
        </w:rPr>
        <w:t>H</w:t>
      </w:r>
      <w:r w:rsidRPr="00732AA5">
        <w:rPr>
          <w:rFonts w:ascii="Tahoma" w:eastAsia="Tahoma" w:hAnsi="Tahoma" w:cs="Tahoma"/>
          <w:szCs w:val="18"/>
        </w:rPr>
        <w:t>a</w:t>
      </w:r>
      <w:r w:rsidRPr="001A21E8">
        <w:rPr>
          <w:rFonts w:ascii="Tahoma" w:eastAsia="Tahoma" w:hAnsi="Tahoma" w:cs="Tahoma"/>
          <w:szCs w:val="18"/>
        </w:rPr>
        <w:t>r</w:t>
      </w:r>
      <w:r w:rsidRPr="00732AA5">
        <w:rPr>
          <w:rFonts w:ascii="Tahoma" w:eastAsia="Tahoma" w:hAnsi="Tahoma" w:cs="Tahoma"/>
          <w:szCs w:val="18"/>
        </w:rPr>
        <w:t>m</w:t>
      </w:r>
      <w:r w:rsidRPr="001A21E8">
        <w:rPr>
          <w:rFonts w:ascii="Tahoma" w:eastAsia="Tahoma" w:hAnsi="Tahoma" w:cs="Tahoma"/>
          <w:szCs w:val="18"/>
        </w:rPr>
        <w:t>o</w:t>
      </w:r>
      <w:r w:rsidRPr="00732AA5">
        <w:rPr>
          <w:rFonts w:ascii="Tahoma" w:eastAsia="Tahoma" w:hAnsi="Tahoma" w:cs="Tahoma"/>
          <w:szCs w:val="18"/>
        </w:rPr>
        <w:t>n</w:t>
      </w:r>
      <w:r w:rsidRPr="001A21E8">
        <w:rPr>
          <w:rFonts w:ascii="Tahoma" w:eastAsia="Tahoma" w:hAnsi="Tahoma" w:cs="Tahoma"/>
          <w:szCs w:val="18"/>
        </w:rPr>
        <w:t>og</w:t>
      </w:r>
      <w:r w:rsidRPr="00732AA5">
        <w:rPr>
          <w:rFonts w:ascii="Tahoma" w:eastAsia="Tahoma" w:hAnsi="Tahoma" w:cs="Tahoma"/>
          <w:szCs w:val="18"/>
        </w:rPr>
        <w:t>ra</w:t>
      </w:r>
      <w:r w:rsidRPr="001A21E8">
        <w:rPr>
          <w:rFonts w:ascii="Tahoma" w:eastAsia="Tahoma" w:hAnsi="Tahoma" w:cs="Tahoma"/>
          <w:szCs w:val="18"/>
        </w:rPr>
        <w:t>m</w:t>
      </w:r>
      <w:r w:rsidRPr="00732AA5">
        <w:rPr>
          <w:rFonts w:ascii="Tahoma" w:eastAsia="Tahoma" w:hAnsi="Tahoma" w:cs="Tahoma"/>
          <w:szCs w:val="18"/>
        </w:rPr>
        <w:t xml:space="preserve"> </w:t>
      </w:r>
      <w:r w:rsidRPr="001A21E8">
        <w:rPr>
          <w:rFonts w:ascii="Tahoma" w:eastAsia="Tahoma" w:hAnsi="Tahoma" w:cs="Tahoma"/>
          <w:szCs w:val="18"/>
        </w:rPr>
        <w:t>p</w:t>
      </w:r>
      <w:r w:rsidRPr="00732AA5">
        <w:rPr>
          <w:rFonts w:ascii="Tahoma" w:eastAsia="Tahoma" w:hAnsi="Tahoma" w:cs="Tahoma"/>
          <w:szCs w:val="18"/>
        </w:rPr>
        <w:t>ła</w:t>
      </w:r>
      <w:r w:rsidRPr="001A21E8">
        <w:rPr>
          <w:rFonts w:ascii="Tahoma" w:eastAsia="Tahoma" w:hAnsi="Tahoma" w:cs="Tahoma"/>
          <w:szCs w:val="18"/>
        </w:rPr>
        <w:t>t</w:t>
      </w:r>
      <w:r w:rsidRPr="00732AA5">
        <w:rPr>
          <w:rFonts w:ascii="Tahoma" w:eastAsia="Tahoma" w:hAnsi="Tahoma" w:cs="Tahoma"/>
          <w:szCs w:val="18"/>
        </w:rPr>
        <w:t>n</w:t>
      </w:r>
      <w:r w:rsidRPr="001A21E8">
        <w:rPr>
          <w:rFonts w:ascii="Tahoma" w:eastAsia="Tahoma" w:hAnsi="Tahoma" w:cs="Tahoma"/>
          <w:szCs w:val="18"/>
        </w:rPr>
        <w:t>oś</w:t>
      </w:r>
      <w:r w:rsidRPr="00732AA5">
        <w:rPr>
          <w:rFonts w:ascii="Tahoma" w:eastAsia="Tahoma" w:hAnsi="Tahoma" w:cs="Tahoma"/>
          <w:szCs w:val="18"/>
        </w:rPr>
        <w:t>c</w:t>
      </w:r>
      <w:r w:rsidRPr="001A21E8">
        <w:rPr>
          <w:rFonts w:ascii="Tahoma" w:eastAsia="Tahoma" w:hAnsi="Tahoma" w:cs="Tahoma"/>
          <w:szCs w:val="18"/>
        </w:rPr>
        <w:t>i,</w:t>
      </w:r>
    </w:p>
    <w:p w14:paraId="7B41CD81" w14:textId="77777777" w:rsidR="00942F4E" w:rsidRPr="001A21E8" w:rsidRDefault="00280ADA"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732AA5">
        <w:rPr>
          <w:rFonts w:ascii="Tahoma" w:eastAsia="Tahoma" w:hAnsi="Tahoma" w:cs="Tahoma"/>
          <w:szCs w:val="18"/>
        </w:rPr>
        <w:t>załącznik nr 3: Oświadczenie o kwalifikowalności podatku VAT,</w:t>
      </w:r>
    </w:p>
    <w:p w14:paraId="0ED7064A" w14:textId="7E85FF4E" w:rsidR="00942F4E" w:rsidRPr="001A21E8" w:rsidRDefault="00280ADA"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w:t>
      </w:r>
      <w:r w:rsidR="008C2934" w:rsidRPr="00732AA5">
        <w:rPr>
          <w:rFonts w:ascii="Tahoma" w:eastAsia="Tahoma" w:hAnsi="Tahoma" w:cs="Tahoma"/>
          <w:szCs w:val="18"/>
        </w:rPr>
        <w:t>4</w:t>
      </w:r>
      <w:r w:rsidRPr="001A21E8">
        <w:rPr>
          <w:rFonts w:ascii="Tahoma" w:eastAsia="Tahoma" w:hAnsi="Tahoma" w:cs="Tahoma"/>
          <w:szCs w:val="18"/>
        </w:rPr>
        <w:t>:</w:t>
      </w:r>
      <w:r w:rsidRPr="00732AA5">
        <w:rPr>
          <w:rFonts w:ascii="Tahoma" w:eastAsia="Tahoma" w:hAnsi="Tahoma" w:cs="Tahoma"/>
          <w:szCs w:val="18"/>
        </w:rPr>
        <w:t xml:space="preserve"> </w:t>
      </w:r>
      <w:r w:rsidRPr="001A21E8">
        <w:rPr>
          <w:rFonts w:ascii="Tahoma" w:eastAsia="Tahoma" w:hAnsi="Tahoma" w:cs="Tahoma"/>
          <w:szCs w:val="18"/>
        </w:rPr>
        <w:t>Wzór</w:t>
      </w:r>
      <w:r w:rsidRPr="00732AA5">
        <w:rPr>
          <w:rFonts w:ascii="Tahoma" w:eastAsia="Tahoma" w:hAnsi="Tahoma" w:cs="Tahoma"/>
          <w:szCs w:val="18"/>
        </w:rPr>
        <w:t xml:space="preserve"> Kwar</w:t>
      </w:r>
      <w:r w:rsidRPr="001A21E8">
        <w:rPr>
          <w:rFonts w:ascii="Tahoma" w:eastAsia="Tahoma" w:hAnsi="Tahoma" w:cs="Tahoma"/>
          <w:szCs w:val="18"/>
        </w:rPr>
        <w:t>t</w:t>
      </w:r>
      <w:r w:rsidRPr="00732AA5">
        <w:rPr>
          <w:rFonts w:ascii="Tahoma" w:eastAsia="Tahoma" w:hAnsi="Tahoma" w:cs="Tahoma"/>
          <w:szCs w:val="18"/>
        </w:rPr>
        <w:t>a</w:t>
      </w:r>
      <w:r w:rsidRPr="001A21E8">
        <w:rPr>
          <w:rFonts w:ascii="Tahoma" w:eastAsia="Tahoma" w:hAnsi="Tahoma" w:cs="Tahoma"/>
          <w:szCs w:val="18"/>
        </w:rPr>
        <w:t>l</w:t>
      </w:r>
      <w:r w:rsidRPr="00732AA5">
        <w:rPr>
          <w:rFonts w:ascii="Tahoma" w:eastAsia="Tahoma" w:hAnsi="Tahoma" w:cs="Tahoma"/>
          <w:szCs w:val="18"/>
        </w:rPr>
        <w:t>ne</w:t>
      </w:r>
      <w:r w:rsidRPr="001A21E8">
        <w:rPr>
          <w:rFonts w:ascii="Tahoma" w:eastAsia="Tahoma" w:hAnsi="Tahoma" w:cs="Tahoma"/>
          <w:szCs w:val="18"/>
        </w:rPr>
        <w:t>go</w:t>
      </w:r>
      <w:r w:rsidRPr="00732AA5">
        <w:rPr>
          <w:rFonts w:ascii="Tahoma" w:eastAsia="Tahoma" w:hAnsi="Tahoma" w:cs="Tahoma"/>
          <w:szCs w:val="18"/>
        </w:rPr>
        <w:t xml:space="preserve"> ha</w:t>
      </w:r>
      <w:r w:rsidRPr="001A21E8">
        <w:rPr>
          <w:rFonts w:ascii="Tahoma" w:eastAsia="Tahoma" w:hAnsi="Tahoma" w:cs="Tahoma"/>
          <w:szCs w:val="18"/>
        </w:rPr>
        <w:t>r</w:t>
      </w:r>
      <w:r w:rsidRPr="00732AA5">
        <w:rPr>
          <w:rFonts w:ascii="Tahoma" w:eastAsia="Tahoma" w:hAnsi="Tahoma" w:cs="Tahoma"/>
          <w:szCs w:val="18"/>
        </w:rPr>
        <w:t>m</w:t>
      </w:r>
      <w:r w:rsidRPr="001A21E8">
        <w:rPr>
          <w:rFonts w:ascii="Tahoma" w:eastAsia="Tahoma" w:hAnsi="Tahoma" w:cs="Tahoma"/>
          <w:szCs w:val="18"/>
        </w:rPr>
        <w:t>o</w:t>
      </w:r>
      <w:r w:rsidRPr="00732AA5">
        <w:rPr>
          <w:rFonts w:ascii="Tahoma" w:eastAsia="Tahoma" w:hAnsi="Tahoma" w:cs="Tahoma"/>
          <w:szCs w:val="18"/>
        </w:rPr>
        <w:t>n</w:t>
      </w:r>
      <w:r w:rsidRPr="001A21E8">
        <w:rPr>
          <w:rFonts w:ascii="Tahoma" w:eastAsia="Tahoma" w:hAnsi="Tahoma" w:cs="Tahoma"/>
          <w:szCs w:val="18"/>
        </w:rPr>
        <w:t>o</w:t>
      </w:r>
      <w:r w:rsidRPr="00732AA5">
        <w:rPr>
          <w:rFonts w:ascii="Tahoma" w:eastAsia="Tahoma" w:hAnsi="Tahoma" w:cs="Tahoma"/>
          <w:szCs w:val="18"/>
        </w:rPr>
        <w:t>gra</w:t>
      </w:r>
      <w:r w:rsidRPr="001A21E8">
        <w:rPr>
          <w:rFonts w:ascii="Tahoma" w:eastAsia="Tahoma" w:hAnsi="Tahoma" w:cs="Tahoma"/>
          <w:szCs w:val="18"/>
        </w:rPr>
        <w:t>mu</w:t>
      </w:r>
      <w:r w:rsidRPr="00732AA5">
        <w:rPr>
          <w:rFonts w:ascii="Tahoma" w:eastAsia="Tahoma" w:hAnsi="Tahoma" w:cs="Tahoma"/>
          <w:szCs w:val="18"/>
        </w:rPr>
        <w:t xml:space="preserve"> </w:t>
      </w:r>
      <w:r w:rsidRPr="001A21E8">
        <w:rPr>
          <w:rFonts w:ascii="Tahoma" w:eastAsia="Tahoma" w:hAnsi="Tahoma" w:cs="Tahoma"/>
          <w:szCs w:val="18"/>
        </w:rPr>
        <w:t>pr</w:t>
      </w:r>
      <w:r w:rsidRPr="00732AA5">
        <w:rPr>
          <w:rFonts w:ascii="Tahoma" w:eastAsia="Tahoma" w:hAnsi="Tahoma" w:cs="Tahoma"/>
          <w:szCs w:val="18"/>
        </w:rPr>
        <w:t>ze</w:t>
      </w:r>
      <w:r w:rsidRPr="001A21E8">
        <w:rPr>
          <w:rFonts w:ascii="Tahoma" w:eastAsia="Tahoma" w:hAnsi="Tahoma" w:cs="Tahoma"/>
          <w:szCs w:val="18"/>
        </w:rPr>
        <w:t>pro</w:t>
      </w:r>
      <w:r w:rsidRPr="00732AA5">
        <w:rPr>
          <w:rFonts w:ascii="Tahoma" w:eastAsia="Tahoma" w:hAnsi="Tahoma" w:cs="Tahoma"/>
          <w:szCs w:val="18"/>
        </w:rPr>
        <w:t>wa</w:t>
      </w:r>
      <w:r w:rsidRPr="001A21E8">
        <w:rPr>
          <w:rFonts w:ascii="Tahoma" w:eastAsia="Tahoma" w:hAnsi="Tahoma" w:cs="Tahoma"/>
          <w:szCs w:val="18"/>
        </w:rPr>
        <w:t>dzo</w:t>
      </w:r>
      <w:r w:rsidRPr="00732AA5">
        <w:rPr>
          <w:rFonts w:ascii="Tahoma" w:eastAsia="Tahoma" w:hAnsi="Tahoma" w:cs="Tahoma"/>
          <w:szCs w:val="18"/>
        </w:rPr>
        <w:t>nyc</w:t>
      </w:r>
      <w:r w:rsidRPr="001A21E8">
        <w:rPr>
          <w:rFonts w:ascii="Tahoma" w:eastAsia="Tahoma" w:hAnsi="Tahoma" w:cs="Tahoma"/>
          <w:szCs w:val="18"/>
        </w:rPr>
        <w:t>h</w:t>
      </w:r>
      <w:r w:rsidRPr="00732AA5">
        <w:rPr>
          <w:rFonts w:ascii="Tahoma" w:eastAsia="Tahoma" w:hAnsi="Tahoma" w:cs="Tahoma"/>
          <w:szCs w:val="18"/>
        </w:rPr>
        <w:t xml:space="preserve"> </w:t>
      </w:r>
      <w:r w:rsidRPr="001A21E8">
        <w:rPr>
          <w:rFonts w:ascii="Tahoma" w:eastAsia="Tahoma" w:hAnsi="Tahoma" w:cs="Tahoma"/>
          <w:szCs w:val="18"/>
        </w:rPr>
        <w:t>w</w:t>
      </w:r>
      <w:r w:rsidRPr="00732AA5">
        <w:rPr>
          <w:rFonts w:ascii="Tahoma" w:eastAsia="Tahoma" w:hAnsi="Tahoma" w:cs="Tahoma"/>
          <w:szCs w:val="18"/>
        </w:rPr>
        <w:t xml:space="preserve"> ra</w:t>
      </w:r>
      <w:r w:rsidRPr="001A21E8">
        <w:rPr>
          <w:rFonts w:ascii="Tahoma" w:eastAsia="Tahoma" w:hAnsi="Tahoma" w:cs="Tahoma"/>
          <w:szCs w:val="18"/>
        </w:rPr>
        <w:t>m</w:t>
      </w:r>
      <w:r w:rsidRPr="00732AA5">
        <w:rPr>
          <w:rFonts w:ascii="Tahoma" w:eastAsia="Tahoma" w:hAnsi="Tahoma" w:cs="Tahoma"/>
          <w:szCs w:val="18"/>
        </w:rPr>
        <w:t>ac</w:t>
      </w:r>
      <w:r w:rsidRPr="001A21E8">
        <w:rPr>
          <w:rFonts w:ascii="Tahoma" w:eastAsia="Tahoma" w:hAnsi="Tahoma" w:cs="Tahoma"/>
          <w:szCs w:val="18"/>
        </w:rPr>
        <w:t>h</w:t>
      </w:r>
      <w:r w:rsidRPr="00732AA5">
        <w:rPr>
          <w:rFonts w:ascii="Tahoma" w:eastAsia="Tahoma" w:hAnsi="Tahoma" w:cs="Tahoma"/>
          <w:szCs w:val="18"/>
        </w:rPr>
        <w:t xml:space="preserve"> p</w:t>
      </w:r>
      <w:r w:rsidRPr="001A21E8">
        <w:rPr>
          <w:rFonts w:ascii="Tahoma" w:eastAsia="Tahoma" w:hAnsi="Tahoma" w:cs="Tahoma"/>
          <w:szCs w:val="18"/>
        </w:rPr>
        <w:t>ro</w:t>
      </w:r>
      <w:r w:rsidRPr="00732AA5">
        <w:rPr>
          <w:rFonts w:ascii="Tahoma" w:eastAsia="Tahoma" w:hAnsi="Tahoma" w:cs="Tahoma"/>
          <w:szCs w:val="18"/>
        </w:rPr>
        <w:t>jek</w:t>
      </w:r>
      <w:r w:rsidRPr="001A21E8">
        <w:rPr>
          <w:rFonts w:ascii="Tahoma" w:eastAsia="Tahoma" w:hAnsi="Tahoma" w:cs="Tahoma"/>
          <w:szCs w:val="18"/>
        </w:rPr>
        <w:t>tu</w:t>
      </w:r>
      <w:r w:rsidRPr="00732AA5">
        <w:rPr>
          <w:rFonts w:ascii="Tahoma" w:eastAsia="Tahoma" w:hAnsi="Tahoma" w:cs="Tahoma"/>
          <w:szCs w:val="18"/>
        </w:rPr>
        <w:t xml:space="preserve"> 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732AA5">
        <w:rPr>
          <w:rFonts w:ascii="Tahoma" w:eastAsia="Tahoma" w:hAnsi="Tahoma" w:cs="Tahoma"/>
          <w:szCs w:val="18"/>
        </w:rPr>
        <w:t>a</w:t>
      </w:r>
      <w:r w:rsidRPr="001A21E8">
        <w:rPr>
          <w:rFonts w:ascii="Tahoma" w:eastAsia="Tahoma" w:hAnsi="Tahoma" w:cs="Tahoma"/>
          <w:szCs w:val="18"/>
        </w:rPr>
        <w:t>rci</w:t>
      </w:r>
      <w:r w:rsidRPr="00732AA5">
        <w:rPr>
          <w:rFonts w:ascii="Tahoma" w:eastAsia="Tahoma" w:hAnsi="Tahoma" w:cs="Tahoma"/>
          <w:szCs w:val="18"/>
        </w:rPr>
        <w:t>a</w:t>
      </w:r>
      <w:r w:rsidRPr="001A21E8">
        <w:rPr>
          <w:rFonts w:ascii="Tahoma" w:eastAsia="Tahoma" w:hAnsi="Tahoma" w:cs="Tahoma"/>
          <w:szCs w:val="18"/>
        </w:rPr>
        <w:t>,</w:t>
      </w:r>
    </w:p>
    <w:p w14:paraId="251F3B62" w14:textId="6B483D5C" w:rsidR="00C32BBB" w:rsidRPr="001A21E8" w:rsidRDefault="00C24D7D"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732AA5">
        <w:rPr>
          <w:rFonts w:ascii="Tahoma" w:eastAsia="Tahoma" w:hAnsi="Tahoma" w:cs="Tahoma"/>
          <w:szCs w:val="18"/>
        </w:rPr>
        <w:t>załącznik</w:t>
      </w:r>
      <w:r w:rsidR="00C32BBB" w:rsidRPr="00732AA5">
        <w:rPr>
          <w:rFonts w:ascii="Tahoma" w:eastAsia="Tahoma" w:hAnsi="Tahoma" w:cs="Tahoma"/>
          <w:szCs w:val="18"/>
        </w:rPr>
        <w:t xml:space="preserve"> nr </w:t>
      </w:r>
      <w:r w:rsidR="00D93C4C" w:rsidRPr="00732AA5">
        <w:rPr>
          <w:rFonts w:ascii="Tahoma" w:eastAsia="Tahoma" w:hAnsi="Tahoma" w:cs="Tahoma"/>
          <w:szCs w:val="18"/>
        </w:rPr>
        <w:t>5</w:t>
      </w:r>
      <w:r w:rsidR="00C32BBB" w:rsidRPr="00732AA5">
        <w:rPr>
          <w:rFonts w:ascii="Tahoma" w:eastAsia="Tahoma" w:hAnsi="Tahoma" w:cs="Tahoma"/>
          <w:szCs w:val="18"/>
        </w:rPr>
        <w:t xml:space="preserve">: </w:t>
      </w:r>
      <w:r w:rsidR="00C32BBB" w:rsidRPr="001A21E8">
        <w:rPr>
          <w:rFonts w:ascii="Tahoma" w:eastAsia="Tahoma" w:hAnsi="Tahoma" w:cs="Tahoma"/>
          <w:szCs w:val="18"/>
        </w:rPr>
        <w:t>Oświadczenie o niepodleganiu karze zakazu dostępu do środków,</w:t>
      </w:r>
    </w:p>
    <w:p w14:paraId="3A35F166" w14:textId="763D83C4" w:rsidR="00C32BBB" w:rsidRPr="001A21E8" w:rsidRDefault="00C32BBB"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1A21E8">
        <w:rPr>
          <w:rFonts w:ascii="Tahoma" w:eastAsia="Tahoma" w:hAnsi="Tahoma" w:cs="Tahoma"/>
          <w:szCs w:val="18"/>
        </w:rPr>
        <w:t xml:space="preserve">załącznik nr </w:t>
      </w:r>
      <w:r w:rsidR="00D93C4C">
        <w:rPr>
          <w:rFonts w:ascii="Tahoma" w:eastAsia="Tahoma" w:hAnsi="Tahoma" w:cs="Tahoma"/>
          <w:szCs w:val="18"/>
        </w:rPr>
        <w:t>6</w:t>
      </w:r>
      <w:r w:rsidRPr="001A21E8">
        <w:rPr>
          <w:rFonts w:ascii="Tahoma" w:eastAsia="Tahoma" w:hAnsi="Tahoma" w:cs="Tahoma"/>
          <w:szCs w:val="18"/>
        </w:rPr>
        <w:t xml:space="preserve">: </w:t>
      </w:r>
      <w:r w:rsidR="00076217">
        <w:rPr>
          <w:rFonts w:ascii="Tahoma" w:eastAsia="Tahoma" w:hAnsi="Tahoma" w:cs="Tahoma"/>
          <w:szCs w:val="18"/>
        </w:rPr>
        <w:t>Wzór o</w:t>
      </w:r>
      <w:r w:rsidRPr="001A21E8">
        <w:rPr>
          <w:rFonts w:ascii="Tahoma" w:eastAsia="Tahoma" w:hAnsi="Tahoma" w:cs="Tahoma"/>
          <w:szCs w:val="18"/>
        </w:rPr>
        <w:t>świadczeni</w:t>
      </w:r>
      <w:r w:rsidR="00076217">
        <w:rPr>
          <w:rFonts w:ascii="Tahoma" w:eastAsia="Tahoma" w:hAnsi="Tahoma" w:cs="Tahoma"/>
          <w:szCs w:val="18"/>
        </w:rPr>
        <w:t>a</w:t>
      </w:r>
      <w:r w:rsidRPr="001A21E8">
        <w:rPr>
          <w:rFonts w:ascii="Tahoma" w:eastAsia="Tahoma" w:hAnsi="Tahoma" w:cs="Tahoma"/>
          <w:szCs w:val="18"/>
        </w:rPr>
        <w:t xml:space="preserve"> uczestnika projektu</w:t>
      </w:r>
      <w:r w:rsidR="00880E27">
        <w:rPr>
          <w:rFonts w:ascii="Tahoma" w:eastAsia="Tahoma" w:hAnsi="Tahoma" w:cs="Tahoma"/>
          <w:szCs w:val="18"/>
        </w:rPr>
        <w:t>,</w:t>
      </w:r>
    </w:p>
    <w:p w14:paraId="427AA4E1" w14:textId="36D27528" w:rsidR="006E1261" w:rsidRPr="004D1745" w:rsidRDefault="006E1261"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4D1745">
        <w:rPr>
          <w:rFonts w:ascii="Tahoma" w:eastAsia="Tahoma" w:hAnsi="Tahoma" w:cs="Tahoma"/>
          <w:szCs w:val="18"/>
        </w:rPr>
        <w:t xml:space="preserve">załącznik nr </w:t>
      </w:r>
      <w:r w:rsidR="00D93C4C">
        <w:rPr>
          <w:rFonts w:ascii="Tahoma" w:eastAsia="Tahoma" w:hAnsi="Tahoma" w:cs="Tahoma"/>
          <w:szCs w:val="18"/>
        </w:rPr>
        <w:t>7</w:t>
      </w:r>
      <w:r w:rsidRPr="004D1745">
        <w:rPr>
          <w:rFonts w:ascii="Tahoma" w:eastAsia="Tahoma" w:hAnsi="Tahoma" w:cs="Tahoma"/>
          <w:szCs w:val="18"/>
        </w:rPr>
        <w:t xml:space="preserve">: </w:t>
      </w:r>
      <w:r w:rsidR="00076217">
        <w:rPr>
          <w:rFonts w:ascii="Tahoma" w:eastAsia="Tahoma" w:hAnsi="Tahoma" w:cs="Tahoma"/>
          <w:szCs w:val="18"/>
        </w:rPr>
        <w:t>Wzór u</w:t>
      </w:r>
      <w:r w:rsidRPr="004D1745">
        <w:rPr>
          <w:rFonts w:ascii="Tahoma" w:eastAsia="Tahoma" w:hAnsi="Tahoma" w:cs="Tahoma"/>
          <w:szCs w:val="18"/>
        </w:rPr>
        <w:t>poważnieni</w:t>
      </w:r>
      <w:r w:rsidR="00076217">
        <w:rPr>
          <w:rFonts w:ascii="Tahoma" w:eastAsia="Tahoma" w:hAnsi="Tahoma" w:cs="Tahoma"/>
          <w:szCs w:val="18"/>
        </w:rPr>
        <w:t>a</w:t>
      </w:r>
      <w:r w:rsidRPr="004D1745">
        <w:rPr>
          <w:rFonts w:ascii="Tahoma" w:eastAsia="Tahoma" w:hAnsi="Tahoma" w:cs="Tahoma"/>
          <w:szCs w:val="18"/>
        </w:rPr>
        <w:t xml:space="preserve"> do przetwarzani</w:t>
      </w:r>
      <w:r w:rsidR="008E3C45" w:rsidRPr="004D1745">
        <w:rPr>
          <w:rFonts w:ascii="Tahoma" w:eastAsia="Tahoma" w:hAnsi="Tahoma" w:cs="Tahoma"/>
          <w:szCs w:val="18"/>
        </w:rPr>
        <w:t>a danych osobowych na poziomie B</w:t>
      </w:r>
      <w:r w:rsidR="004D1745">
        <w:rPr>
          <w:rFonts w:ascii="Tahoma" w:eastAsia="Tahoma" w:hAnsi="Tahoma" w:cs="Tahoma"/>
          <w:szCs w:val="18"/>
        </w:rPr>
        <w:t>eneficjenta</w:t>
      </w:r>
      <w:r w:rsidR="00461AEA">
        <w:rPr>
          <w:rFonts w:ascii="Tahoma" w:eastAsia="Tahoma" w:hAnsi="Tahoma" w:cs="Tahoma"/>
          <w:szCs w:val="18"/>
        </w:rPr>
        <w:t xml:space="preserve"> </w:t>
      </w:r>
      <w:r w:rsidRPr="004D1745">
        <w:rPr>
          <w:rFonts w:ascii="Tahoma" w:eastAsia="Tahoma" w:hAnsi="Tahoma" w:cs="Tahoma"/>
          <w:szCs w:val="18"/>
        </w:rPr>
        <w:t>i podmiotów przez niego umocowanych,</w:t>
      </w:r>
    </w:p>
    <w:p w14:paraId="761428DF" w14:textId="72CDACC0" w:rsidR="008E3C45" w:rsidRPr="001A21E8" w:rsidRDefault="006E1261"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1A21E8">
        <w:rPr>
          <w:rFonts w:ascii="Tahoma" w:eastAsia="Tahoma" w:hAnsi="Tahoma" w:cs="Tahoma"/>
          <w:szCs w:val="18"/>
        </w:rPr>
        <w:t xml:space="preserve">załącznik nr </w:t>
      </w:r>
      <w:r w:rsidR="00D93C4C">
        <w:rPr>
          <w:rFonts w:ascii="Tahoma" w:eastAsia="Tahoma" w:hAnsi="Tahoma" w:cs="Tahoma"/>
          <w:szCs w:val="18"/>
        </w:rPr>
        <w:t>8</w:t>
      </w:r>
      <w:r w:rsidRPr="001A21E8">
        <w:rPr>
          <w:rFonts w:ascii="Tahoma" w:eastAsia="Tahoma" w:hAnsi="Tahoma" w:cs="Tahoma"/>
          <w:szCs w:val="18"/>
        </w:rPr>
        <w:t xml:space="preserve">: </w:t>
      </w:r>
      <w:r w:rsidR="00076217">
        <w:rPr>
          <w:rFonts w:ascii="Tahoma" w:eastAsia="Tahoma" w:hAnsi="Tahoma" w:cs="Tahoma"/>
          <w:szCs w:val="18"/>
        </w:rPr>
        <w:t>Wzór o</w:t>
      </w:r>
      <w:r w:rsidRPr="001A21E8">
        <w:rPr>
          <w:rFonts w:ascii="Tahoma" w:eastAsia="Tahoma" w:hAnsi="Tahoma" w:cs="Tahoma"/>
          <w:szCs w:val="18"/>
        </w:rPr>
        <w:t>dwołani</w:t>
      </w:r>
      <w:r w:rsidR="00076217">
        <w:rPr>
          <w:rFonts w:ascii="Tahoma" w:eastAsia="Tahoma" w:hAnsi="Tahoma" w:cs="Tahoma"/>
          <w:szCs w:val="18"/>
        </w:rPr>
        <w:t>a</w:t>
      </w:r>
      <w:r w:rsidRPr="001A21E8">
        <w:rPr>
          <w:rFonts w:ascii="Tahoma" w:eastAsia="Tahoma" w:hAnsi="Tahoma" w:cs="Tahoma"/>
          <w:szCs w:val="18"/>
        </w:rPr>
        <w:t xml:space="preserve"> upoważnienia do przetwarzania danych osobowych na poziomie</w:t>
      </w:r>
      <w:r w:rsidR="004D1745">
        <w:rPr>
          <w:rFonts w:ascii="Tahoma" w:eastAsia="Tahoma" w:hAnsi="Tahoma" w:cs="Tahoma"/>
          <w:szCs w:val="18"/>
        </w:rPr>
        <w:t xml:space="preserve"> </w:t>
      </w:r>
      <w:r w:rsidR="008E3C45" w:rsidRPr="001A21E8">
        <w:rPr>
          <w:rFonts w:ascii="Tahoma" w:eastAsia="Tahoma" w:hAnsi="Tahoma" w:cs="Tahoma"/>
          <w:szCs w:val="18"/>
        </w:rPr>
        <w:t>B</w:t>
      </w:r>
      <w:r w:rsidRPr="001A21E8">
        <w:rPr>
          <w:rFonts w:ascii="Tahoma" w:eastAsia="Tahoma" w:hAnsi="Tahoma" w:cs="Tahoma"/>
          <w:szCs w:val="18"/>
        </w:rPr>
        <w:t>eneficjenta i po</w:t>
      </w:r>
      <w:r w:rsidR="00880E27">
        <w:rPr>
          <w:rFonts w:ascii="Tahoma" w:eastAsia="Tahoma" w:hAnsi="Tahoma" w:cs="Tahoma"/>
          <w:szCs w:val="18"/>
        </w:rPr>
        <w:t>dmiotów przez niego umocowanych,</w:t>
      </w:r>
    </w:p>
    <w:p w14:paraId="4CEA856A" w14:textId="57693F8E" w:rsidR="008E3C45" w:rsidRPr="001A21E8" w:rsidRDefault="008E3C45"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w:t>
      </w:r>
      <w:r w:rsidR="00D93C4C" w:rsidRPr="00732AA5">
        <w:rPr>
          <w:rFonts w:ascii="Tahoma" w:eastAsia="Tahoma" w:hAnsi="Tahoma" w:cs="Tahoma"/>
          <w:szCs w:val="18"/>
        </w:rPr>
        <w:t>9</w:t>
      </w:r>
      <w:r w:rsidRPr="001A21E8">
        <w:rPr>
          <w:rFonts w:ascii="Tahoma" w:eastAsia="Tahoma" w:hAnsi="Tahoma" w:cs="Tahoma"/>
          <w:szCs w:val="18"/>
        </w:rPr>
        <w:t>:</w:t>
      </w:r>
      <w:r w:rsidRPr="00732AA5">
        <w:rPr>
          <w:rFonts w:ascii="Tahoma" w:eastAsia="Tahoma" w:hAnsi="Tahoma" w:cs="Tahoma"/>
          <w:szCs w:val="18"/>
        </w:rPr>
        <w:t xml:space="preserve"> U</w:t>
      </w:r>
      <w:r w:rsidRPr="001A21E8">
        <w:rPr>
          <w:rFonts w:ascii="Tahoma" w:eastAsia="Tahoma" w:hAnsi="Tahoma" w:cs="Tahoma"/>
          <w:szCs w:val="18"/>
        </w:rPr>
        <w:t>m</w:t>
      </w:r>
      <w:r w:rsidRPr="00732AA5">
        <w:rPr>
          <w:rFonts w:ascii="Tahoma" w:eastAsia="Tahoma" w:hAnsi="Tahoma" w:cs="Tahoma"/>
          <w:szCs w:val="18"/>
        </w:rPr>
        <w:t>owa/</w:t>
      </w:r>
      <w:r w:rsidRPr="001A21E8">
        <w:rPr>
          <w:rFonts w:ascii="Tahoma" w:eastAsia="Tahoma" w:hAnsi="Tahoma" w:cs="Tahoma"/>
          <w:szCs w:val="18"/>
        </w:rPr>
        <w:t>porozumi</w:t>
      </w:r>
      <w:r w:rsidRPr="00732AA5">
        <w:rPr>
          <w:rFonts w:ascii="Tahoma" w:eastAsia="Tahoma" w:hAnsi="Tahoma" w:cs="Tahoma"/>
          <w:szCs w:val="18"/>
        </w:rPr>
        <w:t>en</w:t>
      </w:r>
      <w:r w:rsidRPr="001A21E8">
        <w:rPr>
          <w:rFonts w:ascii="Tahoma" w:eastAsia="Tahoma" w:hAnsi="Tahoma" w:cs="Tahoma"/>
          <w:szCs w:val="18"/>
        </w:rPr>
        <w:t>ie</w:t>
      </w:r>
      <w:r w:rsidRPr="00732AA5">
        <w:rPr>
          <w:rFonts w:ascii="Tahoma" w:eastAsia="Tahoma" w:hAnsi="Tahoma" w:cs="Tahoma"/>
          <w:szCs w:val="18"/>
        </w:rPr>
        <w:t xml:space="preserve"> </w:t>
      </w:r>
      <w:r w:rsidRPr="001A21E8">
        <w:rPr>
          <w:rFonts w:ascii="Tahoma" w:eastAsia="Tahoma" w:hAnsi="Tahoma" w:cs="Tahoma"/>
          <w:szCs w:val="18"/>
        </w:rPr>
        <w:t>p</w:t>
      </w:r>
      <w:r w:rsidRPr="00732AA5">
        <w:rPr>
          <w:rFonts w:ascii="Tahoma" w:eastAsia="Tahoma" w:hAnsi="Tahoma" w:cs="Tahoma"/>
          <w:szCs w:val="18"/>
        </w:rPr>
        <w:t>a</w:t>
      </w:r>
      <w:r w:rsidRPr="001A21E8">
        <w:rPr>
          <w:rFonts w:ascii="Tahoma" w:eastAsia="Tahoma" w:hAnsi="Tahoma" w:cs="Tahoma"/>
          <w:szCs w:val="18"/>
        </w:rPr>
        <w:t>r</w:t>
      </w:r>
      <w:r w:rsidRPr="00732AA5">
        <w:rPr>
          <w:rFonts w:ascii="Tahoma" w:eastAsia="Tahoma" w:hAnsi="Tahoma" w:cs="Tahoma"/>
          <w:szCs w:val="18"/>
        </w:rPr>
        <w:t>tne</w:t>
      </w:r>
      <w:r w:rsidRPr="001A21E8">
        <w:rPr>
          <w:rFonts w:ascii="Tahoma" w:eastAsia="Tahoma" w:hAnsi="Tahoma" w:cs="Tahoma"/>
          <w:szCs w:val="18"/>
        </w:rPr>
        <w:t>r</w:t>
      </w:r>
      <w:r w:rsidRPr="00732AA5">
        <w:rPr>
          <w:rFonts w:ascii="Tahoma" w:eastAsia="Tahoma" w:hAnsi="Tahoma" w:cs="Tahoma"/>
          <w:szCs w:val="18"/>
        </w:rPr>
        <w:t>sk</w:t>
      </w:r>
      <w:r w:rsidRPr="001A21E8">
        <w:rPr>
          <w:rFonts w:ascii="Tahoma" w:eastAsia="Tahoma" w:hAnsi="Tahoma" w:cs="Tahoma"/>
          <w:szCs w:val="18"/>
        </w:rPr>
        <w:t>i</w:t>
      </w:r>
      <w:r w:rsidRPr="00732AA5">
        <w:rPr>
          <w:rFonts w:ascii="Tahoma" w:eastAsia="Tahoma" w:hAnsi="Tahoma" w:cs="Tahoma"/>
          <w:szCs w:val="18"/>
        </w:rPr>
        <w:t>e</w:t>
      </w:r>
      <w:r w:rsidRPr="00A37FD9">
        <w:rPr>
          <w:rFonts w:eastAsia="Tahoma"/>
          <w:vertAlign w:val="superscript"/>
        </w:rPr>
        <w:footnoteReference w:id="93"/>
      </w:r>
      <w:r w:rsidR="00F20306">
        <w:rPr>
          <w:rFonts w:ascii="Tahoma" w:eastAsia="Tahoma" w:hAnsi="Tahoma" w:cs="Tahoma"/>
          <w:szCs w:val="18"/>
        </w:rPr>
        <w:t>,</w:t>
      </w:r>
    </w:p>
    <w:p w14:paraId="7E9A4069" w14:textId="5D6C1CD2" w:rsidR="004D1745" w:rsidRPr="00D17289" w:rsidRDefault="00A16EF3"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1A21E8">
        <w:rPr>
          <w:rFonts w:ascii="Tahoma" w:eastAsia="Tahoma" w:hAnsi="Tahoma" w:cs="Tahoma"/>
          <w:szCs w:val="18"/>
        </w:rPr>
        <w:t>załącznik</w:t>
      </w:r>
      <w:r w:rsidR="00E85B65" w:rsidRPr="001A21E8">
        <w:rPr>
          <w:rFonts w:ascii="Tahoma" w:eastAsia="Tahoma" w:hAnsi="Tahoma" w:cs="Tahoma"/>
          <w:szCs w:val="18"/>
        </w:rPr>
        <w:t xml:space="preserve"> </w:t>
      </w:r>
      <w:r w:rsidRPr="001A21E8">
        <w:rPr>
          <w:rFonts w:ascii="Tahoma" w:eastAsia="Tahoma" w:hAnsi="Tahoma" w:cs="Tahoma"/>
          <w:szCs w:val="18"/>
        </w:rPr>
        <w:t xml:space="preserve">nr </w:t>
      </w:r>
      <w:r w:rsidR="008C2934">
        <w:rPr>
          <w:rFonts w:ascii="Tahoma" w:eastAsia="Tahoma" w:hAnsi="Tahoma" w:cs="Tahoma"/>
          <w:szCs w:val="18"/>
        </w:rPr>
        <w:t>1</w:t>
      </w:r>
      <w:r w:rsidR="00D93C4C">
        <w:rPr>
          <w:rFonts w:ascii="Tahoma" w:eastAsia="Tahoma" w:hAnsi="Tahoma" w:cs="Tahoma"/>
          <w:szCs w:val="18"/>
        </w:rPr>
        <w:t>0</w:t>
      </w:r>
      <w:r w:rsidRPr="001A21E8">
        <w:rPr>
          <w:rFonts w:ascii="Tahoma" w:eastAsia="Tahoma" w:hAnsi="Tahoma" w:cs="Tahoma"/>
          <w:szCs w:val="18"/>
        </w:rPr>
        <w:t xml:space="preserve">: </w:t>
      </w:r>
      <w:r w:rsidR="00722453" w:rsidRPr="00722453">
        <w:rPr>
          <w:rFonts w:ascii="Tahoma" w:eastAsia="Tahoma" w:hAnsi="Tahoma" w:cs="Tahoma"/>
          <w:szCs w:val="18"/>
        </w:rPr>
        <w:t>Wniosk</w:t>
      </w:r>
      <w:r w:rsidR="00076217">
        <w:rPr>
          <w:rFonts w:ascii="Tahoma" w:eastAsia="Tahoma" w:hAnsi="Tahoma" w:cs="Tahoma"/>
          <w:szCs w:val="18"/>
        </w:rPr>
        <w:t xml:space="preserve">i </w:t>
      </w:r>
      <w:r w:rsidR="00722453" w:rsidRPr="00722453">
        <w:rPr>
          <w:rFonts w:ascii="Tahoma" w:eastAsia="Tahoma" w:hAnsi="Tahoma" w:cs="Tahoma"/>
          <w:szCs w:val="18"/>
        </w:rPr>
        <w:t>osób uprawnionych do obsługi systemu SL2014</w:t>
      </w:r>
      <w:r w:rsidR="00234147">
        <w:rPr>
          <w:rFonts w:ascii="Tahoma" w:eastAsia="Tahoma" w:hAnsi="Tahoma" w:cs="Tahoma"/>
          <w:szCs w:val="18"/>
        </w:rPr>
        <w:t>,</w:t>
      </w:r>
    </w:p>
    <w:p w14:paraId="622EE8E6" w14:textId="179A88EC" w:rsidR="00F2515C" w:rsidRDefault="006B5D73"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Pr>
          <w:rFonts w:ascii="Tahoma" w:eastAsia="Tahoma" w:hAnsi="Tahoma" w:cs="Tahoma"/>
          <w:szCs w:val="18"/>
        </w:rPr>
        <w:t>z</w:t>
      </w:r>
      <w:r w:rsidRPr="006B5D73">
        <w:rPr>
          <w:rFonts w:ascii="Tahoma" w:eastAsia="Tahoma" w:hAnsi="Tahoma" w:cs="Tahoma"/>
          <w:szCs w:val="18"/>
        </w:rPr>
        <w:t xml:space="preserve">ałącznik nr </w:t>
      </w:r>
      <w:r w:rsidR="008C2934">
        <w:rPr>
          <w:rFonts w:ascii="Tahoma" w:eastAsia="Tahoma" w:hAnsi="Tahoma" w:cs="Tahoma"/>
          <w:szCs w:val="18"/>
        </w:rPr>
        <w:t>1</w:t>
      </w:r>
      <w:r w:rsidR="00D93C4C">
        <w:rPr>
          <w:rFonts w:ascii="Tahoma" w:eastAsia="Tahoma" w:hAnsi="Tahoma" w:cs="Tahoma"/>
          <w:szCs w:val="18"/>
        </w:rPr>
        <w:t>1</w:t>
      </w:r>
      <w:r>
        <w:rPr>
          <w:rFonts w:ascii="Tahoma" w:eastAsia="Tahoma" w:hAnsi="Tahoma" w:cs="Tahoma"/>
          <w:szCs w:val="18"/>
        </w:rPr>
        <w:t>:</w:t>
      </w:r>
      <w:r w:rsidRPr="006B5D73">
        <w:rPr>
          <w:rFonts w:ascii="Tahoma" w:eastAsia="Tahoma" w:hAnsi="Tahoma" w:cs="Tahoma"/>
          <w:szCs w:val="18"/>
        </w:rPr>
        <w:t xml:space="preserve"> Wzór zakresu danych osobowych powierzonych do przetwarzania</w:t>
      </w:r>
      <w:r w:rsidR="00076217">
        <w:rPr>
          <w:rFonts w:ascii="Tahoma" w:eastAsia="Tahoma" w:hAnsi="Tahoma" w:cs="Tahoma"/>
          <w:szCs w:val="18"/>
        </w:rPr>
        <w:t>,</w:t>
      </w:r>
    </w:p>
    <w:p w14:paraId="53E6BCCF" w14:textId="77777777" w:rsidR="000F01FA" w:rsidRDefault="00F2515C"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Pr>
          <w:rFonts w:ascii="Tahoma" w:eastAsia="Tahoma" w:hAnsi="Tahoma" w:cs="Tahoma"/>
          <w:szCs w:val="18"/>
        </w:rPr>
        <w:t>z</w:t>
      </w:r>
      <w:r w:rsidR="00550EAD">
        <w:rPr>
          <w:rFonts w:ascii="Tahoma" w:eastAsia="Tahoma" w:hAnsi="Tahoma" w:cs="Tahoma"/>
          <w:szCs w:val="18"/>
        </w:rPr>
        <w:t xml:space="preserve">ałącznik nr </w:t>
      </w:r>
      <w:r w:rsidR="008C2934">
        <w:rPr>
          <w:rFonts w:ascii="Tahoma" w:eastAsia="Tahoma" w:hAnsi="Tahoma" w:cs="Tahoma"/>
          <w:szCs w:val="18"/>
        </w:rPr>
        <w:t>1</w:t>
      </w:r>
      <w:r w:rsidR="00D93C4C">
        <w:rPr>
          <w:rFonts w:ascii="Tahoma" w:eastAsia="Tahoma" w:hAnsi="Tahoma" w:cs="Tahoma"/>
          <w:szCs w:val="18"/>
        </w:rPr>
        <w:t>2</w:t>
      </w:r>
      <w:r w:rsidR="00130736" w:rsidRPr="00F2515C">
        <w:rPr>
          <w:rFonts w:ascii="Tahoma" w:eastAsia="Tahoma" w:hAnsi="Tahoma" w:cs="Tahoma"/>
          <w:szCs w:val="18"/>
        </w:rPr>
        <w:t>: Sprawozdanie potwierdzające zachowanie trwałości projektu lub rezultatów</w:t>
      </w:r>
      <w:r w:rsidR="00076217">
        <w:rPr>
          <w:rFonts w:ascii="Tahoma" w:eastAsia="Tahoma" w:hAnsi="Tahoma" w:cs="Tahoma"/>
          <w:szCs w:val="18"/>
        </w:rPr>
        <w:t>,</w:t>
      </w:r>
    </w:p>
    <w:p w14:paraId="0CBDC7E2" w14:textId="13599E02" w:rsidR="00130736" w:rsidRDefault="000F01FA"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Pr>
          <w:rFonts w:ascii="Tahoma" w:eastAsia="Tahoma" w:hAnsi="Tahoma" w:cs="Tahoma"/>
        </w:rPr>
        <w:t xml:space="preserve">załącznik nr 13: </w:t>
      </w:r>
      <w:r w:rsidR="009E55DD">
        <w:rPr>
          <w:rFonts w:ascii="Tahoma" w:eastAsia="Tahoma" w:hAnsi="Tahoma" w:cs="Tahoma"/>
        </w:rPr>
        <w:t>Wzór o</w:t>
      </w:r>
      <w:r w:rsidR="008A096F">
        <w:rPr>
          <w:rFonts w:ascii="Tahoma" w:eastAsia="Tahoma" w:hAnsi="Tahoma" w:cs="Tahoma"/>
        </w:rPr>
        <w:t>świadczenia</w:t>
      </w:r>
      <w:r>
        <w:rPr>
          <w:rFonts w:ascii="Tahoma" w:eastAsia="Tahoma" w:hAnsi="Tahoma" w:cs="Tahoma"/>
        </w:rPr>
        <w:t xml:space="preserve"> uczestnika projektu (weryfikacja wielokrotnego uczestnictwa)</w:t>
      </w:r>
      <w:r w:rsidR="005075A8">
        <w:rPr>
          <w:rFonts w:ascii="Tahoma" w:eastAsia="Tahoma" w:hAnsi="Tahoma" w:cs="Tahoma"/>
        </w:rPr>
        <w:t>,</w:t>
      </w:r>
    </w:p>
    <w:p w14:paraId="0CCD41B6" w14:textId="5ADB9771" w:rsidR="00D93C4C" w:rsidRPr="00D93C4C" w:rsidRDefault="00D93C4C"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D93C4C">
        <w:rPr>
          <w:rFonts w:ascii="Tahoma" w:eastAsia="Tahoma" w:hAnsi="Tahoma" w:cs="Tahoma"/>
          <w:szCs w:val="18"/>
        </w:rPr>
        <w:t>z</w:t>
      </w:r>
      <w:r w:rsidRPr="00732AA5">
        <w:rPr>
          <w:rFonts w:ascii="Tahoma" w:eastAsia="Tahoma" w:hAnsi="Tahoma" w:cs="Tahoma"/>
          <w:szCs w:val="18"/>
        </w:rPr>
        <w:t>a</w:t>
      </w:r>
      <w:r w:rsidRPr="00D93C4C">
        <w:rPr>
          <w:rFonts w:ascii="Tahoma" w:eastAsia="Tahoma" w:hAnsi="Tahoma" w:cs="Tahoma"/>
          <w:szCs w:val="18"/>
        </w:rPr>
        <w:t>ł</w:t>
      </w:r>
      <w:r w:rsidRPr="00732AA5">
        <w:rPr>
          <w:rFonts w:ascii="Tahoma" w:eastAsia="Tahoma" w:hAnsi="Tahoma" w:cs="Tahoma"/>
          <w:szCs w:val="18"/>
        </w:rPr>
        <w:t>ąc</w:t>
      </w:r>
      <w:r w:rsidRPr="00D93C4C">
        <w:rPr>
          <w:rFonts w:ascii="Tahoma" w:eastAsia="Tahoma" w:hAnsi="Tahoma" w:cs="Tahoma"/>
          <w:szCs w:val="18"/>
        </w:rPr>
        <w:t>znik</w:t>
      </w:r>
      <w:r w:rsidRPr="00732AA5">
        <w:rPr>
          <w:rFonts w:ascii="Tahoma" w:eastAsia="Tahoma" w:hAnsi="Tahoma" w:cs="Tahoma"/>
          <w:szCs w:val="18"/>
        </w:rPr>
        <w:t xml:space="preserve"> n</w:t>
      </w:r>
      <w:r w:rsidRPr="00D93C4C">
        <w:rPr>
          <w:rFonts w:ascii="Tahoma" w:eastAsia="Tahoma" w:hAnsi="Tahoma" w:cs="Tahoma"/>
          <w:szCs w:val="18"/>
        </w:rPr>
        <w:t>r</w:t>
      </w:r>
      <w:r w:rsidRPr="00732AA5">
        <w:rPr>
          <w:rFonts w:ascii="Tahoma" w:eastAsia="Tahoma" w:hAnsi="Tahoma" w:cs="Tahoma"/>
          <w:szCs w:val="18"/>
        </w:rPr>
        <w:t xml:space="preserve"> 1</w:t>
      </w:r>
      <w:r w:rsidR="000F01FA">
        <w:rPr>
          <w:rFonts w:ascii="Tahoma" w:eastAsia="Tahoma" w:hAnsi="Tahoma" w:cs="Tahoma"/>
          <w:szCs w:val="18"/>
        </w:rPr>
        <w:t>4</w:t>
      </w:r>
      <w:r w:rsidRPr="00D93C4C">
        <w:rPr>
          <w:rFonts w:ascii="Tahoma" w:eastAsia="Tahoma" w:hAnsi="Tahoma" w:cs="Tahoma"/>
          <w:szCs w:val="18"/>
        </w:rPr>
        <w:t>:</w:t>
      </w:r>
      <w:r w:rsidRPr="00732AA5">
        <w:rPr>
          <w:rFonts w:ascii="Tahoma" w:eastAsia="Tahoma" w:hAnsi="Tahoma" w:cs="Tahoma"/>
          <w:szCs w:val="18"/>
        </w:rPr>
        <w:t xml:space="preserve"> Aktualne zaświadczenie z ZUS o niezaleganiu z należnościami wobec Skarbu Państwa,</w:t>
      </w:r>
    </w:p>
    <w:p w14:paraId="395E8A88" w14:textId="0F353FB7" w:rsidR="00D93C4C" w:rsidRPr="004A607D" w:rsidRDefault="00D93C4C" w:rsidP="00EC5343">
      <w:pPr>
        <w:pStyle w:val="Akapitzlist"/>
        <w:numPr>
          <w:ilvl w:val="1"/>
          <w:numId w:val="60"/>
        </w:numPr>
        <w:tabs>
          <w:tab w:val="clear" w:pos="680"/>
        </w:tabs>
        <w:spacing w:line="276" w:lineRule="auto"/>
        <w:ind w:left="851" w:right="14" w:hanging="425"/>
        <w:rPr>
          <w:rFonts w:ascii="Tahoma" w:eastAsia="Tahoma" w:hAnsi="Tahoma" w:cs="Tahoma"/>
        </w:rPr>
      </w:pPr>
      <w:r w:rsidRPr="00732AA5">
        <w:rPr>
          <w:rFonts w:ascii="Tahoma" w:eastAsia="Tahoma" w:hAnsi="Tahoma" w:cs="Tahoma"/>
          <w:szCs w:val="18"/>
        </w:rPr>
        <w:t>załącznik nr 1</w:t>
      </w:r>
      <w:r w:rsidR="000F01FA">
        <w:rPr>
          <w:rFonts w:ascii="Tahoma" w:eastAsia="Tahoma" w:hAnsi="Tahoma" w:cs="Tahoma"/>
          <w:szCs w:val="18"/>
        </w:rPr>
        <w:t>5</w:t>
      </w:r>
      <w:r w:rsidRPr="00732AA5">
        <w:rPr>
          <w:rFonts w:ascii="Tahoma" w:eastAsia="Tahoma" w:hAnsi="Tahoma" w:cs="Tahoma"/>
          <w:szCs w:val="18"/>
        </w:rPr>
        <w:t>: Aktualne zaświadczenie z właściwego Urzędu Skarbowego o niezaleganiu z należnościami</w:t>
      </w:r>
      <w:r w:rsidRPr="004A607D">
        <w:rPr>
          <w:rFonts w:ascii="Tahoma" w:eastAsia="Tahoma" w:hAnsi="Tahoma" w:cs="Tahoma"/>
        </w:rPr>
        <w:t xml:space="preserve"> wobec Skarbu Państwa</w:t>
      </w:r>
      <w:r w:rsidR="00076217">
        <w:rPr>
          <w:rFonts w:ascii="Tahoma" w:eastAsia="Tahoma" w:hAnsi="Tahoma" w:cs="Tahoma"/>
        </w:rPr>
        <w:t>.</w:t>
      </w:r>
    </w:p>
    <w:p w14:paraId="32CE8F02" w14:textId="77777777" w:rsidR="00D93C4C" w:rsidRPr="00D93C4C" w:rsidRDefault="00D93C4C" w:rsidP="00D93C4C">
      <w:pPr>
        <w:spacing w:line="276" w:lineRule="auto"/>
        <w:ind w:right="14"/>
        <w:jc w:val="both"/>
        <w:rPr>
          <w:rFonts w:ascii="Tahoma" w:eastAsia="Tahoma" w:hAnsi="Tahoma" w:cs="Tahoma"/>
          <w:szCs w:val="18"/>
        </w:rPr>
      </w:pPr>
    </w:p>
    <w:p w14:paraId="09AFD296" w14:textId="77777777" w:rsidR="004D1745" w:rsidRPr="004D1745" w:rsidRDefault="004D1745" w:rsidP="00F10027">
      <w:pPr>
        <w:spacing w:line="276" w:lineRule="auto"/>
        <w:ind w:left="426" w:right="14" w:hanging="426"/>
        <w:jc w:val="both"/>
        <w:rPr>
          <w:rFonts w:ascii="Tahoma" w:hAnsi="Tahoma" w:cs="Tahoma"/>
        </w:rPr>
      </w:pPr>
      <w:r w:rsidRPr="004D1745">
        <w:rPr>
          <w:rFonts w:ascii="Tahoma" w:hAnsi="Tahoma" w:cs="Tahoma"/>
        </w:rPr>
        <w:t>W imieniu Instytucji Zarządzającej RPO WŚ na lata 2014-2020:</w:t>
      </w:r>
    </w:p>
    <w:p w14:paraId="027871EE" w14:textId="77777777" w:rsidR="00880E27" w:rsidRDefault="00880E27" w:rsidP="004D1745">
      <w:pPr>
        <w:spacing w:line="276" w:lineRule="auto"/>
        <w:jc w:val="both"/>
        <w:rPr>
          <w:rFonts w:ascii="Tahoma" w:hAnsi="Tahoma" w:cs="Tahoma"/>
        </w:rPr>
      </w:pPr>
    </w:p>
    <w:p w14:paraId="52EF8089" w14:textId="77777777" w:rsidR="00880E27" w:rsidRDefault="00880E27" w:rsidP="004D1745">
      <w:pPr>
        <w:spacing w:line="276" w:lineRule="auto"/>
        <w:jc w:val="both"/>
        <w:rPr>
          <w:rFonts w:ascii="Tahoma" w:hAnsi="Tahoma" w:cs="Tahoma"/>
        </w:rPr>
      </w:pPr>
    </w:p>
    <w:p w14:paraId="4922E5CE" w14:textId="77777777" w:rsidR="00880E27" w:rsidRDefault="00880E27" w:rsidP="004D1745">
      <w:pPr>
        <w:spacing w:line="276" w:lineRule="auto"/>
        <w:jc w:val="both"/>
        <w:rPr>
          <w:rFonts w:ascii="Tahoma" w:hAnsi="Tahoma" w:cs="Tahoma"/>
        </w:rPr>
      </w:pPr>
    </w:p>
    <w:p w14:paraId="4FB2DB27" w14:textId="77777777" w:rsidR="00DA0444" w:rsidRDefault="00DA0444" w:rsidP="00DA0444">
      <w:pPr>
        <w:spacing w:after="600" w:line="276" w:lineRule="auto"/>
        <w:ind w:left="425" w:right="11" w:hanging="425"/>
        <w:rPr>
          <w:rFonts w:ascii="Tahoma" w:eastAsia="Tahoma" w:hAnsi="Tahoma" w:cs="Tahoma"/>
        </w:rPr>
      </w:pPr>
      <w:r>
        <w:rPr>
          <w:rFonts w:ascii="Tahoma" w:eastAsia="Tahoma" w:hAnsi="Tahoma" w:cs="Tahoma"/>
          <w:spacing w:val="-4"/>
        </w:rPr>
        <w:t>P</w:t>
      </w:r>
      <w:r>
        <w:rPr>
          <w:rFonts w:ascii="Tahoma" w:eastAsia="Tahoma" w:hAnsi="Tahoma" w:cs="Tahoma"/>
        </w:rPr>
        <w:t>odpis</w:t>
      </w:r>
      <w:r>
        <w:rPr>
          <w:rFonts w:ascii="Tahoma" w:eastAsia="Tahoma" w:hAnsi="Tahoma" w:cs="Tahoma"/>
          <w:spacing w:val="2"/>
        </w:rPr>
        <w:t>y</w:t>
      </w:r>
      <w:r>
        <w:rPr>
          <w:rFonts w:ascii="Tahoma" w:eastAsia="Tahoma" w:hAnsi="Tahoma" w:cs="Tahoma"/>
        </w:rPr>
        <w:t>:</w:t>
      </w:r>
    </w:p>
    <w:p w14:paraId="1B8E3505" w14:textId="77777777" w:rsidR="00DA0444" w:rsidRDefault="00DA0444" w:rsidP="00DA0444">
      <w:pPr>
        <w:spacing w:line="276" w:lineRule="auto"/>
        <w:ind w:left="928"/>
        <w:jc w:val="both"/>
        <w:rPr>
          <w:rFonts w:ascii="Tahoma" w:eastAsia="Tahoma" w:hAnsi="Tahoma" w:cs="Tahoma"/>
          <w:sz w:val="24"/>
          <w:szCs w:val="24"/>
        </w:rPr>
      </w:pPr>
    </w:p>
    <w:p w14:paraId="3994D017" w14:textId="77777777" w:rsidR="00DA0444" w:rsidRDefault="00DA0444" w:rsidP="00DA0444">
      <w:pPr>
        <w:spacing w:line="276" w:lineRule="auto"/>
        <w:ind w:left="928"/>
        <w:jc w:val="both"/>
        <w:rPr>
          <w:rFonts w:ascii="Tahoma" w:eastAsia="Tahoma" w:hAnsi="Tahoma" w:cs="Tahoma"/>
          <w:sz w:val="24"/>
          <w:szCs w:val="24"/>
        </w:rPr>
      </w:pPr>
    </w:p>
    <w:tbl>
      <w:tblPr>
        <w:tblW w:w="0" w:type="auto"/>
        <w:tblInd w:w="159" w:type="dxa"/>
        <w:tblLook w:val="04A0" w:firstRow="1" w:lastRow="0" w:firstColumn="1" w:lastColumn="0" w:noHBand="0" w:noVBand="1"/>
      </w:tblPr>
      <w:tblGrid>
        <w:gridCol w:w="3019"/>
        <w:gridCol w:w="2888"/>
        <w:gridCol w:w="3020"/>
      </w:tblGrid>
      <w:tr w:rsidR="00DA0444" w14:paraId="2D9656AF" w14:textId="77777777" w:rsidTr="00DA0444">
        <w:tc>
          <w:tcPr>
            <w:tcW w:w="3024" w:type="dxa"/>
          </w:tcPr>
          <w:p w14:paraId="1CFFE2F1" w14:textId="77777777" w:rsidR="00DA0444" w:rsidRDefault="00DA0444">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p w14:paraId="1FB1F033" w14:textId="77777777" w:rsidR="00DA0444" w:rsidRDefault="00DA0444">
            <w:pPr>
              <w:spacing w:line="276" w:lineRule="auto"/>
              <w:ind w:left="159"/>
              <w:jc w:val="both"/>
              <w:rPr>
                <w:rFonts w:ascii="Tahoma" w:eastAsia="Tahoma" w:hAnsi="Tahoma" w:cs="Tahoma"/>
                <w:sz w:val="24"/>
                <w:szCs w:val="24"/>
                <w:lang w:val="en-US"/>
              </w:rPr>
            </w:pPr>
          </w:p>
          <w:p w14:paraId="0858944C" w14:textId="77777777" w:rsidR="00DA0444" w:rsidRDefault="00DA0444">
            <w:pPr>
              <w:spacing w:line="276" w:lineRule="auto"/>
              <w:ind w:left="159"/>
              <w:jc w:val="both"/>
              <w:rPr>
                <w:rFonts w:ascii="Tahoma" w:eastAsia="Tahoma" w:hAnsi="Tahoma" w:cs="Tahoma"/>
                <w:sz w:val="24"/>
                <w:szCs w:val="24"/>
                <w:lang w:val="en-US"/>
              </w:rPr>
            </w:pPr>
          </w:p>
          <w:p w14:paraId="493DCAD3" w14:textId="77777777" w:rsidR="00DA0444" w:rsidRDefault="00DA0444">
            <w:pPr>
              <w:spacing w:line="276" w:lineRule="auto"/>
              <w:ind w:left="159"/>
              <w:jc w:val="both"/>
              <w:rPr>
                <w:rFonts w:ascii="Tahoma" w:eastAsia="Tahoma" w:hAnsi="Tahoma" w:cs="Tahoma"/>
                <w:sz w:val="24"/>
                <w:szCs w:val="24"/>
                <w:lang w:val="en-US"/>
              </w:rPr>
            </w:pPr>
          </w:p>
          <w:p w14:paraId="629AE8BA" w14:textId="77777777" w:rsidR="00DA0444" w:rsidRDefault="00DA0444">
            <w:pPr>
              <w:spacing w:line="276" w:lineRule="auto"/>
              <w:ind w:left="159"/>
              <w:jc w:val="both"/>
              <w:rPr>
                <w:rFonts w:ascii="Tahoma" w:eastAsia="Tahoma" w:hAnsi="Tahoma" w:cs="Tahoma"/>
                <w:sz w:val="24"/>
                <w:szCs w:val="24"/>
                <w:lang w:val="en-US"/>
              </w:rPr>
            </w:pPr>
          </w:p>
          <w:p w14:paraId="6BDF0CDF" w14:textId="77777777" w:rsidR="00DA0444" w:rsidRDefault="00DA0444">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tc>
        <w:tc>
          <w:tcPr>
            <w:tcW w:w="3025" w:type="dxa"/>
          </w:tcPr>
          <w:p w14:paraId="66FDB707" w14:textId="77777777" w:rsidR="00DA0444" w:rsidRDefault="00DA0444">
            <w:pPr>
              <w:spacing w:line="276" w:lineRule="auto"/>
              <w:ind w:right="12"/>
              <w:jc w:val="both"/>
              <w:rPr>
                <w:rFonts w:ascii="Tahoma" w:eastAsia="Tahoma" w:hAnsi="Tahoma" w:cs="Tahoma"/>
                <w:sz w:val="24"/>
                <w:szCs w:val="24"/>
                <w:lang w:val="en-US"/>
              </w:rPr>
            </w:pPr>
          </w:p>
        </w:tc>
        <w:tc>
          <w:tcPr>
            <w:tcW w:w="3025" w:type="dxa"/>
          </w:tcPr>
          <w:p w14:paraId="2E6376AA" w14:textId="77777777" w:rsidR="00DA0444" w:rsidRDefault="00DA0444">
            <w:pPr>
              <w:spacing w:line="276" w:lineRule="auto"/>
              <w:ind w:left="159"/>
              <w:jc w:val="both"/>
              <w:rPr>
                <w:rFonts w:ascii="Tahoma" w:eastAsia="Tahoma" w:hAnsi="Tahoma" w:cs="Tahoma"/>
                <w:sz w:val="24"/>
                <w:szCs w:val="24"/>
                <w:lang w:val="en-US"/>
              </w:rPr>
            </w:pPr>
          </w:p>
          <w:p w14:paraId="38CC198C" w14:textId="77777777" w:rsidR="00DA0444" w:rsidRDefault="00DA0444">
            <w:pPr>
              <w:spacing w:line="276" w:lineRule="auto"/>
              <w:ind w:left="159"/>
              <w:jc w:val="both"/>
              <w:rPr>
                <w:rFonts w:ascii="Tahoma" w:eastAsia="Tahoma" w:hAnsi="Tahoma" w:cs="Tahoma"/>
                <w:sz w:val="24"/>
                <w:szCs w:val="24"/>
                <w:lang w:val="en-US"/>
              </w:rPr>
            </w:pPr>
          </w:p>
          <w:p w14:paraId="08FCD5C5" w14:textId="77777777" w:rsidR="00DA0444" w:rsidRDefault="00DA0444">
            <w:pPr>
              <w:spacing w:line="276" w:lineRule="auto"/>
              <w:ind w:left="159"/>
              <w:jc w:val="both"/>
              <w:rPr>
                <w:rFonts w:ascii="Tahoma" w:eastAsia="Tahoma" w:hAnsi="Tahoma" w:cs="Tahoma"/>
                <w:sz w:val="24"/>
                <w:szCs w:val="24"/>
                <w:lang w:val="en-US"/>
              </w:rPr>
            </w:pPr>
          </w:p>
          <w:p w14:paraId="66A1AC19" w14:textId="77777777" w:rsidR="00DA0444" w:rsidRDefault="00DA0444">
            <w:pPr>
              <w:spacing w:line="276" w:lineRule="auto"/>
              <w:ind w:left="159"/>
              <w:jc w:val="both"/>
              <w:rPr>
                <w:rFonts w:ascii="Tahoma" w:eastAsia="Tahoma" w:hAnsi="Tahoma" w:cs="Tahoma"/>
                <w:sz w:val="24"/>
                <w:szCs w:val="24"/>
                <w:lang w:val="en-US"/>
              </w:rPr>
            </w:pPr>
          </w:p>
          <w:p w14:paraId="63542A80" w14:textId="77777777" w:rsidR="00DA0444" w:rsidRDefault="00DA0444">
            <w:pPr>
              <w:spacing w:line="276" w:lineRule="auto"/>
              <w:ind w:left="159"/>
              <w:jc w:val="both"/>
              <w:rPr>
                <w:rFonts w:ascii="Tahoma" w:eastAsia="Tahoma" w:hAnsi="Tahoma" w:cs="Tahoma"/>
                <w:sz w:val="24"/>
                <w:szCs w:val="24"/>
                <w:lang w:val="en-US"/>
              </w:rPr>
            </w:pPr>
          </w:p>
          <w:p w14:paraId="2EEF4E29" w14:textId="77777777" w:rsidR="00DA0444" w:rsidRDefault="00DA0444">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tc>
      </w:tr>
      <w:tr w:rsidR="00DA0444" w14:paraId="15FFDFA6" w14:textId="77777777" w:rsidTr="00DA0444">
        <w:trPr>
          <w:trHeight w:val="533"/>
        </w:trPr>
        <w:tc>
          <w:tcPr>
            <w:tcW w:w="3024" w:type="dxa"/>
            <w:vAlign w:val="center"/>
            <w:hideMark/>
          </w:tcPr>
          <w:p w14:paraId="7B883E9A" w14:textId="77777777" w:rsidR="00DA0444" w:rsidRDefault="00DA0444">
            <w:pPr>
              <w:spacing w:line="276" w:lineRule="auto"/>
              <w:ind w:right="12"/>
              <w:jc w:val="center"/>
              <w:rPr>
                <w:rFonts w:ascii="Tahoma" w:eastAsia="Tahoma" w:hAnsi="Tahoma" w:cs="Tahoma"/>
                <w:sz w:val="24"/>
                <w:szCs w:val="24"/>
                <w:lang w:val="en-US"/>
              </w:rPr>
            </w:pPr>
            <w:r>
              <w:rPr>
                <w:rFonts w:ascii="Tahoma" w:eastAsia="Tahoma" w:hAnsi="Tahoma" w:cs="Tahoma"/>
                <w:b/>
                <w:lang w:val="en-US"/>
              </w:rPr>
              <w:lastRenderedPageBreak/>
              <w:t>Instytucja Zarządzająca</w:t>
            </w:r>
          </w:p>
        </w:tc>
        <w:tc>
          <w:tcPr>
            <w:tcW w:w="3025" w:type="dxa"/>
            <w:vAlign w:val="center"/>
          </w:tcPr>
          <w:p w14:paraId="34D6A1A4" w14:textId="77777777" w:rsidR="00DA0444" w:rsidRDefault="00DA0444">
            <w:pPr>
              <w:spacing w:line="276" w:lineRule="auto"/>
              <w:ind w:right="12"/>
              <w:jc w:val="both"/>
              <w:rPr>
                <w:rFonts w:ascii="Tahoma" w:eastAsia="Tahoma" w:hAnsi="Tahoma" w:cs="Tahoma"/>
                <w:sz w:val="24"/>
                <w:szCs w:val="24"/>
                <w:lang w:val="en-US"/>
              </w:rPr>
            </w:pPr>
          </w:p>
        </w:tc>
        <w:tc>
          <w:tcPr>
            <w:tcW w:w="3025" w:type="dxa"/>
            <w:vAlign w:val="center"/>
            <w:hideMark/>
          </w:tcPr>
          <w:p w14:paraId="2903E89F" w14:textId="77777777" w:rsidR="00DA0444" w:rsidRDefault="00DA0444">
            <w:pPr>
              <w:spacing w:line="276" w:lineRule="auto"/>
              <w:ind w:right="12"/>
              <w:jc w:val="center"/>
              <w:rPr>
                <w:rFonts w:ascii="Tahoma" w:eastAsia="Tahoma" w:hAnsi="Tahoma" w:cs="Tahoma"/>
                <w:sz w:val="24"/>
                <w:szCs w:val="24"/>
                <w:lang w:val="en-US"/>
              </w:rPr>
            </w:pPr>
            <w:r>
              <w:rPr>
                <w:rFonts w:ascii="Tahoma" w:eastAsia="Tahoma" w:hAnsi="Tahoma" w:cs="Tahoma"/>
                <w:b/>
                <w:lang w:val="en-US"/>
              </w:rPr>
              <w:t>Beneficjent</w:t>
            </w:r>
          </w:p>
        </w:tc>
      </w:tr>
    </w:tbl>
    <w:p w14:paraId="6BF1BDB7" w14:textId="1C3D7AC0" w:rsidR="008D4A6C" w:rsidRPr="008D4A6C" w:rsidRDefault="008D4A6C" w:rsidP="00DA0444">
      <w:pPr>
        <w:spacing w:line="276" w:lineRule="auto"/>
        <w:jc w:val="both"/>
        <w:rPr>
          <w:rFonts w:ascii="Tahoma" w:hAnsi="Tahoma" w:cs="Tahoma"/>
          <w:b/>
        </w:rPr>
      </w:pPr>
    </w:p>
    <w:sectPr w:rsidR="008D4A6C" w:rsidRPr="008D4A6C" w:rsidSect="009B767A">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56EBE" w14:textId="77777777" w:rsidR="00CF6ADA" w:rsidRDefault="00CF6ADA" w:rsidP="00CC5572">
      <w:r>
        <w:separator/>
      </w:r>
    </w:p>
  </w:endnote>
  <w:endnote w:type="continuationSeparator" w:id="0">
    <w:p w14:paraId="229EF9C9" w14:textId="77777777" w:rsidR="00CF6ADA" w:rsidRDefault="00CF6ADA"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3FE417D9" w14:textId="77777777" w:rsidR="00291485" w:rsidRDefault="00291485">
        <w:pPr>
          <w:pStyle w:val="Stopka"/>
          <w:jc w:val="center"/>
        </w:pPr>
        <w:r>
          <w:rPr>
            <w:lang w:val="en-US"/>
          </w:rPr>
          <w:fldChar w:fldCharType="begin"/>
        </w:r>
        <w:r>
          <w:instrText>PAGE   \* MERGEFORMAT</w:instrText>
        </w:r>
        <w:r>
          <w:rPr>
            <w:lang w:val="en-US"/>
          </w:rPr>
          <w:fldChar w:fldCharType="separate"/>
        </w:r>
        <w:r w:rsidR="001C2012">
          <w:rPr>
            <w:noProof/>
          </w:rPr>
          <w:t>22</w:t>
        </w:r>
        <w:r>
          <w:rPr>
            <w:noProof/>
          </w:rPr>
          <w:fldChar w:fldCharType="end"/>
        </w:r>
      </w:p>
    </w:sdtContent>
  </w:sdt>
  <w:p w14:paraId="2C73AD4F" w14:textId="77777777" w:rsidR="00291485" w:rsidRDefault="0029148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D92CA" w14:textId="77777777" w:rsidR="00CF6ADA" w:rsidRDefault="00CF6ADA" w:rsidP="00CC5572">
      <w:r>
        <w:separator/>
      </w:r>
    </w:p>
  </w:footnote>
  <w:footnote w:type="continuationSeparator" w:id="0">
    <w:p w14:paraId="16B5CC6F" w14:textId="77777777" w:rsidR="00CF6ADA" w:rsidRDefault="00CF6ADA" w:rsidP="00CC5572">
      <w:r>
        <w:continuationSeparator/>
      </w:r>
    </w:p>
  </w:footnote>
  <w:footnote w:id="1">
    <w:p w14:paraId="16527F88" w14:textId="77777777" w:rsidR="00291485" w:rsidRPr="009323AB" w:rsidRDefault="00291485" w:rsidP="00176E5C">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2">
    <w:p w14:paraId="37364E7F" w14:textId="1854D914" w:rsidR="00291485" w:rsidRPr="00573A75" w:rsidRDefault="00291485" w:rsidP="00176E5C">
      <w:pPr>
        <w:spacing w:before="43"/>
        <w:rPr>
          <w:rFonts w:ascii="Tahoma" w:eastAsia="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 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1"/>
          <w:sz w:val="16"/>
          <w:szCs w:val="16"/>
        </w:rPr>
        <w:t>y</w:t>
      </w:r>
      <w:r w:rsidRPr="00573A75">
        <w:rPr>
          <w:rFonts w:ascii="Tahoma" w:eastAsia="Tahoma" w:hAnsi="Tahoma" w:cs="Tahoma"/>
          <w:sz w:val="16"/>
          <w:szCs w:val="16"/>
        </w:rPr>
        <w:t xml:space="preserve">ch w </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m</w:t>
      </w:r>
      <w:r w:rsidRPr="00573A75">
        <w:rPr>
          <w:rFonts w:ascii="Tahoma" w:eastAsia="Tahoma" w:hAnsi="Tahoma" w:cs="Tahoma"/>
          <w:sz w:val="16"/>
          <w:szCs w:val="16"/>
        </w:rPr>
        <w:t>ach par</w:t>
      </w:r>
      <w:r w:rsidRPr="00573A75">
        <w:rPr>
          <w:rFonts w:ascii="Tahoma" w:eastAsia="Tahoma" w:hAnsi="Tahoma" w:cs="Tahoma"/>
          <w:spacing w:val="-1"/>
          <w:sz w:val="16"/>
          <w:szCs w:val="16"/>
        </w:rPr>
        <w:t>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pacing w:val="-2"/>
          <w:sz w:val="16"/>
          <w:szCs w:val="16"/>
        </w:rPr>
        <w:t>w</w:t>
      </w:r>
      <w:r w:rsidRPr="00573A75">
        <w:rPr>
          <w:rFonts w:ascii="Tahoma" w:eastAsia="Tahoma" w:hAnsi="Tahoma" w:cs="Tahoma"/>
          <w:sz w:val="16"/>
          <w:szCs w:val="16"/>
        </w:rPr>
        <w:t>a.</w:t>
      </w:r>
    </w:p>
  </w:footnote>
  <w:footnote w:id="3">
    <w:p w14:paraId="396E29BD" w14:textId="222C689D" w:rsidR="00291485" w:rsidRPr="00B9402C" w:rsidRDefault="00291485" w:rsidP="00176E5C">
      <w:pPr>
        <w:ind w:right="90"/>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prz</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pad</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zacji</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3"/>
          <w:position w:val="-1"/>
          <w:sz w:val="16"/>
          <w:szCs w:val="16"/>
        </w:rPr>
        <w:t>r</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z</w:t>
      </w:r>
      <w:r w:rsidRPr="00B9402C">
        <w:rPr>
          <w:rFonts w:ascii="Tahoma" w:eastAsia="Tahoma" w:hAnsi="Tahoma" w:cs="Tahoma"/>
          <w:spacing w:val="10"/>
          <w:position w:val="-1"/>
          <w:sz w:val="16"/>
          <w:szCs w:val="16"/>
        </w:rPr>
        <w:t xml:space="preserve"> </w:t>
      </w:r>
      <w:r w:rsidRPr="00B9402C">
        <w:rPr>
          <w:rFonts w:ascii="Tahoma" w:eastAsia="Tahoma" w:hAnsi="Tahoma" w:cs="Tahoma"/>
          <w:position w:val="-1"/>
          <w:sz w:val="16"/>
          <w:szCs w:val="16"/>
        </w:rPr>
        <w:t>j</w:t>
      </w:r>
      <w:r w:rsidRPr="00B9402C">
        <w:rPr>
          <w:rFonts w:ascii="Tahoma" w:eastAsia="Tahoma" w:hAnsi="Tahoma" w:cs="Tahoma"/>
          <w:spacing w:val="-3"/>
          <w:position w:val="-1"/>
          <w:sz w:val="16"/>
          <w:szCs w:val="16"/>
        </w:rPr>
        <w:t>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ę</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rg</w:t>
      </w:r>
      <w:r w:rsidRPr="00B9402C">
        <w:rPr>
          <w:rFonts w:ascii="Tahoma" w:eastAsia="Tahoma" w:hAnsi="Tahoma" w:cs="Tahoma"/>
          <w:spacing w:val="-1"/>
          <w:position w:val="-1"/>
          <w:sz w:val="16"/>
          <w:szCs w:val="16"/>
        </w:rPr>
        <w:t>ani</w:t>
      </w:r>
      <w:r w:rsidRPr="00B9402C">
        <w:rPr>
          <w:rFonts w:ascii="Tahoma" w:eastAsia="Tahoma" w:hAnsi="Tahoma" w:cs="Tahoma"/>
          <w:position w:val="-1"/>
          <w:sz w:val="16"/>
          <w:szCs w:val="16"/>
        </w:rPr>
        <w:t>zac</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j</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ą</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Bene</w:t>
      </w:r>
      <w:r w:rsidRPr="00B9402C">
        <w:rPr>
          <w:rFonts w:ascii="Tahoma" w:eastAsia="Tahoma" w:hAnsi="Tahoma" w:cs="Tahoma"/>
          <w:spacing w:val="1"/>
          <w:position w:val="-1"/>
          <w:sz w:val="16"/>
          <w:szCs w:val="16"/>
        </w:rPr>
        <w:t>f</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ent</w:t>
      </w:r>
      <w:r w:rsidRPr="00B9402C">
        <w:rPr>
          <w:rFonts w:ascii="Tahoma" w:eastAsia="Tahoma" w:hAnsi="Tahoma" w:cs="Tahoma"/>
          <w:position w:val="-1"/>
          <w:sz w:val="16"/>
          <w:szCs w:val="16"/>
        </w:rPr>
        <w:t>a</w:t>
      </w:r>
      <w:r w:rsidRPr="00B9402C">
        <w:rPr>
          <w:rFonts w:ascii="Tahoma" w:eastAsia="Tahoma" w:hAnsi="Tahoma" w:cs="Tahoma"/>
          <w:spacing w:val="12"/>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ży</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wp</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sać</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2"/>
          <w:position w:val="-1"/>
          <w:sz w:val="16"/>
          <w:szCs w:val="16"/>
        </w:rPr>
        <w:t>z</w:t>
      </w:r>
      <w:r w:rsidRPr="00B9402C">
        <w:rPr>
          <w:rFonts w:ascii="Tahoma" w:eastAsia="Tahoma" w:hAnsi="Tahoma" w:cs="Tahoma"/>
          <w:position w:val="-1"/>
          <w:sz w:val="16"/>
          <w:szCs w:val="16"/>
        </w:rPr>
        <w:t>wę</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tki</w:t>
      </w:r>
      <w:r w:rsidRPr="00B9402C">
        <w:rPr>
          <w:rFonts w:ascii="Tahoma" w:eastAsia="Tahoma" w:hAnsi="Tahoma" w:cs="Tahoma"/>
          <w:position w:val="-1"/>
          <w:sz w:val="16"/>
          <w:szCs w:val="16"/>
        </w:rPr>
        <w:t>,</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adr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s,</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nume</w:t>
      </w:r>
      <w:r w:rsidRPr="00B9402C">
        <w:rPr>
          <w:rFonts w:ascii="Tahoma" w:eastAsia="Tahoma" w:hAnsi="Tahoma" w:cs="Tahoma"/>
          <w:position w:val="-1"/>
          <w:sz w:val="16"/>
          <w:szCs w:val="16"/>
        </w:rPr>
        <w:t>r</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lu</w:t>
      </w:r>
      <w:r w:rsidRPr="00B9402C">
        <w:rPr>
          <w:rFonts w:ascii="Tahoma" w:eastAsia="Tahoma" w:hAnsi="Tahoma" w:cs="Tahoma"/>
          <w:position w:val="-1"/>
          <w:sz w:val="16"/>
          <w:szCs w:val="16"/>
        </w:rPr>
        <w:t>b</w:t>
      </w:r>
      <w:r w:rsidRPr="00B9402C">
        <w:rPr>
          <w:rFonts w:ascii="Tahoma" w:eastAsia="Tahoma" w:hAnsi="Tahoma" w:cs="Tahoma"/>
          <w:spacing w:val="-2"/>
          <w:position w:val="-1"/>
          <w:sz w:val="16"/>
          <w:szCs w:val="16"/>
        </w:rPr>
        <w:t>/</w:t>
      </w:r>
      <w:r w:rsidRPr="00B9402C">
        <w:rPr>
          <w:rFonts w:ascii="Tahoma" w:eastAsia="Tahoma" w:hAnsi="Tahoma" w:cs="Tahoma"/>
          <w:position w:val="-1"/>
          <w:sz w:val="16"/>
          <w:szCs w:val="16"/>
        </w:rPr>
        <w:t xml:space="preserve">i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IP</w:t>
      </w:r>
      <w:r w:rsidRPr="00B9402C">
        <w:rPr>
          <w:rFonts w:ascii="Tahoma" w:eastAsia="Tahoma" w:hAnsi="Tahoma" w:cs="Tahoma"/>
          <w:spacing w:val="17"/>
          <w:position w:val="-1"/>
          <w:sz w:val="16"/>
          <w:szCs w:val="16"/>
        </w:rPr>
        <w:t xml:space="preserve"> </w:t>
      </w:r>
      <w:r w:rsidRPr="00B9402C">
        <w:rPr>
          <w:rFonts w:ascii="Tahoma" w:eastAsia="Tahoma" w:hAnsi="Tahoma" w:cs="Tahoma"/>
          <w:spacing w:val="1"/>
          <w:position w:val="-1"/>
          <w:sz w:val="16"/>
          <w:szCs w:val="16"/>
        </w:rPr>
        <w:t>(</w:t>
      </w:r>
      <w:r w:rsidRPr="00B9402C">
        <w:rPr>
          <w:rFonts w:ascii="Tahoma" w:eastAsia="Tahoma" w:hAnsi="Tahoma" w:cs="Tahoma"/>
          <w:position w:val="-1"/>
          <w:sz w:val="16"/>
          <w:szCs w:val="16"/>
        </w:rPr>
        <w:t>w</w:t>
      </w:r>
      <w:r w:rsidRPr="00B9402C">
        <w:rPr>
          <w:rFonts w:ascii="Tahoma" w:eastAsia="Tahoma" w:hAnsi="Tahoma" w:cs="Tahoma"/>
          <w:spacing w:val="18"/>
          <w:position w:val="-1"/>
          <w:sz w:val="16"/>
          <w:szCs w:val="16"/>
        </w:rPr>
        <w:t xml:space="preserve"> </w:t>
      </w:r>
      <w:r w:rsidRPr="00B9402C">
        <w:rPr>
          <w:rFonts w:ascii="Tahoma" w:eastAsia="Tahoma" w:hAnsi="Tahoma" w:cs="Tahoma"/>
          <w:position w:val="-1"/>
          <w:sz w:val="16"/>
          <w:szCs w:val="16"/>
        </w:rPr>
        <w:t>za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ści</w:t>
      </w:r>
      <w:r w:rsidRPr="00B9402C">
        <w:rPr>
          <w:rFonts w:ascii="Tahoma" w:eastAsia="Tahoma" w:hAnsi="Tahoma" w:cs="Tahoma"/>
          <w:spacing w:val="19"/>
          <w:position w:val="-1"/>
          <w:sz w:val="16"/>
          <w:szCs w:val="16"/>
        </w:rPr>
        <w:t xml:space="preserve"> </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d</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tu</w:t>
      </w:r>
      <w:r w:rsidRPr="00B9402C">
        <w:rPr>
          <w:rFonts w:ascii="Tahoma" w:eastAsia="Tahoma" w:hAnsi="Tahoma" w:cs="Tahoma"/>
          <w:position w:val="-1"/>
          <w:sz w:val="16"/>
          <w:szCs w:val="16"/>
        </w:rPr>
        <w:t>su</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3"/>
          <w:position w:val="-1"/>
          <w:sz w:val="16"/>
          <w:szCs w:val="16"/>
        </w:rPr>
        <w:t>ra</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ne</w:t>
      </w:r>
      <w:r w:rsidRPr="00B9402C">
        <w:rPr>
          <w:rFonts w:ascii="Tahoma" w:eastAsia="Tahoma" w:hAnsi="Tahoma" w:cs="Tahoma"/>
          <w:position w:val="-1"/>
          <w:sz w:val="16"/>
          <w:szCs w:val="16"/>
        </w:rPr>
        <w:t>go</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i</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u</w:t>
      </w:r>
      <w:r w:rsidRPr="00B9402C">
        <w:rPr>
          <w:rFonts w:ascii="Tahoma" w:eastAsia="Tahoma" w:hAnsi="Tahoma" w:cs="Tahoma"/>
          <w:position w:val="-1"/>
          <w:sz w:val="16"/>
          <w:szCs w:val="16"/>
        </w:rPr>
        <w:t>jącej).</w:t>
      </w:r>
      <w:r w:rsidRPr="00B9402C">
        <w:rPr>
          <w:rFonts w:ascii="Tahoma" w:eastAsia="Tahoma" w:hAnsi="Tahoma" w:cs="Tahoma"/>
          <w:spacing w:val="22"/>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6"/>
          <w:position w:val="-1"/>
          <w:sz w:val="16"/>
          <w:szCs w:val="16"/>
        </w:rPr>
        <w:t xml:space="preserve"> </w:t>
      </w:r>
      <w:r w:rsidRPr="00B9402C">
        <w:rPr>
          <w:rFonts w:ascii="Tahoma" w:eastAsia="Tahoma" w:hAnsi="Tahoma" w:cs="Tahoma"/>
          <w:position w:val="-1"/>
          <w:sz w:val="16"/>
          <w:szCs w:val="16"/>
        </w:rPr>
        <w:t>do</w:t>
      </w:r>
      <w:r w:rsidRPr="00B9402C">
        <w:rPr>
          <w:rFonts w:ascii="Tahoma" w:eastAsia="Tahoma" w:hAnsi="Tahoma" w:cs="Tahoma"/>
          <w:spacing w:val="-3"/>
          <w:position w:val="-1"/>
          <w:sz w:val="16"/>
          <w:szCs w:val="16"/>
        </w:rPr>
        <w:t>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spacing w:val="-15"/>
          <w:position w:val="-1"/>
          <w:sz w:val="16"/>
          <w:szCs w:val="16"/>
        </w:rPr>
        <w:t>y</w:t>
      </w:r>
      <w:r w:rsidRPr="00B9402C">
        <w:rPr>
          <w:rFonts w:ascii="Tahoma" w:eastAsia="Tahoma" w:hAnsi="Tahoma" w:cs="Tahoma"/>
          <w:position w:val="-1"/>
          <w:sz w:val="16"/>
          <w:szCs w:val="16"/>
        </w:rPr>
        <w:t>,</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jeże</w:t>
      </w:r>
      <w:r w:rsidRPr="00B9402C">
        <w:rPr>
          <w:rFonts w:ascii="Tahoma" w:eastAsia="Tahoma" w:hAnsi="Tahoma" w:cs="Tahoma"/>
          <w:spacing w:val="-1"/>
          <w:position w:val="-1"/>
          <w:sz w:val="16"/>
          <w:szCs w:val="16"/>
        </w:rPr>
        <w:t>l</w:t>
      </w:r>
      <w:r w:rsidRPr="00B9402C">
        <w:rPr>
          <w:rFonts w:ascii="Tahoma" w:eastAsia="Tahoma" w:hAnsi="Tahoma" w:cs="Tahoma"/>
          <w:position w:val="-1"/>
          <w:sz w:val="16"/>
          <w:szCs w:val="16"/>
        </w:rPr>
        <w:t>i</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pr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t</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b</w:t>
      </w:r>
      <w:r w:rsidRPr="00B9402C">
        <w:rPr>
          <w:rFonts w:ascii="Tahoma" w:eastAsia="Tahoma" w:hAnsi="Tahoma" w:cs="Tahoma"/>
          <w:spacing w:val="-1"/>
          <w:position w:val="-1"/>
          <w:sz w:val="16"/>
          <w:szCs w:val="16"/>
        </w:rPr>
        <w:t>ę</w:t>
      </w:r>
      <w:r w:rsidRPr="00B9402C">
        <w:rPr>
          <w:rFonts w:ascii="Tahoma" w:eastAsia="Tahoma" w:hAnsi="Tahoma" w:cs="Tahoma"/>
          <w:position w:val="-1"/>
          <w:sz w:val="16"/>
          <w:szCs w:val="16"/>
        </w:rPr>
        <w:t>dz</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position w:val="-1"/>
          <w:sz w:val="16"/>
          <w:szCs w:val="16"/>
        </w:rPr>
        <w:t>y</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ył</w:t>
      </w:r>
      <w:r w:rsidRPr="00B9402C">
        <w:rPr>
          <w:rFonts w:ascii="Tahoma" w:eastAsia="Tahoma" w:hAnsi="Tahoma" w:cs="Tahoma"/>
          <w:position w:val="-1"/>
          <w:sz w:val="16"/>
          <w:szCs w:val="16"/>
        </w:rPr>
        <w:t>ączn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 xml:space="preserve">przez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d</w:t>
      </w:r>
      <w:r w:rsidRPr="00B9402C">
        <w:rPr>
          <w:rFonts w:ascii="Tahoma" w:eastAsia="Tahoma" w:hAnsi="Tahoma" w:cs="Tahoma"/>
          <w:spacing w:val="-1"/>
          <w:sz w:val="16"/>
          <w:szCs w:val="16"/>
        </w:rPr>
        <w:t>mio</w:t>
      </w:r>
      <w:r w:rsidRPr="00B9402C">
        <w:rPr>
          <w:rFonts w:ascii="Tahoma" w:eastAsia="Tahoma" w:hAnsi="Tahoma" w:cs="Tahoma"/>
          <w:sz w:val="16"/>
          <w:szCs w:val="16"/>
        </w:rPr>
        <w:t>t</w:t>
      </w:r>
      <w:r w:rsidRPr="00B9402C">
        <w:rPr>
          <w:rFonts w:ascii="Tahoma" w:eastAsia="Tahoma" w:hAnsi="Tahoma" w:cs="Tahoma"/>
          <w:spacing w:val="16"/>
          <w:sz w:val="16"/>
          <w:szCs w:val="16"/>
        </w:rPr>
        <w:t xml:space="preserve"> </w:t>
      </w:r>
      <w:r w:rsidRPr="00B9402C">
        <w:rPr>
          <w:rFonts w:ascii="Tahoma" w:eastAsia="Tahoma" w:hAnsi="Tahoma" w:cs="Tahoma"/>
          <w:sz w:val="16"/>
          <w:szCs w:val="16"/>
        </w:rPr>
        <w:t>ws</w:t>
      </w:r>
      <w:r w:rsidRPr="00B9402C">
        <w:rPr>
          <w:rFonts w:ascii="Tahoma" w:eastAsia="Tahoma" w:hAnsi="Tahoma" w:cs="Tahoma"/>
          <w:spacing w:val="-1"/>
          <w:sz w:val="16"/>
          <w:szCs w:val="16"/>
        </w:rPr>
        <w:t>k</w:t>
      </w:r>
      <w:r w:rsidRPr="00B9402C">
        <w:rPr>
          <w:rFonts w:ascii="Tahoma" w:eastAsia="Tahoma" w:hAnsi="Tahoma" w:cs="Tahoma"/>
          <w:sz w:val="16"/>
          <w:szCs w:val="16"/>
        </w:rPr>
        <w:t>aza</w:t>
      </w:r>
      <w:r w:rsidRPr="00B9402C">
        <w:rPr>
          <w:rFonts w:ascii="Tahoma" w:eastAsia="Tahoma" w:hAnsi="Tahoma" w:cs="Tahoma"/>
          <w:spacing w:val="-3"/>
          <w:sz w:val="16"/>
          <w:szCs w:val="16"/>
        </w:rPr>
        <w:t>n</w:t>
      </w:r>
      <w:r w:rsidRPr="00B9402C">
        <w:rPr>
          <w:rFonts w:ascii="Tahoma" w:eastAsia="Tahoma" w:hAnsi="Tahoma" w:cs="Tahoma"/>
          <w:sz w:val="16"/>
          <w:szCs w:val="16"/>
        </w:rPr>
        <w:t>y</w:t>
      </w:r>
      <w:r w:rsidRPr="00B9402C">
        <w:rPr>
          <w:rFonts w:ascii="Tahoma" w:eastAsia="Tahoma" w:hAnsi="Tahoma" w:cs="Tahoma"/>
          <w:spacing w:val="16"/>
          <w:sz w:val="16"/>
          <w:szCs w:val="16"/>
        </w:rPr>
        <w:t xml:space="preserve"> </w:t>
      </w:r>
      <w:r w:rsidRPr="00B9402C">
        <w:rPr>
          <w:rFonts w:ascii="Tahoma" w:eastAsia="Tahoma" w:hAnsi="Tahoma" w:cs="Tahoma"/>
          <w:sz w:val="16"/>
          <w:szCs w:val="16"/>
        </w:rPr>
        <w:t>ja</w:t>
      </w:r>
      <w:r w:rsidRPr="00B9402C">
        <w:rPr>
          <w:rFonts w:ascii="Tahoma" w:eastAsia="Tahoma" w:hAnsi="Tahoma" w:cs="Tahoma"/>
          <w:spacing w:val="-3"/>
          <w:sz w:val="16"/>
          <w:szCs w:val="16"/>
        </w:rPr>
        <w:t>k</w:t>
      </w:r>
      <w:r w:rsidRPr="00B9402C">
        <w:rPr>
          <w:rFonts w:ascii="Tahoma" w:eastAsia="Tahoma" w:hAnsi="Tahoma" w:cs="Tahoma"/>
          <w:sz w:val="16"/>
          <w:szCs w:val="16"/>
        </w:rPr>
        <w:t>o</w:t>
      </w:r>
      <w:r w:rsidRPr="00B9402C">
        <w:rPr>
          <w:rFonts w:ascii="Tahoma" w:eastAsia="Tahoma" w:hAnsi="Tahoma" w:cs="Tahoma"/>
          <w:spacing w:val="19"/>
          <w:sz w:val="16"/>
          <w:szCs w:val="16"/>
        </w:rPr>
        <w:t xml:space="preserve"> </w:t>
      </w:r>
      <w:r w:rsidRPr="00B9402C">
        <w:rPr>
          <w:rFonts w:ascii="Tahoma" w:eastAsia="Tahoma" w:hAnsi="Tahoma" w:cs="Tahoma"/>
          <w:spacing w:val="-1"/>
          <w:sz w:val="16"/>
          <w:szCs w:val="16"/>
        </w:rPr>
        <w:t>Ben</w:t>
      </w:r>
      <w:r w:rsidRPr="00B9402C">
        <w:rPr>
          <w:rFonts w:ascii="Tahoma" w:eastAsia="Tahoma" w:hAnsi="Tahoma" w:cs="Tahoma"/>
          <w:spacing w:val="2"/>
          <w:sz w:val="16"/>
          <w:szCs w:val="16"/>
        </w:rPr>
        <w:t>e</w:t>
      </w:r>
      <w:r w:rsidRPr="00B9402C">
        <w:rPr>
          <w:rFonts w:ascii="Tahoma" w:eastAsia="Tahoma" w:hAnsi="Tahoma" w:cs="Tahoma"/>
          <w:spacing w:val="-1"/>
          <w:sz w:val="16"/>
          <w:szCs w:val="16"/>
        </w:rPr>
        <w:t>fi</w:t>
      </w:r>
      <w:r w:rsidRPr="00B9402C">
        <w:rPr>
          <w:rFonts w:ascii="Tahoma" w:eastAsia="Tahoma" w:hAnsi="Tahoma" w:cs="Tahoma"/>
          <w:sz w:val="16"/>
          <w:szCs w:val="16"/>
        </w:rPr>
        <w:t>cj</w:t>
      </w:r>
      <w:r w:rsidRPr="00B9402C">
        <w:rPr>
          <w:rFonts w:ascii="Tahoma" w:eastAsia="Tahoma" w:hAnsi="Tahoma" w:cs="Tahoma"/>
          <w:spacing w:val="-1"/>
          <w:sz w:val="16"/>
          <w:szCs w:val="16"/>
        </w:rPr>
        <w:t>ent</w:t>
      </w:r>
      <w:r w:rsidRPr="00B9402C">
        <w:rPr>
          <w:rFonts w:ascii="Tahoma" w:eastAsia="Tahoma" w:hAnsi="Tahoma" w:cs="Tahoma"/>
          <w:sz w:val="16"/>
          <w:szCs w:val="16"/>
        </w:rPr>
        <w:t>.</w:t>
      </w:r>
      <w:r w:rsidRPr="00B9402C">
        <w:rPr>
          <w:rFonts w:ascii="Tahoma" w:eastAsia="Tahoma" w:hAnsi="Tahoma" w:cs="Tahoma"/>
          <w:spacing w:val="18"/>
          <w:sz w:val="16"/>
          <w:szCs w:val="16"/>
        </w:rPr>
        <w:t xml:space="preserve"> </w:t>
      </w:r>
      <w:r w:rsidRPr="00B9402C">
        <w:rPr>
          <w:rFonts w:ascii="Tahoma" w:eastAsia="Tahoma" w:hAnsi="Tahoma" w:cs="Tahoma"/>
          <w:spacing w:val="-1"/>
          <w:sz w:val="16"/>
          <w:szCs w:val="16"/>
        </w:rPr>
        <w:t>Re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za</w:t>
      </w:r>
      <w:r w:rsidRPr="00B9402C">
        <w:rPr>
          <w:rFonts w:ascii="Tahoma" w:eastAsia="Tahoma" w:hAnsi="Tahoma" w:cs="Tahoma"/>
          <w:spacing w:val="-1"/>
          <w:sz w:val="16"/>
          <w:szCs w:val="16"/>
        </w:rPr>
        <w:t>to</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m</w:t>
      </w:r>
      <w:r w:rsidRPr="00B9402C">
        <w:rPr>
          <w:rFonts w:ascii="Tahoma" w:eastAsia="Tahoma" w:hAnsi="Tahoma" w:cs="Tahoma"/>
          <w:spacing w:val="16"/>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16"/>
          <w:sz w:val="16"/>
          <w:szCs w:val="16"/>
        </w:rPr>
        <w:t xml:space="preserve"> </w:t>
      </w:r>
      <w:r w:rsidRPr="00B9402C">
        <w:rPr>
          <w:rFonts w:ascii="Tahoma" w:eastAsia="Tahoma" w:hAnsi="Tahoma" w:cs="Tahoma"/>
          <w:spacing w:val="-1"/>
          <w:sz w:val="16"/>
          <w:szCs w:val="16"/>
        </w:rPr>
        <w:t>mo</w:t>
      </w:r>
      <w:r w:rsidRPr="00B9402C">
        <w:rPr>
          <w:rFonts w:ascii="Tahoma" w:eastAsia="Tahoma" w:hAnsi="Tahoma" w:cs="Tahoma"/>
          <w:sz w:val="16"/>
          <w:szCs w:val="16"/>
        </w:rPr>
        <w:t>że</w:t>
      </w:r>
      <w:r w:rsidRPr="00B9402C">
        <w:rPr>
          <w:rFonts w:ascii="Tahoma" w:eastAsia="Tahoma" w:hAnsi="Tahoma" w:cs="Tahoma"/>
          <w:spacing w:val="16"/>
          <w:sz w:val="16"/>
          <w:szCs w:val="16"/>
        </w:rPr>
        <w:t xml:space="preserve"> </w:t>
      </w:r>
      <w:r w:rsidRPr="00B9402C">
        <w:rPr>
          <w:rFonts w:ascii="Tahoma" w:eastAsia="Tahoma" w:hAnsi="Tahoma" w:cs="Tahoma"/>
          <w:sz w:val="16"/>
          <w:szCs w:val="16"/>
        </w:rPr>
        <w:t>b</w:t>
      </w:r>
      <w:r w:rsidRPr="00B9402C">
        <w:rPr>
          <w:rFonts w:ascii="Tahoma" w:eastAsia="Tahoma" w:hAnsi="Tahoma" w:cs="Tahoma"/>
          <w:spacing w:val="-1"/>
          <w:sz w:val="16"/>
          <w:szCs w:val="16"/>
        </w:rPr>
        <w:t>y</w:t>
      </w:r>
      <w:r w:rsidRPr="00B9402C">
        <w:rPr>
          <w:rFonts w:ascii="Tahoma" w:eastAsia="Tahoma" w:hAnsi="Tahoma" w:cs="Tahoma"/>
          <w:sz w:val="16"/>
          <w:szCs w:val="16"/>
        </w:rPr>
        <w:t>ć</w:t>
      </w:r>
      <w:r w:rsidRPr="00B9402C">
        <w:rPr>
          <w:rFonts w:ascii="Tahoma" w:eastAsia="Tahoma" w:hAnsi="Tahoma" w:cs="Tahoma"/>
          <w:spacing w:val="17"/>
          <w:sz w:val="16"/>
          <w:szCs w:val="16"/>
        </w:rPr>
        <w:t xml:space="preserve"> </w:t>
      </w:r>
      <w:r w:rsidRPr="00B9402C">
        <w:rPr>
          <w:rFonts w:ascii="Tahoma" w:eastAsia="Tahoma" w:hAnsi="Tahoma" w:cs="Tahoma"/>
          <w:sz w:val="16"/>
          <w:szCs w:val="16"/>
        </w:rPr>
        <w:t>j</w:t>
      </w:r>
      <w:r w:rsidRPr="00B9402C">
        <w:rPr>
          <w:rFonts w:ascii="Tahoma" w:eastAsia="Tahoma" w:hAnsi="Tahoma" w:cs="Tahoma"/>
          <w:spacing w:val="2"/>
          <w:sz w:val="16"/>
          <w:szCs w:val="16"/>
        </w:rPr>
        <w:t>e</w:t>
      </w:r>
      <w:r w:rsidRPr="00B9402C">
        <w:rPr>
          <w:rFonts w:ascii="Tahoma" w:eastAsia="Tahoma" w:hAnsi="Tahoma" w:cs="Tahoma"/>
          <w:sz w:val="16"/>
          <w:szCs w:val="16"/>
        </w:rPr>
        <w:t>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tk</w:t>
      </w:r>
      <w:r w:rsidRPr="00B9402C">
        <w:rPr>
          <w:rFonts w:ascii="Tahoma" w:eastAsia="Tahoma" w:hAnsi="Tahoma" w:cs="Tahoma"/>
          <w:sz w:val="16"/>
          <w:szCs w:val="16"/>
        </w:rPr>
        <w:t>a</w:t>
      </w:r>
      <w:r w:rsidRPr="00B9402C">
        <w:rPr>
          <w:rFonts w:ascii="Tahoma" w:eastAsia="Tahoma" w:hAnsi="Tahoma" w:cs="Tahoma"/>
          <w:spacing w:val="1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siadaj</w:t>
      </w:r>
      <w:r w:rsidRPr="00B9402C">
        <w:rPr>
          <w:rFonts w:ascii="Tahoma" w:eastAsia="Tahoma" w:hAnsi="Tahoma" w:cs="Tahoma"/>
          <w:spacing w:val="-1"/>
          <w:sz w:val="16"/>
          <w:szCs w:val="16"/>
        </w:rPr>
        <w:t>ą</w:t>
      </w:r>
      <w:r w:rsidRPr="00B9402C">
        <w:rPr>
          <w:rFonts w:ascii="Tahoma" w:eastAsia="Tahoma" w:hAnsi="Tahoma" w:cs="Tahoma"/>
          <w:sz w:val="16"/>
          <w:szCs w:val="16"/>
        </w:rPr>
        <w:t>ca</w:t>
      </w:r>
      <w:r w:rsidRPr="00B9402C">
        <w:rPr>
          <w:rFonts w:ascii="Tahoma" w:eastAsia="Tahoma" w:hAnsi="Tahoma" w:cs="Tahoma"/>
          <w:spacing w:val="17"/>
          <w:sz w:val="16"/>
          <w:szCs w:val="16"/>
        </w:rPr>
        <w:t xml:space="preserve"> </w:t>
      </w:r>
      <w:r w:rsidRPr="00B9402C">
        <w:rPr>
          <w:rFonts w:ascii="Tahoma" w:eastAsia="Tahoma" w:hAnsi="Tahoma" w:cs="Tahoma"/>
          <w:spacing w:val="-1"/>
          <w:sz w:val="16"/>
          <w:szCs w:val="16"/>
        </w:rPr>
        <w:t>o</w:t>
      </w:r>
      <w:r w:rsidRPr="00B9402C">
        <w:rPr>
          <w:rFonts w:ascii="Tahoma" w:eastAsia="Tahoma" w:hAnsi="Tahoma" w:cs="Tahoma"/>
          <w:sz w:val="16"/>
          <w:szCs w:val="16"/>
        </w:rPr>
        <w:t>s</w:t>
      </w:r>
      <w:r w:rsidRPr="00B9402C">
        <w:rPr>
          <w:rFonts w:ascii="Tahoma" w:eastAsia="Tahoma" w:hAnsi="Tahoma" w:cs="Tahoma"/>
          <w:spacing w:val="-1"/>
          <w:sz w:val="16"/>
          <w:szCs w:val="16"/>
        </w:rPr>
        <w:t>o</w:t>
      </w:r>
      <w:r w:rsidRPr="00B9402C">
        <w:rPr>
          <w:rFonts w:ascii="Tahoma" w:eastAsia="Tahoma" w:hAnsi="Tahoma" w:cs="Tahoma"/>
          <w:sz w:val="16"/>
          <w:szCs w:val="16"/>
        </w:rPr>
        <w:t>b</w:t>
      </w:r>
      <w:r w:rsidRPr="00B9402C">
        <w:rPr>
          <w:rFonts w:ascii="Tahoma" w:eastAsia="Tahoma" w:hAnsi="Tahoma" w:cs="Tahoma"/>
          <w:spacing w:val="-1"/>
          <w:sz w:val="16"/>
          <w:szCs w:val="16"/>
        </w:rPr>
        <w:t>o</w:t>
      </w:r>
      <w:r w:rsidRPr="00B9402C">
        <w:rPr>
          <w:rFonts w:ascii="Tahoma" w:eastAsia="Tahoma" w:hAnsi="Tahoma" w:cs="Tahoma"/>
          <w:sz w:val="16"/>
          <w:szCs w:val="16"/>
        </w:rPr>
        <w:t>w</w:t>
      </w:r>
      <w:r w:rsidRPr="00B9402C">
        <w:rPr>
          <w:rFonts w:ascii="Tahoma" w:eastAsia="Tahoma" w:hAnsi="Tahoma" w:cs="Tahoma"/>
          <w:spacing w:val="-1"/>
          <w:sz w:val="16"/>
          <w:szCs w:val="16"/>
        </w:rPr>
        <w:t>o</w:t>
      </w:r>
      <w:r w:rsidRPr="00B9402C">
        <w:rPr>
          <w:rFonts w:ascii="Tahoma" w:eastAsia="Tahoma" w:hAnsi="Tahoma" w:cs="Tahoma"/>
          <w:sz w:val="16"/>
          <w:szCs w:val="16"/>
        </w:rPr>
        <w:t>ść</w:t>
      </w:r>
      <w:r w:rsidRPr="00B9402C">
        <w:rPr>
          <w:rFonts w:ascii="Tahoma" w:eastAsia="Tahoma" w:hAnsi="Tahoma" w:cs="Tahoma"/>
          <w:spacing w:val="17"/>
          <w:sz w:val="16"/>
          <w:szCs w:val="16"/>
        </w:rPr>
        <w:t xml:space="preserve"> </w:t>
      </w:r>
      <w:r w:rsidRPr="00B9402C">
        <w:rPr>
          <w:rFonts w:ascii="Tahoma" w:eastAsia="Tahoma" w:hAnsi="Tahoma" w:cs="Tahoma"/>
          <w:spacing w:val="-3"/>
          <w:sz w:val="16"/>
          <w:szCs w:val="16"/>
        </w:rPr>
        <w:t>pr</w:t>
      </w:r>
      <w:r w:rsidRPr="00B9402C">
        <w:rPr>
          <w:rFonts w:ascii="Tahoma" w:eastAsia="Tahoma" w:hAnsi="Tahoma" w:cs="Tahoma"/>
          <w:sz w:val="16"/>
          <w:szCs w:val="16"/>
        </w:rPr>
        <w:t>aw</w:t>
      </w:r>
      <w:r w:rsidRPr="00B9402C">
        <w:rPr>
          <w:rFonts w:ascii="Tahoma" w:eastAsia="Tahoma" w:hAnsi="Tahoma" w:cs="Tahoma"/>
          <w:spacing w:val="-1"/>
          <w:sz w:val="16"/>
          <w:szCs w:val="16"/>
        </w:rPr>
        <w:t>n</w:t>
      </w:r>
      <w:r w:rsidRPr="00B9402C">
        <w:rPr>
          <w:rFonts w:ascii="Tahoma" w:eastAsia="Tahoma" w:hAnsi="Tahoma" w:cs="Tahoma"/>
          <w:sz w:val="16"/>
          <w:szCs w:val="16"/>
        </w:rPr>
        <w:t>ą. W</w:t>
      </w:r>
      <w:r w:rsidRPr="00B9402C">
        <w:rPr>
          <w:rFonts w:ascii="Tahoma" w:eastAsia="Tahoma" w:hAnsi="Tahoma" w:cs="Tahoma"/>
          <w:spacing w:val="16"/>
          <w:sz w:val="16"/>
          <w:szCs w:val="16"/>
        </w:rPr>
        <w:t xml:space="preserve"> </w:t>
      </w:r>
      <w:r w:rsidRPr="00B9402C">
        <w:rPr>
          <w:rFonts w:ascii="Tahoma" w:eastAsia="Tahoma" w:hAnsi="Tahoma" w:cs="Tahoma"/>
          <w:sz w:val="16"/>
          <w:szCs w:val="16"/>
        </w:rPr>
        <w:t>s</w:t>
      </w:r>
      <w:r w:rsidRPr="00B9402C">
        <w:rPr>
          <w:rFonts w:ascii="Tahoma" w:eastAsia="Tahoma" w:hAnsi="Tahoma" w:cs="Tahoma"/>
          <w:spacing w:val="-1"/>
          <w:sz w:val="16"/>
          <w:szCs w:val="16"/>
        </w:rPr>
        <w:t>ytu</w:t>
      </w:r>
      <w:r w:rsidRPr="00B9402C">
        <w:rPr>
          <w:rFonts w:ascii="Tahoma" w:eastAsia="Tahoma" w:hAnsi="Tahoma" w:cs="Tahoma"/>
          <w:sz w:val="16"/>
          <w:szCs w:val="16"/>
        </w:rPr>
        <w:t>acj</w:t>
      </w:r>
      <w:r w:rsidRPr="00B9402C">
        <w:rPr>
          <w:rFonts w:ascii="Tahoma" w:eastAsia="Tahoma" w:hAnsi="Tahoma" w:cs="Tahoma"/>
          <w:spacing w:val="-1"/>
          <w:sz w:val="16"/>
          <w:szCs w:val="16"/>
        </w:rPr>
        <w:t>i</w:t>
      </w:r>
      <w:r w:rsidRPr="00B9402C">
        <w:rPr>
          <w:rFonts w:ascii="Tahoma" w:eastAsia="Tahoma" w:hAnsi="Tahoma" w:cs="Tahoma"/>
          <w:sz w:val="16"/>
          <w:szCs w:val="16"/>
        </w:rPr>
        <w:t>,</w:t>
      </w:r>
      <w:r w:rsidRPr="00B9402C">
        <w:rPr>
          <w:rFonts w:ascii="Tahoma" w:eastAsia="Tahoma" w:hAnsi="Tahoma" w:cs="Tahoma"/>
          <w:spacing w:val="17"/>
          <w:sz w:val="16"/>
          <w:szCs w:val="16"/>
        </w:rPr>
        <w:t xml:space="preserve"> </w:t>
      </w:r>
      <w:r w:rsidRPr="00B9402C">
        <w:rPr>
          <w:rFonts w:ascii="Tahoma" w:eastAsia="Tahoma" w:hAnsi="Tahoma" w:cs="Tahoma"/>
          <w:spacing w:val="-1"/>
          <w:sz w:val="16"/>
          <w:szCs w:val="16"/>
        </w:rPr>
        <w:t>kie</w:t>
      </w:r>
      <w:r w:rsidRPr="00B9402C">
        <w:rPr>
          <w:rFonts w:ascii="Tahoma" w:eastAsia="Tahoma" w:hAnsi="Tahoma" w:cs="Tahoma"/>
          <w:sz w:val="16"/>
          <w:szCs w:val="16"/>
        </w:rPr>
        <w:t>dy ja</w:t>
      </w:r>
      <w:r w:rsidRPr="00B9402C">
        <w:rPr>
          <w:rFonts w:ascii="Tahoma" w:eastAsia="Tahoma" w:hAnsi="Tahoma" w:cs="Tahoma"/>
          <w:spacing w:val="-3"/>
          <w:sz w:val="16"/>
          <w:szCs w:val="16"/>
        </w:rPr>
        <w:t>k</w:t>
      </w:r>
      <w:r w:rsidRPr="00B9402C">
        <w:rPr>
          <w:rFonts w:ascii="Tahoma" w:eastAsia="Tahoma" w:hAnsi="Tahoma" w:cs="Tahoma"/>
          <w:sz w:val="16"/>
          <w:szCs w:val="16"/>
        </w:rPr>
        <w:t>o</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Ben</w:t>
      </w:r>
      <w:r w:rsidRPr="00B9402C">
        <w:rPr>
          <w:rFonts w:ascii="Tahoma" w:eastAsia="Tahoma" w:hAnsi="Tahoma" w:cs="Tahoma"/>
          <w:spacing w:val="2"/>
          <w:sz w:val="16"/>
          <w:szCs w:val="16"/>
        </w:rPr>
        <w:t>e</w:t>
      </w:r>
      <w:r w:rsidRPr="00B9402C">
        <w:rPr>
          <w:rFonts w:ascii="Tahoma" w:eastAsia="Tahoma" w:hAnsi="Tahoma" w:cs="Tahoma"/>
          <w:spacing w:val="-1"/>
          <w:sz w:val="16"/>
          <w:szCs w:val="16"/>
        </w:rPr>
        <w:t>fi</w:t>
      </w:r>
      <w:r w:rsidRPr="00B9402C">
        <w:rPr>
          <w:rFonts w:ascii="Tahoma" w:eastAsia="Tahoma" w:hAnsi="Tahoma" w:cs="Tahoma"/>
          <w:sz w:val="16"/>
          <w:szCs w:val="16"/>
        </w:rPr>
        <w:t>cj</w:t>
      </w:r>
      <w:r w:rsidRPr="00B9402C">
        <w:rPr>
          <w:rFonts w:ascii="Tahoma" w:eastAsia="Tahoma" w:hAnsi="Tahoma" w:cs="Tahoma"/>
          <w:spacing w:val="-1"/>
          <w:sz w:val="16"/>
          <w:szCs w:val="16"/>
        </w:rPr>
        <w:t>ent</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z w:val="16"/>
          <w:szCs w:val="16"/>
        </w:rPr>
        <w:t>ws</w:t>
      </w:r>
      <w:r w:rsidRPr="00B9402C">
        <w:rPr>
          <w:rFonts w:ascii="Tahoma" w:eastAsia="Tahoma" w:hAnsi="Tahoma" w:cs="Tahoma"/>
          <w:spacing w:val="-1"/>
          <w:sz w:val="16"/>
          <w:szCs w:val="16"/>
        </w:rPr>
        <w:t>k</w:t>
      </w:r>
      <w:r w:rsidRPr="00B9402C">
        <w:rPr>
          <w:rFonts w:ascii="Tahoma" w:eastAsia="Tahoma" w:hAnsi="Tahoma" w:cs="Tahoma"/>
          <w:sz w:val="16"/>
          <w:szCs w:val="16"/>
        </w:rPr>
        <w:t>aza</w:t>
      </w:r>
      <w:r w:rsidRPr="00B9402C">
        <w:rPr>
          <w:rFonts w:ascii="Tahoma" w:eastAsia="Tahoma" w:hAnsi="Tahoma" w:cs="Tahoma"/>
          <w:spacing w:val="-1"/>
          <w:sz w:val="16"/>
          <w:szCs w:val="16"/>
        </w:rPr>
        <w:t>n</w:t>
      </w:r>
      <w:r w:rsidRPr="00B9402C">
        <w:rPr>
          <w:rFonts w:ascii="Tahoma" w:eastAsia="Tahoma" w:hAnsi="Tahoma" w:cs="Tahoma"/>
          <w:sz w:val="16"/>
          <w:szCs w:val="16"/>
        </w:rPr>
        <w:t>o</w:t>
      </w:r>
      <w:r w:rsidRPr="00B9402C">
        <w:rPr>
          <w:rFonts w:ascii="Tahoma" w:eastAsia="Tahoma" w:hAnsi="Tahoma" w:cs="Tahoma"/>
          <w:spacing w:val="1"/>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w:t>
      </w:r>
      <w:r w:rsidRPr="00B9402C">
        <w:rPr>
          <w:rFonts w:ascii="Tahoma" w:eastAsia="Tahoma" w:hAnsi="Tahoma" w:cs="Tahoma"/>
          <w:sz w:val="16"/>
          <w:szCs w:val="16"/>
        </w:rPr>
        <w:t>ą</w:t>
      </w:r>
      <w:r w:rsidRPr="00B9402C">
        <w:rPr>
          <w:rFonts w:ascii="Tahoma" w:eastAsia="Tahoma" w:hAnsi="Tahoma" w:cs="Tahoma"/>
          <w:spacing w:val="2"/>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tk</w:t>
      </w:r>
      <w:r w:rsidRPr="00B9402C">
        <w:rPr>
          <w:rFonts w:ascii="Tahoma" w:eastAsia="Tahoma" w:hAnsi="Tahoma" w:cs="Tahoma"/>
          <w:sz w:val="16"/>
          <w:szCs w:val="16"/>
        </w:rPr>
        <w:t>ę</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pacing w:val="-3"/>
          <w:sz w:val="16"/>
          <w:szCs w:val="16"/>
        </w:rPr>
        <w:t>p</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w</w:t>
      </w:r>
      <w:r w:rsidRPr="00B9402C">
        <w:rPr>
          <w:rFonts w:ascii="Tahoma" w:eastAsia="Tahoma" w:hAnsi="Tahoma" w:cs="Tahoma"/>
          <w:spacing w:val="-1"/>
          <w:sz w:val="16"/>
          <w:szCs w:val="16"/>
        </w:rPr>
        <w:t>i</w:t>
      </w:r>
      <w:r w:rsidRPr="00B9402C">
        <w:rPr>
          <w:rFonts w:ascii="Tahoma" w:eastAsia="Tahoma" w:hAnsi="Tahoma" w:cs="Tahoma"/>
          <w:sz w:val="16"/>
          <w:szCs w:val="16"/>
        </w:rPr>
        <w:t>a</w:t>
      </w:r>
      <w:r w:rsidRPr="00B9402C">
        <w:rPr>
          <w:rFonts w:ascii="Tahoma" w:eastAsia="Tahoma" w:hAnsi="Tahoma" w:cs="Tahoma"/>
          <w:spacing w:val="-1"/>
          <w:sz w:val="16"/>
          <w:szCs w:val="16"/>
        </w:rPr>
        <w:t>t</w:t>
      </w:r>
      <w:r w:rsidRPr="00B9402C">
        <w:rPr>
          <w:rFonts w:ascii="Tahoma" w:eastAsia="Tahoma" w:hAnsi="Tahoma" w:cs="Tahoma"/>
          <w:spacing w:val="1"/>
          <w:sz w:val="16"/>
          <w:szCs w:val="16"/>
        </w:rPr>
        <w:t>)</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tomi</w:t>
      </w:r>
      <w:r w:rsidRPr="00B9402C">
        <w:rPr>
          <w:rFonts w:ascii="Tahoma" w:eastAsia="Tahoma" w:hAnsi="Tahoma" w:cs="Tahoma"/>
          <w:sz w:val="16"/>
          <w:szCs w:val="16"/>
        </w:rPr>
        <w:t>ast</w:t>
      </w:r>
      <w:r w:rsidRPr="00B9402C">
        <w:rPr>
          <w:rFonts w:ascii="Tahoma" w:eastAsia="Tahoma" w:hAnsi="Tahoma" w:cs="Tahoma"/>
          <w:spacing w:val="1"/>
          <w:sz w:val="16"/>
          <w:szCs w:val="16"/>
        </w:rPr>
        <w:t xml:space="preserve"> </w:t>
      </w:r>
      <w:r w:rsidRPr="00B9402C">
        <w:rPr>
          <w:rFonts w:ascii="Tahoma" w:eastAsia="Tahoma" w:hAnsi="Tahoma" w:cs="Tahoma"/>
          <w:sz w:val="16"/>
          <w:szCs w:val="16"/>
        </w:rPr>
        <w:t>pr</w:t>
      </w:r>
      <w:r w:rsidRPr="00B9402C">
        <w:rPr>
          <w:rFonts w:ascii="Tahoma" w:eastAsia="Tahoma" w:hAnsi="Tahoma" w:cs="Tahoma"/>
          <w:spacing w:val="2"/>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w:t>
      </w:r>
      <w:r w:rsidRPr="00B9402C">
        <w:rPr>
          <w:rFonts w:ascii="Tahoma" w:eastAsia="Tahoma" w:hAnsi="Tahoma" w:cs="Tahoma"/>
          <w:sz w:val="16"/>
          <w:szCs w:val="16"/>
        </w:rPr>
        <w:t>t</w:t>
      </w:r>
      <w:r w:rsidRPr="00B9402C">
        <w:rPr>
          <w:rFonts w:ascii="Tahoma" w:eastAsia="Tahoma" w:hAnsi="Tahoma" w:cs="Tahoma"/>
          <w:spacing w:val="1"/>
          <w:sz w:val="16"/>
          <w:szCs w:val="16"/>
        </w:rPr>
        <w:t xml:space="preserve"> </w:t>
      </w:r>
      <w:r w:rsidRPr="00B9402C">
        <w:rPr>
          <w:rFonts w:ascii="Tahoma" w:eastAsia="Tahoma" w:hAnsi="Tahoma" w:cs="Tahoma"/>
          <w:spacing w:val="-3"/>
          <w:sz w:val="16"/>
          <w:szCs w:val="16"/>
        </w:rPr>
        <w:t>f</w:t>
      </w:r>
      <w:r w:rsidRPr="00B9402C">
        <w:rPr>
          <w:rFonts w:ascii="Tahoma" w:eastAsia="Tahoma" w:hAnsi="Tahoma" w:cs="Tahoma"/>
          <w:sz w:val="16"/>
          <w:szCs w:val="16"/>
        </w:rPr>
        <w:t>a</w:t>
      </w:r>
      <w:r w:rsidRPr="00B9402C">
        <w:rPr>
          <w:rFonts w:ascii="Tahoma" w:eastAsia="Tahoma" w:hAnsi="Tahoma" w:cs="Tahoma"/>
          <w:spacing w:val="1"/>
          <w:sz w:val="16"/>
          <w:szCs w:val="16"/>
        </w:rPr>
        <w:t>k</w:t>
      </w:r>
      <w:r w:rsidRPr="00B9402C">
        <w:rPr>
          <w:rFonts w:ascii="Tahoma" w:eastAsia="Tahoma" w:hAnsi="Tahoma" w:cs="Tahoma"/>
          <w:spacing w:val="-1"/>
          <w:sz w:val="16"/>
          <w:szCs w:val="16"/>
        </w:rPr>
        <w:t>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1"/>
          <w:sz w:val="16"/>
          <w:szCs w:val="16"/>
        </w:rPr>
        <w:t xml:space="preserve"> </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4"/>
          <w:sz w:val="16"/>
          <w:szCs w:val="16"/>
        </w:rPr>
        <w:t>n</w:t>
      </w:r>
      <w:r w:rsidRPr="00B9402C">
        <w:rPr>
          <w:rFonts w:ascii="Tahoma" w:eastAsia="Tahoma" w:hAnsi="Tahoma" w:cs="Tahoma"/>
          <w:sz w:val="16"/>
          <w:szCs w:val="16"/>
        </w:rPr>
        <w:t>y</w:t>
      </w:r>
      <w:r w:rsidRPr="00B9402C">
        <w:rPr>
          <w:rFonts w:ascii="Tahoma" w:eastAsia="Tahoma" w:hAnsi="Tahoma" w:cs="Tahoma"/>
          <w:spacing w:val="1"/>
          <w:sz w:val="16"/>
          <w:szCs w:val="16"/>
        </w:rPr>
        <w:t xml:space="preserve"> </w:t>
      </w:r>
      <w:r w:rsidRPr="00B9402C">
        <w:rPr>
          <w:rFonts w:ascii="Tahoma" w:eastAsia="Tahoma" w:hAnsi="Tahoma" w:cs="Tahoma"/>
          <w:sz w:val="16"/>
          <w:szCs w:val="16"/>
        </w:rPr>
        <w:t>jest przez w</w:t>
      </w:r>
      <w:r w:rsidRPr="00B9402C">
        <w:rPr>
          <w:rFonts w:ascii="Tahoma" w:eastAsia="Tahoma" w:hAnsi="Tahoma" w:cs="Tahoma"/>
          <w:spacing w:val="-1"/>
          <w:sz w:val="16"/>
          <w:szCs w:val="16"/>
        </w:rPr>
        <w:t>iel</w:t>
      </w:r>
      <w:r w:rsidRPr="00B9402C">
        <w:rPr>
          <w:rFonts w:ascii="Tahoma" w:eastAsia="Tahoma" w:hAnsi="Tahoma" w:cs="Tahoma"/>
          <w:sz w:val="16"/>
          <w:szCs w:val="16"/>
        </w:rPr>
        <w:t>e 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w:t>
      </w:r>
      <w:r w:rsidRPr="00B9402C">
        <w:rPr>
          <w:rFonts w:ascii="Tahoma" w:eastAsia="Tahoma" w:hAnsi="Tahoma" w:cs="Tahoma"/>
          <w:spacing w:val="-1"/>
          <w:sz w:val="16"/>
          <w:szCs w:val="16"/>
        </w:rPr>
        <w:t>n</w:t>
      </w:r>
      <w:r w:rsidRPr="00B9402C">
        <w:rPr>
          <w:rFonts w:ascii="Tahoma" w:eastAsia="Tahoma" w:hAnsi="Tahoma" w:cs="Tahoma"/>
          <w:spacing w:val="-3"/>
          <w:sz w:val="16"/>
          <w:szCs w:val="16"/>
        </w:rPr>
        <w:t>p</w:t>
      </w:r>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l</w:t>
      </w:r>
      <w:r w:rsidRPr="00B9402C">
        <w:rPr>
          <w:rFonts w:ascii="Tahoma" w:eastAsia="Tahoma" w:hAnsi="Tahoma" w:cs="Tahoma"/>
          <w:sz w:val="16"/>
          <w:szCs w:val="16"/>
        </w:rPr>
        <w:t>ac</w:t>
      </w:r>
      <w:r w:rsidRPr="00B9402C">
        <w:rPr>
          <w:rFonts w:ascii="Tahoma" w:eastAsia="Tahoma" w:hAnsi="Tahoma" w:cs="Tahoma"/>
          <w:spacing w:val="-1"/>
          <w:sz w:val="16"/>
          <w:szCs w:val="16"/>
        </w:rPr>
        <w:t>ó</w:t>
      </w:r>
      <w:r w:rsidRPr="00B9402C">
        <w:rPr>
          <w:rFonts w:ascii="Tahoma" w:eastAsia="Tahoma" w:hAnsi="Tahoma" w:cs="Tahoma"/>
          <w:sz w:val="16"/>
          <w:szCs w:val="16"/>
        </w:rPr>
        <w:t>w</w:t>
      </w:r>
      <w:r w:rsidRPr="00B9402C">
        <w:rPr>
          <w:rFonts w:ascii="Tahoma" w:eastAsia="Tahoma" w:hAnsi="Tahoma" w:cs="Tahoma"/>
          <w:spacing w:val="-1"/>
          <w:sz w:val="16"/>
          <w:szCs w:val="16"/>
        </w:rPr>
        <w: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o</w:t>
      </w:r>
      <w:r w:rsidRPr="00B9402C">
        <w:rPr>
          <w:rFonts w:ascii="Tahoma" w:eastAsia="Tahoma" w:hAnsi="Tahoma" w:cs="Tahoma"/>
          <w:sz w:val="16"/>
          <w:szCs w:val="16"/>
        </w:rPr>
        <w:t>ś</w:t>
      </w:r>
      <w:r w:rsidRPr="00B9402C">
        <w:rPr>
          <w:rFonts w:ascii="Tahoma" w:eastAsia="Tahoma" w:hAnsi="Tahoma" w:cs="Tahoma"/>
          <w:spacing w:val="1"/>
          <w:sz w:val="16"/>
          <w:szCs w:val="16"/>
        </w:rPr>
        <w:t>w</w:t>
      </w:r>
      <w:r w:rsidRPr="00B9402C">
        <w:rPr>
          <w:rFonts w:ascii="Tahoma" w:eastAsia="Tahoma" w:hAnsi="Tahoma" w:cs="Tahoma"/>
          <w:spacing w:val="-1"/>
          <w:sz w:val="16"/>
          <w:szCs w:val="16"/>
        </w:rPr>
        <w:t>i</w:t>
      </w:r>
      <w:r w:rsidRPr="00B9402C">
        <w:rPr>
          <w:rFonts w:ascii="Tahoma" w:eastAsia="Tahoma" w:hAnsi="Tahoma" w:cs="Tahoma"/>
          <w:sz w:val="16"/>
          <w:szCs w:val="16"/>
        </w:rPr>
        <w:t>a</w:t>
      </w:r>
      <w:r w:rsidRPr="00B9402C">
        <w:rPr>
          <w:rFonts w:ascii="Tahoma" w:eastAsia="Tahoma" w:hAnsi="Tahoma" w:cs="Tahoma"/>
          <w:spacing w:val="-1"/>
          <w:sz w:val="16"/>
          <w:szCs w:val="16"/>
        </w:rPr>
        <w:t>to</w:t>
      </w:r>
      <w:r w:rsidRPr="00B9402C">
        <w:rPr>
          <w:rFonts w:ascii="Tahoma" w:eastAsia="Tahoma" w:hAnsi="Tahoma" w:cs="Tahoma"/>
          <w:sz w:val="16"/>
          <w:szCs w:val="16"/>
        </w:rPr>
        <w:t>w</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h</w:t>
      </w:r>
      <w:r w:rsidRPr="00B9402C">
        <w:rPr>
          <w:rFonts w:ascii="Tahoma" w:eastAsia="Tahoma" w:hAnsi="Tahoma" w:cs="Tahoma"/>
          <w:sz w:val="16"/>
          <w:szCs w:val="16"/>
        </w:rPr>
        <w:t>)</w:t>
      </w:r>
      <w:r w:rsidRPr="00B9402C">
        <w:rPr>
          <w:rFonts w:ascii="Tahoma" w:eastAsia="Tahoma" w:hAnsi="Tahoma" w:cs="Tahoma"/>
          <w:spacing w:val="3"/>
          <w:sz w:val="16"/>
          <w:szCs w:val="16"/>
        </w:rPr>
        <w:t xml:space="preserve"> </w:t>
      </w:r>
      <w:r w:rsidRPr="00B9402C">
        <w:rPr>
          <w:rFonts w:ascii="Tahoma" w:eastAsia="Tahoma" w:hAnsi="Tahoma" w:cs="Tahoma"/>
          <w:sz w:val="16"/>
          <w:szCs w:val="16"/>
        </w:rPr>
        <w:t>do</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Decyzji</w:t>
      </w:r>
      <w:r w:rsidRPr="00B9402C">
        <w:rPr>
          <w:rFonts w:ascii="Tahoma" w:eastAsia="Tahoma" w:hAnsi="Tahoma" w:cs="Tahoma"/>
          <w:spacing w:val="2"/>
          <w:sz w:val="16"/>
          <w:szCs w:val="16"/>
        </w:rPr>
        <w:t xml:space="preserve"> </w:t>
      </w:r>
      <w:r w:rsidRPr="00B9402C">
        <w:rPr>
          <w:rFonts w:ascii="Tahoma" w:eastAsia="Tahoma" w:hAnsi="Tahoma" w:cs="Tahoma"/>
          <w:sz w:val="16"/>
          <w:szCs w:val="16"/>
        </w:rPr>
        <w:t>o</w:t>
      </w:r>
      <w:r w:rsidRPr="00B9402C">
        <w:rPr>
          <w:rFonts w:ascii="Tahoma" w:eastAsia="Tahoma" w:hAnsi="Tahoma" w:cs="Tahoma"/>
          <w:spacing w:val="2"/>
          <w:sz w:val="16"/>
          <w:szCs w:val="16"/>
        </w:rPr>
        <w:t xml:space="preserve"> </w:t>
      </w:r>
      <w:r w:rsidRPr="00B9402C">
        <w:rPr>
          <w:rFonts w:ascii="Tahoma" w:eastAsia="Tahoma" w:hAnsi="Tahoma" w:cs="Tahoma"/>
          <w:sz w:val="16"/>
          <w:szCs w:val="16"/>
        </w:rPr>
        <w:t>d</w:t>
      </w:r>
      <w:r w:rsidRPr="00B9402C">
        <w:rPr>
          <w:rFonts w:ascii="Tahoma" w:eastAsia="Tahoma" w:hAnsi="Tahoma" w:cs="Tahoma"/>
          <w:spacing w:val="-1"/>
          <w:sz w:val="16"/>
          <w:szCs w:val="16"/>
        </w:rPr>
        <w:t>ofin</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s</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w:t>
      </w:r>
      <w:r w:rsidRPr="00B9402C">
        <w:rPr>
          <w:rFonts w:ascii="Tahoma" w:eastAsia="Tahoma" w:hAnsi="Tahoma" w:cs="Tahoma"/>
          <w:spacing w:val="2"/>
          <w:sz w:val="16"/>
          <w:szCs w:val="16"/>
        </w:rPr>
        <w:t xml:space="preserve"> </w:t>
      </w:r>
      <w:r w:rsidRPr="00B9402C">
        <w:rPr>
          <w:rFonts w:ascii="Tahoma" w:eastAsia="Tahoma" w:hAnsi="Tahoma" w:cs="Tahoma"/>
          <w:sz w:val="16"/>
          <w:szCs w:val="16"/>
        </w:rPr>
        <w:t>za</w:t>
      </w:r>
      <w:r w:rsidRPr="00B9402C">
        <w:rPr>
          <w:rFonts w:ascii="Tahoma" w:eastAsia="Tahoma" w:hAnsi="Tahoma" w:cs="Tahoma"/>
          <w:spacing w:val="-1"/>
          <w:sz w:val="16"/>
          <w:szCs w:val="16"/>
        </w:rPr>
        <w:t>ł</w:t>
      </w:r>
      <w:r w:rsidRPr="00B9402C">
        <w:rPr>
          <w:rFonts w:ascii="Tahoma" w:eastAsia="Tahoma" w:hAnsi="Tahoma" w:cs="Tahoma"/>
          <w:sz w:val="16"/>
          <w:szCs w:val="16"/>
        </w:rPr>
        <w:t>ączyć</w:t>
      </w:r>
      <w:r w:rsidRPr="00B9402C">
        <w:rPr>
          <w:rFonts w:ascii="Tahoma" w:eastAsia="Tahoma" w:hAnsi="Tahoma" w:cs="Tahoma"/>
          <w:spacing w:val="3"/>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yk</w:t>
      </w:r>
      <w:r w:rsidRPr="00B9402C">
        <w:rPr>
          <w:rFonts w:ascii="Tahoma" w:eastAsia="Tahoma" w:hAnsi="Tahoma" w:cs="Tahoma"/>
          <w:sz w:val="16"/>
          <w:szCs w:val="16"/>
        </w:rPr>
        <w:t>az w</w:t>
      </w:r>
      <w:r w:rsidRPr="00B9402C">
        <w:rPr>
          <w:rFonts w:ascii="Tahoma" w:eastAsia="Tahoma" w:hAnsi="Tahoma" w:cs="Tahoma"/>
          <w:spacing w:val="-2"/>
          <w:sz w:val="16"/>
          <w:szCs w:val="16"/>
        </w:rPr>
        <w:t>s</w:t>
      </w:r>
      <w:r w:rsidRPr="00B9402C">
        <w:rPr>
          <w:rFonts w:ascii="Tahoma" w:eastAsia="Tahoma" w:hAnsi="Tahoma" w:cs="Tahoma"/>
          <w:sz w:val="16"/>
          <w:szCs w:val="16"/>
        </w:rPr>
        <w:t>z</w:t>
      </w:r>
      <w:r w:rsidRPr="00B9402C">
        <w:rPr>
          <w:rFonts w:ascii="Tahoma" w:eastAsia="Tahoma" w:hAnsi="Tahoma" w:cs="Tahoma"/>
          <w:spacing w:val="-1"/>
          <w:sz w:val="16"/>
          <w:szCs w:val="16"/>
        </w:rPr>
        <w:t>y</w:t>
      </w:r>
      <w:r w:rsidRPr="00B9402C">
        <w:rPr>
          <w:rFonts w:ascii="Tahoma" w:eastAsia="Tahoma" w:hAnsi="Tahoma" w:cs="Tahoma"/>
          <w:sz w:val="16"/>
          <w:szCs w:val="16"/>
        </w:rPr>
        <w:t>s</w:t>
      </w:r>
      <w:r w:rsidRPr="00B9402C">
        <w:rPr>
          <w:rFonts w:ascii="Tahoma" w:eastAsia="Tahoma" w:hAnsi="Tahoma" w:cs="Tahoma"/>
          <w:spacing w:val="-1"/>
          <w:sz w:val="16"/>
          <w:szCs w:val="16"/>
        </w:rPr>
        <w:t>tki</w:t>
      </w:r>
      <w:r w:rsidRPr="00B9402C">
        <w:rPr>
          <w:rFonts w:ascii="Tahoma" w:eastAsia="Tahoma" w:hAnsi="Tahoma" w:cs="Tahoma"/>
          <w:sz w:val="16"/>
          <w:szCs w:val="16"/>
        </w:rPr>
        <w:t>ch</w:t>
      </w:r>
      <w:r w:rsidRPr="00B9402C">
        <w:rPr>
          <w:rFonts w:ascii="Tahoma" w:eastAsia="Tahoma" w:hAnsi="Tahoma" w:cs="Tahoma"/>
          <w:spacing w:val="2"/>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w:t>
      </w:r>
      <w:r w:rsidRPr="00B9402C">
        <w:rPr>
          <w:rFonts w:ascii="Tahoma" w:eastAsia="Tahoma" w:hAnsi="Tahoma" w:cs="Tahoma"/>
          <w:spacing w:val="-1"/>
          <w:sz w:val="16"/>
          <w:szCs w:val="16"/>
        </w:rPr>
        <w:t>u</w:t>
      </w:r>
      <w:r w:rsidRPr="00B9402C">
        <w:rPr>
          <w:rFonts w:ascii="Tahoma" w:eastAsia="Tahoma" w:hAnsi="Tahoma" w:cs="Tahoma"/>
          <w:sz w:val="16"/>
          <w:szCs w:val="16"/>
        </w:rPr>
        <w:t>jąc</w:t>
      </w:r>
      <w:r w:rsidRPr="00B9402C">
        <w:rPr>
          <w:rFonts w:ascii="Tahoma" w:eastAsia="Tahoma" w:hAnsi="Tahoma" w:cs="Tahoma"/>
          <w:spacing w:val="-3"/>
          <w:sz w:val="16"/>
          <w:szCs w:val="16"/>
        </w:rPr>
        <w:t>y</w:t>
      </w:r>
      <w:r w:rsidRPr="00B9402C">
        <w:rPr>
          <w:rFonts w:ascii="Tahoma" w:eastAsia="Tahoma" w:hAnsi="Tahoma" w:cs="Tahoma"/>
          <w:sz w:val="16"/>
          <w:szCs w:val="16"/>
        </w:rPr>
        <w:t>ch da</w:t>
      </w:r>
      <w:r w:rsidRPr="00B9402C">
        <w:rPr>
          <w:rFonts w:ascii="Tahoma" w:eastAsia="Tahoma" w:hAnsi="Tahoma" w:cs="Tahoma"/>
          <w:spacing w:val="-3"/>
          <w:sz w:val="16"/>
          <w:szCs w:val="16"/>
        </w:rPr>
        <w:t>n</w:t>
      </w:r>
      <w:r w:rsidRPr="00B9402C">
        <w:rPr>
          <w:rFonts w:ascii="Tahoma" w:eastAsia="Tahoma" w:hAnsi="Tahoma" w:cs="Tahoma"/>
          <w:sz w:val="16"/>
          <w:szCs w:val="16"/>
        </w:rPr>
        <w:t>y 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w:t>
      </w:r>
      <w:r w:rsidRPr="00B9402C">
        <w:rPr>
          <w:rFonts w:ascii="Tahoma" w:eastAsia="Tahoma" w:hAnsi="Tahoma" w:cs="Tahoma"/>
          <w:sz w:val="16"/>
          <w:szCs w:val="16"/>
        </w:rPr>
        <w:t>.</w:t>
      </w:r>
    </w:p>
  </w:footnote>
  <w:footnote w:id="4">
    <w:p w14:paraId="52441C10" w14:textId="08D9FA0B" w:rsidR="00291485" w:rsidRPr="00B9402C" w:rsidRDefault="00291485" w:rsidP="00176E5C">
      <w:pPr>
        <w:ind w:right="86"/>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Dot</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któ</w:t>
      </w:r>
      <w:r w:rsidRPr="00B9402C">
        <w:rPr>
          <w:rFonts w:ascii="Tahoma" w:eastAsia="Tahoma" w:hAnsi="Tahoma" w:cs="Tahoma"/>
          <w:position w:val="-1"/>
          <w:sz w:val="16"/>
          <w:szCs w:val="16"/>
        </w:rPr>
        <w:t>w 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ch w par</w:t>
      </w:r>
      <w:r w:rsidRPr="00B9402C">
        <w:rPr>
          <w:rFonts w:ascii="Tahoma" w:eastAsia="Tahoma" w:hAnsi="Tahoma" w:cs="Tahoma"/>
          <w:spacing w:val="-1"/>
          <w:position w:val="-1"/>
          <w:sz w:val="16"/>
          <w:szCs w:val="16"/>
        </w:rPr>
        <w:t>tne</w:t>
      </w:r>
      <w:r w:rsidRPr="00B9402C">
        <w:rPr>
          <w:rFonts w:ascii="Tahoma" w:eastAsia="Tahoma" w:hAnsi="Tahoma" w:cs="Tahoma"/>
          <w:position w:val="-1"/>
          <w:sz w:val="16"/>
          <w:szCs w:val="16"/>
        </w:rPr>
        <w:t>rs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ie</w:t>
      </w:r>
      <w:r w:rsidRPr="00B9402C">
        <w:rPr>
          <w:rFonts w:ascii="Tahoma" w:eastAsia="Tahoma" w:hAnsi="Tahoma" w:cs="Tahoma"/>
          <w:position w:val="-1"/>
          <w:sz w:val="16"/>
          <w:szCs w:val="16"/>
        </w:rPr>
        <w:t>. Jeże</w:t>
      </w:r>
      <w:r w:rsidRPr="00B9402C">
        <w:rPr>
          <w:rFonts w:ascii="Tahoma" w:eastAsia="Tahoma" w:hAnsi="Tahoma" w:cs="Tahoma"/>
          <w:spacing w:val="-1"/>
          <w:position w:val="-1"/>
          <w:sz w:val="16"/>
          <w:szCs w:val="16"/>
        </w:rPr>
        <w:t>l</w:t>
      </w:r>
      <w:r w:rsidRPr="00B9402C">
        <w:rPr>
          <w:rFonts w:ascii="Tahoma" w:eastAsia="Tahoma" w:hAnsi="Tahoma" w:cs="Tahoma"/>
          <w:position w:val="-1"/>
          <w:sz w:val="16"/>
          <w:szCs w:val="16"/>
        </w:rPr>
        <w:t>i</w:t>
      </w:r>
      <w:r w:rsidRPr="00B9402C">
        <w:rPr>
          <w:rFonts w:ascii="Tahoma" w:eastAsia="Tahoma" w:hAnsi="Tahoma" w:cs="Tahoma"/>
          <w:spacing w:val="2"/>
          <w:position w:val="-1"/>
          <w:sz w:val="16"/>
          <w:szCs w:val="16"/>
        </w:rPr>
        <w:t xml:space="preserve"> </w:t>
      </w:r>
      <w:r w:rsidRPr="00B9402C">
        <w:rPr>
          <w:rFonts w:ascii="Tahoma" w:eastAsia="Tahoma" w:hAnsi="Tahoma" w:cs="Tahoma"/>
          <w:spacing w:val="-3"/>
          <w:position w:val="-1"/>
          <w:sz w:val="16"/>
          <w:szCs w:val="16"/>
        </w:rPr>
        <w:t>p</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t</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jest</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spacing w:val="1"/>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position w:val="-1"/>
          <w:sz w:val="16"/>
          <w:szCs w:val="16"/>
        </w:rPr>
        <w:t>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par</w:t>
      </w:r>
      <w:r w:rsidRPr="00B9402C">
        <w:rPr>
          <w:rFonts w:ascii="Tahoma" w:eastAsia="Tahoma" w:hAnsi="Tahoma" w:cs="Tahoma"/>
          <w:spacing w:val="-1"/>
          <w:position w:val="-1"/>
          <w:sz w:val="16"/>
          <w:szCs w:val="16"/>
        </w:rPr>
        <w:t>tne</w:t>
      </w:r>
      <w:r w:rsidRPr="00B9402C">
        <w:rPr>
          <w:rFonts w:ascii="Tahoma" w:eastAsia="Tahoma" w:hAnsi="Tahoma" w:cs="Tahoma"/>
          <w:position w:val="-1"/>
          <w:sz w:val="16"/>
          <w:szCs w:val="16"/>
        </w:rPr>
        <w:t>rs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3"/>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 xml:space="preserve">dać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2"/>
          <w:position w:val="-1"/>
          <w:sz w:val="16"/>
          <w:szCs w:val="16"/>
        </w:rPr>
        <w:t>zw</w:t>
      </w:r>
      <w:r w:rsidRPr="00B9402C">
        <w:rPr>
          <w:rFonts w:ascii="Tahoma" w:eastAsia="Tahoma" w:hAnsi="Tahoma" w:cs="Tahoma"/>
          <w:position w:val="-1"/>
          <w:sz w:val="16"/>
          <w:szCs w:val="16"/>
        </w:rPr>
        <w:t>ę</w:t>
      </w:r>
      <w:r>
        <w:rPr>
          <w:rFonts w:ascii="Tahoma" w:eastAsia="Tahoma" w:hAnsi="Tahoma" w:cs="Tahoma"/>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d</w:t>
      </w:r>
      <w:r w:rsidRPr="00B9402C">
        <w:rPr>
          <w:rFonts w:ascii="Tahoma" w:eastAsia="Tahoma" w:hAnsi="Tahoma" w:cs="Tahoma"/>
          <w:spacing w:val="-1"/>
          <w:position w:val="-1"/>
          <w:sz w:val="16"/>
          <w:szCs w:val="16"/>
        </w:rPr>
        <w:t>miotu</w:t>
      </w:r>
      <w:r w:rsidRPr="00B9402C">
        <w:rPr>
          <w:rFonts w:ascii="Tahoma" w:eastAsia="Tahoma" w:hAnsi="Tahoma" w:cs="Tahoma"/>
          <w:spacing w:val="1"/>
          <w:position w:val="-1"/>
          <w:sz w:val="16"/>
          <w:szCs w:val="16"/>
        </w:rPr>
        <w:t>/</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i ad</w:t>
      </w:r>
      <w:r w:rsidRPr="00B9402C">
        <w:rPr>
          <w:rFonts w:ascii="Tahoma" w:eastAsia="Tahoma" w:hAnsi="Tahoma" w:cs="Tahoma"/>
          <w:spacing w:val="-1"/>
          <w:position w:val="-1"/>
          <w:sz w:val="16"/>
          <w:szCs w:val="16"/>
        </w:rPr>
        <w:t>re</w:t>
      </w:r>
      <w:r w:rsidRPr="00B9402C">
        <w:rPr>
          <w:rFonts w:ascii="Tahoma" w:eastAsia="Tahoma" w:hAnsi="Tahoma" w:cs="Tahoma"/>
          <w:position w:val="-1"/>
          <w:sz w:val="16"/>
          <w:szCs w:val="16"/>
        </w:rPr>
        <w:t xml:space="preserve">s, </w:t>
      </w:r>
      <w:r w:rsidRPr="00B9402C">
        <w:rPr>
          <w:rFonts w:ascii="Tahoma" w:eastAsia="Tahoma" w:hAnsi="Tahoma" w:cs="Tahoma"/>
          <w:spacing w:val="-1"/>
          <w:position w:val="-1"/>
          <w:sz w:val="16"/>
          <w:szCs w:val="16"/>
        </w:rPr>
        <w:t>nume</w:t>
      </w:r>
      <w:r w:rsidRPr="00B9402C">
        <w:rPr>
          <w:rFonts w:ascii="Tahoma" w:eastAsia="Tahoma" w:hAnsi="Tahoma" w:cs="Tahoma"/>
          <w:position w:val="-1"/>
          <w:sz w:val="16"/>
          <w:szCs w:val="16"/>
        </w:rPr>
        <w:t xml:space="preserve">r </w:t>
      </w:r>
      <w:r w:rsidRPr="00B9402C">
        <w:rPr>
          <w:rFonts w:ascii="Tahoma" w:eastAsia="Tahoma" w:hAnsi="Tahoma" w:cs="Tahoma"/>
          <w:spacing w:val="1"/>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spacing w:val="1"/>
          <w:position w:val="-1"/>
          <w:sz w:val="16"/>
          <w:szCs w:val="16"/>
        </w:rPr>
        <w:t>G</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N</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i</w:t>
      </w:r>
      <w:r w:rsidRPr="00B9402C">
        <w:rPr>
          <w:rFonts w:ascii="Tahoma" w:eastAsia="Tahoma" w:hAnsi="Tahoma" w:cs="Tahoma"/>
          <w:spacing w:val="-3"/>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I</w:t>
      </w:r>
      <w:r w:rsidRPr="00B9402C">
        <w:rPr>
          <w:rFonts w:ascii="Tahoma" w:eastAsia="Tahoma" w:hAnsi="Tahoma" w:cs="Tahoma"/>
          <w:spacing w:val="-21"/>
          <w:position w:val="-1"/>
          <w:sz w:val="16"/>
          <w:szCs w:val="16"/>
        </w:rPr>
        <w:t>P</w:t>
      </w:r>
      <w:r w:rsidRPr="00B9402C">
        <w:rPr>
          <w:rFonts w:ascii="Tahoma" w:eastAsia="Tahoma" w:hAnsi="Tahoma" w:cs="Tahoma"/>
          <w:position w:val="-1"/>
          <w:sz w:val="16"/>
          <w:szCs w:val="16"/>
        </w:rPr>
        <w:t>.</w:t>
      </w:r>
    </w:p>
  </w:footnote>
  <w:footnote w:id="5">
    <w:p w14:paraId="24F0E3EA" w14:textId="7AADBF61" w:rsidR="00291485" w:rsidRPr="00B9402C"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w:t>
      </w:r>
      <w:r>
        <w:rPr>
          <w:rFonts w:ascii="Tahoma" w:hAnsi="Tahoma" w:cs="Tahoma"/>
          <w:sz w:val="16"/>
          <w:szCs w:val="16"/>
        </w:rPr>
        <w:t>.</w:t>
      </w:r>
    </w:p>
  </w:footnote>
  <w:footnote w:id="6">
    <w:p w14:paraId="19F57AF1" w14:textId="77777777" w:rsidR="00291485" w:rsidRPr="001C3C76"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przypadku, gdy projekt jest realizowany w ramach partnerstwa.</w:t>
      </w:r>
      <w:r w:rsidRPr="001C3C76">
        <w:rPr>
          <w:rFonts w:ascii="Tahoma" w:hAnsi="Tahoma" w:cs="Tahoma"/>
          <w:sz w:val="16"/>
          <w:szCs w:val="16"/>
        </w:rPr>
        <w:t xml:space="preserve"> </w:t>
      </w:r>
    </w:p>
  </w:footnote>
  <w:footnote w:id="7">
    <w:p w14:paraId="5CB5BFB0" w14:textId="0510B0AA" w:rsidR="00291485" w:rsidRPr="00D81AF0" w:rsidRDefault="00291485" w:rsidP="00176E5C">
      <w:pPr>
        <w:pStyle w:val="Tekstprzypisudolnego"/>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D81AF0">
        <w:rPr>
          <w:rFonts w:ascii="Tahoma" w:eastAsia="Tahoma" w:hAnsi="Tahoma" w:cs="Tahoma"/>
          <w:spacing w:val="-1"/>
          <w:sz w:val="16"/>
          <w:szCs w:val="16"/>
        </w:rPr>
        <w:t>Dot</w:t>
      </w:r>
      <w:r w:rsidRPr="00D81AF0">
        <w:rPr>
          <w:rFonts w:ascii="Tahoma" w:eastAsia="Tahoma" w:hAnsi="Tahoma" w:cs="Tahoma"/>
          <w:spacing w:val="-3"/>
          <w:sz w:val="16"/>
          <w:szCs w:val="16"/>
        </w:rPr>
        <w: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y</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pacing w:val="2"/>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w:t>
      </w:r>
      <w:r w:rsidRPr="00D81AF0">
        <w:rPr>
          <w:rFonts w:ascii="Tahoma" w:eastAsia="Tahoma" w:hAnsi="Tahoma" w:cs="Tahoma"/>
          <w:spacing w:val="20"/>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awą</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w:t>
      </w:r>
      <w:r w:rsidRPr="00D81AF0">
        <w:rPr>
          <w:rFonts w:ascii="Tahoma" w:eastAsia="Tahoma" w:hAnsi="Tahoma" w:cs="Tahoma"/>
          <w:sz w:val="16"/>
          <w:szCs w:val="16"/>
        </w:rPr>
        <w:t>P</w:t>
      </w:r>
      <w:r w:rsidRPr="00D81AF0">
        <w:rPr>
          <w:rFonts w:ascii="Tahoma" w:eastAsia="Tahoma" w:hAnsi="Tahoma" w:cs="Tahoma"/>
          <w:spacing w:val="-5"/>
          <w:sz w:val="16"/>
          <w:szCs w:val="16"/>
        </w:rPr>
        <w:t>r</w:t>
      </w:r>
      <w:r w:rsidRPr="00D81AF0">
        <w:rPr>
          <w:rFonts w:ascii="Tahoma" w:eastAsia="Tahoma" w:hAnsi="Tahoma" w:cs="Tahoma"/>
          <w:sz w:val="16"/>
          <w:szCs w:val="16"/>
        </w:rPr>
        <w:t>awo</w:t>
      </w:r>
      <w:r w:rsidRPr="00D81AF0">
        <w:rPr>
          <w:rFonts w:ascii="Tahoma" w:eastAsia="Tahoma" w:hAnsi="Tahoma" w:cs="Tahoma"/>
          <w:spacing w:val="19"/>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u</w:t>
      </w:r>
      <w:r w:rsidRPr="00D81AF0">
        <w:rPr>
          <w:rFonts w:ascii="Tahoma" w:eastAsia="Tahoma" w:hAnsi="Tahoma" w:cs="Tahoma"/>
          <w:sz w:val="16"/>
          <w:szCs w:val="16"/>
        </w:rPr>
        <w:t>b</w:t>
      </w:r>
      <w:r w:rsidRPr="00D81AF0">
        <w:rPr>
          <w:rFonts w:ascii="Tahoma" w:eastAsia="Tahoma" w:hAnsi="Tahoma" w:cs="Tahoma"/>
          <w:spacing w:val="-1"/>
          <w:sz w:val="16"/>
          <w:szCs w:val="16"/>
        </w:rPr>
        <w:t>li</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pacing w:val="-3"/>
          <w:sz w:val="16"/>
          <w:szCs w:val="16"/>
        </w:rPr>
        <w:t>ny</w:t>
      </w:r>
      <w:r w:rsidRPr="00D81AF0">
        <w:rPr>
          <w:rFonts w:ascii="Tahoma" w:eastAsia="Tahoma" w:hAnsi="Tahoma" w:cs="Tahoma"/>
          <w:sz w:val="16"/>
          <w:szCs w:val="16"/>
        </w:rPr>
        <w:t>c</w:t>
      </w:r>
      <w:r w:rsidRPr="00D81AF0">
        <w:rPr>
          <w:rFonts w:ascii="Tahoma" w:eastAsia="Tahoma" w:hAnsi="Tahoma" w:cs="Tahoma"/>
          <w:spacing w:val="-1"/>
          <w:sz w:val="16"/>
          <w:szCs w:val="16"/>
        </w:rPr>
        <w:t>h</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jak</w:t>
      </w:r>
      <w:r w:rsidRPr="00D81AF0">
        <w:rPr>
          <w:rFonts w:ascii="Tahoma" w:eastAsia="Tahoma" w:hAnsi="Tahoma" w:cs="Tahoma"/>
          <w:spacing w:val="21"/>
          <w:sz w:val="16"/>
          <w:szCs w:val="16"/>
        </w:rPr>
        <w:t xml:space="preserve"> </w:t>
      </w:r>
      <w:r w:rsidRPr="00D81AF0">
        <w:rPr>
          <w:rFonts w:ascii="Tahoma" w:eastAsia="Tahoma" w:hAnsi="Tahoma" w:cs="Tahoma"/>
          <w:sz w:val="16"/>
          <w:szCs w:val="16"/>
        </w:rPr>
        <w:t>i</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d</w:t>
      </w:r>
      <w:r w:rsidRPr="00D81AF0">
        <w:rPr>
          <w:rFonts w:ascii="Tahoma" w:eastAsia="Tahoma" w:hAnsi="Tahoma" w:cs="Tahoma"/>
          <w:spacing w:val="-1"/>
          <w:sz w:val="16"/>
          <w:szCs w:val="16"/>
        </w:rPr>
        <w:t>o</w:t>
      </w:r>
      <w:r w:rsidRPr="00D81AF0">
        <w:rPr>
          <w:rFonts w:ascii="Tahoma" w:eastAsia="Tahoma" w:hAnsi="Tahoma" w:cs="Tahoma"/>
          <w:spacing w:val="-3"/>
          <w:sz w:val="16"/>
          <w:szCs w:val="16"/>
        </w:rPr>
        <w:t>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ąc</w:t>
      </w:r>
      <w:r w:rsidRPr="00D81AF0">
        <w:rPr>
          <w:rFonts w:ascii="Tahoma" w:eastAsia="Tahoma" w:hAnsi="Tahoma" w:cs="Tahoma"/>
          <w:spacing w:val="-3"/>
          <w:sz w:val="16"/>
          <w:szCs w:val="16"/>
        </w:rPr>
        <w:t>y</w:t>
      </w:r>
      <w:r w:rsidRPr="00D81AF0">
        <w:rPr>
          <w:rFonts w:ascii="Tahoma" w:eastAsia="Tahoma" w:hAnsi="Tahoma" w:cs="Tahoma"/>
          <w:sz w:val="16"/>
          <w:szCs w:val="16"/>
        </w:rPr>
        <w:t>ch</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Pr>
          <w:rFonts w:ascii="Tahoma" w:eastAsia="Tahoma" w:hAnsi="Tahoma" w:cs="Tahoma"/>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z w:val="16"/>
          <w:szCs w:val="16"/>
        </w:rPr>
        <w:t>a</w:t>
      </w:r>
      <w:r w:rsidRPr="00D81AF0">
        <w:rPr>
          <w:rFonts w:ascii="Tahoma" w:eastAsia="Tahoma" w:hAnsi="Tahoma" w:cs="Tahoma"/>
          <w:spacing w:val="-4"/>
          <w:sz w:val="16"/>
          <w:szCs w:val="16"/>
        </w:rPr>
        <w:t>n</w:t>
      </w:r>
      <w:r w:rsidRPr="00D81AF0">
        <w:rPr>
          <w:rFonts w:ascii="Tahoma" w:eastAsia="Tahoma" w:hAnsi="Tahoma" w:cs="Tahoma"/>
          <w:spacing w:val="-3"/>
          <w:sz w:val="16"/>
          <w:szCs w:val="16"/>
        </w:rPr>
        <w:t>y</w:t>
      </w:r>
      <w:r w:rsidRPr="00D81AF0">
        <w:rPr>
          <w:rFonts w:ascii="Tahoma" w:eastAsia="Tahoma" w:hAnsi="Tahoma" w:cs="Tahoma"/>
          <w:sz w:val="16"/>
          <w:szCs w:val="16"/>
        </w:rPr>
        <w:t>ch 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 z</w:t>
      </w:r>
      <w:r w:rsidRPr="00D81AF0">
        <w:rPr>
          <w:rFonts w:ascii="Tahoma" w:eastAsia="Tahoma" w:hAnsi="Tahoma" w:cs="Tahoma"/>
          <w:spacing w:val="1"/>
          <w:sz w:val="16"/>
          <w:szCs w:val="16"/>
        </w:rPr>
        <w:t xml:space="preserve"> </w:t>
      </w:r>
      <w:r w:rsidRPr="00D81AF0">
        <w:rPr>
          <w:rFonts w:ascii="Tahoma" w:eastAsia="Tahoma" w:hAnsi="Tahoma" w:cs="Tahoma"/>
          <w:sz w:val="16"/>
          <w:szCs w:val="16"/>
        </w:rPr>
        <w:t>zasadą</w:t>
      </w:r>
      <w:r w:rsidRPr="00D81AF0">
        <w:rPr>
          <w:rFonts w:ascii="Tahoma" w:eastAsia="Tahoma" w:hAnsi="Tahoma" w:cs="Tahoma"/>
          <w:spacing w:val="1"/>
          <w:sz w:val="16"/>
          <w:szCs w:val="16"/>
        </w:rPr>
        <w:t xml:space="preserve"> </w:t>
      </w:r>
      <w:r w:rsidRPr="00D81AF0">
        <w:rPr>
          <w:rFonts w:ascii="Tahoma" w:eastAsia="Tahoma" w:hAnsi="Tahoma" w:cs="Tahoma"/>
          <w:spacing w:val="-3"/>
          <w:sz w:val="16"/>
          <w:szCs w:val="16"/>
        </w:rPr>
        <w:t>k</w:t>
      </w:r>
      <w:r w:rsidRPr="00D81AF0">
        <w:rPr>
          <w:rFonts w:ascii="Tahoma" w:eastAsia="Tahoma" w:hAnsi="Tahoma" w:cs="Tahoma"/>
          <w:spacing w:val="-1"/>
          <w:sz w:val="16"/>
          <w:szCs w:val="16"/>
        </w:rPr>
        <w:t>on</w:t>
      </w:r>
      <w:r w:rsidRPr="00D81AF0">
        <w:rPr>
          <w:rFonts w:ascii="Tahoma" w:eastAsia="Tahoma" w:hAnsi="Tahoma" w:cs="Tahoma"/>
          <w:spacing w:val="1"/>
          <w:sz w:val="16"/>
          <w:szCs w:val="16"/>
        </w:rPr>
        <w:t>k</w:t>
      </w:r>
      <w:r w:rsidRPr="00D81AF0">
        <w:rPr>
          <w:rFonts w:ascii="Tahoma" w:eastAsia="Tahoma" w:hAnsi="Tahoma" w:cs="Tahoma"/>
          <w:spacing w:val="-1"/>
          <w:sz w:val="16"/>
          <w:szCs w:val="16"/>
        </w:rPr>
        <w:t>u</w:t>
      </w:r>
      <w:r w:rsidRPr="00D81AF0">
        <w:rPr>
          <w:rFonts w:ascii="Tahoma" w:eastAsia="Tahoma" w:hAnsi="Tahoma" w:cs="Tahoma"/>
          <w:sz w:val="16"/>
          <w:szCs w:val="16"/>
        </w:rPr>
        <w:t>r</w:t>
      </w:r>
      <w:r w:rsidRPr="00D81AF0">
        <w:rPr>
          <w:rFonts w:ascii="Tahoma" w:eastAsia="Tahoma" w:hAnsi="Tahoma" w:cs="Tahoma"/>
          <w:spacing w:val="-1"/>
          <w:sz w:val="16"/>
          <w:szCs w:val="16"/>
        </w:rPr>
        <w:t>en</w:t>
      </w:r>
      <w:r w:rsidRPr="00D81AF0">
        <w:rPr>
          <w:rFonts w:ascii="Tahoma" w:eastAsia="Tahoma" w:hAnsi="Tahoma" w:cs="Tahoma"/>
          <w:sz w:val="16"/>
          <w:szCs w:val="16"/>
        </w:rPr>
        <w:t>c</w:t>
      </w:r>
      <w:r w:rsidRPr="00D81AF0">
        <w:rPr>
          <w:rFonts w:ascii="Tahoma" w:eastAsia="Tahoma" w:hAnsi="Tahoma" w:cs="Tahoma"/>
          <w:spacing w:val="-1"/>
          <w:sz w:val="16"/>
          <w:szCs w:val="16"/>
        </w:rPr>
        <w:t>y</w:t>
      </w:r>
      <w:r w:rsidRPr="00D81AF0">
        <w:rPr>
          <w:rFonts w:ascii="Tahoma" w:eastAsia="Tahoma" w:hAnsi="Tahoma" w:cs="Tahoma"/>
          <w:sz w:val="16"/>
          <w:szCs w:val="16"/>
        </w:rPr>
        <w:t>j</w:t>
      </w:r>
      <w:r w:rsidRPr="00D81AF0">
        <w:rPr>
          <w:rFonts w:ascii="Tahoma" w:eastAsia="Tahoma" w:hAnsi="Tahoma" w:cs="Tahoma"/>
          <w:spacing w:val="-1"/>
          <w:sz w:val="16"/>
          <w:szCs w:val="16"/>
        </w:rPr>
        <w:t>no</w:t>
      </w:r>
      <w:r w:rsidRPr="00D81AF0">
        <w:rPr>
          <w:rFonts w:ascii="Tahoma" w:eastAsia="Tahoma" w:hAnsi="Tahoma" w:cs="Tahoma"/>
          <w:sz w:val="16"/>
          <w:szCs w:val="16"/>
        </w:rPr>
        <w:t>śc</w:t>
      </w:r>
      <w:r w:rsidRPr="00D81AF0">
        <w:rPr>
          <w:rFonts w:ascii="Tahoma" w:eastAsia="Tahoma" w:hAnsi="Tahoma" w:cs="Tahoma"/>
          <w:spacing w:val="-1"/>
          <w:sz w:val="16"/>
          <w:szCs w:val="16"/>
        </w:rPr>
        <w:t>i</w:t>
      </w:r>
      <w:r w:rsidRPr="00D81AF0">
        <w:rPr>
          <w:rFonts w:ascii="Tahoma" w:eastAsia="Tahoma" w:hAnsi="Tahoma" w:cs="Tahoma"/>
          <w:sz w:val="16"/>
          <w:szCs w:val="16"/>
        </w:rPr>
        <w:t xml:space="preserve">, o </w:t>
      </w:r>
      <w:r w:rsidRPr="00D81AF0">
        <w:rPr>
          <w:rFonts w:ascii="Tahoma" w:eastAsia="Tahoma" w:hAnsi="Tahoma" w:cs="Tahoma"/>
          <w:spacing w:val="-1"/>
          <w:sz w:val="16"/>
          <w:szCs w:val="16"/>
        </w:rPr>
        <w:t>któ</w:t>
      </w:r>
      <w:r w:rsidRPr="00D81AF0">
        <w:rPr>
          <w:rFonts w:ascii="Tahoma" w:eastAsia="Tahoma" w:hAnsi="Tahoma" w:cs="Tahoma"/>
          <w:sz w:val="16"/>
          <w:szCs w:val="16"/>
        </w:rPr>
        <w:t>r</w:t>
      </w:r>
      <w:r w:rsidRPr="00D81AF0">
        <w:rPr>
          <w:rFonts w:ascii="Tahoma" w:eastAsia="Tahoma" w:hAnsi="Tahoma" w:cs="Tahoma"/>
          <w:spacing w:val="-1"/>
          <w:sz w:val="16"/>
          <w:szCs w:val="16"/>
        </w:rPr>
        <w:t>e</w:t>
      </w:r>
      <w:r w:rsidRPr="00D81AF0">
        <w:rPr>
          <w:rFonts w:ascii="Tahoma" w:eastAsia="Tahoma" w:hAnsi="Tahoma" w:cs="Tahoma"/>
          <w:sz w:val="16"/>
          <w:szCs w:val="16"/>
        </w:rPr>
        <w:t>j</w:t>
      </w:r>
      <w:r w:rsidRPr="00D81AF0">
        <w:rPr>
          <w:rFonts w:ascii="Tahoma" w:eastAsia="Tahoma" w:hAnsi="Tahoma" w:cs="Tahoma"/>
          <w:spacing w:val="2"/>
          <w:sz w:val="16"/>
          <w:szCs w:val="16"/>
        </w:rPr>
        <w:t xml:space="preserve"> </w:t>
      </w:r>
      <w:r w:rsidRPr="00D81AF0">
        <w:rPr>
          <w:rFonts w:ascii="Tahoma" w:eastAsia="Tahoma" w:hAnsi="Tahoma" w:cs="Tahoma"/>
          <w:spacing w:val="-1"/>
          <w:sz w:val="16"/>
          <w:szCs w:val="16"/>
        </w:rPr>
        <w:t>mo</w:t>
      </w:r>
      <w:r w:rsidRPr="00D81AF0">
        <w:rPr>
          <w:rFonts w:ascii="Tahoma" w:eastAsia="Tahoma" w:hAnsi="Tahoma" w:cs="Tahoma"/>
          <w:spacing w:val="-2"/>
          <w:sz w:val="16"/>
          <w:szCs w:val="16"/>
        </w:rPr>
        <w:t>w</w:t>
      </w:r>
      <w:r w:rsidRPr="00D81AF0">
        <w:rPr>
          <w:rFonts w:ascii="Tahoma" w:eastAsia="Tahoma" w:hAnsi="Tahoma" w:cs="Tahoma"/>
          <w:sz w:val="16"/>
          <w:szCs w:val="16"/>
        </w:rPr>
        <w:t xml:space="preserve">a w </w:t>
      </w:r>
      <w:r w:rsidRPr="00283215">
        <w:rPr>
          <w:rFonts w:ascii="Tahoma" w:eastAsia="Tahoma" w:hAnsi="Tahoma" w:cs="Tahoma"/>
          <w:sz w:val="16"/>
          <w:szCs w:val="16"/>
        </w:rPr>
        <w:t>Wytycznych w zakresie kwalifikowalności</w:t>
      </w:r>
      <w:r w:rsidRPr="00D81AF0">
        <w:rPr>
          <w:rFonts w:ascii="Tahoma" w:eastAsia="Tahoma" w:hAnsi="Tahoma" w:cs="Tahoma"/>
          <w:sz w:val="16"/>
          <w:szCs w:val="16"/>
        </w:rPr>
        <w:t>.</w:t>
      </w:r>
    </w:p>
  </w:footnote>
  <w:footnote w:id="8">
    <w:p w14:paraId="488FE22F" w14:textId="77777777" w:rsidR="00291485" w:rsidRPr="00D81AF0" w:rsidRDefault="00291485" w:rsidP="00176E5C">
      <w:pPr>
        <w:pStyle w:val="Tekstprzypisudolnego"/>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Niepotrzebne wykreślić.</w:t>
      </w:r>
    </w:p>
  </w:footnote>
  <w:footnote w:id="9">
    <w:p w14:paraId="52E4FD6A" w14:textId="77777777" w:rsidR="00291485" w:rsidRPr="002D6DCC" w:rsidRDefault="00291485" w:rsidP="00176E5C">
      <w:pPr>
        <w:ind w:right="87"/>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w:t>
      </w:r>
      <w:r w:rsidRPr="00D81AF0">
        <w:rPr>
          <w:rFonts w:ascii="Tahoma" w:eastAsia="Tahoma" w:hAnsi="Tahoma" w:cs="Tahoma"/>
          <w:spacing w:val="1"/>
          <w:sz w:val="16"/>
          <w:szCs w:val="16"/>
        </w:rPr>
        <w:t>N</w:t>
      </w:r>
      <w:r w:rsidRPr="00D81AF0">
        <w:rPr>
          <w:rFonts w:ascii="Tahoma" w:eastAsia="Tahoma" w:hAnsi="Tahoma" w:cs="Tahoma"/>
          <w:sz w:val="16"/>
          <w:szCs w:val="16"/>
        </w:rPr>
        <w:t>a</w:t>
      </w:r>
      <w:r w:rsidRPr="00D81AF0">
        <w:rPr>
          <w:rFonts w:ascii="Tahoma" w:eastAsia="Tahoma" w:hAnsi="Tahoma" w:cs="Tahoma"/>
          <w:spacing w:val="-1"/>
          <w:sz w:val="16"/>
          <w:szCs w:val="16"/>
        </w:rPr>
        <w:t>le</w:t>
      </w:r>
      <w:r w:rsidRPr="00D81AF0">
        <w:rPr>
          <w:rFonts w:ascii="Tahoma" w:eastAsia="Tahoma" w:hAnsi="Tahoma" w:cs="Tahoma"/>
          <w:sz w:val="16"/>
          <w:szCs w:val="16"/>
        </w:rPr>
        <w:t>ży</w:t>
      </w:r>
      <w:r w:rsidRPr="00D81AF0">
        <w:rPr>
          <w:rFonts w:ascii="Tahoma" w:eastAsia="Tahoma" w:hAnsi="Tahoma" w:cs="Tahoma"/>
          <w:spacing w:val="19"/>
          <w:sz w:val="16"/>
          <w:szCs w:val="16"/>
        </w:rPr>
        <w:t xml:space="preserve"> </w:t>
      </w:r>
      <w:r w:rsidRPr="00D81AF0">
        <w:rPr>
          <w:rFonts w:ascii="Tahoma" w:eastAsia="Tahoma" w:hAnsi="Tahoma" w:cs="Tahoma"/>
          <w:sz w:val="16"/>
          <w:szCs w:val="16"/>
        </w:rPr>
        <w:t>ws</w:t>
      </w:r>
      <w:r w:rsidRPr="00D81AF0">
        <w:rPr>
          <w:rFonts w:ascii="Tahoma" w:eastAsia="Tahoma" w:hAnsi="Tahoma" w:cs="Tahoma"/>
          <w:spacing w:val="-1"/>
          <w:sz w:val="16"/>
          <w:szCs w:val="16"/>
        </w:rPr>
        <w:t>k</w:t>
      </w:r>
      <w:r w:rsidRPr="00D81AF0">
        <w:rPr>
          <w:rFonts w:ascii="Tahoma" w:eastAsia="Tahoma" w:hAnsi="Tahoma" w:cs="Tahoma"/>
          <w:sz w:val="16"/>
          <w:szCs w:val="16"/>
        </w:rPr>
        <w:t>az</w:t>
      </w:r>
      <w:r w:rsidRPr="00D81AF0">
        <w:rPr>
          <w:rFonts w:ascii="Tahoma" w:eastAsia="Tahoma" w:hAnsi="Tahoma" w:cs="Tahoma"/>
          <w:spacing w:val="-3"/>
          <w:sz w:val="16"/>
          <w:szCs w:val="16"/>
        </w:rPr>
        <w:t>a</w:t>
      </w:r>
      <w:r w:rsidRPr="00D81AF0">
        <w:rPr>
          <w:rFonts w:ascii="Tahoma" w:eastAsia="Tahoma" w:hAnsi="Tahoma" w:cs="Tahoma"/>
          <w:sz w:val="16"/>
          <w:szCs w:val="16"/>
        </w:rPr>
        <w:t>ć</w:t>
      </w:r>
      <w:r w:rsidRPr="00D81AF0">
        <w:rPr>
          <w:rFonts w:ascii="Tahoma" w:eastAsia="Tahoma" w:hAnsi="Tahoma" w:cs="Tahoma"/>
          <w:spacing w:val="22"/>
          <w:sz w:val="16"/>
          <w:szCs w:val="16"/>
        </w:rPr>
        <w:t xml:space="preserve"> </w:t>
      </w:r>
      <w:r w:rsidRPr="00D81AF0">
        <w:rPr>
          <w:rFonts w:ascii="Tahoma" w:eastAsia="Tahoma" w:hAnsi="Tahoma" w:cs="Tahoma"/>
          <w:sz w:val="16"/>
          <w:szCs w:val="16"/>
        </w:rPr>
        <w:t>źr</w:t>
      </w:r>
      <w:r w:rsidRPr="00D81AF0">
        <w:rPr>
          <w:rFonts w:ascii="Tahoma" w:eastAsia="Tahoma" w:hAnsi="Tahoma" w:cs="Tahoma"/>
          <w:spacing w:val="-1"/>
          <w:sz w:val="16"/>
          <w:szCs w:val="16"/>
        </w:rPr>
        <w:t>ó</w:t>
      </w:r>
      <w:r w:rsidRPr="00D81AF0">
        <w:rPr>
          <w:rFonts w:ascii="Tahoma" w:eastAsia="Tahoma" w:hAnsi="Tahoma" w:cs="Tahoma"/>
          <w:sz w:val="16"/>
          <w:szCs w:val="16"/>
        </w:rPr>
        <w:t>d</w:t>
      </w:r>
      <w:r w:rsidRPr="00D81AF0">
        <w:rPr>
          <w:rFonts w:ascii="Tahoma" w:eastAsia="Tahoma" w:hAnsi="Tahoma" w:cs="Tahoma"/>
          <w:spacing w:val="-1"/>
          <w:sz w:val="16"/>
          <w:szCs w:val="16"/>
        </w:rPr>
        <w:t>ł</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o</w:t>
      </w:r>
      <w:r w:rsidRPr="00D81AF0">
        <w:rPr>
          <w:rFonts w:ascii="Tahoma" w:eastAsia="Tahoma" w:hAnsi="Tahoma" w:cs="Tahoma"/>
          <w:sz w:val="16"/>
          <w:szCs w:val="16"/>
        </w:rPr>
        <w:t>c</w:t>
      </w:r>
      <w:r w:rsidRPr="00D81AF0">
        <w:rPr>
          <w:rFonts w:ascii="Tahoma" w:eastAsia="Tahoma" w:hAnsi="Tahoma" w:cs="Tahoma"/>
          <w:spacing w:val="-1"/>
          <w:sz w:val="16"/>
          <w:szCs w:val="16"/>
        </w:rPr>
        <w:t>ho</w:t>
      </w:r>
      <w:r w:rsidRPr="00D81AF0">
        <w:rPr>
          <w:rFonts w:ascii="Tahoma" w:eastAsia="Tahoma" w:hAnsi="Tahoma" w:cs="Tahoma"/>
          <w:sz w:val="16"/>
          <w:szCs w:val="16"/>
        </w:rPr>
        <w:t>dz</w:t>
      </w:r>
      <w:r w:rsidRPr="00D81AF0">
        <w:rPr>
          <w:rFonts w:ascii="Tahoma" w:eastAsia="Tahoma" w:hAnsi="Tahoma" w:cs="Tahoma"/>
          <w:spacing w:val="-3"/>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a</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1"/>
          <w:sz w:val="16"/>
          <w:szCs w:val="16"/>
        </w:rPr>
        <w:t>kł</w:t>
      </w:r>
      <w:r w:rsidRPr="00D81AF0">
        <w:rPr>
          <w:rFonts w:ascii="Tahoma" w:eastAsia="Tahoma" w:hAnsi="Tahoma" w:cs="Tahoma"/>
          <w:sz w:val="16"/>
          <w:szCs w:val="16"/>
        </w:rPr>
        <w:t>adu</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1"/>
          <w:sz w:val="16"/>
          <w:szCs w:val="16"/>
        </w:rPr>
        <w:t>ł</w:t>
      </w:r>
      <w:r w:rsidRPr="00D81AF0">
        <w:rPr>
          <w:rFonts w:ascii="Tahoma" w:eastAsia="Tahoma" w:hAnsi="Tahoma" w:cs="Tahoma"/>
          <w:sz w:val="16"/>
          <w:szCs w:val="16"/>
        </w:rPr>
        <w:t>as</w:t>
      </w:r>
      <w:r w:rsidRPr="00D81AF0">
        <w:rPr>
          <w:rFonts w:ascii="Tahoma" w:eastAsia="Tahoma" w:hAnsi="Tahoma" w:cs="Tahoma"/>
          <w:spacing w:val="-1"/>
          <w:sz w:val="16"/>
          <w:szCs w:val="16"/>
        </w:rPr>
        <w:t>ne</w:t>
      </w:r>
      <w:r w:rsidRPr="00D81AF0">
        <w:rPr>
          <w:rFonts w:ascii="Tahoma" w:eastAsia="Tahoma" w:hAnsi="Tahoma" w:cs="Tahoma"/>
          <w:sz w:val="16"/>
          <w:szCs w:val="16"/>
        </w:rPr>
        <w:t>go</w:t>
      </w:r>
      <w:r w:rsidRPr="00D81AF0">
        <w:rPr>
          <w:rFonts w:ascii="Tahoma" w:eastAsia="Tahoma" w:hAnsi="Tahoma" w:cs="Tahoma"/>
          <w:spacing w:val="23"/>
          <w:sz w:val="16"/>
          <w:szCs w:val="16"/>
        </w:rPr>
        <w:t xml:space="preserve"> </w:t>
      </w:r>
      <w:r w:rsidRPr="00D81AF0">
        <w:rPr>
          <w:rFonts w:ascii="Tahoma" w:eastAsia="Tahoma" w:hAnsi="Tahoma" w:cs="Tahoma"/>
          <w:spacing w:val="-1"/>
          <w:sz w:val="16"/>
          <w:szCs w:val="16"/>
        </w:rPr>
        <w:t>m.in</w:t>
      </w:r>
      <w:r w:rsidRPr="00D81AF0">
        <w:rPr>
          <w:rFonts w:ascii="Tahoma" w:eastAsia="Tahoma" w:hAnsi="Tahoma" w:cs="Tahoma"/>
          <w:sz w:val="16"/>
          <w:szCs w:val="16"/>
        </w:rPr>
        <w:t>.</w:t>
      </w:r>
      <w:r w:rsidRPr="00D81AF0">
        <w:rPr>
          <w:rFonts w:ascii="Tahoma" w:eastAsia="Tahoma" w:hAnsi="Tahoma" w:cs="Tahoma"/>
          <w:spacing w:val="21"/>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je</w:t>
      </w:r>
      <w:r w:rsidRPr="00D81AF0">
        <w:rPr>
          <w:rFonts w:ascii="Tahoma" w:eastAsia="Tahoma" w:hAnsi="Tahoma" w:cs="Tahoma"/>
          <w:spacing w:val="-3"/>
          <w:sz w:val="16"/>
          <w:szCs w:val="16"/>
        </w:rPr>
        <w:t>d</w:t>
      </w:r>
      <w:r w:rsidRPr="00D81AF0">
        <w:rPr>
          <w:rFonts w:ascii="Tahoma" w:eastAsia="Tahoma" w:hAnsi="Tahoma" w:cs="Tahoma"/>
          <w:spacing w:val="-1"/>
          <w:sz w:val="16"/>
          <w:szCs w:val="16"/>
        </w:rPr>
        <w:t>no</w:t>
      </w:r>
      <w:r w:rsidRPr="00D81AF0">
        <w:rPr>
          <w:rFonts w:ascii="Tahoma" w:eastAsia="Tahoma" w:hAnsi="Tahoma" w:cs="Tahoma"/>
          <w:sz w:val="16"/>
          <w:szCs w:val="16"/>
        </w:rPr>
        <w:t>s</w:t>
      </w:r>
      <w:r w:rsidRPr="00D81AF0">
        <w:rPr>
          <w:rFonts w:ascii="Tahoma" w:eastAsia="Tahoma" w:hAnsi="Tahoma" w:cs="Tahoma"/>
          <w:spacing w:val="-1"/>
          <w:sz w:val="16"/>
          <w:szCs w:val="16"/>
        </w:rPr>
        <w:t>tk</w:t>
      </w:r>
      <w:r w:rsidRPr="00D81AF0">
        <w:rPr>
          <w:rFonts w:ascii="Tahoma" w:eastAsia="Tahoma" w:hAnsi="Tahoma" w:cs="Tahoma"/>
          <w:sz w:val="16"/>
          <w:szCs w:val="16"/>
        </w:rPr>
        <w:t>i</w:t>
      </w:r>
      <w:r w:rsidRPr="00D81AF0">
        <w:rPr>
          <w:rFonts w:ascii="Tahoma" w:eastAsia="Tahoma" w:hAnsi="Tahoma" w:cs="Tahoma"/>
          <w:spacing w:val="21"/>
          <w:sz w:val="16"/>
          <w:szCs w:val="16"/>
        </w:rPr>
        <w:t xml:space="preserve"> </w:t>
      </w:r>
      <w:r w:rsidRPr="00D81AF0">
        <w:rPr>
          <w:rFonts w:ascii="Tahoma" w:eastAsia="Tahoma" w:hAnsi="Tahoma" w:cs="Tahoma"/>
          <w:sz w:val="16"/>
          <w:szCs w:val="16"/>
        </w:rPr>
        <w:t>sa</w:t>
      </w:r>
      <w:r w:rsidRPr="00D81AF0">
        <w:rPr>
          <w:rFonts w:ascii="Tahoma" w:eastAsia="Tahoma" w:hAnsi="Tahoma" w:cs="Tahoma"/>
          <w:spacing w:val="-1"/>
          <w:sz w:val="16"/>
          <w:szCs w:val="16"/>
        </w:rPr>
        <w:t>mo</w:t>
      </w:r>
      <w:r w:rsidRPr="00D81AF0">
        <w:rPr>
          <w:rFonts w:ascii="Tahoma" w:eastAsia="Tahoma" w:hAnsi="Tahoma" w:cs="Tahoma"/>
          <w:sz w:val="16"/>
          <w:szCs w:val="16"/>
        </w:rPr>
        <w:t>rządu</w:t>
      </w:r>
      <w:r w:rsidRPr="00D81AF0">
        <w:rPr>
          <w:rFonts w:ascii="Tahoma" w:eastAsia="Tahoma" w:hAnsi="Tahoma" w:cs="Tahoma"/>
          <w:spacing w:val="21"/>
          <w:sz w:val="16"/>
          <w:szCs w:val="16"/>
        </w:rPr>
        <w:t xml:space="preserve"> </w:t>
      </w:r>
      <w:r w:rsidRPr="00D81AF0">
        <w:rPr>
          <w:rFonts w:ascii="Tahoma" w:eastAsia="Tahoma" w:hAnsi="Tahoma" w:cs="Tahoma"/>
          <w:spacing w:val="-1"/>
          <w:sz w:val="16"/>
          <w:szCs w:val="16"/>
        </w:rPr>
        <w:t>te</w:t>
      </w:r>
      <w:r w:rsidRPr="00D81AF0">
        <w:rPr>
          <w:rFonts w:ascii="Tahoma" w:eastAsia="Tahoma" w:hAnsi="Tahoma" w:cs="Tahoma"/>
          <w:sz w:val="16"/>
          <w:szCs w:val="16"/>
        </w:rPr>
        <w:t>r</w:t>
      </w:r>
      <w:r w:rsidRPr="00D81AF0">
        <w:rPr>
          <w:rFonts w:ascii="Tahoma" w:eastAsia="Tahoma" w:hAnsi="Tahoma" w:cs="Tahoma"/>
          <w:spacing w:val="-1"/>
          <w:sz w:val="16"/>
          <w:szCs w:val="16"/>
        </w:rPr>
        <w:t>yto</w:t>
      </w:r>
      <w:r w:rsidRPr="00D81AF0">
        <w:rPr>
          <w:rFonts w:ascii="Tahoma" w:eastAsia="Tahoma" w:hAnsi="Tahoma" w:cs="Tahoma"/>
          <w:sz w:val="16"/>
          <w:szCs w:val="16"/>
        </w:rPr>
        <w:t>r</w:t>
      </w:r>
      <w:r w:rsidRPr="00D81AF0">
        <w:rPr>
          <w:rFonts w:ascii="Tahoma" w:eastAsia="Tahoma" w:hAnsi="Tahoma" w:cs="Tahoma"/>
          <w:spacing w:val="-1"/>
          <w:sz w:val="16"/>
          <w:szCs w:val="16"/>
        </w:rPr>
        <w:t>i</w:t>
      </w:r>
      <w:r w:rsidRPr="00D81AF0">
        <w:rPr>
          <w:rFonts w:ascii="Tahoma" w:eastAsia="Tahoma" w:hAnsi="Tahoma" w:cs="Tahoma"/>
          <w:sz w:val="16"/>
          <w:szCs w:val="16"/>
        </w:rPr>
        <w:t>a</w:t>
      </w:r>
      <w:r w:rsidRPr="00D81AF0">
        <w:rPr>
          <w:rFonts w:ascii="Tahoma" w:eastAsia="Tahoma" w:hAnsi="Tahoma" w:cs="Tahoma"/>
          <w:spacing w:val="-1"/>
          <w:sz w:val="16"/>
          <w:szCs w:val="16"/>
        </w:rPr>
        <w:t>lne</w:t>
      </w:r>
      <w:r w:rsidRPr="00D81AF0">
        <w:rPr>
          <w:rFonts w:ascii="Tahoma" w:eastAsia="Tahoma" w:hAnsi="Tahoma" w:cs="Tahoma"/>
          <w:sz w:val="16"/>
          <w:szCs w:val="16"/>
        </w:rPr>
        <w:t>go</w:t>
      </w:r>
      <w:r w:rsidRPr="00D81AF0">
        <w:rPr>
          <w:rFonts w:ascii="Tahoma" w:eastAsia="Tahoma" w:hAnsi="Tahoma" w:cs="Tahoma"/>
          <w:spacing w:val="21"/>
          <w:sz w:val="16"/>
          <w:szCs w:val="16"/>
        </w:rPr>
        <w:t xml:space="preserve"> </w:t>
      </w:r>
      <w:r w:rsidRPr="00D81AF0">
        <w:rPr>
          <w:rFonts w:ascii="Tahoma" w:eastAsia="Tahoma" w:hAnsi="Tahoma" w:cs="Tahoma"/>
          <w:spacing w:val="3"/>
          <w:sz w:val="16"/>
          <w:szCs w:val="16"/>
        </w:rPr>
        <w:t>s</w:t>
      </w:r>
      <w:r w:rsidRPr="00D81AF0">
        <w:rPr>
          <w:rFonts w:ascii="Tahoma" w:eastAsia="Tahoma" w:hAnsi="Tahoma" w:cs="Tahoma"/>
          <w:sz w:val="16"/>
          <w:szCs w:val="16"/>
        </w:rPr>
        <w:t>z</w:t>
      </w:r>
      <w:r w:rsidRPr="00D81AF0">
        <w:rPr>
          <w:rFonts w:ascii="Tahoma" w:eastAsia="Tahoma" w:hAnsi="Tahoma" w:cs="Tahoma"/>
          <w:spacing w:val="-2"/>
          <w:sz w:val="16"/>
          <w:szCs w:val="16"/>
        </w:rPr>
        <w:t>c</w:t>
      </w:r>
      <w:r w:rsidRPr="00D81AF0">
        <w:rPr>
          <w:rFonts w:ascii="Tahoma" w:eastAsia="Tahoma" w:hAnsi="Tahoma" w:cs="Tahoma"/>
          <w:sz w:val="16"/>
          <w:szCs w:val="16"/>
        </w:rPr>
        <w:t>z</w:t>
      </w:r>
      <w:r w:rsidRPr="00D81AF0">
        <w:rPr>
          <w:rFonts w:ascii="Tahoma" w:eastAsia="Tahoma" w:hAnsi="Tahoma" w:cs="Tahoma"/>
          <w:spacing w:val="-1"/>
          <w:sz w:val="16"/>
          <w:szCs w:val="16"/>
        </w:rPr>
        <w:t>e</w:t>
      </w:r>
      <w:r w:rsidRPr="00D81AF0">
        <w:rPr>
          <w:rFonts w:ascii="Tahoma" w:eastAsia="Tahoma" w:hAnsi="Tahoma" w:cs="Tahoma"/>
          <w:sz w:val="16"/>
          <w:szCs w:val="16"/>
        </w:rPr>
        <w:t>b</w:t>
      </w:r>
      <w:r w:rsidRPr="00D81AF0">
        <w:rPr>
          <w:rFonts w:ascii="Tahoma" w:eastAsia="Tahoma" w:hAnsi="Tahoma" w:cs="Tahoma"/>
          <w:spacing w:val="-1"/>
          <w:sz w:val="16"/>
          <w:szCs w:val="16"/>
        </w:rPr>
        <w:t>l</w:t>
      </w:r>
      <w:r w:rsidRPr="00D81AF0">
        <w:rPr>
          <w:rFonts w:ascii="Tahoma" w:eastAsia="Tahoma" w:hAnsi="Tahoma" w:cs="Tahoma"/>
          <w:sz w:val="16"/>
          <w:szCs w:val="16"/>
        </w:rPr>
        <w:t>a</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3"/>
          <w:sz w:val="16"/>
          <w:szCs w:val="16"/>
        </w:rPr>
        <w:t>o</w:t>
      </w:r>
      <w:r w:rsidRPr="00D81AF0">
        <w:rPr>
          <w:rFonts w:ascii="Tahoma" w:eastAsia="Tahoma" w:hAnsi="Tahoma" w:cs="Tahoma"/>
          <w:sz w:val="16"/>
          <w:szCs w:val="16"/>
        </w:rPr>
        <w:t>jewódz</w:t>
      </w:r>
      <w:r w:rsidRPr="00D81AF0">
        <w:rPr>
          <w:rFonts w:ascii="Tahoma" w:eastAsia="Tahoma" w:hAnsi="Tahoma" w:cs="Tahoma"/>
          <w:spacing w:val="-1"/>
          <w:sz w:val="16"/>
          <w:szCs w:val="16"/>
        </w:rPr>
        <w:t>kie</w:t>
      </w:r>
      <w:r w:rsidRPr="00D81AF0">
        <w:rPr>
          <w:rFonts w:ascii="Tahoma" w:eastAsia="Tahoma" w:hAnsi="Tahoma" w:cs="Tahoma"/>
          <w:sz w:val="16"/>
          <w:szCs w:val="16"/>
        </w:rPr>
        <w:t>g</w:t>
      </w:r>
      <w:r w:rsidRPr="00D81AF0">
        <w:rPr>
          <w:rFonts w:ascii="Tahoma" w:eastAsia="Tahoma" w:hAnsi="Tahoma" w:cs="Tahoma"/>
          <w:spacing w:val="-3"/>
          <w:sz w:val="16"/>
          <w:szCs w:val="16"/>
        </w:rPr>
        <w:t>o</w:t>
      </w:r>
      <w:r w:rsidRPr="00D81AF0">
        <w:rPr>
          <w:rFonts w:ascii="Tahoma" w:eastAsia="Tahoma" w:hAnsi="Tahoma" w:cs="Tahoma"/>
          <w:sz w:val="16"/>
          <w:szCs w:val="16"/>
        </w:rPr>
        <w:t>,</w:t>
      </w:r>
      <w:r>
        <w:rPr>
          <w:rFonts w:ascii="Tahoma" w:eastAsia="Tahoma" w:hAnsi="Tahoma" w:cs="Tahoma"/>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o</w:t>
      </w:r>
      <w:r w:rsidRPr="00D81AF0">
        <w:rPr>
          <w:rFonts w:ascii="Tahoma" w:eastAsia="Tahoma" w:hAnsi="Tahoma" w:cs="Tahoma"/>
          <w:sz w:val="16"/>
          <w:szCs w:val="16"/>
        </w:rPr>
        <w:t>w</w:t>
      </w:r>
      <w:r w:rsidRPr="00D81AF0">
        <w:rPr>
          <w:rFonts w:ascii="Tahoma" w:eastAsia="Tahoma" w:hAnsi="Tahoma" w:cs="Tahoma"/>
          <w:spacing w:val="-1"/>
          <w:sz w:val="16"/>
          <w:szCs w:val="16"/>
        </w:rPr>
        <w:t>i</w:t>
      </w:r>
      <w:r w:rsidRPr="00D81AF0">
        <w:rPr>
          <w:rFonts w:ascii="Tahoma" w:eastAsia="Tahoma" w:hAnsi="Tahoma" w:cs="Tahoma"/>
          <w:sz w:val="16"/>
          <w:szCs w:val="16"/>
        </w:rPr>
        <w:t>a</w:t>
      </w:r>
      <w:r w:rsidRPr="00D81AF0">
        <w:rPr>
          <w:rFonts w:ascii="Tahoma" w:eastAsia="Tahoma" w:hAnsi="Tahoma" w:cs="Tahoma"/>
          <w:spacing w:val="-1"/>
          <w:sz w:val="16"/>
          <w:szCs w:val="16"/>
        </w:rPr>
        <w:t>to</w:t>
      </w:r>
      <w:r w:rsidRPr="00D81AF0">
        <w:rPr>
          <w:rFonts w:ascii="Tahoma" w:eastAsia="Tahoma" w:hAnsi="Tahoma" w:cs="Tahoma"/>
          <w:sz w:val="16"/>
          <w:szCs w:val="16"/>
        </w:rPr>
        <w:t>w</w:t>
      </w:r>
      <w:r w:rsidRPr="00D81AF0">
        <w:rPr>
          <w:rFonts w:ascii="Tahoma" w:eastAsia="Tahoma" w:hAnsi="Tahoma" w:cs="Tahoma"/>
          <w:spacing w:val="-1"/>
          <w:sz w:val="16"/>
          <w:szCs w:val="16"/>
        </w:rPr>
        <w:t>e</w:t>
      </w:r>
      <w:r w:rsidRPr="00D81AF0">
        <w:rPr>
          <w:rFonts w:ascii="Tahoma" w:eastAsia="Tahoma" w:hAnsi="Tahoma" w:cs="Tahoma"/>
          <w:sz w:val="16"/>
          <w:szCs w:val="16"/>
        </w:rPr>
        <w:t>go</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lu</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z w:val="16"/>
          <w:szCs w:val="16"/>
        </w:rPr>
        <w:t>g</w:t>
      </w:r>
      <w:r w:rsidRPr="00D81AF0">
        <w:rPr>
          <w:rFonts w:ascii="Tahoma" w:eastAsia="Tahoma" w:hAnsi="Tahoma" w:cs="Tahoma"/>
          <w:spacing w:val="-1"/>
          <w:sz w:val="16"/>
          <w:szCs w:val="16"/>
        </w:rPr>
        <w:t>minne</w:t>
      </w:r>
      <w:r w:rsidRPr="00D81AF0">
        <w:rPr>
          <w:rFonts w:ascii="Tahoma" w:eastAsia="Tahoma" w:hAnsi="Tahoma" w:cs="Tahoma"/>
          <w:sz w:val="16"/>
          <w:szCs w:val="16"/>
        </w:rPr>
        <w:t>g</w:t>
      </w:r>
      <w:r w:rsidRPr="00D81AF0">
        <w:rPr>
          <w:rFonts w:ascii="Tahoma" w:eastAsia="Tahoma" w:hAnsi="Tahoma" w:cs="Tahoma"/>
          <w:spacing w:val="-3"/>
          <w:sz w:val="16"/>
          <w:szCs w:val="16"/>
        </w:rPr>
        <w:t>o</w:t>
      </w:r>
      <w:r w:rsidRPr="00D81AF0">
        <w:rPr>
          <w:rFonts w:ascii="Tahoma" w:eastAsia="Tahoma" w:hAnsi="Tahoma" w:cs="Tahoma"/>
          <w:sz w:val="16"/>
          <w:szCs w:val="16"/>
        </w:rPr>
        <w:t>,</w:t>
      </w:r>
      <w:r w:rsidRPr="00D81AF0">
        <w:rPr>
          <w:rFonts w:ascii="Tahoma" w:eastAsia="Tahoma" w:hAnsi="Tahoma" w:cs="Tahoma"/>
          <w:spacing w:val="40"/>
          <w:sz w:val="16"/>
          <w:szCs w:val="16"/>
        </w:rPr>
        <w:t xml:space="preserve"> </w:t>
      </w:r>
      <w:r w:rsidRPr="00D81AF0">
        <w:rPr>
          <w:rFonts w:ascii="Tahoma" w:eastAsia="Tahoma" w:hAnsi="Tahoma" w:cs="Tahoma"/>
          <w:sz w:val="16"/>
          <w:szCs w:val="16"/>
        </w:rPr>
        <w:t>F</w:t>
      </w:r>
      <w:r w:rsidRPr="00D81AF0">
        <w:rPr>
          <w:rFonts w:ascii="Tahoma" w:eastAsia="Tahoma" w:hAnsi="Tahoma" w:cs="Tahoma"/>
          <w:spacing w:val="-1"/>
          <w:sz w:val="16"/>
          <w:szCs w:val="16"/>
        </w:rPr>
        <w:t>u</w:t>
      </w:r>
      <w:r w:rsidRPr="00D81AF0">
        <w:rPr>
          <w:rFonts w:ascii="Tahoma" w:eastAsia="Tahoma" w:hAnsi="Tahoma" w:cs="Tahoma"/>
          <w:spacing w:val="1"/>
          <w:sz w:val="16"/>
          <w:szCs w:val="16"/>
        </w:rPr>
        <w:t>n</w:t>
      </w:r>
      <w:r w:rsidRPr="00D81AF0">
        <w:rPr>
          <w:rFonts w:ascii="Tahoma" w:eastAsia="Tahoma" w:hAnsi="Tahoma" w:cs="Tahoma"/>
          <w:sz w:val="16"/>
          <w:szCs w:val="16"/>
        </w:rPr>
        <w:t>d</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z</w:t>
      </w:r>
      <w:r w:rsidRPr="00D81AF0">
        <w:rPr>
          <w:rFonts w:ascii="Tahoma" w:eastAsia="Tahoma" w:hAnsi="Tahoma" w:cs="Tahoma"/>
          <w:sz w:val="16"/>
          <w:szCs w:val="16"/>
        </w:rPr>
        <w:t>u</w:t>
      </w:r>
      <w:r w:rsidRPr="00D81AF0">
        <w:rPr>
          <w:rFonts w:ascii="Tahoma" w:eastAsia="Tahoma" w:hAnsi="Tahoma" w:cs="Tahoma"/>
          <w:spacing w:val="38"/>
          <w:sz w:val="16"/>
          <w:szCs w:val="16"/>
        </w:rPr>
        <w:t xml:space="preserve"> </w:t>
      </w:r>
      <w:r w:rsidRPr="00D81AF0">
        <w:rPr>
          <w:rFonts w:ascii="Tahoma" w:eastAsia="Tahoma" w:hAnsi="Tahoma" w:cs="Tahoma"/>
          <w:sz w:val="16"/>
          <w:szCs w:val="16"/>
        </w:rPr>
        <w:t>P</w:t>
      </w:r>
      <w:r w:rsidRPr="00D81AF0">
        <w:rPr>
          <w:rFonts w:ascii="Tahoma" w:eastAsia="Tahoma" w:hAnsi="Tahoma" w:cs="Tahoma"/>
          <w:spacing w:val="-2"/>
          <w:sz w:val="16"/>
          <w:szCs w:val="16"/>
        </w:rPr>
        <w:t>r</w:t>
      </w:r>
      <w:r w:rsidRPr="00D81AF0">
        <w:rPr>
          <w:rFonts w:ascii="Tahoma" w:eastAsia="Tahoma" w:hAnsi="Tahoma" w:cs="Tahoma"/>
          <w:sz w:val="16"/>
          <w:szCs w:val="16"/>
        </w:rPr>
        <w:t>ac</w:t>
      </w:r>
      <w:r w:rsidRPr="00D81AF0">
        <w:rPr>
          <w:rFonts w:ascii="Tahoma" w:eastAsia="Tahoma" w:hAnsi="Tahoma" w:cs="Tahoma"/>
          <w:spacing w:val="-15"/>
          <w:sz w:val="16"/>
          <w:szCs w:val="16"/>
        </w:rPr>
        <w:t>y</w:t>
      </w:r>
      <w:r w:rsidRPr="00D81AF0">
        <w:rPr>
          <w:rFonts w:ascii="Tahoma" w:eastAsia="Tahoma" w:hAnsi="Tahoma" w:cs="Tahoma"/>
          <w:sz w:val="16"/>
          <w:szCs w:val="16"/>
        </w:rPr>
        <w:t>,</w:t>
      </w:r>
      <w:r w:rsidRPr="00D81AF0">
        <w:rPr>
          <w:rFonts w:ascii="Tahoma" w:eastAsia="Tahoma" w:hAnsi="Tahoma" w:cs="Tahoma"/>
          <w:spacing w:val="38"/>
          <w:sz w:val="16"/>
          <w:szCs w:val="16"/>
        </w:rPr>
        <w:t xml:space="preserve"> </w:t>
      </w:r>
      <w:r w:rsidRPr="00D81AF0">
        <w:rPr>
          <w:rFonts w:ascii="Tahoma" w:eastAsia="Tahoma" w:hAnsi="Tahoma" w:cs="Tahoma"/>
          <w:spacing w:val="-5"/>
          <w:sz w:val="16"/>
          <w:szCs w:val="16"/>
        </w:rPr>
        <w:t>P</w:t>
      </w:r>
      <w:r w:rsidRPr="00D81AF0">
        <w:rPr>
          <w:rFonts w:ascii="Tahoma" w:eastAsia="Tahoma" w:hAnsi="Tahoma" w:cs="Tahoma"/>
          <w:sz w:val="16"/>
          <w:szCs w:val="16"/>
        </w:rPr>
        <w:t>a</w:t>
      </w:r>
      <w:r w:rsidRPr="00D81AF0">
        <w:rPr>
          <w:rFonts w:ascii="Tahoma" w:eastAsia="Tahoma" w:hAnsi="Tahoma" w:cs="Tahoma"/>
          <w:spacing w:val="-1"/>
          <w:sz w:val="16"/>
          <w:szCs w:val="16"/>
        </w:rPr>
        <w:t>ń</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w</w:t>
      </w:r>
      <w:r w:rsidRPr="00D81AF0">
        <w:rPr>
          <w:rFonts w:ascii="Tahoma" w:eastAsia="Tahoma" w:hAnsi="Tahoma" w:cs="Tahoma"/>
          <w:spacing w:val="-1"/>
          <w:sz w:val="16"/>
          <w:szCs w:val="16"/>
        </w:rPr>
        <w:t>o</w:t>
      </w:r>
      <w:r w:rsidRPr="00D81AF0">
        <w:rPr>
          <w:rFonts w:ascii="Tahoma" w:eastAsia="Tahoma" w:hAnsi="Tahoma" w:cs="Tahoma"/>
          <w:sz w:val="16"/>
          <w:szCs w:val="16"/>
        </w:rPr>
        <w:t>w</w:t>
      </w:r>
      <w:r w:rsidRPr="00D81AF0">
        <w:rPr>
          <w:rFonts w:ascii="Tahoma" w:eastAsia="Tahoma" w:hAnsi="Tahoma" w:cs="Tahoma"/>
          <w:spacing w:val="-1"/>
          <w:sz w:val="16"/>
          <w:szCs w:val="16"/>
        </w:rPr>
        <w:t>e</w:t>
      </w:r>
      <w:r w:rsidRPr="00D81AF0">
        <w:rPr>
          <w:rFonts w:ascii="Tahoma" w:eastAsia="Tahoma" w:hAnsi="Tahoma" w:cs="Tahoma"/>
          <w:sz w:val="16"/>
          <w:szCs w:val="16"/>
        </w:rPr>
        <w:t>go</w:t>
      </w:r>
      <w:r w:rsidRPr="00D81AF0">
        <w:rPr>
          <w:rFonts w:ascii="Tahoma" w:eastAsia="Tahoma" w:hAnsi="Tahoma" w:cs="Tahoma"/>
          <w:spacing w:val="38"/>
          <w:sz w:val="16"/>
          <w:szCs w:val="16"/>
        </w:rPr>
        <w:t xml:space="preserve"> </w:t>
      </w:r>
      <w:r w:rsidRPr="00D81AF0">
        <w:rPr>
          <w:rFonts w:ascii="Tahoma" w:eastAsia="Tahoma" w:hAnsi="Tahoma" w:cs="Tahoma"/>
          <w:sz w:val="16"/>
          <w:szCs w:val="16"/>
        </w:rPr>
        <w:t>F</w:t>
      </w:r>
      <w:r w:rsidRPr="00D81AF0">
        <w:rPr>
          <w:rFonts w:ascii="Tahoma" w:eastAsia="Tahoma" w:hAnsi="Tahoma" w:cs="Tahoma"/>
          <w:spacing w:val="-1"/>
          <w:sz w:val="16"/>
          <w:szCs w:val="16"/>
        </w:rPr>
        <w:t>un</w:t>
      </w:r>
      <w:r w:rsidRPr="00D81AF0">
        <w:rPr>
          <w:rFonts w:ascii="Tahoma" w:eastAsia="Tahoma" w:hAnsi="Tahoma" w:cs="Tahoma"/>
          <w:sz w:val="16"/>
          <w:szCs w:val="16"/>
        </w:rPr>
        <w:t>d</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z</w:t>
      </w:r>
      <w:r w:rsidRPr="00D81AF0">
        <w:rPr>
          <w:rFonts w:ascii="Tahoma" w:eastAsia="Tahoma" w:hAnsi="Tahoma" w:cs="Tahoma"/>
          <w:sz w:val="16"/>
          <w:szCs w:val="16"/>
        </w:rPr>
        <w:t>u</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Reh</w:t>
      </w:r>
      <w:r w:rsidRPr="00D81AF0">
        <w:rPr>
          <w:rFonts w:ascii="Tahoma" w:eastAsia="Tahoma" w:hAnsi="Tahoma" w:cs="Tahoma"/>
          <w:sz w:val="16"/>
          <w:szCs w:val="16"/>
        </w:rPr>
        <w:t>ab</w:t>
      </w:r>
      <w:r w:rsidRPr="00D81AF0">
        <w:rPr>
          <w:rFonts w:ascii="Tahoma" w:eastAsia="Tahoma" w:hAnsi="Tahoma" w:cs="Tahoma"/>
          <w:spacing w:val="-1"/>
          <w:sz w:val="16"/>
          <w:szCs w:val="16"/>
        </w:rPr>
        <w:t>ilit</w:t>
      </w:r>
      <w:r w:rsidRPr="00D81AF0">
        <w:rPr>
          <w:rFonts w:ascii="Tahoma" w:eastAsia="Tahoma" w:hAnsi="Tahoma" w:cs="Tahoma"/>
          <w:sz w:val="16"/>
          <w:szCs w:val="16"/>
        </w:rPr>
        <w:t>acji</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O</w:t>
      </w:r>
      <w:r w:rsidRPr="00D81AF0">
        <w:rPr>
          <w:rFonts w:ascii="Tahoma" w:eastAsia="Tahoma" w:hAnsi="Tahoma" w:cs="Tahoma"/>
          <w:sz w:val="16"/>
          <w:szCs w:val="16"/>
        </w:rPr>
        <w:t>s</w:t>
      </w:r>
      <w:r w:rsidRPr="00D81AF0">
        <w:rPr>
          <w:rFonts w:ascii="Tahoma" w:eastAsia="Tahoma" w:hAnsi="Tahoma" w:cs="Tahoma"/>
          <w:spacing w:val="3"/>
          <w:sz w:val="16"/>
          <w:szCs w:val="16"/>
        </w:rPr>
        <w:t>ó</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pacing w:val="1"/>
          <w:sz w:val="16"/>
          <w:szCs w:val="16"/>
        </w:rPr>
        <w:t>N</w:t>
      </w:r>
      <w:r w:rsidRPr="00D81AF0">
        <w:rPr>
          <w:rFonts w:ascii="Tahoma" w:eastAsia="Tahoma" w:hAnsi="Tahoma" w:cs="Tahoma"/>
          <w:spacing w:val="-1"/>
          <w:sz w:val="16"/>
          <w:szCs w:val="16"/>
        </w:rPr>
        <w:t>ie</w:t>
      </w:r>
      <w:r w:rsidRPr="00D81AF0">
        <w:rPr>
          <w:rFonts w:ascii="Tahoma" w:eastAsia="Tahoma" w:hAnsi="Tahoma" w:cs="Tahoma"/>
          <w:sz w:val="16"/>
          <w:szCs w:val="16"/>
        </w:rPr>
        <w:t>p</w:t>
      </w:r>
      <w:r w:rsidRPr="00D81AF0">
        <w:rPr>
          <w:rFonts w:ascii="Tahoma" w:eastAsia="Tahoma" w:hAnsi="Tahoma" w:cs="Tahoma"/>
          <w:spacing w:val="-1"/>
          <w:sz w:val="16"/>
          <w:szCs w:val="16"/>
        </w:rPr>
        <w:t>ełn</w:t>
      </w:r>
      <w:r w:rsidRPr="00D81AF0">
        <w:rPr>
          <w:rFonts w:ascii="Tahoma" w:eastAsia="Tahoma" w:hAnsi="Tahoma" w:cs="Tahoma"/>
          <w:spacing w:val="1"/>
          <w:sz w:val="16"/>
          <w:szCs w:val="16"/>
        </w:rPr>
        <w:t>o</w:t>
      </w:r>
      <w:r w:rsidRPr="00D81AF0">
        <w:rPr>
          <w:rFonts w:ascii="Tahoma" w:eastAsia="Tahoma" w:hAnsi="Tahoma" w:cs="Tahoma"/>
          <w:sz w:val="16"/>
          <w:szCs w:val="16"/>
        </w:rPr>
        <w:t>sp</w:t>
      </w:r>
      <w:r w:rsidRPr="00D81AF0">
        <w:rPr>
          <w:rFonts w:ascii="Tahoma" w:eastAsia="Tahoma" w:hAnsi="Tahoma" w:cs="Tahoma"/>
          <w:spacing w:val="-3"/>
          <w:sz w:val="16"/>
          <w:szCs w:val="16"/>
        </w:rPr>
        <w:t>r</w:t>
      </w:r>
      <w:r w:rsidRPr="00D81AF0">
        <w:rPr>
          <w:rFonts w:ascii="Tahoma" w:eastAsia="Tahoma" w:hAnsi="Tahoma" w:cs="Tahoma"/>
          <w:sz w:val="16"/>
          <w:szCs w:val="16"/>
        </w:rPr>
        <w:t>aw</w:t>
      </w:r>
      <w:r w:rsidRPr="00D81AF0">
        <w:rPr>
          <w:rFonts w:ascii="Tahoma" w:eastAsia="Tahoma" w:hAnsi="Tahoma" w:cs="Tahoma"/>
          <w:spacing w:val="-3"/>
          <w:sz w:val="16"/>
          <w:szCs w:val="16"/>
        </w:rPr>
        <w:t>ny</w:t>
      </w:r>
      <w:r w:rsidRPr="00D81AF0">
        <w:rPr>
          <w:rFonts w:ascii="Tahoma" w:eastAsia="Tahoma" w:hAnsi="Tahoma" w:cs="Tahoma"/>
          <w:sz w:val="16"/>
          <w:szCs w:val="16"/>
        </w:rPr>
        <w:t>ch</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i</w:t>
      </w:r>
      <w:r w:rsidRPr="00D81AF0">
        <w:rPr>
          <w:rFonts w:ascii="Tahoma" w:eastAsia="Tahoma" w:hAnsi="Tahoma" w:cs="Tahoma"/>
          <w:spacing w:val="1"/>
          <w:sz w:val="16"/>
          <w:szCs w:val="16"/>
        </w:rPr>
        <w:t>/</w:t>
      </w:r>
      <w:r w:rsidRPr="00D81AF0">
        <w:rPr>
          <w:rFonts w:ascii="Tahoma" w:eastAsia="Tahoma" w:hAnsi="Tahoma" w:cs="Tahoma"/>
          <w:spacing w:val="-1"/>
          <w:sz w:val="16"/>
          <w:szCs w:val="16"/>
        </w:rPr>
        <w:t>lu</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z w:val="16"/>
          <w:szCs w:val="16"/>
        </w:rPr>
        <w:t>śr</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kó</w:t>
      </w:r>
      <w:r w:rsidRPr="00D81AF0">
        <w:rPr>
          <w:rFonts w:ascii="Tahoma" w:eastAsia="Tahoma" w:hAnsi="Tahoma" w:cs="Tahoma"/>
          <w:sz w:val="16"/>
          <w:szCs w:val="16"/>
        </w:rPr>
        <w:t>w</w:t>
      </w:r>
      <w:r>
        <w:rPr>
          <w:rFonts w:ascii="Tahoma" w:eastAsia="Tahoma" w:hAnsi="Tahoma" w:cs="Tahoma"/>
          <w:sz w:val="16"/>
          <w:szCs w:val="16"/>
        </w:rPr>
        <w:t xml:space="preserve"> </w:t>
      </w:r>
      <w:r w:rsidRPr="00D81AF0">
        <w:rPr>
          <w:rFonts w:ascii="Tahoma" w:eastAsia="Tahoma" w:hAnsi="Tahoma" w:cs="Tahoma"/>
          <w:position w:val="-1"/>
          <w:sz w:val="16"/>
          <w:szCs w:val="16"/>
        </w:rPr>
        <w:t>pr</w:t>
      </w:r>
      <w:r w:rsidRPr="00D81AF0">
        <w:rPr>
          <w:rFonts w:ascii="Tahoma" w:eastAsia="Tahoma" w:hAnsi="Tahoma" w:cs="Tahoma"/>
          <w:spacing w:val="-1"/>
          <w:position w:val="-1"/>
          <w:sz w:val="16"/>
          <w:szCs w:val="16"/>
        </w:rPr>
        <w:t>y</w:t>
      </w:r>
      <w:r w:rsidRPr="00D81AF0">
        <w:rPr>
          <w:rFonts w:ascii="Tahoma" w:eastAsia="Tahoma" w:hAnsi="Tahoma" w:cs="Tahoma"/>
          <w:spacing w:val="-2"/>
          <w:position w:val="-1"/>
          <w:sz w:val="16"/>
          <w:szCs w:val="16"/>
        </w:rPr>
        <w:t>w</w:t>
      </w:r>
      <w:r w:rsidRPr="00D81AF0">
        <w:rPr>
          <w:rFonts w:ascii="Tahoma" w:eastAsia="Tahoma" w:hAnsi="Tahoma" w:cs="Tahoma"/>
          <w:position w:val="-1"/>
          <w:sz w:val="16"/>
          <w:szCs w:val="16"/>
        </w:rPr>
        <w:t>a</w:t>
      </w:r>
      <w:r w:rsidRPr="00D81AF0">
        <w:rPr>
          <w:rFonts w:ascii="Tahoma" w:eastAsia="Tahoma" w:hAnsi="Tahoma" w:cs="Tahoma"/>
          <w:spacing w:val="-1"/>
          <w:position w:val="-1"/>
          <w:sz w:val="16"/>
          <w:szCs w:val="16"/>
        </w:rPr>
        <w:t>tn</w:t>
      </w:r>
      <w:r w:rsidRPr="00D81AF0">
        <w:rPr>
          <w:rFonts w:ascii="Tahoma" w:eastAsia="Tahoma" w:hAnsi="Tahoma" w:cs="Tahoma"/>
          <w:spacing w:val="-3"/>
          <w:position w:val="-1"/>
          <w:sz w:val="16"/>
          <w:szCs w:val="16"/>
        </w:rPr>
        <w:t>y</w:t>
      </w:r>
      <w:r w:rsidRPr="00D81AF0">
        <w:rPr>
          <w:rFonts w:ascii="Tahoma" w:eastAsia="Tahoma" w:hAnsi="Tahoma" w:cs="Tahoma"/>
          <w:position w:val="-1"/>
          <w:sz w:val="16"/>
          <w:szCs w:val="16"/>
        </w:rPr>
        <w:t>c</w:t>
      </w:r>
      <w:r w:rsidRPr="00D81AF0">
        <w:rPr>
          <w:rFonts w:ascii="Tahoma" w:eastAsia="Tahoma" w:hAnsi="Tahoma" w:cs="Tahoma"/>
          <w:spacing w:val="-1"/>
          <w:position w:val="-1"/>
          <w:sz w:val="16"/>
          <w:szCs w:val="16"/>
        </w:rPr>
        <w:t>h</w:t>
      </w:r>
      <w:r w:rsidRPr="00D81AF0">
        <w:rPr>
          <w:rFonts w:ascii="Tahoma" w:eastAsia="Tahoma" w:hAnsi="Tahoma" w:cs="Tahoma"/>
          <w:position w:val="-1"/>
          <w:sz w:val="16"/>
          <w:szCs w:val="16"/>
        </w:rPr>
        <w:t>.</w:t>
      </w:r>
    </w:p>
  </w:footnote>
  <w:footnote w:id="10">
    <w:p w14:paraId="35DAAB44" w14:textId="77777777" w:rsidR="00291485" w:rsidRPr="00D81AF0" w:rsidRDefault="00291485" w:rsidP="00176E5C">
      <w:pPr>
        <w:pStyle w:val="Tekstprzypisudolnego"/>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Dotyczy Beneficjentów zobowiązanych do wniesienia wkładu własnego.</w:t>
      </w:r>
    </w:p>
  </w:footnote>
  <w:footnote w:id="11">
    <w:p w14:paraId="20E92ECA" w14:textId="77777777" w:rsidR="00291485" w:rsidRPr="00D81AF0" w:rsidRDefault="00291485" w:rsidP="00176E5C">
      <w:pPr>
        <w:pStyle w:val="Tekstprzypisudolnego"/>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Dotyczy przypadku gdy projekt jest realizowany w ramach partnerstwa ponadnarodowego.</w:t>
      </w:r>
    </w:p>
  </w:footnote>
  <w:footnote w:id="12">
    <w:p w14:paraId="2CB4C21E" w14:textId="7693E4CB" w:rsidR="00291485" w:rsidRPr="00803F36" w:rsidRDefault="00291485" w:rsidP="00176E5C">
      <w:pPr>
        <w:pStyle w:val="Tekstprzypisudolnego"/>
        <w:rPr>
          <w:rFonts w:ascii="Tahoma" w:hAnsi="Tahoma"/>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przypadku gdy projekt realizowany jest w ramach partnerstwa.</w:t>
      </w:r>
    </w:p>
  </w:footnote>
  <w:footnote w:id="13">
    <w:p w14:paraId="28EB49A6" w14:textId="59920585" w:rsidR="00291485" w:rsidRPr="00405487" w:rsidRDefault="00291485" w:rsidP="00176E5C">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Należy wykreślić, jeżeli Beneficjent i Partner nie będzie kwalifikował kosztu podatku od towarów i usług. W innym przypadku należy wskazać, który podmiot kwalifikuje w ramach projektu podatek VAT.</w:t>
      </w:r>
    </w:p>
  </w:footnote>
  <w:footnote w:id="14">
    <w:p w14:paraId="67E684F0" w14:textId="77777777" w:rsidR="00291485" w:rsidRPr="00803F36" w:rsidRDefault="00291485" w:rsidP="00176E5C">
      <w:pPr>
        <w:pStyle w:val="Tekstprzypisudolnego"/>
        <w:rPr>
          <w:rFonts w:ascii="Tahoma" w:hAnsi="Tahoma"/>
          <w:sz w:val="16"/>
        </w:rPr>
      </w:pPr>
      <w:r w:rsidRPr="00803F36">
        <w:rPr>
          <w:rStyle w:val="Odwoanieprzypisudolnego"/>
          <w:rFonts w:ascii="Tahoma" w:hAnsi="Tahoma"/>
          <w:sz w:val="16"/>
        </w:rPr>
        <w:footnoteRef/>
      </w:r>
      <w:r w:rsidRPr="00803F36">
        <w:rPr>
          <w:rFonts w:ascii="Tahoma" w:hAnsi="Tahoma"/>
          <w:sz w:val="16"/>
        </w:rPr>
        <w:t xml:space="preserve"> Dotyczy projektów z zakresu aktywizacji zawodowej w PI 8i, 8ii i 8iii.</w:t>
      </w:r>
    </w:p>
  </w:footnote>
  <w:footnote w:id="15">
    <w:p w14:paraId="1186D31E" w14:textId="77777777" w:rsidR="00291485" w:rsidRPr="00803F36" w:rsidRDefault="00291485" w:rsidP="00176E5C">
      <w:pPr>
        <w:pStyle w:val="Tekstprzypisudolnego"/>
        <w:rPr>
          <w:rFonts w:ascii="Tahoma" w:hAnsi="Tahoma"/>
          <w:sz w:val="16"/>
        </w:rPr>
      </w:pPr>
      <w:r w:rsidRPr="00803F36">
        <w:rPr>
          <w:rStyle w:val="Odwoanieprzypisudolnego"/>
          <w:rFonts w:ascii="Tahoma" w:hAnsi="Tahoma"/>
          <w:sz w:val="16"/>
        </w:rPr>
        <w:footnoteRef/>
      </w:r>
      <w:r w:rsidRPr="00803F36">
        <w:rPr>
          <w:rFonts w:ascii="Tahoma" w:hAnsi="Tahoma"/>
          <w:sz w:val="16"/>
        </w:rPr>
        <w:t xml:space="preserve"> Dotyczy projektów z zakresu aktywizacji zawodowej w PI 8i, 8ii i 8iii.</w:t>
      </w:r>
    </w:p>
  </w:footnote>
  <w:footnote w:id="16">
    <w:p w14:paraId="7C5DD6E6" w14:textId="77777777" w:rsidR="00291485" w:rsidRPr="004F2CDF" w:rsidRDefault="00291485" w:rsidP="00176E5C">
      <w:pPr>
        <w:pStyle w:val="Tekstprzypisudolnego"/>
        <w:rPr>
          <w:sz w:val="16"/>
          <w:szCs w:val="16"/>
        </w:rPr>
      </w:pPr>
      <w:r w:rsidRPr="00803F36">
        <w:rPr>
          <w:rStyle w:val="Odwoanieprzypisudolnego"/>
          <w:rFonts w:ascii="Tahoma" w:hAnsi="Tahoma"/>
          <w:sz w:val="16"/>
        </w:rPr>
        <w:footnoteRef/>
      </w:r>
      <w:r w:rsidRPr="00803F36">
        <w:rPr>
          <w:rFonts w:ascii="Tahoma" w:hAnsi="Tahoma"/>
          <w:sz w:val="16"/>
        </w:rPr>
        <w:t xml:space="preserve"> Należy wykreślić jeżeli nie dotyczy.</w:t>
      </w:r>
    </w:p>
  </w:footnote>
  <w:footnote w:id="17">
    <w:p w14:paraId="71302D9C" w14:textId="0A359460" w:rsidR="00291485" w:rsidRPr="005774C1" w:rsidRDefault="00291485" w:rsidP="00176E5C">
      <w:pPr>
        <w:pStyle w:val="Tekstprzypisudolnego"/>
        <w:rPr>
          <w:rFonts w:ascii="Tahoma" w:hAnsi="Tahoma" w:cs="Tahoma"/>
          <w:sz w:val="16"/>
          <w:szCs w:val="16"/>
        </w:rPr>
      </w:pPr>
      <w:r w:rsidRPr="00242A24">
        <w:rPr>
          <w:rStyle w:val="Odwoanieprzypisudolnego"/>
          <w:rFonts w:ascii="Tahoma" w:hAnsi="Tahoma" w:cs="Tahoma"/>
          <w:sz w:val="16"/>
          <w:szCs w:val="16"/>
        </w:rPr>
        <w:footnoteRef/>
      </w:r>
      <w:r w:rsidRPr="00242A24">
        <w:rPr>
          <w:rFonts w:ascii="Tahoma" w:hAnsi="Tahoma" w:cs="Tahoma"/>
          <w:sz w:val="16"/>
          <w:szCs w:val="16"/>
        </w:rPr>
        <w:t xml:space="preserve"> </w:t>
      </w:r>
      <w:r w:rsidRPr="005774C1">
        <w:rPr>
          <w:rFonts w:ascii="Tahoma" w:hAnsi="Tahoma" w:cs="Tahoma"/>
          <w:sz w:val="16"/>
          <w:szCs w:val="16"/>
        </w:rPr>
        <w:t>Należy wykreślić jeżeli nie dotyczy.</w:t>
      </w:r>
    </w:p>
  </w:footnote>
  <w:footnote w:id="18">
    <w:p w14:paraId="0044319F" w14:textId="09BCB4CC"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Należy wykreślić jeżeli nie dotyczy.</w:t>
      </w:r>
    </w:p>
  </w:footnote>
  <w:footnote w:id="19">
    <w:p w14:paraId="6EA2ED84" w14:textId="08B95239"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Przez 3 miesiące należy rozumieć okres co najmniej 90 dni kalendarzowych</w:t>
      </w:r>
    </w:p>
  </w:footnote>
  <w:footnote w:id="20">
    <w:p w14:paraId="25E20B4A" w14:textId="0AAF82B2"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Należy wykreślić jeżeli nie dotyczy</w:t>
      </w:r>
      <w:r>
        <w:rPr>
          <w:rFonts w:ascii="Tahoma" w:hAnsi="Tahoma" w:cs="Tahoma"/>
          <w:sz w:val="16"/>
          <w:szCs w:val="16"/>
        </w:rPr>
        <w:t>.</w:t>
      </w:r>
    </w:p>
  </w:footnote>
  <w:footnote w:id="21">
    <w:p w14:paraId="7FC92168" w14:textId="646EC046"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Dotyczy jedynie projektów realizowanych przez OWES w ramach Poddziałania 9.3.1.</w:t>
      </w:r>
    </w:p>
  </w:footnote>
  <w:footnote w:id="22">
    <w:p w14:paraId="0F8E4D6F" w14:textId="77777777"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j.w.</w:t>
      </w:r>
    </w:p>
  </w:footnote>
  <w:footnote w:id="23">
    <w:p w14:paraId="61027269" w14:textId="77777777"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Dotyczy projektów w których realizowane są staże w obszarze edukacji.</w:t>
      </w:r>
    </w:p>
  </w:footnote>
  <w:footnote w:id="24">
    <w:p w14:paraId="792E9200" w14:textId="7D9AEBAB"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Należy wpisać właściwe wytyczne obszarowe dotyczące interwencji objętej projektem oraz wymogi jakie I</w:t>
      </w:r>
      <w:r>
        <w:rPr>
          <w:rFonts w:ascii="Tahoma" w:hAnsi="Tahoma" w:cs="Tahoma"/>
          <w:sz w:val="16"/>
          <w:szCs w:val="16"/>
        </w:rPr>
        <w:t>Z</w:t>
      </w:r>
      <w:r w:rsidRPr="005774C1">
        <w:rPr>
          <w:rFonts w:ascii="Tahoma" w:hAnsi="Tahoma" w:cs="Tahoma"/>
          <w:sz w:val="16"/>
          <w:szCs w:val="16"/>
        </w:rPr>
        <w:t xml:space="preserve"> zobowiązana jest zawrzeć w </w:t>
      </w:r>
      <w:r w:rsidR="00EB6EA3">
        <w:rPr>
          <w:rFonts w:ascii="Tahoma" w:hAnsi="Tahoma" w:cs="Tahoma"/>
          <w:sz w:val="16"/>
          <w:szCs w:val="16"/>
        </w:rPr>
        <w:t>Decyzji</w:t>
      </w:r>
      <w:r w:rsidR="00EB6EA3" w:rsidRPr="005774C1">
        <w:rPr>
          <w:rFonts w:ascii="Tahoma" w:hAnsi="Tahoma" w:cs="Tahoma"/>
          <w:sz w:val="16"/>
          <w:szCs w:val="16"/>
        </w:rPr>
        <w:t xml:space="preserve"> </w:t>
      </w:r>
      <w:r w:rsidRPr="005774C1">
        <w:rPr>
          <w:rFonts w:ascii="Tahoma" w:hAnsi="Tahoma" w:cs="Tahoma"/>
          <w:sz w:val="16"/>
          <w:szCs w:val="16"/>
        </w:rPr>
        <w:t>o dofinansowanie projektu.</w:t>
      </w:r>
    </w:p>
  </w:footnote>
  <w:footnote w:id="25">
    <w:p w14:paraId="43617AB6" w14:textId="2FA51F0E"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Dotyczy Beneficjentów realizujących Regionalne Programy Zdrowotne.</w:t>
      </w:r>
    </w:p>
  </w:footnote>
  <w:footnote w:id="26">
    <w:p w14:paraId="326868F9" w14:textId="79F8C365" w:rsidR="00291485" w:rsidRPr="00405487" w:rsidRDefault="00291485" w:rsidP="00E06F1A">
      <w:pPr>
        <w:pStyle w:val="Tekstprzypisudolnego"/>
        <w:rPr>
          <w:rFonts w:ascii="Tahoma" w:hAnsi="Tahoma" w:cs="Tahoma"/>
          <w:sz w:val="16"/>
          <w:szCs w:val="16"/>
        </w:rPr>
      </w:pPr>
      <w:r w:rsidRPr="00803F36">
        <w:rPr>
          <w:rStyle w:val="Odwoanieprzypisudolnego"/>
          <w:rFonts w:ascii="Tahoma" w:hAnsi="Tahoma"/>
          <w:sz w:val="16"/>
        </w:rPr>
        <w:footnoteRef/>
      </w:r>
      <w:r w:rsidRPr="00803F36">
        <w:rPr>
          <w:rFonts w:ascii="Tahoma" w:hAnsi="Tahoma"/>
          <w:sz w:val="16"/>
        </w:rPr>
        <w:t xml:space="preserve"> </w:t>
      </w:r>
      <w:r w:rsidRPr="00405487">
        <w:rPr>
          <w:rFonts w:ascii="Tahoma" w:hAnsi="Tahoma" w:cs="Tahoma"/>
          <w:sz w:val="16"/>
          <w:szCs w:val="16"/>
        </w:rPr>
        <w:t xml:space="preserve">Należy wykreślić jeśli w § 18, wykreślono </w:t>
      </w:r>
      <w:r>
        <w:rPr>
          <w:rFonts w:ascii="Tahoma" w:hAnsi="Tahoma" w:cs="Tahoma"/>
          <w:sz w:val="16"/>
          <w:szCs w:val="16"/>
        </w:rPr>
        <w:t xml:space="preserve">postanowienia </w:t>
      </w:r>
      <w:r w:rsidRPr="00405487">
        <w:rPr>
          <w:rFonts w:ascii="Tahoma" w:hAnsi="Tahoma" w:cs="Tahoma"/>
          <w:sz w:val="16"/>
          <w:szCs w:val="16"/>
        </w:rPr>
        <w:t>dotyczące trwałości projektu.</w:t>
      </w:r>
    </w:p>
  </w:footnote>
  <w:footnote w:id="27">
    <w:p w14:paraId="36BD580B" w14:textId="275D3EB1" w:rsidR="00291485" w:rsidRPr="00503032" w:rsidRDefault="00291485" w:rsidP="00E06F1A">
      <w:pPr>
        <w:pStyle w:val="Tekstprzypisudolnego"/>
        <w:rPr>
          <w:sz w:val="16"/>
          <w:szCs w:val="16"/>
        </w:rPr>
      </w:pPr>
      <w:r w:rsidRPr="00803F36">
        <w:rPr>
          <w:rStyle w:val="Odwoanieprzypisudolnego"/>
          <w:rFonts w:ascii="Tahoma" w:hAnsi="Tahoma"/>
          <w:sz w:val="16"/>
        </w:rPr>
        <w:footnoteRef/>
      </w:r>
      <w:r w:rsidRPr="00803F36">
        <w:rPr>
          <w:rFonts w:ascii="Tahoma" w:hAnsi="Tahoma"/>
          <w:sz w:val="16"/>
        </w:rPr>
        <w:t xml:space="preserve"> </w:t>
      </w:r>
      <w:r w:rsidRPr="00405487">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w:t>
      </w:r>
      <w:r>
        <w:rPr>
          <w:rFonts w:ascii="Tahoma" w:hAnsi="Tahoma" w:cs="Tahoma"/>
          <w:sz w:val="16"/>
          <w:szCs w:val="16"/>
        </w:rPr>
        <w:t xml:space="preserve"> postanowienia</w:t>
      </w:r>
      <w:r w:rsidRPr="00405487">
        <w:rPr>
          <w:rFonts w:ascii="Tahoma" w:hAnsi="Tahoma" w:cs="Tahoma"/>
          <w:sz w:val="16"/>
          <w:szCs w:val="16"/>
        </w:rPr>
        <w:t>.</w:t>
      </w:r>
    </w:p>
  </w:footnote>
  <w:footnote w:id="28">
    <w:p w14:paraId="4B9E9182" w14:textId="22BD49FE" w:rsidR="00291485" w:rsidRPr="00405487" w:rsidRDefault="00291485" w:rsidP="00E06F1A">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Wykreślić jeśli nie dotyczy.</w:t>
      </w:r>
    </w:p>
  </w:footnote>
  <w:footnote w:id="29">
    <w:p w14:paraId="1D410A03" w14:textId="76654D8E" w:rsidR="00291485" w:rsidRPr="00405487" w:rsidRDefault="00291485" w:rsidP="00E06F1A">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projektów realizowanych w ramach CT 9;</w:t>
      </w:r>
      <w:r w:rsidRPr="00803F36">
        <w:rPr>
          <w:rFonts w:ascii="Tahoma" w:hAnsi="Tahoma"/>
        </w:rPr>
        <w:t xml:space="preserve"> </w:t>
      </w:r>
      <w:r w:rsidRPr="00405487">
        <w:rPr>
          <w:rFonts w:ascii="Tahoma" w:hAnsi="Tahoma" w:cs="Tahoma"/>
          <w:sz w:val="16"/>
          <w:szCs w:val="16"/>
        </w:rPr>
        <w:t>w przypadku pozostałych CT wskazać zgodnie z właściwymi wytycznymi</w:t>
      </w:r>
      <w:r>
        <w:rPr>
          <w:rFonts w:ascii="Tahoma" w:hAnsi="Tahoma" w:cs="Tahoma"/>
          <w:sz w:val="16"/>
          <w:szCs w:val="16"/>
        </w:rPr>
        <w:t>.</w:t>
      </w:r>
    </w:p>
  </w:footnote>
  <w:footnote w:id="30">
    <w:p w14:paraId="7EEC2A22" w14:textId="77777777" w:rsidR="00291485" w:rsidRPr="00405487" w:rsidRDefault="00291485" w:rsidP="00432C22">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projektów realizowanych w obszarze zdrowotnym.</w:t>
      </w:r>
    </w:p>
  </w:footnote>
  <w:footnote w:id="31">
    <w:p w14:paraId="45194D11" w14:textId="77777777" w:rsidR="00291485" w:rsidRPr="00405487" w:rsidRDefault="00291485" w:rsidP="00432C22">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Beneficjentów realizujących Regionalne Programy Zdrowotne.</w:t>
      </w:r>
    </w:p>
  </w:footnote>
  <w:footnote w:id="32">
    <w:p w14:paraId="76AE629C" w14:textId="77777777" w:rsidR="00291485" w:rsidRPr="00405487" w:rsidRDefault="00291485" w:rsidP="00432C22">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projektów realizowanych w ramach Poddziałania 9.3.1</w:t>
      </w:r>
    </w:p>
  </w:footnote>
  <w:footnote w:id="33">
    <w:p w14:paraId="1B09E7EB" w14:textId="77777777" w:rsidR="00291485" w:rsidRPr="00405487" w:rsidRDefault="00291485" w:rsidP="00432C22">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Jw.</w:t>
      </w:r>
    </w:p>
  </w:footnote>
  <w:footnote w:id="34">
    <w:p w14:paraId="284D9B79" w14:textId="77777777" w:rsidR="00291485" w:rsidRPr="00405487" w:rsidRDefault="00291485" w:rsidP="00176E5C">
      <w:pPr>
        <w:pStyle w:val="Tekstprzypisudolnego"/>
        <w:rPr>
          <w:rFonts w:ascii="Tahoma" w:hAnsi="Tahoma" w:cs="Tahoma"/>
          <w:sz w:val="16"/>
          <w:szCs w:val="16"/>
        </w:rPr>
      </w:pPr>
      <w:r w:rsidRPr="00803F36">
        <w:rPr>
          <w:rStyle w:val="Odwoanieprzypisudolnego"/>
          <w:rFonts w:ascii="Tahoma" w:hAnsi="Tahoma"/>
          <w:sz w:val="16"/>
        </w:rPr>
        <w:footnoteRef/>
      </w:r>
      <w:r w:rsidRPr="00803F36">
        <w:rPr>
          <w:rFonts w:ascii="Tahoma" w:hAnsi="Tahoma"/>
          <w:sz w:val="16"/>
        </w:rPr>
        <w:t xml:space="preserve"> </w:t>
      </w:r>
      <w:r w:rsidRPr="00405487">
        <w:rPr>
          <w:rFonts w:ascii="Tahoma" w:hAnsi="Tahoma" w:cs="Tahoma"/>
          <w:sz w:val="16"/>
          <w:szCs w:val="16"/>
        </w:rPr>
        <w:t>Wykreślić, jeśli nie dotyczy.</w:t>
      </w:r>
    </w:p>
  </w:footnote>
  <w:footnote w:id="35">
    <w:p w14:paraId="445243E7" w14:textId="5FF2B5BF" w:rsidR="00291485" w:rsidRPr="00503032" w:rsidRDefault="00291485" w:rsidP="00176E5C">
      <w:pPr>
        <w:pStyle w:val="Tekstprzypisudolnego"/>
        <w:rPr>
          <w:sz w:val="16"/>
          <w:szCs w:val="16"/>
        </w:rPr>
      </w:pPr>
      <w:r w:rsidRPr="00803F36">
        <w:rPr>
          <w:rStyle w:val="Odwoanieprzypisudolnego"/>
          <w:rFonts w:ascii="Tahoma" w:hAnsi="Tahoma"/>
          <w:sz w:val="16"/>
        </w:rPr>
        <w:footnoteRef/>
      </w:r>
      <w:r w:rsidRPr="00803F36">
        <w:rPr>
          <w:rFonts w:ascii="Tahoma" w:hAnsi="Tahoma"/>
          <w:sz w:val="16"/>
        </w:rPr>
        <w:t xml:space="preserve"> </w:t>
      </w:r>
      <w:r w:rsidRPr="00405487">
        <w:rPr>
          <w:rStyle w:val="Odwoanieprzypisudolnego"/>
          <w:rFonts w:ascii="Tahoma" w:hAnsi="Tahoma" w:cs="Tahoma"/>
          <w:sz w:val="16"/>
          <w:szCs w:val="16"/>
          <w:vertAlign w:val="baseline"/>
        </w:rPr>
        <w:t>Okres trwałości rezultatów (o ile dotyczy) zależy od zapisów regulaminu konkursu i wniosku</w:t>
      </w:r>
      <w:r>
        <w:rPr>
          <w:rFonts w:ascii="Tahoma" w:hAnsi="Tahoma" w:cs="Tahoma"/>
          <w:sz w:val="16"/>
          <w:szCs w:val="16"/>
        </w:rPr>
        <w:t>.</w:t>
      </w:r>
    </w:p>
  </w:footnote>
  <w:footnote w:id="36">
    <w:p w14:paraId="0FABC36E" w14:textId="2CD75A04" w:rsidR="00291485" w:rsidRPr="00443834" w:rsidRDefault="00291485" w:rsidP="00176E5C">
      <w:pPr>
        <w:pStyle w:val="Tekstprzypisudolnego"/>
        <w:jc w:val="both"/>
        <w:rPr>
          <w:rFonts w:ascii="Tahoma" w:hAnsi="Tahoma" w:cs="Tahoma"/>
          <w:sz w:val="16"/>
          <w:szCs w:val="16"/>
        </w:rPr>
      </w:pPr>
      <w:r w:rsidRPr="00443834">
        <w:rPr>
          <w:rStyle w:val="Odwoanieprzypisudolnego"/>
          <w:rFonts w:ascii="Tahoma" w:hAnsi="Tahoma" w:cs="Tahoma"/>
          <w:sz w:val="16"/>
          <w:szCs w:val="16"/>
        </w:rPr>
        <w:footnoteRef/>
      </w:r>
      <w:r w:rsidRPr="00443834">
        <w:rPr>
          <w:rFonts w:ascii="Tahoma" w:hAnsi="Tahoma" w:cs="Tahoma"/>
          <w:sz w:val="16"/>
          <w:szCs w:val="16"/>
        </w:rPr>
        <w:t xml:space="preserve"> Dotyczy projektów realizowanych w partnerstwie</w:t>
      </w:r>
      <w:r>
        <w:rPr>
          <w:rFonts w:ascii="Tahoma" w:hAnsi="Tahoma" w:cs="Tahoma"/>
          <w:sz w:val="16"/>
          <w:szCs w:val="16"/>
        </w:rPr>
        <w:t>.</w:t>
      </w:r>
    </w:p>
  </w:footnote>
  <w:footnote w:id="37">
    <w:p w14:paraId="4B7502B1" w14:textId="44643AFA" w:rsidR="00291485" w:rsidRPr="00443834" w:rsidRDefault="00291485" w:rsidP="00176E5C">
      <w:pPr>
        <w:pStyle w:val="Tekstprzypisudolnego"/>
        <w:jc w:val="both"/>
        <w:rPr>
          <w:rFonts w:ascii="Tahoma" w:hAnsi="Tahoma" w:cs="Tahoma"/>
          <w:sz w:val="16"/>
          <w:szCs w:val="16"/>
        </w:rPr>
      </w:pPr>
      <w:r w:rsidRPr="00443834">
        <w:rPr>
          <w:rStyle w:val="Odwoanieprzypisudolnego"/>
          <w:rFonts w:ascii="Tahoma" w:hAnsi="Tahoma" w:cs="Tahoma"/>
          <w:sz w:val="16"/>
          <w:szCs w:val="16"/>
        </w:rPr>
        <w:footnoteRef/>
      </w:r>
      <w:r w:rsidRPr="00443834">
        <w:rPr>
          <w:rFonts w:ascii="Tahoma" w:hAnsi="Tahoma" w:cs="Tahoma"/>
          <w:sz w:val="16"/>
          <w:szCs w:val="16"/>
        </w:rPr>
        <w:t xml:space="preserve"> </w:t>
      </w:r>
      <w:r>
        <w:rPr>
          <w:rFonts w:ascii="Tahoma" w:hAnsi="Tahoma" w:cs="Tahoma"/>
          <w:sz w:val="16"/>
          <w:szCs w:val="16"/>
        </w:rPr>
        <w:t>Jw.</w:t>
      </w:r>
    </w:p>
  </w:footnote>
  <w:footnote w:id="38">
    <w:p w14:paraId="62F50ED3" w14:textId="735C3A46" w:rsidR="00291485" w:rsidRDefault="00291485" w:rsidP="00176E5C">
      <w:pPr>
        <w:pStyle w:val="Tekstprzypisudolnego"/>
      </w:pPr>
      <w:r w:rsidRPr="00443834">
        <w:rPr>
          <w:rStyle w:val="Odwoanieprzypisudolnego"/>
          <w:rFonts w:ascii="Tahoma" w:hAnsi="Tahoma" w:cs="Tahoma"/>
          <w:sz w:val="16"/>
          <w:szCs w:val="16"/>
        </w:rPr>
        <w:footnoteRef/>
      </w:r>
      <w:r w:rsidRPr="00443834">
        <w:rPr>
          <w:rFonts w:ascii="Tahoma" w:hAnsi="Tahoma" w:cs="Tahoma"/>
          <w:sz w:val="16"/>
          <w:szCs w:val="16"/>
        </w:rPr>
        <w:t xml:space="preserve"> </w:t>
      </w:r>
      <w:r>
        <w:rPr>
          <w:rFonts w:ascii="Tahoma" w:hAnsi="Tahoma" w:cs="Tahoma"/>
          <w:sz w:val="16"/>
          <w:szCs w:val="16"/>
        </w:rPr>
        <w:t>Jw.</w:t>
      </w:r>
    </w:p>
  </w:footnote>
  <w:footnote w:id="39">
    <w:p w14:paraId="6E469C47" w14:textId="7D334A42" w:rsidR="00291485" w:rsidRPr="00EF4646" w:rsidRDefault="00291485" w:rsidP="00176E5C">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w:t>
      </w:r>
      <w:r>
        <w:rPr>
          <w:rFonts w:ascii="Tahoma" w:hAnsi="Tahoma" w:cs="Tahoma"/>
          <w:sz w:val="16"/>
          <w:szCs w:val="16"/>
        </w:rPr>
        <w:t xml:space="preserve"> partnerstwa.</w:t>
      </w:r>
    </w:p>
  </w:footnote>
  <w:footnote w:id="40">
    <w:p w14:paraId="25E631A7" w14:textId="53C7C195" w:rsidR="00291485" w:rsidRPr="001C3C76" w:rsidRDefault="00291485" w:rsidP="00176E5C">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41">
    <w:p w14:paraId="0B0B8FD7" w14:textId="6AD01135" w:rsidR="00291485" w:rsidRPr="00454A7F" w:rsidRDefault="00291485" w:rsidP="00176E5C">
      <w:pPr>
        <w:ind w:right="89"/>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2</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42">
    <w:p w14:paraId="5599D91C" w14:textId="77777777" w:rsidR="00291485" w:rsidRPr="00B9402C" w:rsidRDefault="00291485" w:rsidP="00176E5C">
      <w:pPr>
        <w:rPr>
          <w:rFonts w:ascii="Tahoma" w:eastAsia="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pacing w:val="-1"/>
          <w:sz w:val="16"/>
          <w:szCs w:val="16"/>
        </w:rPr>
        <w:t>i</w:t>
      </w:r>
      <w:r w:rsidRPr="00B9402C">
        <w:rPr>
          <w:rFonts w:ascii="Tahoma" w:eastAsia="Tahoma" w:hAnsi="Tahoma" w:cs="Tahoma"/>
          <w:sz w:val="16"/>
          <w:szCs w:val="16"/>
        </w:rPr>
        <w:t>e d</w:t>
      </w:r>
      <w:r w:rsidRPr="00B9402C">
        <w:rPr>
          <w:rFonts w:ascii="Tahoma" w:eastAsia="Tahoma" w:hAnsi="Tahoma" w:cs="Tahoma"/>
          <w:spacing w:val="-1"/>
          <w:sz w:val="16"/>
          <w:szCs w:val="16"/>
        </w:rPr>
        <w:t>o</w:t>
      </w:r>
      <w:r w:rsidRPr="00B9402C">
        <w:rPr>
          <w:rFonts w:ascii="Tahoma" w:eastAsia="Tahoma" w:hAnsi="Tahoma" w:cs="Tahoma"/>
          <w:spacing w:val="-3"/>
          <w:sz w:val="16"/>
          <w:szCs w:val="16"/>
        </w:rPr>
        <w:t>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5"/>
          <w:sz w:val="16"/>
          <w:szCs w:val="16"/>
        </w:rPr>
        <w:t>y</w:t>
      </w:r>
      <w:r w:rsidRPr="00B9402C">
        <w:rPr>
          <w:rFonts w:ascii="Tahoma" w:eastAsia="Tahoma" w:hAnsi="Tahoma" w:cs="Tahoma"/>
          <w:sz w:val="16"/>
          <w:szCs w:val="16"/>
        </w:rPr>
        <w:t>, gdy</w:t>
      </w:r>
      <w:r w:rsidRPr="00B9402C">
        <w:rPr>
          <w:rFonts w:ascii="Tahoma" w:eastAsia="Tahoma" w:hAnsi="Tahoma" w:cs="Tahoma"/>
          <w:spacing w:val="-1"/>
          <w:sz w:val="16"/>
          <w:szCs w:val="16"/>
        </w:rPr>
        <w:t xml:space="preserve"> </w:t>
      </w:r>
      <w:r w:rsidRPr="00B9402C">
        <w:rPr>
          <w:rFonts w:ascii="Tahoma" w:eastAsia="Tahoma" w:hAnsi="Tahoma" w:cs="Tahoma"/>
          <w:sz w:val="16"/>
          <w:szCs w:val="16"/>
        </w:rPr>
        <w:t>IZ</w:t>
      </w:r>
      <w:r w:rsidRPr="00B9402C">
        <w:rPr>
          <w:rFonts w:ascii="Tahoma" w:eastAsia="Tahoma" w:hAnsi="Tahoma" w:cs="Tahoma"/>
          <w:spacing w:val="-1"/>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Re</w:t>
      </w:r>
      <w:r w:rsidRPr="00B9402C">
        <w:rPr>
          <w:rFonts w:ascii="Tahoma" w:eastAsia="Tahoma" w:hAnsi="Tahoma" w:cs="Tahoma"/>
          <w:sz w:val="16"/>
          <w:szCs w:val="16"/>
        </w:rPr>
        <w:t>g</w:t>
      </w:r>
      <w:r w:rsidRPr="00B9402C">
        <w:rPr>
          <w:rFonts w:ascii="Tahoma" w:eastAsia="Tahoma" w:hAnsi="Tahoma" w:cs="Tahoma"/>
          <w:spacing w:val="-1"/>
          <w:sz w:val="16"/>
          <w:szCs w:val="16"/>
        </w:rPr>
        <w:t>ul</w:t>
      </w:r>
      <w:r w:rsidRPr="00B9402C">
        <w:rPr>
          <w:rFonts w:ascii="Tahoma" w:eastAsia="Tahoma" w:hAnsi="Tahoma" w:cs="Tahoma"/>
          <w:sz w:val="16"/>
          <w:szCs w:val="16"/>
        </w:rPr>
        <w:t>a</w:t>
      </w:r>
      <w:r w:rsidRPr="00B9402C">
        <w:rPr>
          <w:rFonts w:ascii="Tahoma" w:eastAsia="Tahoma" w:hAnsi="Tahoma" w:cs="Tahoma"/>
          <w:spacing w:val="-1"/>
          <w:sz w:val="16"/>
          <w:szCs w:val="16"/>
        </w:rPr>
        <w:t>mini</w:t>
      </w:r>
      <w:r w:rsidRPr="00B9402C">
        <w:rPr>
          <w:rFonts w:ascii="Tahoma" w:eastAsia="Tahoma" w:hAnsi="Tahoma" w:cs="Tahoma"/>
          <w:sz w:val="16"/>
          <w:szCs w:val="16"/>
        </w:rPr>
        <w:t xml:space="preserve">e </w:t>
      </w:r>
      <w:r w:rsidRPr="00B9402C">
        <w:rPr>
          <w:rFonts w:ascii="Tahoma" w:eastAsia="Tahoma" w:hAnsi="Tahoma" w:cs="Tahoma"/>
          <w:spacing w:val="-3"/>
          <w:sz w:val="16"/>
          <w:szCs w:val="16"/>
        </w:rPr>
        <w:t>k</w:t>
      </w:r>
      <w:r w:rsidRPr="00B9402C">
        <w:rPr>
          <w:rFonts w:ascii="Tahoma" w:eastAsia="Tahoma" w:hAnsi="Tahoma" w:cs="Tahoma"/>
          <w:spacing w:val="-1"/>
          <w:sz w:val="16"/>
          <w:szCs w:val="16"/>
        </w:rPr>
        <w:t>onku</w:t>
      </w:r>
      <w:r w:rsidRPr="00B9402C">
        <w:rPr>
          <w:rFonts w:ascii="Tahoma" w:eastAsia="Tahoma" w:hAnsi="Tahoma" w:cs="Tahoma"/>
          <w:sz w:val="16"/>
          <w:szCs w:val="16"/>
        </w:rPr>
        <w:t>rsu</w:t>
      </w:r>
      <w:r w:rsidRPr="00B9402C">
        <w:rPr>
          <w:rFonts w:ascii="Tahoma" w:eastAsia="Tahoma" w:hAnsi="Tahoma" w:cs="Tahoma"/>
          <w:spacing w:val="-1"/>
          <w:sz w:val="16"/>
          <w:szCs w:val="16"/>
        </w:rPr>
        <w:t xml:space="preserve"> o</w:t>
      </w:r>
      <w:r w:rsidRPr="00B9402C">
        <w:rPr>
          <w:rFonts w:ascii="Tahoma" w:eastAsia="Tahoma" w:hAnsi="Tahoma" w:cs="Tahoma"/>
          <w:sz w:val="16"/>
          <w:szCs w:val="16"/>
        </w:rPr>
        <w:t>g</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 xml:space="preserve">y </w:t>
      </w:r>
      <w:r w:rsidRPr="00B9402C">
        <w:rPr>
          <w:rFonts w:ascii="Tahoma" w:eastAsia="Tahoma" w:hAnsi="Tahoma" w:cs="Tahoma"/>
          <w:spacing w:val="-1"/>
          <w:sz w:val="16"/>
          <w:szCs w:val="16"/>
        </w:rPr>
        <w:t>mo</w:t>
      </w:r>
      <w:r w:rsidRPr="00B9402C">
        <w:rPr>
          <w:rFonts w:ascii="Tahoma" w:eastAsia="Tahoma" w:hAnsi="Tahoma" w:cs="Tahoma"/>
          <w:sz w:val="16"/>
          <w:szCs w:val="16"/>
        </w:rPr>
        <w:t>ż</w:t>
      </w:r>
      <w:r w:rsidRPr="00B9402C">
        <w:rPr>
          <w:rFonts w:ascii="Tahoma" w:eastAsia="Tahoma" w:hAnsi="Tahoma" w:cs="Tahoma"/>
          <w:spacing w:val="-1"/>
          <w:sz w:val="16"/>
          <w:szCs w:val="16"/>
        </w:rPr>
        <w:t>li</w:t>
      </w:r>
      <w:r w:rsidRPr="00B9402C">
        <w:rPr>
          <w:rFonts w:ascii="Tahoma" w:eastAsia="Tahoma" w:hAnsi="Tahoma" w:cs="Tahoma"/>
          <w:sz w:val="16"/>
          <w:szCs w:val="16"/>
        </w:rPr>
        <w:t>w</w:t>
      </w:r>
      <w:r w:rsidRPr="00B9402C">
        <w:rPr>
          <w:rFonts w:ascii="Tahoma" w:eastAsia="Tahoma" w:hAnsi="Tahoma" w:cs="Tahoma"/>
          <w:spacing w:val="-1"/>
          <w:sz w:val="16"/>
          <w:szCs w:val="16"/>
        </w:rPr>
        <w:t>o</w:t>
      </w:r>
      <w:r w:rsidRPr="00B9402C">
        <w:rPr>
          <w:rFonts w:ascii="Tahoma" w:eastAsia="Tahoma" w:hAnsi="Tahoma" w:cs="Tahoma"/>
          <w:sz w:val="16"/>
          <w:szCs w:val="16"/>
        </w:rPr>
        <w:t>ść</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k</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lif</w:t>
      </w:r>
      <w:r w:rsidRPr="00B9402C">
        <w:rPr>
          <w:rFonts w:ascii="Tahoma" w:eastAsia="Tahoma" w:hAnsi="Tahoma" w:cs="Tahoma"/>
          <w:spacing w:val="1"/>
          <w:sz w:val="16"/>
          <w:szCs w:val="16"/>
        </w:rPr>
        <w:t>i</w:t>
      </w:r>
      <w:r w:rsidRPr="00B9402C">
        <w:rPr>
          <w:rFonts w:ascii="Tahoma" w:eastAsia="Tahoma" w:hAnsi="Tahoma" w:cs="Tahoma"/>
          <w:spacing w:val="-3"/>
          <w:sz w:val="16"/>
          <w:szCs w:val="16"/>
        </w:rPr>
        <w:t>k</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a wyda</w:t>
      </w:r>
      <w:r w:rsidRPr="00B9402C">
        <w:rPr>
          <w:rFonts w:ascii="Tahoma" w:eastAsia="Tahoma" w:hAnsi="Tahoma" w:cs="Tahoma"/>
          <w:spacing w:val="-1"/>
          <w:sz w:val="16"/>
          <w:szCs w:val="16"/>
        </w:rPr>
        <w:t>tkó</w:t>
      </w:r>
      <w:r w:rsidRPr="00B9402C">
        <w:rPr>
          <w:rFonts w:ascii="Tahoma" w:eastAsia="Tahoma" w:hAnsi="Tahoma" w:cs="Tahoma"/>
          <w:sz w:val="16"/>
          <w:szCs w:val="16"/>
        </w:rPr>
        <w:t>w</w:t>
      </w:r>
      <w:r w:rsidRPr="00B9402C">
        <w:rPr>
          <w:rFonts w:ascii="Tahoma" w:eastAsia="Tahoma" w:hAnsi="Tahoma" w:cs="Tahoma"/>
          <w:spacing w:val="1"/>
          <w:sz w:val="16"/>
          <w:szCs w:val="16"/>
        </w:rPr>
        <w:t xml:space="preserve"> w</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w:t>
      </w:r>
    </w:p>
  </w:footnote>
  <w:footnote w:id="43">
    <w:p w14:paraId="1F3E6355" w14:textId="77777777" w:rsidR="0055376F" w:rsidRDefault="0055376F" w:rsidP="0055376F">
      <w:pPr>
        <w:pStyle w:val="Tekstprzypisudolnego"/>
      </w:pPr>
      <w:r>
        <w:rPr>
          <w:rStyle w:val="Odwoanieprzypisudolnego"/>
          <w:rFonts w:ascii="Tahoma" w:eastAsiaTheme="minorEastAsia" w:hAnsi="Tahoma" w:cs="Tahoma"/>
          <w:sz w:val="16"/>
          <w:szCs w:val="16"/>
        </w:rPr>
        <w:footnoteRef/>
      </w:r>
      <w:r>
        <w:rPr>
          <w:rFonts w:ascii="Tahoma" w:hAnsi="Tahoma" w:cs="Tahoma"/>
          <w:sz w:val="16"/>
          <w:szCs w:val="16"/>
        </w:rPr>
        <w:t xml:space="preserve"> Wykreślić jeśli nie dotyczy drugiego rachunku.</w:t>
      </w:r>
    </w:p>
  </w:footnote>
  <w:footnote w:id="44">
    <w:p w14:paraId="0A2AF53F" w14:textId="1FB0B1BB" w:rsidR="00291485" w:rsidRPr="00B9402C"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5">
    <w:p w14:paraId="2D0F1ED8" w14:textId="77777777" w:rsidR="00291485" w:rsidRPr="00B9402C"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Dot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 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 se</w:t>
      </w:r>
      <w:r w:rsidRPr="00B9402C">
        <w:rPr>
          <w:rFonts w:ascii="Tahoma" w:eastAsia="Tahoma" w:hAnsi="Tahoma" w:cs="Tahoma"/>
          <w:spacing w:val="-1"/>
          <w:sz w:val="16"/>
          <w:szCs w:val="16"/>
        </w:rPr>
        <w:t>kto</w:t>
      </w:r>
      <w:r w:rsidRPr="00B9402C">
        <w:rPr>
          <w:rFonts w:ascii="Tahoma" w:eastAsia="Tahoma" w:hAnsi="Tahoma" w:cs="Tahoma"/>
          <w:spacing w:val="-3"/>
          <w:sz w:val="16"/>
          <w:szCs w:val="16"/>
        </w:rPr>
        <w:t>r</w:t>
      </w:r>
      <w:r w:rsidRPr="00B9402C">
        <w:rPr>
          <w:rFonts w:ascii="Tahoma" w:eastAsia="Tahoma" w:hAnsi="Tahoma" w:cs="Tahoma"/>
          <w:sz w:val="16"/>
          <w:szCs w:val="16"/>
        </w:rPr>
        <w:t xml:space="preserve">a </w:t>
      </w:r>
      <w:r w:rsidRPr="00B9402C">
        <w:rPr>
          <w:rFonts w:ascii="Tahoma" w:eastAsia="Tahoma" w:hAnsi="Tahoma" w:cs="Tahoma"/>
          <w:spacing w:val="-1"/>
          <w:sz w:val="16"/>
          <w:szCs w:val="16"/>
        </w:rPr>
        <w:t>fin</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s</w:t>
      </w:r>
      <w:r w:rsidRPr="00B9402C">
        <w:rPr>
          <w:rFonts w:ascii="Tahoma" w:eastAsia="Tahoma" w:hAnsi="Tahoma" w:cs="Tahoma"/>
          <w:spacing w:val="2"/>
          <w:sz w:val="16"/>
          <w:szCs w:val="16"/>
        </w:rPr>
        <w:t>ó</w:t>
      </w:r>
      <w:r w:rsidRPr="00B9402C">
        <w:rPr>
          <w:rFonts w:ascii="Tahoma" w:eastAsia="Tahoma" w:hAnsi="Tahoma" w:cs="Tahoma"/>
          <w:sz w:val="16"/>
          <w:szCs w:val="16"/>
        </w:rPr>
        <w:t>w</w:t>
      </w:r>
      <w:r w:rsidRPr="00B9402C">
        <w:rPr>
          <w:rFonts w:ascii="Tahoma" w:eastAsia="Tahoma" w:hAnsi="Tahoma" w:cs="Tahoma"/>
          <w:spacing w:val="1"/>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3"/>
          <w:sz w:val="16"/>
          <w:szCs w:val="16"/>
        </w:rPr>
        <w:t>ny</w:t>
      </w:r>
      <w:r w:rsidRPr="00B9402C">
        <w:rPr>
          <w:rFonts w:ascii="Tahoma" w:eastAsia="Tahoma" w:hAnsi="Tahoma" w:cs="Tahoma"/>
          <w:sz w:val="16"/>
          <w:szCs w:val="16"/>
        </w:rPr>
        <w:t>c</w:t>
      </w:r>
      <w:r w:rsidRPr="00B9402C">
        <w:rPr>
          <w:rFonts w:ascii="Tahoma" w:eastAsia="Tahoma" w:hAnsi="Tahoma" w:cs="Tahoma"/>
          <w:spacing w:val="-1"/>
          <w:sz w:val="16"/>
          <w:szCs w:val="16"/>
        </w:rPr>
        <w:t>h</w:t>
      </w:r>
      <w:r w:rsidRPr="00B9402C">
        <w:rPr>
          <w:rFonts w:ascii="Tahoma" w:eastAsia="Tahoma" w:hAnsi="Tahoma" w:cs="Tahoma"/>
          <w:sz w:val="16"/>
          <w:szCs w:val="16"/>
        </w:rPr>
        <w:t>.</w:t>
      </w:r>
    </w:p>
  </w:footnote>
  <w:footnote w:id="46">
    <w:p w14:paraId="381F1DB6" w14:textId="77777777" w:rsidR="00291485" w:rsidRPr="00B7143F" w:rsidRDefault="00291485" w:rsidP="00176E5C">
      <w:pPr>
        <w:pStyle w:val="Tekstprzypisudolnego"/>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przypadku gdy projekt jest realizowany w ramach partnerstwa.</w:t>
      </w:r>
    </w:p>
  </w:footnote>
  <w:footnote w:id="47">
    <w:p w14:paraId="1CC38F68" w14:textId="77777777" w:rsidR="00291485" w:rsidRPr="00B7143F" w:rsidRDefault="00291485" w:rsidP="00176E5C">
      <w:pPr>
        <w:pStyle w:val="Tekstprzypisudolnego"/>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przypadku, gdy projekt jest realizowany w ramach partnerstwa, z wyłączeniem Partnerów będących państwowymi jednostkami budżetowymi.</w:t>
      </w:r>
    </w:p>
  </w:footnote>
  <w:footnote w:id="48">
    <w:p w14:paraId="15615CC7" w14:textId="77777777" w:rsidR="00291485" w:rsidRPr="00B7143F" w:rsidRDefault="00291485" w:rsidP="00176E5C">
      <w:pPr>
        <w:pStyle w:val="Tekstprzypisudolnego"/>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beneficjentów będących jednostkami sektora finansów publicznych.</w:t>
      </w:r>
    </w:p>
  </w:footnote>
  <w:footnote w:id="49">
    <w:p w14:paraId="117904A3" w14:textId="0D4217B0" w:rsidR="00291485" w:rsidRDefault="00291485" w:rsidP="00176E5C">
      <w:pPr>
        <w:pStyle w:val="Tekstprzypisudolnego"/>
      </w:pPr>
      <w:r w:rsidRPr="00B7143F">
        <w:rPr>
          <w:rStyle w:val="Odwoanieprzypisudolnego"/>
          <w:rFonts w:ascii="Tahoma" w:hAnsi="Tahoma" w:cs="Tahoma"/>
          <w:sz w:val="16"/>
          <w:szCs w:val="16"/>
        </w:rPr>
        <w:footnoteRef/>
      </w:r>
      <w:r w:rsidRPr="00B7143F">
        <w:rPr>
          <w:rFonts w:ascii="Tahoma" w:hAnsi="Tahoma" w:cs="Tahoma"/>
          <w:sz w:val="16"/>
          <w:szCs w:val="16"/>
        </w:rPr>
        <w:t xml:space="preserve"> Z uwzględnieniem wydatków dokonanych w ramach stawek jednostkowych i kosztów pośrednich.</w:t>
      </w:r>
    </w:p>
  </w:footnote>
  <w:footnote w:id="50">
    <w:p w14:paraId="507DA8CF" w14:textId="2807AF69" w:rsidR="00291485" w:rsidRPr="00B9402C" w:rsidRDefault="00291485" w:rsidP="00803F36">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występuje dotacja celowa.</w:t>
      </w:r>
    </w:p>
  </w:footnote>
  <w:footnote w:id="51">
    <w:p w14:paraId="64B184FC" w14:textId="32CEF6E7" w:rsidR="00291485" w:rsidRPr="00B9402C"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Jeżeli realizacja projektu następuje w późniejszym terminie niż podpisanie </w:t>
      </w:r>
      <w:r>
        <w:rPr>
          <w:rFonts w:ascii="Tahoma" w:hAnsi="Tahoma" w:cs="Tahoma"/>
          <w:sz w:val="16"/>
          <w:szCs w:val="16"/>
        </w:rPr>
        <w:t>decyzji.</w:t>
      </w:r>
    </w:p>
  </w:footnote>
  <w:footnote w:id="52">
    <w:p w14:paraId="1B471B3F" w14:textId="77777777" w:rsidR="00291485" w:rsidRPr="00B9402C"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53">
    <w:p w14:paraId="628A03F8" w14:textId="21876612" w:rsidR="00291485" w:rsidRPr="00B9402C"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 przypadku projektów partnerskich termin może ulec wydłużeniu, o ile IZ wyraża na to zgodę.</w:t>
      </w:r>
    </w:p>
  </w:footnote>
  <w:footnote w:id="54">
    <w:p w14:paraId="11ECF0E5" w14:textId="77777777" w:rsidR="00291485" w:rsidRPr="00B9402C"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W</w:t>
      </w:r>
      <w:r w:rsidRPr="00B9402C">
        <w:rPr>
          <w:rFonts w:ascii="Tahoma" w:eastAsia="Tahoma" w:hAnsi="Tahoma" w:cs="Tahoma"/>
          <w:spacing w:val="7"/>
          <w:sz w:val="16"/>
          <w:szCs w:val="16"/>
        </w:rPr>
        <w:t xml:space="preserve"> </w:t>
      </w:r>
      <w:r w:rsidRPr="00B9402C">
        <w:rPr>
          <w:rFonts w:ascii="Tahoma" w:eastAsia="Tahoma" w:hAnsi="Tahoma" w:cs="Tahoma"/>
          <w:sz w:val="16"/>
          <w:szCs w:val="16"/>
        </w:rPr>
        <w:t>prz</w:t>
      </w:r>
      <w:r w:rsidRPr="00B9402C">
        <w:rPr>
          <w:rFonts w:ascii="Tahoma" w:eastAsia="Tahoma" w:hAnsi="Tahoma" w:cs="Tahoma"/>
          <w:spacing w:val="-1"/>
          <w:sz w:val="16"/>
          <w:szCs w:val="16"/>
        </w:rPr>
        <w:t>y</w:t>
      </w:r>
      <w:r w:rsidRPr="00B9402C">
        <w:rPr>
          <w:rFonts w:ascii="Tahoma" w:eastAsia="Tahoma" w:hAnsi="Tahoma" w:cs="Tahoma"/>
          <w:sz w:val="16"/>
          <w:szCs w:val="16"/>
        </w:rPr>
        <w:t>pad</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4"/>
          <w:sz w:val="16"/>
          <w:szCs w:val="16"/>
        </w:rPr>
        <w:t xml:space="preserve"> </w:t>
      </w:r>
      <w:r w:rsidRPr="00B9402C">
        <w:rPr>
          <w:rFonts w:ascii="Tahoma" w:eastAsia="Tahoma" w:hAnsi="Tahoma" w:cs="Tahoma"/>
          <w:sz w:val="16"/>
          <w:szCs w:val="16"/>
        </w:rPr>
        <w:t>z</w:t>
      </w:r>
      <w:r w:rsidRPr="00B9402C">
        <w:rPr>
          <w:rFonts w:ascii="Tahoma" w:eastAsia="Tahoma" w:hAnsi="Tahoma" w:cs="Tahoma"/>
          <w:spacing w:val="-1"/>
          <w:sz w:val="16"/>
          <w:szCs w:val="16"/>
        </w:rPr>
        <w:t>ło</w:t>
      </w:r>
      <w:r w:rsidRPr="00B9402C">
        <w:rPr>
          <w:rFonts w:ascii="Tahoma" w:eastAsia="Tahoma" w:hAnsi="Tahoma" w:cs="Tahoma"/>
          <w:sz w:val="16"/>
          <w:szCs w:val="16"/>
        </w:rPr>
        <w:t>ż</w:t>
      </w:r>
      <w:r w:rsidRPr="00B9402C">
        <w:rPr>
          <w:rFonts w:ascii="Tahoma" w:eastAsia="Tahoma" w:hAnsi="Tahoma" w:cs="Tahoma"/>
          <w:spacing w:val="-1"/>
          <w:sz w:val="16"/>
          <w:szCs w:val="16"/>
        </w:rPr>
        <w:t>eni</w:t>
      </w:r>
      <w:r w:rsidRPr="00B9402C">
        <w:rPr>
          <w:rFonts w:ascii="Tahoma" w:eastAsia="Tahoma" w:hAnsi="Tahoma" w:cs="Tahoma"/>
          <w:sz w:val="16"/>
          <w:szCs w:val="16"/>
        </w:rPr>
        <w:t>a</w:t>
      </w:r>
      <w:r w:rsidRPr="00B9402C">
        <w:rPr>
          <w:rFonts w:ascii="Tahoma" w:eastAsia="Tahoma" w:hAnsi="Tahoma" w:cs="Tahoma"/>
          <w:spacing w:val="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i</w:t>
      </w:r>
      <w:r w:rsidRPr="00B9402C">
        <w:rPr>
          <w:rFonts w:ascii="Tahoma" w:eastAsia="Tahoma" w:hAnsi="Tahoma" w:cs="Tahoma"/>
          <w:sz w:val="16"/>
          <w:szCs w:val="16"/>
        </w:rPr>
        <w:t>sma</w:t>
      </w:r>
      <w:r w:rsidRPr="00B9402C">
        <w:rPr>
          <w:rFonts w:ascii="Tahoma" w:eastAsia="Tahoma" w:hAnsi="Tahoma" w:cs="Tahoma"/>
          <w:spacing w:val="4"/>
          <w:sz w:val="16"/>
          <w:szCs w:val="16"/>
        </w:rPr>
        <w:t xml:space="preserve"> </w:t>
      </w:r>
      <w:r w:rsidRPr="00B9402C">
        <w:rPr>
          <w:rFonts w:ascii="Tahoma" w:eastAsia="Tahoma" w:hAnsi="Tahoma" w:cs="Tahoma"/>
          <w:sz w:val="16"/>
          <w:szCs w:val="16"/>
        </w:rPr>
        <w:t>w</w:t>
      </w:r>
      <w:r w:rsidRPr="00B9402C">
        <w:rPr>
          <w:rFonts w:ascii="Tahoma" w:eastAsia="Tahoma" w:hAnsi="Tahoma" w:cs="Tahoma"/>
          <w:spacing w:val="8"/>
          <w:sz w:val="16"/>
          <w:szCs w:val="16"/>
        </w:rPr>
        <w:t xml:space="preserve"> </w:t>
      </w:r>
      <w:r w:rsidRPr="00B9402C">
        <w:rPr>
          <w:rFonts w:ascii="Tahoma" w:eastAsia="Tahoma" w:hAnsi="Tahoma" w:cs="Tahoma"/>
          <w:spacing w:val="-1"/>
          <w:sz w:val="16"/>
          <w:szCs w:val="16"/>
        </w:rPr>
        <w:t>t</w:t>
      </w:r>
      <w:r w:rsidRPr="00B9402C">
        <w:rPr>
          <w:rFonts w:ascii="Tahoma" w:eastAsia="Tahoma" w:hAnsi="Tahoma" w:cs="Tahoma"/>
          <w:spacing w:val="-3"/>
          <w:sz w:val="16"/>
          <w:szCs w:val="16"/>
        </w:rPr>
        <w:t>e</w:t>
      </w:r>
      <w:r w:rsidRPr="00B9402C">
        <w:rPr>
          <w:rFonts w:ascii="Tahoma" w:eastAsia="Tahoma" w:hAnsi="Tahoma" w:cs="Tahoma"/>
          <w:sz w:val="16"/>
          <w:szCs w:val="16"/>
        </w:rPr>
        <w:t>r</w:t>
      </w:r>
      <w:r w:rsidRPr="00B9402C">
        <w:rPr>
          <w:rFonts w:ascii="Tahoma" w:eastAsia="Tahoma" w:hAnsi="Tahoma" w:cs="Tahoma"/>
          <w:spacing w:val="-1"/>
          <w:sz w:val="16"/>
          <w:szCs w:val="16"/>
        </w:rPr>
        <w:t>mini</w:t>
      </w:r>
      <w:r w:rsidRPr="00B9402C">
        <w:rPr>
          <w:rFonts w:ascii="Tahoma" w:eastAsia="Tahoma" w:hAnsi="Tahoma" w:cs="Tahoma"/>
          <w:sz w:val="16"/>
          <w:szCs w:val="16"/>
        </w:rPr>
        <w:t>e</w:t>
      </w:r>
      <w:r w:rsidRPr="00B9402C">
        <w:rPr>
          <w:rFonts w:ascii="Tahoma" w:eastAsia="Tahoma" w:hAnsi="Tahoma" w:cs="Tahoma"/>
          <w:spacing w:val="7"/>
          <w:sz w:val="16"/>
          <w:szCs w:val="16"/>
        </w:rPr>
        <w:t xml:space="preserve"> </w:t>
      </w:r>
      <w:r w:rsidRPr="00B9402C">
        <w:rPr>
          <w:rFonts w:ascii="Tahoma" w:eastAsia="Tahoma" w:hAnsi="Tahoma" w:cs="Tahoma"/>
          <w:sz w:val="16"/>
          <w:szCs w:val="16"/>
        </w:rPr>
        <w:t>wc</w:t>
      </w:r>
      <w:r w:rsidRPr="00B9402C">
        <w:rPr>
          <w:rFonts w:ascii="Tahoma" w:eastAsia="Tahoma" w:hAnsi="Tahoma" w:cs="Tahoma"/>
          <w:spacing w:val="1"/>
          <w:sz w:val="16"/>
          <w:szCs w:val="16"/>
        </w:rPr>
        <w:t>z</w:t>
      </w:r>
      <w:r w:rsidRPr="00B9402C">
        <w:rPr>
          <w:rFonts w:ascii="Tahoma" w:eastAsia="Tahoma" w:hAnsi="Tahoma" w:cs="Tahoma"/>
          <w:spacing w:val="-1"/>
          <w:sz w:val="16"/>
          <w:szCs w:val="16"/>
        </w:rPr>
        <w:t>e</w:t>
      </w:r>
      <w:r w:rsidRPr="00B9402C">
        <w:rPr>
          <w:rFonts w:ascii="Tahoma" w:eastAsia="Tahoma" w:hAnsi="Tahoma" w:cs="Tahoma"/>
          <w:sz w:val="16"/>
          <w:szCs w:val="16"/>
        </w:rPr>
        <w:t>ś</w:t>
      </w:r>
      <w:r w:rsidRPr="00B9402C">
        <w:rPr>
          <w:rFonts w:ascii="Tahoma" w:eastAsia="Tahoma" w:hAnsi="Tahoma" w:cs="Tahoma"/>
          <w:spacing w:val="-1"/>
          <w:sz w:val="16"/>
          <w:szCs w:val="16"/>
        </w:rPr>
        <w:t>nie</w:t>
      </w:r>
      <w:r w:rsidRPr="00B9402C">
        <w:rPr>
          <w:rFonts w:ascii="Tahoma" w:eastAsia="Tahoma" w:hAnsi="Tahoma" w:cs="Tahoma"/>
          <w:sz w:val="16"/>
          <w:szCs w:val="16"/>
        </w:rPr>
        <w:t>jsz</w:t>
      </w:r>
      <w:r w:rsidRPr="00B9402C">
        <w:rPr>
          <w:rFonts w:ascii="Tahoma" w:eastAsia="Tahoma" w:hAnsi="Tahoma" w:cs="Tahoma"/>
          <w:spacing w:val="-1"/>
          <w:sz w:val="16"/>
          <w:szCs w:val="16"/>
        </w:rPr>
        <w:t>y</w:t>
      </w:r>
      <w:r w:rsidRPr="00B9402C">
        <w:rPr>
          <w:rFonts w:ascii="Tahoma" w:eastAsia="Tahoma" w:hAnsi="Tahoma" w:cs="Tahoma"/>
          <w:sz w:val="16"/>
          <w:szCs w:val="16"/>
        </w:rPr>
        <w:t>m</w:t>
      </w:r>
      <w:r w:rsidRPr="00B9402C">
        <w:rPr>
          <w:rFonts w:ascii="Tahoma" w:eastAsia="Tahoma" w:hAnsi="Tahoma" w:cs="Tahoma"/>
          <w:spacing w:val="4"/>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ż</w:t>
      </w:r>
      <w:r w:rsidRPr="00B9402C">
        <w:rPr>
          <w:rFonts w:ascii="Tahoma" w:eastAsia="Tahoma" w:hAnsi="Tahoma" w:cs="Tahoma"/>
          <w:spacing w:val="6"/>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y</w:t>
      </w:r>
      <w:r w:rsidRPr="00B9402C">
        <w:rPr>
          <w:rFonts w:ascii="Tahoma" w:eastAsia="Tahoma" w:hAnsi="Tahoma" w:cs="Tahoma"/>
          <w:sz w:val="16"/>
          <w:szCs w:val="16"/>
        </w:rPr>
        <w:t>g</w:t>
      </w:r>
      <w:r w:rsidRPr="00B9402C">
        <w:rPr>
          <w:rFonts w:ascii="Tahoma" w:eastAsia="Tahoma" w:hAnsi="Tahoma" w:cs="Tahoma"/>
          <w:spacing w:val="-1"/>
          <w:sz w:val="16"/>
          <w:szCs w:val="16"/>
        </w:rPr>
        <w:t>ene</w:t>
      </w:r>
      <w:r w:rsidRPr="00B9402C">
        <w:rPr>
          <w:rFonts w:ascii="Tahoma" w:eastAsia="Tahoma" w:hAnsi="Tahoma" w:cs="Tahoma"/>
          <w:sz w:val="16"/>
          <w:szCs w:val="16"/>
        </w:rPr>
        <w:t>r</w:t>
      </w:r>
      <w:r w:rsidRPr="00B9402C">
        <w:rPr>
          <w:rFonts w:ascii="Tahoma" w:eastAsia="Tahoma" w:hAnsi="Tahoma" w:cs="Tahoma"/>
          <w:spacing w:val="-1"/>
          <w:sz w:val="16"/>
          <w:szCs w:val="16"/>
        </w:rPr>
        <w:t>o</w:t>
      </w:r>
      <w:r w:rsidRPr="00B9402C">
        <w:rPr>
          <w:rFonts w:ascii="Tahoma" w:eastAsia="Tahoma" w:hAnsi="Tahoma" w:cs="Tahoma"/>
          <w:sz w:val="16"/>
          <w:szCs w:val="16"/>
        </w:rPr>
        <w:t>wa</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7"/>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nio</w:t>
      </w:r>
      <w:r w:rsidRPr="00B9402C">
        <w:rPr>
          <w:rFonts w:ascii="Tahoma" w:eastAsia="Tahoma" w:hAnsi="Tahoma" w:cs="Tahoma"/>
          <w:sz w:val="16"/>
          <w:szCs w:val="16"/>
        </w:rPr>
        <w:t>s</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7"/>
          <w:sz w:val="16"/>
          <w:szCs w:val="16"/>
        </w:rPr>
        <w:t xml:space="preserve"> </w:t>
      </w:r>
      <w:r w:rsidRPr="00B9402C">
        <w:rPr>
          <w:rFonts w:ascii="Tahoma" w:eastAsia="Tahoma" w:hAnsi="Tahoma" w:cs="Tahoma"/>
          <w:sz w:val="16"/>
          <w:szCs w:val="16"/>
        </w:rPr>
        <w:t>o</w:t>
      </w:r>
      <w:r w:rsidRPr="00B9402C">
        <w:rPr>
          <w:rFonts w:ascii="Tahoma" w:eastAsia="Tahoma" w:hAnsi="Tahoma" w:cs="Tahoma"/>
          <w:spacing w:val="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ł</w:t>
      </w:r>
      <w:r w:rsidRPr="00B9402C">
        <w:rPr>
          <w:rFonts w:ascii="Tahoma" w:eastAsia="Tahoma" w:hAnsi="Tahoma" w:cs="Tahoma"/>
          <w:sz w:val="16"/>
          <w:szCs w:val="16"/>
        </w:rPr>
        <w:t>a</w:t>
      </w:r>
      <w:r w:rsidRPr="00B9402C">
        <w:rPr>
          <w:rFonts w:ascii="Tahoma" w:eastAsia="Tahoma" w:hAnsi="Tahoma" w:cs="Tahoma"/>
          <w:spacing w:val="-1"/>
          <w:sz w:val="16"/>
          <w:szCs w:val="16"/>
        </w:rPr>
        <w:t>tno</w:t>
      </w:r>
      <w:r w:rsidRPr="00B9402C">
        <w:rPr>
          <w:rFonts w:ascii="Tahoma" w:eastAsia="Tahoma" w:hAnsi="Tahoma" w:cs="Tahoma"/>
          <w:sz w:val="16"/>
          <w:szCs w:val="16"/>
        </w:rPr>
        <w:t>ść</w:t>
      </w:r>
      <w:r w:rsidRPr="00B9402C">
        <w:rPr>
          <w:rFonts w:ascii="Tahoma" w:eastAsia="Tahoma" w:hAnsi="Tahoma" w:cs="Tahoma"/>
          <w:spacing w:val="8"/>
          <w:sz w:val="16"/>
          <w:szCs w:val="16"/>
        </w:rPr>
        <w:t xml:space="preserve"> </w:t>
      </w:r>
      <w:r w:rsidRPr="00B9402C">
        <w:rPr>
          <w:rFonts w:ascii="Tahoma" w:eastAsia="Tahoma" w:hAnsi="Tahoma" w:cs="Tahoma"/>
          <w:spacing w:val="-1"/>
          <w:sz w:val="16"/>
          <w:szCs w:val="16"/>
        </w:rPr>
        <w:t>te</w:t>
      </w:r>
      <w:r w:rsidRPr="00B9402C">
        <w:rPr>
          <w:rFonts w:ascii="Tahoma" w:eastAsia="Tahoma" w:hAnsi="Tahoma" w:cs="Tahoma"/>
          <w:sz w:val="16"/>
          <w:szCs w:val="16"/>
        </w:rPr>
        <w:t>r</w:t>
      </w:r>
      <w:r w:rsidRPr="00B9402C">
        <w:rPr>
          <w:rFonts w:ascii="Tahoma" w:eastAsia="Tahoma" w:hAnsi="Tahoma" w:cs="Tahoma"/>
          <w:spacing w:val="-1"/>
          <w:sz w:val="16"/>
          <w:szCs w:val="16"/>
        </w:rPr>
        <w:t>mi</w:t>
      </w:r>
      <w:r w:rsidRPr="00B9402C">
        <w:rPr>
          <w:rFonts w:ascii="Tahoma" w:eastAsia="Tahoma" w:hAnsi="Tahoma" w:cs="Tahoma"/>
          <w:sz w:val="16"/>
          <w:szCs w:val="16"/>
        </w:rPr>
        <w:t>n</w:t>
      </w:r>
      <w:r w:rsidRPr="00B9402C">
        <w:rPr>
          <w:rFonts w:ascii="Tahoma" w:eastAsia="Tahoma" w:hAnsi="Tahoma" w:cs="Tahoma"/>
          <w:spacing w:val="7"/>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e</w:t>
      </w:r>
      <w:r w:rsidRPr="00B9402C">
        <w:rPr>
          <w:rFonts w:ascii="Tahoma" w:eastAsia="Tahoma" w:hAnsi="Tahoma" w:cs="Tahoma"/>
          <w:sz w:val="16"/>
          <w:szCs w:val="16"/>
        </w:rPr>
        <w:t>r</w:t>
      </w:r>
      <w:r w:rsidRPr="00B9402C">
        <w:rPr>
          <w:rFonts w:ascii="Tahoma" w:eastAsia="Tahoma" w:hAnsi="Tahoma" w:cs="Tahoma"/>
          <w:spacing w:val="-1"/>
          <w:sz w:val="16"/>
          <w:szCs w:val="16"/>
        </w:rPr>
        <w:t>yfik</w:t>
      </w:r>
      <w:r w:rsidRPr="00B9402C">
        <w:rPr>
          <w:rFonts w:ascii="Tahoma" w:eastAsia="Tahoma" w:hAnsi="Tahoma" w:cs="Tahoma"/>
          <w:sz w:val="16"/>
          <w:szCs w:val="16"/>
        </w:rPr>
        <w:t>acji</w:t>
      </w:r>
      <w:r w:rsidRPr="00B9402C">
        <w:rPr>
          <w:rFonts w:ascii="Tahoma" w:eastAsia="Tahoma" w:hAnsi="Tahoma" w:cs="Tahoma"/>
          <w:spacing w:val="7"/>
          <w:sz w:val="16"/>
          <w:szCs w:val="16"/>
        </w:rPr>
        <w:t xml:space="preserve"> </w:t>
      </w:r>
      <w:r w:rsidRPr="00B9402C">
        <w:rPr>
          <w:rFonts w:ascii="Tahoma" w:eastAsia="Tahoma" w:hAnsi="Tahoma" w:cs="Tahoma"/>
          <w:sz w:val="16"/>
          <w:szCs w:val="16"/>
        </w:rPr>
        <w:t>jest</w:t>
      </w:r>
      <w:r w:rsidRPr="00B9402C">
        <w:rPr>
          <w:rFonts w:ascii="Tahoma" w:eastAsia="Tahoma" w:hAnsi="Tahoma" w:cs="Tahoma"/>
          <w:spacing w:val="7"/>
          <w:sz w:val="16"/>
          <w:szCs w:val="16"/>
        </w:rPr>
        <w:t xml:space="preserve"> </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o</w:t>
      </w:r>
      <w:r w:rsidRPr="00B9402C">
        <w:rPr>
          <w:rFonts w:ascii="Tahoma" w:eastAsia="Tahoma" w:hAnsi="Tahoma" w:cs="Tahoma"/>
          <w:spacing w:val="-3"/>
          <w:sz w:val="16"/>
          <w:szCs w:val="16"/>
        </w:rPr>
        <w:t>n</w:t>
      </w:r>
      <w:r w:rsidRPr="00B9402C">
        <w:rPr>
          <w:rFonts w:ascii="Tahoma" w:eastAsia="Tahoma" w:hAnsi="Tahoma" w:cs="Tahoma"/>
          <w:sz w:val="16"/>
          <w:szCs w:val="16"/>
        </w:rPr>
        <w:t xml:space="preserve">y </w:t>
      </w:r>
      <w:r w:rsidRPr="00B9402C">
        <w:rPr>
          <w:rFonts w:ascii="Tahoma" w:eastAsia="Tahoma" w:hAnsi="Tahoma" w:cs="Tahoma"/>
          <w:spacing w:val="-1"/>
          <w:sz w:val="16"/>
          <w:szCs w:val="16"/>
        </w:rPr>
        <w:t>o</w:t>
      </w:r>
      <w:r w:rsidRPr="00B9402C">
        <w:rPr>
          <w:rFonts w:ascii="Tahoma" w:eastAsia="Tahoma" w:hAnsi="Tahoma" w:cs="Tahoma"/>
          <w:sz w:val="16"/>
          <w:szCs w:val="16"/>
        </w:rPr>
        <w:t>d d</w:t>
      </w:r>
      <w:r w:rsidRPr="00B9402C">
        <w:rPr>
          <w:rFonts w:ascii="Tahoma" w:eastAsia="Tahoma" w:hAnsi="Tahoma" w:cs="Tahoma"/>
          <w:spacing w:val="-1"/>
          <w:sz w:val="16"/>
          <w:szCs w:val="16"/>
        </w:rPr>
        <w:t>ni</w:t>
      </w:r>
      <w:r w:rsidRPr="00B9402C">
        <w:rPr>
          <w:rFonts w:ascii="Tahoma" w:eastAsia="Tahoma" w:hAnsi="Tahoma" w:cs="Tahoma"/>
          <w:sz w:val="16"/>
          <w:szCs w:val="16"/>
        </w:rPr>
        <w:t>a wp</w:t>
      </w:r>
      <w:r w:rsidRPr="00B9402C">
        <w:rPr>
          <w:rFonts w:ascii="Tahoma" w:eastAsia="Tahoma" w:hAnsi="Tahoma" w:cs="Tahoma"/>
          <w:spacing w:val="-1"/>
          <w:sz w:val="16"/>
          <w:szCs w:val="16"/>
        </w:rPr>
        <w:t>ły</w:t>
      </w:r>
      <w:r w:rsidRPr="00B9402C">
        <w:rPr>
          <w:rFonts w:ascii="Tahoma" w:eastAsia="Tahoma" w:hAnsi="Tahoma" w:cs="Tahoma"/>
          <w:sz w:val="16"/>
          <w:szCs w:val="16"/>
        </w:rPr>
        <w:t>wu</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w:t>
      </w:r>
      <w:r w:rsidRPr="00B9402C">
        <w:rPr>
          <w:rFonts w:ascii="Tahoma" w:eastAsia="Tahoma" w:hAnsi="Tahoma" w:cs="Tahoma"/>
          <w:spacing w:val="-1"/>
          <w:sz w:val="16"/>
          <w:szCs w:val="16"/>
        </w:rPr>
        <w:t>nio</w:t>
      </w:r>
      <w:r w:rsidRPr="00B9402C">
        <w:rPr>
          <w:rFonts w:ascii="Tahoma" w:eastAsia="Tahoma" w:hAnsi="Tahoma" w:cs="Tahoma"/>
          <w:sz w:val="16"/>
          <w:szCs w:val="16"/>
        </w:rPr>
        <w:t>s</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z w:val="16"/>
          <w:szCs w:val="16"/>
        </w:rPr>
        <w:t>o p</w:t>
      </w:r>
      <w:r w:rsidRPr="00B9402C">
        <w:rPr>
          <w:rFonts w:ascii="Tahoma" w:eastAsia="Tahoma" w:hAnsi="Tahoma" w:cs="Tahoma"/>
          <w:spacing w:val="-1"/>
          <w:sz w:val="16"/>
          <w:szCs w:val="16"/>
        </w:rPr>
        <w:t>ł</w:t>
      </w:r>
      <w:r w:rsidRPr="00B9402C">
        <w:rPr>
          <w:rFonts w:ascii="Tahoma" w:eastAsia="Tahoma" w:hAnsi="Tahoma" w:cs="Tahoma"/>
          <w:sz w:val="16"/>
          <w:szCs w:val="16"/>
        </w:rPr>
        <w:t>a</w:t>
      </w:r>
      <w:r w:rsidRPr="00B9402C">
        <w:rPr>
          <w:rFonts w:ascii="Tahoma" w:eastAsia="Tahoma" w:hAnsi="Tahoma" w:cs="Tahoma"/>
          <w:spacing w:val="-1"/>
          <w:sz w:val="16"/>
          <w:szCs w:val="16"/>
        </w:rPr>
        <w:t>tno</w:t>
      </w:r>
      <w:r w:rsidRPr="00B9402C">
        <w:rPr>
          <w:rFonts w:ascii="Tahoma" w:eastAsia="Tahoma" w:hAnsi="Tahoma" w:cs="Tahoma"/>
          <w:sz w:val="16"/>
          <w:szCs w:val="16"/>
        </w:rPr>
        <w:t>ść.</w:t>
      </w:r>
    </w:p>
  </w:footnote>
  <w:footnote w:id="55">
    <w:p w14:paraId="49E22CB9" w14:textId="77777777" w:rsidR="00291485" w:rsidRPr="00D16523"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 d</w:t>
      </w:r>
      <w:r w:rsidRPr="00B9402C">
        <w:rPr>
          <w:rFonts w:ascii="Tahoma" w:eastAsia="Tahoma" w:hAnsi="Tahoma" w:cs="Tahoma"/>
          <w:spacing w:val="-1"/>
          <w:position w:val="-1"/>
          <w:sz w:val="16"/>
          <w:szCs w:val="16"/>
        </w:rPr>
        <w:t>o</w:t>
      </w:r>
      <w:r w:rsidRPr="00B9402C">
        <w:rPr>
          <w:rFonts w:ascii="Tahoma" w:eastAsia="Tahoma" w:hAnsi="Tahoma" w:cs="Tahoma"/>
          <w:spacing w:val="-3"/>
          <w:position w:val="-1"/>
          <w:sz w:val="16"/>
          <w:szCs w:val="16"/>
        </w:rPr>
        <w:t>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 xml:space="preserve">y </w:t>
      </w:r>
      <w:r w:rsidRPr="00B9402C">
        <w:rPr>
          <w:rFonts w:ascii="Tahoma" w:eastAsia="Tahoma" w:hAnsi="Tahoma" w:cs="Tahoma"/>
          <w:spacing w:val="1"/>
          <w:position w:val="-1"/>
          <w:sz w:val="16"/>
          <w:szCs w:val="16"/>
        </w:rPr>
        <w:t>w</w:t>
      </w:r>
      <w:r w:rsidRPr="00B9402C">
        <w:rPr>
          <w:rFonts w:ascii="Tahoma" w:eastAsia="Tahoma" w:hAnsi="Tahoma" w:cs="Tahoma"/>
          <w:spacing w:val="-1"/>
          <w:position w:val="-1"/>
          <w:sz w:val="16"/>
          <w:szCs w:val="16"/>
        </w:rPr>
        <w:t>nio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1"/>
          <w:position w:val="-1"/>
          <w:sz w:val="16"/>
          <w:szCs w:val="16"/>
        </w:rPr>
        <w:t xml:space="preserve"> </w:t>
      </w:r>
      <w:r w:rsidRPr="00B9402C">
        <w:rPr>
          <w:rFonts w:ascii="Tahoma" w:eastAsia="Tahoma" w:hAnsi="Tahoma" w:cs="Tahoma"/>
          <w:spacing w:val="-3"/>
          <w:position w:val="-1"/>
          <w:sz w:val="16"/>
          <w:szCs w:val="16"/>
        </w:rPr>
        <w:t>k</w:t>
      </w:r>
      <w:r w:rsidRPr="00B9402C">
        <w:rPr>
          <w:rFonts w:ascii="Tahoma" w:eastAsia="Tahoma" w:hAnsi="Tahoma" w:cs="Tahoma"/>
          <w:spacing w:val="-1"/>
          <w:position w:val="-1"/>
          <w:sz w:val="16"/>
          <w:szCs w:val="16"/>
        </w:rPr>
        <w:t>oń</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go</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o</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ł</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tno</w:t>
      </w:r>
      <w:r w:rsidRPr="00B9402C">
        <w:rPr>
          <w:rFonts w:ascii="Tahoma" w:eastAsia="Tahoma" w:hAnsi="Tahoma" w:cs="Tahoma"/>
          <w:position w:val="-1"/>
          <w:sz w:val="16"/>
          <w:szCs w:val="16"/>
        </w:rPr>
        <w:t>ść.</w:t>
      </w:r>
    </w:p>
  </w:footnote>
  <w:footnote w:id="56">
    <w:p w14:paraId="148850BF" w14:textId="77777777" w:rsidR="00291485" w:rsidRPr="00D16523" w:rsidRDefault="00291485" w:rsidP="00176E5C">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7">
    <w:p w14:paraId="52BF4DB9" w14:textId="77777777" w:rsidR="00291485" w:rsidRPr="00D16523" w:rsidRDefault="00291485" w:rsidP="00176E5C">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8">
    <w:p w14:paraId="1015A573" w14:textId="77777777" w:rsidR="00291485" w:rsidRPr="00051F06" w:rsidRDefault="00291485" w:rsidP="00176E5C">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9">
    <w:p w14:paraId="43415A50" w14:textId="77777777" w:rsidR="00291485" w:rsidRPr="00C7464F" w:rsidRDefault="00291485" w:rsidP="003B6E4E">
      <w:pPr>
        <w:pStyle w:val="Tekstprzypisudolnego"/>
        <w:rPr>
          <w:rFonts w:ascii="Tahoma" w:hAnsi="Tahoma" w:cs="Tahoma"/>
          <w:sz w:val="16"/>
          <w:szCs w:val="16"/>
        </w:rPr>
      </w:pPr>
      <w:r w:rsidRPr="00C7464F">
        <w:rPr>
          <w:rStyle w:val="Odwoanieprzypisudolnego"/>
          <w:rFonts w:ascii="Tahoma" w:hAnsi="Tahoma" w:cs="Tahoma"/>
          <w:sz w:val="16"/>
          <w:szCs w:val="16"/>
        </w:rPr>
        <w:footnoteRef/>
      </w:r>
      <w:r w:rsidRPr="00C7464F">
        <w:rPr>
          <w:rFonts w:ascii="Tahoma" w:hAnsi="Tahoma" w:cs="Tahoma"/>
          <w:sz w:val="16"/>
          <w:szCs w:val="16"/>
        </w:rPr>
        <w:t xml:space="preserve"> Należy wykreślić jeżeli nie dotyczy.</w:t>
      </w:r>
    </w:p>
  </w:footnote>
  <w:footnote w:id="60">
    <w:p w14:paraId="2978EE31" w14:textId="77777777" w:rsidR="00291485" w:rsidRPr="00FF4AAE" w:rsidRDefault="00291485" w:rsidP="00AC3330">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Dotyczy jeżeli projekt zakłada trwałość.</w:t>
      </w:r>
    </w:p>
  </w:footnote>
  <w:footnote w:id="61">
    <w:p w14:paraId="61B50EFD" w14:textId="77777777" w:rsidR="00291485" w:rsidRPr="00155E92" w:rsidRDefault="00291485" w:rsidP="00AC3330">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1"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1"/>
      <w:r w:rsidRPr="00155E92">
        <w:rPr>
          <w:rStyle w:val="Odwoanieprzypisudolnego"/>
          <w:rFonts w:ascii="Tahoma" w:hAnsi="Tahoma" w:cs="Tahoma"/>
          <w:sz w:val="16"/>
          <w:szCs w:val="16"/>
          <w:vertAlign w:val="baseline"/>
        </w:rPr>
        <w:t>.</w:t>
      </w:r>
    </w:p>
  </w:footnote>
  <w:footnote w:id="62">
    <w:p w14:paraId="2FBA0566" w14:textId="77777777" w:rsidR="00291485" w:rsidRPr="00E344A3" w:rsidRDefault="00291485" w:rsidP="00AC3330">
      <w:pPr>
        <w:pStyle w:val="Tekstprzypisudolnego"/>
        <w:rPr>
          <w:rFonts w:ascii="Tahoma" w:hAnsi="Tahoma" w:cs="Tahoma"/>
          <w:sz w:val="16"/>
          <w:szCs w:val="16"/>
        </w:rPr>
      </w:pPr>
      <w:r w:rsidRPr="00E344A3">
        <w:rPr>
          <w:rStyle w:val="Odwoanieprzypisudolnego"/>
          <w:rFonts w:ascii="Tahoma" w:hAnsi="Tahoma" w:cs="Tahoma"/>
          <w:sz w:val="16"/>
          <w:szCs w:val="16"/>
        </w:rPr>
        <w:footnoteRef/>
      </w:r>
      <w:r w:rsidRPr="00E344A3">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63">
    <w:p w14:paraId="1F44F885" w14:textId="77777777" w:rsidR="00291485" w:rsidRDefault="00291485" w:rsidP="00AC3330">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64">
    <w:p w14:paraId="33FEC375" w14:textId="77777777" w:rsidR="00291485" w:rsidRPr="00AC3330" w:rsidRDefault="00291485" w:rsidP="00AC3330">
      <w:pPr>
        <w:ind w:right="91"/>
        <w:rPr>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sidRPr="00AC3330">
        <w:rPr>
          <w:rFonts w:ascii="Tahoma" w:eastAsia="Tahoma" w:hAnsi="Tahoma" w:cs="Tahoma"/>
          <w:spacing w:val="1"/>
          <w:sz w:val="16"/>
          <w:szCs w:val="16"/>
        </w:rPr>
        <w:t>N</w:t>
      </w:r>
      <w:r w:rsidRPr="00AC3330">
        <w:rPr>
          <w:rFonts w:ascii="Tahoma" w:eastAsia="Tahoma" w:hAnsi="Tahoma" w:cs="Tahoma"/>
          <w:sz w:val="16"/>
          <w:szCs w:val="16"/>
        </w:rPr>
        <w:t>a</w:t>
      </w:r>
      <w:r w:rsidRPr="00AC3330">
        <w:rPr>
          <w:rFonts w:ascii="Tahoma" w:eastAsia="Tahoma" w:hAnsi="Tahoma" w:cs="Tahoma"/>
          <w:spacing w:val="-1"/>
          <w:sz w:val="16"/>
          <w:szCs w:val="16"/>
        </w:rPr>
        <w:t>le</w:t>
      </w:r>
      <w:r w:rsidRPr="00AC3330">
        <w:rPr>
          <w:rFonts w:ascii="Tahoma" w:eastAsia="Tahoma" w:hAnsi="Tahoma" w:cs="Tahoma"/>
          <w:sz w:val="16"/>
          <w:szCs w:val="16"/>
        </w:rPr>
        <w:t>ży</w:t>
      </w:r>
      <w:r w:rsidRPr="00AC3330">
        <w:rPr>
          <w:rFonts w:ascii="Tahoma" w:eastAsia="Tahoma" w:hAnsi="Tahoma" w:cs="Tahoma"/>
          <w:spacing w:val="12"/>
          <w:sz w:val="16"/>
          <w:szCs w:val="16"/>
        </w:rPr>
        <w:t xml:space="preserve"> </w:t>
      </w:r>
      <w:r w:rsidRPr="00AC3330">
        <w:rPr>
          <w:rFonts w:ascii="Tahoma" w:eastAsia="Tahoma" w:hAnsi="Tahoma" w:cs="Tahoma"/>
          <w:sz w:val="16"/>
          <w:szCs w:val="16"/>
        </w:rPr>
        <w:t>b</w:t>
      </w:r>
      <w:r w:rsidRPr="00AC3330">
        <w:rPr>
          <w:rFonts w:ascii="Tahoma" w:eastAsia="Tahoma" w:hAnsi="Tahoma" w:cs="Tahoma"/>
          <w:spacing w:val="-3"/>
          <w:sz w:val="16"/>
          <w:szCs w:val="16"/>
        </w:rPr>
        <w:t>r</w:t>
      </w:r>
      <w:r w:rsidRPr="00AC3330">
        <w:rPr>
          <w:rFonts w:ascii="Tahoma" w:eastAsia="Tahoma" w:hAnsi="Tahoma" w:cs="Tahoma"/>
          <w:sz w:val="16"/>
          <w:szCs w:val="16"/>
        </w:rPr>
        <w:t>ać</w:t>
      </w:r>
      <w:r w:rsidRPr="00AC3330">
        <w:rPr>
          <w:rFonts w:ascii="Tahoma" w:eastAsia="Tahoma" w:hAnsi="Tahoma" w:cs="Tahoma"/>
          <w:spacing w:val="12"/>
          <w:sz w:val="16"/>
          <w:szCs w:val="16"/>
        </w:rPr>
        <w:t xml:space="preserve"> </w:t>
      </w:r>
      <w:r w:rsidRPr="00AC3330">
        <w:rPr>
          <w:rFonts w:ascii="Tahoma" w:eastAsia="Tahoma" w:hAnsi="Tahoma" w:cs="Tahoma"/>
          <w:sz w:val="16"/>
          <w:szCs w:val="16"/>
        </w:rPr>
        <w:t>p</w:t>
      </w:r>
      <w:r w:rsidRPr="00AC3330">
        <w:rPr>
          <w:rFonts w:ascii="Tahoma" w:eastAsia="Tahoma" w:hAnsi="Tahoma" w:cs="Tahoma"/>
          <w:spacing w:val="-1"/>
          <w:sz w:val="16"/>
          <w:szCs w:val="16"/>
        </w:rPr>
        <w:t>o</w:t>
      </w:r>
      <w:r w:rsidRPr="00AC3330">
        <w:rPr>
          <w:rFonts w:ascii="Tahoma" w:eastAsia="Tahoma" w:hAnsi="Tahoma" w:cs="Tahoma"/>
          <w:sz w:val="16"/>
          <w:szCs w:val="16"/>
        </w:rPr>
        <w:t>d</w:t>
      </w:r>
      <w:r w:rsidRPr="00AC3330">
        <w:rPr>
          <w:rFonts w:ascii="Tahoma" w:eastAsia="Tahoma" w:hAnsi="Tahoma" w:cs="Tahoma"/>
          <w:spacing w:val="12"/>
          <w:sz w:val="16"/>
          <w:szCs w:val="16"/>
        </w:rPr>
        <w:t xml:space="preserve"> </w:t>
      </w:r>
      <w:r w:rsidRPr="00AC3330">
        <w:rPr>
          <w:rFonts w:ascii="Tahoma" w:eastAsia="Tahoma" w:hAnsi="Tahoma" w:cs="Tahoma"/>
          <w:spacing w:val="-1"/>
          <w:sz w:val="16"/>
          <w:szCs w:val="16"/>
        </w:rPr>
        <w:t>u</w:t>
      </w:r>
      <w:r w:rsidRPr="00AC3330">
        <w:rPr>
          <w:rFonts w:ascii="Tahoma" w:eastAsia="Tahoma" w:hAnsi="Tahoma" w:cs="Tahoma"/>
          <w:spacing w:val="-2"/>
          <w:sz w:val="16"/>
          <w:szCs w:val="16"/>
        </w:rPr>
        <w:t>w</w:t>
      </w:r>
      <w:r w:rsidRPr="00AC3330">
        <w:rPr>
          <w:rFonts w:ascii="Tahoma" w:eastAsia="Tahoma" w:hAnsi="Tahoma" w:cs="Tahoma"/>
          <w:sz w:val="16"/>
          <w:szCs w:val="16"/>
        </w:rPr>
        <w:t>agę</w:t>
      </w:r>
      <w:r w:rsidRPr="00AC3330">
        <w:rPr>
          <w:rFonts w:ascii="Tahoma" w:eastAsia="Tahoma" w:hAnsi="Tahoma" w:cs="Tahoma"/>
          <w:spacing w:val="12"/>
          <w:sz w:val="16"/>
          <w:szCs w:val="16"/>
        </w:rPr>
        <w:t xml:space="preserve"> </w:t>
      </w:r>
      <w:r w:rsidRPr="00AC3330">
        <w:rPr>
          <w:rFonts w:ascii="Tahoma" w:eastAsia="Tahoma" w:hAnsi="Tahoma" w:cs="Tahoma"/>
          <w:sz w:val="16"/>
          <w:szCs w:val="16"/>
        </w:rPr>
        <w:t>d</w:t>
      </w:r>
      <w:r w:rsidRPr="00AC3330">
        <w:rPr>
          <w:rFonts w:ascii="Tahoma" w:eastAsia="Tahoma" w:hAnsi="Tahoma" w:cs="Tahoma"/>
          <w:spacing w:val="-1"/>
          <w:sz w:val="16"/>
          <w:szCs w:val="16"/>
        </w:rPr>
        <w:t>okumen</w:t>
      </w:r>
      <w:r w:rsidRPr="00AC3330">
        <w:rPr>
          <w:rFonts w:ascii="Tahoma" w:eastAsia="Tahoma" w:hAnsi="Tahoma" w:cs="Tahoma"/>
          <w:sz w:val="16"/>
          <w:szCs w:val="16"/>
        </w:rPr>
        <w:t>t</w:t>
      </w:r>
      <w:r w:rsidRPr="00AC3330">
        <w:rPr>
          <w:rFonts w:ascii="Tahoma" w:eastAsia="Tahoma" w:hAnsi="Tahoma" w:cs="Tahoma"/>
          <w:spacing w:val="11"/>
          <w:sz w:val="16"/>
          <w:szCs w:val="16"/>
        </w:rPr>
        <w:t xml:space="preserve"> </w:t>
      </w:r>
      <w:r w:rsidRPr="00AC3330">
        <w:rPr>
          <w:rFonts w:ascii="Tahoma" w:eastAsia="Tahoma" w:hAnsi="Tahoma" w:cs="Tahoma"/>
          <w:spacing w:val="-1"/>
          <w:sz w:val="16"/>
          <w:szCs w:val="16"/>
        </w:rPr>
        <w:t>info</w:t>
      </w:r>
      <w:r w:rsidRPr="00AC3330">
        <w:rPr>
          <w:rFonts w:ascii="Tahoma" w:eastAsia="Tahoma" w:hAnsi="Tahoma" w:cs="Tahoma"/>
          <w:sz w:val="16"/>
          <w:szCs w:val="16"/>
        </w:rPr>
        <w:t>r</w:t>
      </w:r>
      <w:r w:rsidRPr="00AC3330">
        <w:rPr>
          <w:rFonts w:ascii="Tahoma" w:eastAsia="Tahoma" w:hAnsi="Tahoma" w:cs="Tahoma"/>
          <w:spacing w:val="-1"/>
          <w:sz w:val="16"/>
          <w:szCs w:val="16"/>
        </w:rPr>
        <w:t>mu</w:t>
      </w:r>
      <w:r w:rsidRPr="00AC3330">
        <w:rPr>
          <w:rFonts w:ascii="Tahoma" w:eastAsia="Tahoma" w:hAnsi="Tahoma" w:cs="Tahoma"/>
          <w:sz w:val="16"/>
          <w:szCs w:val="16"/>
        </w:rPr>
        <w:t>jący</w:t>
      </w:r>
      <w:r w:rsidRPr="00AC3330">
        <w:rPr>
          <w:rFonts w:ascii="Tahoma" w:eastAsia="Tahoma" w:hAnsi="Tahoma" w:cs="Tahoma"/>
          <w:spacing w:val="12"/>
          <w:sz w:val="16"/>
          <w:szCs w:val="16"/>
        </w:rPr>
        <w:t xml:space="preserve"> </w:t>
      </w:r>
      <w:r w:rsidRPr="00AC3330">
        <w:rPr>
          <w:rFonts w:ascii="Tahoma" w:eastAsia="Tahoma" w:hAnsi="Tahoma" w:cs="Tahoma"/>
          <w:sz w:val="16"/>
          <w:szCs w:val="16"/>
        </w:rPr>
        <w:t>o</w:t>
      </w:r>
      <w:r w:rsidRPr="00AC3330">
        <w:rPr>
          <w:rFonts w:ascii="Tahoma" w:eastAsia="Tahoma" w:hAnsi="Tahoma" w:cs="Tahoma"/>
          <w:spacing w:val="11"/>
          <w:sz w:val="16"/>
          <w:szCs w:val="16"/>
        </w:rPr>
        <w:t xml:space="preserve"> </w:t>
      </w:r>
      <w:r w:rsidRPr="00AC3330">
        <w:rPr>
          <w:rFonts w:ascii="Tahoma" w:eastAsia="Tahoma" w:hAnsi="Tahoma" w:cs="Tahoma"/>
          <w:sz w:val="16"/>
          <w:szCs w:val="16"/>
        </w:rPr>
        <w:t>w</w:t>
      </w:r>
      <w:r w:rsidRPr="00AC3330">
        <w:rPr>
          <w:rFonts w:ascii="Tahoma" w:eastAsia="Tahoma" w:hAnsi="Tahoma" w:cs="Tahoma"/>
          <w:spacing w:val="-1"/>
          <w:sz w:val="16"/>
          <w:szCs w:val="16"/>
        </w:rPr>
        <w:t>ynik</w:t>
      </w:r>
      <w:r w:rsidRPr="00AC3330">
        <w:rPr>
          <w:rFonts w:ascii="Tahoma" w:eastAsia="Tahoma" w:hAnsi="Tahoma" w:cs="Tahoma"/>
          <w:sz w:val="16"/>
          <w:szCs w:val="16"/>
        </w:rPr>
        <w:t>ach</w:t>
      </w:r>
      <w:r w:rsidRPr="00AC3330">
        <w:rPr>
          <w:rFonts w:ascii="Tahoma" w:eastAsia="Tahoma" w:hAnsi="Tahoma" w:cs="Tahoma"/>
          <w:spacing w:val="11"/>
          <w:sz w:val="16"/>
          <w:szCs w:val="16"/>
        </w:rPr>
        <w:t xml:space="preserve"> </w:t>
      </w:r>
      <w:r w:rsidRPr="00AC3330">
        <w:rPr>
          <w:rFonts w:ascii="Tahoma" w:eastAsia="Tahoma" w:hAnsi="Tahoma" w:cs="Tahoma"/>
          <w:sz w:val="16"/>
          <w:szCs w:val="16"/>
        </w:rPr>
        <w:t>przepr</w:t>
      </w:r>
      <w:r w:rsidRPr="00AC3330">
        <w:rPr>
          <w:rFonts w:ascii="Tahoma" w:eastAsia="Tahoma" w:hAnsi="Tahoma" w:cs="Tahoma"/>
          <w:spacing w:val="-1"/>
          <w:sz w:val="16"/>
          <w:szCs w:val="16"/>
        </w:rPr>
        <w:t>o</w:t>
      </w:r>
      <w:r w:rsidRPr="00AC3330">
        <w:rPr>
          <w:rFonts w:ascii="Tahoma" w:eastAsia="Tahoma" w:hAnsi="Tahoma" w:cs="Tahoma"/>
          <w:spacing w:val="-2"/>
          <w:sz w:val="16"/>
          <w:szCs w:val="16"/>
        </w:rPr>
        <w:t>w</w:t>
      </w:r>
      <w:r w:rsidRPr="00AC3330">
        <w:rPr>
          <w:rFonts w:ascii="Tahoma" w:eastAsia="Tahoma" w:hAnsi="Tahoma" w:cs="Tahoma"/>
          <w:sz w:val="16"/>
          <w:szCs w:val="16"/>
        </w:rPr>
        <w:t>adz</w:t>
      </w:r>
      <w:r w:rsidRPr="00AC3330">
        <w:rPr>
          <w:rFonts w:ascii="Tahoma" w:eastAsia="Tahoma" w:hAnsi="Tahoma" w:cs="Tahoma"/>
          <w:spacing w:val="-1"/>
          <w:sz w:val="16"/>
          <w:szCs w:val="16"/>
        </w:rPr>
        <w:t>one</w:t>
      </w:r>
      <w:r w:rsidRPr="00AC3330">
        <w:rPr>
          <w:rFonts w:ascii="Tahoma" w:eastAsia="Tahoma" w:hAnsi="Tahoma" w:cs="Tahoma"/>
          <w:sz w:val="16"/>
          <w:szCs w:val="16"/>
        </w:rPr>
        <w:t>j</w:t>
      </w:r>
      <w:r w:rsidRPr="00AC3330">
        <w:rPr>
          <w:rFonts w:ascii="Tahoma" w:eastAsia="Tahoma" w:hAnsi="Tahoma" w:cs="Tahoma"/>
          <w:spacing w:val="13"/>
          <w:sz w:val="16"/>
          <w:szCs w:val="16"/>
        </w:rPr>
        <w:t xml:space="preserve"> </w:t>
      </w:r>
      <w:r w:rsidRPr="00AC3330">
        <w:rPr>
          <w:rFonts w:ascii="Tahoma" w:eastAsia="Tahoma" w:hAnsi="Tahoma" w:cs="Tahoma"/>
          <w:spacing w:val="-3"/>
          <w:sz w:val="16"/>
          <w:szCs w:val="16"/>
        </w:rPr>
        <w:t>k</w:t>
      </w:r>
      <w:r w:rsidRPr="00AC3330">
        <w:rPr>
          <w:rFonts w:ascii="Tahoma" w:eastAsia="Tahoma" w:hAnsi="Tahoma" w:cs="Tahoma"/>
          <w:spacing w:val="-1"/>
          <w:sz w:val="16"/>
          <w:szCs w:val="16"/>
        </w:rPr>
        <w:t>ont</w:t>
      </w:r>
      <w:r w:rsidRPr="00AC3330">
        <w:rPr>
          <w:rFonts w:ascii="Tahoma" w:eastAsia="Tahoma" w:hAnsi="Tahoma" w:cs="Tahoma"/>
          <w:sz w:val="16"/>
          <w:szCs w:val="16"/>
        </w:rPr>
        <w:t>r</w:t>
      </w:r>
      <w:r w:rsidRPr="00AC3330">
        <w:rPr>
          <w:rFonts w:ascii="Tahoma" w:eastAsia="Tahoma" w:hAnsi="Tahoma" w:cs="Tahoma"/>
          <w:spacing w:val="-1"/>
          <w:sz w:val="16"/>
          <w:szCs w:val="16"/>
        </w:rPr>
        <w:t>ol</w:t>
      </w:r>
      <w:r w:rsidRPr="00AC3330">
        <w:rPr>
          <w:rFonts w:ascii="Tahoma" w:eastAsia="Tahoma" w:hAnsi="Tahoma" w:cs="Tahoma"/>
          <w:sz w:val="16"/>
          <w:szCs w:val="16"/>
        </w:rPr>
        <w:t>i</w:t>
      </w:r>
      <w:r w:rsidRPr="00AC3330">
        <w:rPr>
          <w:rFonts w:ascii="Tahoma" w:eastAsia="Tahoma" w:hAnsi="Tahoma" w:cs="Tahoma"/>
          <w:spacing w:val="12"/>
          <w:sz w:val="16"/>
          <w:szCs w:val="16"/>
        </w:rPr>
        <w:t xml:space="preserve"> </w:t>
      </w:r>
      <w:r w:rsidRPr="00AC3330">
        <w:rPr>
          <w:rFonts w:ascii="Tahoma" w:eastAsia="Tahoma" w:hAnsi="Tahoma" w:cs="Tahoma"/>
          <w:sz w:val="16"/>
          <w:szCs w:val="16"/>
        </w:rPr>
        <w:t>p</w:t>
      </w:r>
      <w:r w:rsidRPr="00AC3330">
        <w:rPr>
          <w:rFonts w:ascii="Tahoma" w:eastAsia="Tahoma" w:hAnsi="Tahoma" w:cs="Tahoma"/>
          <w:spacing w:val="-1"/>
          <w:sz w:val="16"/>
          <w:szCs w:val="16"/>
        </w:rPr>
        <w:t>o</w:t>
      </w:r>
      <w:r w:rsidRPr="00AC3330">
        <w:rPr>
          <w:rFonts w:ascii="Tahoma" w:eastAsia="Tahoma" w:hAnsi="Tahoma" w:cs="Tahoma"/>
          <w:sz w:val="16"/>
          <w:szCs w:val="16"/>
        </w:rPr>
        <w:t>dp</w:t>
      </w:r>
      <w:r w:rsidRPr="00AC3330">
        <w:rPr>
          <w:rFonts w:ascii="Tahoma" w:eastAsia="Tahoma" w:hAnsi="Tahoma" w:cs="Tahoma"/>
          <w:spacing w:val="-1"/>
          <w:sz w:val="16"/>
          <w:szCs w:val="16"/>
        </w:rPr>
        <w:t>i</w:t>
      </w:r>
      <w:r w:rsidRPr="00AC3330">
        <w:rPr>
          <w:rFonts w:ascii="Tahoma" w:eastAsia="Tahoma" w:hAnsi="Tahoma" w:cs="Tahoma"/>
          <w:sz w:val="16"/>
          <w:szCs w:val="16"/>
        </w:rPr>
        <w:t>sa</w:t>
      </w:r>
      <w:r w:rsidRPr="00AC3330">
        <w:rPr>
          <w:rFonts w:ascii="Tahoma" w:eastAsia="Tahoma" w:hAnsi="Tahoma" w:cs="Tahoma"/>
          <w:spacing w:val="-1"/>
          <w:sz w:val="16"/>
          <w:szCs w:val="16"/>
        </w:rPr>
        <w:t>n</w:t>
      </w:r>
      <w:r w:rsidRPr="00AC3330">
        <w:rPr>
          <w:rFonts w:ascii="Tahoma" w:eastAsia="Tahoma" w:hAnsi="Tahoma" w:cs="Tahoma"/>
          <w:sz w:val="16"/>
          <w:szCs w:val="16"/>
        </w:rPr>
        <w:t>y</w:t>
      </w:r>
      <w:r w:rsidRPr="00AC3330">
        <w:rPr>
          <w:rFonts w:ascii="Tahoma" w:eastAsia="Tahoma" w:hAnsi="Tahoma" w:cs="Tahoma"/>
          <w:spacing w:val="12"/>
          <w:sz w:val="16"/>
          <w:szCs w:val="16"/>
        </w:rPr>
        <w:t xml:space="preserve"> </w:t>
      </w:r>
      <w:r w:rsidRPr="00AC3330">
        <w:rPr>
          <w:rFonts w:ascii="Tahoma" w:eastAsia="Tahoma" w:hAnsi="Tahoma" w:cs="Tahoma"/>
          <w:sz w:val="16"/>
          <w:szCs w:val="16"/>
        </w:rPr>
        <w:t>przez</w:t>
      </w:r>
      <w:r w:rsidRPr="00AC3330">
        <w:rPr>
          <w:rFonts w:ascii="Tahoma" w:eastAsia="Tahoma" w:hAnsi="Tahoma" w:cs="Tahoma"/>
          <w:spacing w:val="12"/>
          <w:sz w:val="16"/>
          <w:szCs w:val="16"/>
        </w:rPr>
        <w:t xml:space="preserve"> </w:t>
      </w:r>
      <w:r w:rsidRPr="00AC3330">
        <w:rPr>
          <w:rFonts w:ascii="Tahoma" w:eastAsia="Tahoma" w:hAnsi="Tahoma" w:cs="Tahoma"/>
          <w:sz w:val="16"/>
          <w:szCs w:val="16"/>
        </w:rPr>
        <w:t>p</w:t>
      </w:r>
      <w:r w:rsidRPr="00AC3330">
        <w:rPr>
          <w:rFonts w:ascii="Tahoma" w:eastAsia="Tahoma" w:hAnsi="Tahoma" w:cs="Tahoma"/>
          <w:spacing w:val="-1"/>
          <w:sz w:val="16"/>
          <w:szCs w:val="16"/>
        </w:rPr>
        <w:t>o</w:t>
      </w:r>
      <w:r w:rsidRPr="00AC3330">
        <w:rPr>
          <w:rFonts w:ascii="Tahoma" w:eastAsia="Tahoma" w:hAnsi="Tahoma" w:cs="Tahoma"/>
          <w:sz w:val="16"/>
          <w:szCs w:val="16"/>
        </w:rPr>
        <w:t>d</w:t>
      </w:r>
      <w:r w:rsidRPr="00AC3330">
        <w:rPr>
          <w:rFonts w:ascii="Tahoma" w:eastAsia="Tahoma" w:hAnsi="Tahoma" w:cs="Tahoma"/>
          <w:spacing w:val="-1"/>
          <w:sz w:val="16"/>
          <w:szCs w:val="16"/>
        </w:rPr>
        <w:t>mio</w:t>
      </w:r>
      <w:r w:rsidRPr="00AC3330">
        <w:rPr>
          <w:rFonts w:ascii="Tahoma" w:eastAsia="Tahoma" w:hAnsi="Tahoma" w:cs="Tahoma"/>
          <w:sz w:val="16"/>
          <w:szCs w:val="16"/>
        </w:rPr>
        <w:t>t</w:t>
      </w:r>
      <w:r w:rsidRPr="00AC3330">
        <w:rPr>
          <w:rFonts w:ascii="Tahoma" w:eastAsia="Tahoma" w:hAnsi="Tahoma" w:cs="Tahoma"/>
          <w:spacing w:val="11"/>
          <w:sz w:val="16"/>
          <w:szCs w:val="16"/>
        </w:rPr>
        <w:t xml:space="preserve"> </w:t>
      </w:r>
      <w:r w:rsidRPr="00AC3330">
        <w:rPr>
          <w:rFonts w:ascii="Tahoma" w:eastAsia="Tahoma" w:hAnsi="Tahoma" w:cs="Tahoma"/>
          <w:spacing w:val="-3"/>
          <w:sz w:val="16"/>
          <w:szCs w:val="16"/>
        </w:rPr>
        <w:t>k</w:t>
      </w:r>
      <w:r w:rsidRPr="00AC3330">
        <w:rPr>
          <w:rFonts w:ascii="Tahoma" w:eastAsia="Tahoma" w:hAnsi="Tahoma" w:cs="Tahoma"/>
          <w:spacing w:val="-1"/>
          <w:sz w:val="16"/>
          <w:szCs w:val="16"/>
        </w:rPr>
        <w:t>o</w:t>
      </w:r>
      <w:r w:rsidRPr="00AC3330">
        <w:rPr>
          <w:rFonts w:ascii="Tahoma" w:eastAsia="Tahoma" w:hAnsi="Tahoma" w:cs="Tahoma"/>
          <w:spacing w:val="1"/>
          <w:sz w:val="16"/>
          <w:szCs w:val="16"/>
        </w:rPr>
        <w:t>n</w:t>
      </w:r>
      <w:r w:rsidRPr="00AC3330">
        <w:rPr>
          <w:rFonts w:ascii="Tahoma" w:eastAsia="Tahoma" w:hAnsi="Tahoma" w:cs="Tahoma"/>
          <w:spacing w:val="-1"/>
          <w:sz w:val="16"/>
          <w:szCs w:val="16"/>
        </w:rPr>
        <w:t>t</w:t>
      </w:r>
      <w:r w:rsidRPr="00AC3330">
        <w:rPr>
          <w:rFonts w:ascii="Tahoma" w:eastAsia="Tahoma" w:hAnsi="Tahoma" w:cs="Tahoma"/>
          <w:sz w:val="16"/>
          <w:szCs w:val="16"/>
        </w:rPr>
        <w:t>r</w:t>
      </w:r>
      <w:r w:rsidRPr="00AC3330">
        <w:rPr>
          <w:rFonts w:ascii="Tahoma" w:eastAsia="Tahoma" w:hAnsi="Tahoma" w:cs="Tahoma"/>
          <w:spacing w:val="-1"/>
          <w:sz w:val="16"/>
          <w:szCs w:val="16"/>
        </w:rPr>
        <w:t>olo</w:t>
      </w:r>
      <w:r w:rsidRPr="00AC3330">
        <w:rPr>
          <w:rFonts w:ascii="Tahoma" w:eastAsia="Tahoma" w:hAnsi="Tahoma" w:cs="Tahoma"/>
          <w:spacing w:val="-2"/>
          <w:sz w:val="16"/>
          <w:szCs w:val="16"/>
        </w:rPr>
        <w:t>w</w:t>
      </w:r>
      <w:r w:rsidRPr="00AC3330">
        <w:rPr>
          <w:rFonts w:ascii="Tahoma" w:eastAsia="Tahoma" w:hAnsi="Tahoma" w:cs="Tahoma"/>
          <w:sz w:val="16"/>
          <w:szCs w:val="16"/>
        </w:rPr>
        <w:t>a</w:t>
      </w:r>
      <w:r w:rsidRPr="00AC3330">
        <w:rPr>
          <w:rFonts w:ascii="Tahoma" w:eastAsia="Tahoma" w:hAnsi="Tahoma" w:cs="Tahoma"/>
          <w:spacing w:val="-1"/>
          <w:sz w:val="16"/>
          <w:szCs w:val="16"/>
        </w:rPr>
        <w:t>n</w:t>
      </w:r>
      <w:r w:rsidRPr="00AC3330">
        <w:rPr>
          <w:rFonts w:ascii="Tahoma" w:eastAsia="Tahoma" w:hAnsi="Tahoma" w:cs="Tahoma"/>
          <w:sz w:val="16"/>
          <w:szCs w:val="16"/>
        </w:rPr>
        <w:t xml:space="preserve">y i </w:t>
      </w:r>
      <w:r w:rsidRPr="00AC3330">
        <w:rPr>
          <w:rFonts w:ascii="Tahoma" w:eastAsia="Tahoma" w:hAnsi="Tahoma" w:cs="Tahoma"/>
          <w:spacing w:val="-3"/>
          <w:sz w:val="16"/>
          <w:szCs w:val="16"/>
        </w:rPr>
        <w:t>k</w:t>
      </w:r>
      <w:r w:rsidRPr="00AC3330">
        <w:rPr>
          <w:rFonts w:ascii="Tahoma" w:eastAsia="Tahoma" w:hAnsi="Tahoma" w:cs="Tahoma"/>
          <w:spacing w:val="-1"/>
          <w:sz w:val="16"/>
          <w:szCs w:val="16"/>
        </w:rPr>
        <w:t>ont</w:t>
      </w:r>
      <w:r w:rsidRPr="00AC3330">
        <w:rPr>
          <w:rFonts w:ascii="Tahoma" w:eastAsia="Tahoma" w:hAnsi="Tahoma" w:cs="Tahoma"/>
          <w:sz w:val="16"/>
          <w:szCs w:val="16"/>
        </w:rPr>
        <w:t>r</w:t>
      </w:r>
      <w:r w:rsidRPr="00AC3330">
        <w:rPr>
          <w:rFonts w:ascii="Tahoma" w:eastAsia="Tahoma" w:hAnsi="Tahoma" w:cs="Tahoma"/>
          <w:spacing w:val="1"/>
          <w:sz w:val="16"/>
          <w:szCs w:val="16"/>
        </w:rPr>
        <w:t>o</w:t>
      </w:r>
      <w:r w:rsidRPr="00AC3330">
        <w:rPr>
          <w:rFonts w:ascii="Tahoma" w:eastAsia="Tahoma" w:hAnsi="Tahoma" w:cs="Tahoma"/>
          <w:spacing w:val="-1"/>
          <w:sz w:val="16"/>
          <w:szCs w:val="16"/>
        </w:rPr>
        <w:t>lu</w:t>
      </w:r>
      <w:r w:rsidRPr="00AC3330">
        <w:rPr>
          <w:rFonts w:ascii="Tahoma" w:eastAsia="Tahoma" w:hAnsi="Tahoma" w:cs="Tahoma"/>
          <w:sz w:val="16"/>
          <w:szCs w:val="16"/>
        </w:rPr>
        <w:t>jąc</w:t>
      </w:r>
      <w:r w:rsidRPr="00AC3330">
        <w:rPr>
          <w:rFonts w:ascii="Tahoma" w:eastAsia="Tahoma" w:hAnsi="Tahoma" w:cs="Tahoma"/>
          <w:spacing w:val="-15"/>
          <w:sz w:val="16"/>
          <w:szCs w:val="16"/>
        </w:rPr>
        <w:t>y</w:t>
      </w:r>
      <w:r w:rsidRPr="00AC3330">
        <w:rPr>
          <w:rFonts w:ascii="Tahoma" w:eastAsia="Tahoma" w:hAnsi="Tahoma" w:cs="Tahoma"/>
          <w:sz w:val="16"/>
          <w:szCs w:val="16"/>
        </w:rPr>
        <w:t>.</w:t>
      </w:r>
    </w:p>
  </w:footnote>
  <w:footnote w:id="65">
    <w:p w14:paraId="20F24570" w14:textId="02EE1067" w:rsidR="00291485" w:rsidRPr="00AC3330" w:rsidRDefault="00291485" w:rsidP="00AC3330">
      <w:pPr>
        <w:pStyle w:val="Tekstprzypisudolnego"/>
        <w:rPr>
          <w:rFonts w:ascii="Tahoma" w:hAnsi="Tahoma" w:cs="Tahoma"/>
          <w:sz w:val="16"/>
          <w:szCs w:val="16"/>
        </w:rPr>
      </w:pPr>
      <w:r w:rsidRPr="00AC3330">
        <w:rPr>
          <w:rStyle w:val="Odwoanieprzypisudolnego"/>
          <w:rFonts w:ascii="Tahoma" w:hAnsi="Tahoma" w:cs="Tahoma"/>
          <w:sz w:val="16"/>
          <w:szCs w:val="16"/>
        </w:rPr>
        <w:footnoteRef/>
      </w:r>
      <w:r w:rsidRPr="00AC3330">
        <w:rPr>
          <w:rFonts w:ascii="Tahoma" w:hAnsi="Tahoma" w:cs="Tahoma"/>
          <w:sz w:val="16"/>
          <w:szCs w:val="16"/>
        </w:rPr>
        <w:t xml:space="preserve"> </w:t>
      </w:r>
      <w:r w:rsidRPr="00AC3330">
        <w:rPr>
          <w:rFonts w:ascii="Tahoma" w:eastAsia="Tahoma" w:hAnsi="Tahoma" w:cs="Tahoma"/>
          <w:spacing w:val="-1"/>
          <w:sz w:val="16"/>
          <w:szCs w:val="16"/>
        </w:rPr>
        <w:t>Dot</w:t>
      </w:r>
      <w:r w:rsidRPr="00AC3330">
        <w:rPr>
          <w:rFonts w:ascii="Tahoma" w:eastAsia="Tahoma" w:hAnsi="Tahoma" w:cs="Tahoma"/>
          <w:spacing w:val="-3"/>
          <w:sz w:val="16"/>
          <w:szCs w:val="16"/>
        </w:rPr>
        <w:t>y</w:t>
      </w:r>
      <w:r w:rsidRPr="00AC3330">
        <w:rPr>
          <w:rFonts w:ascii="Tahoma" w:eastAsia="Tahoma" w:hAnsi="Tahoma" w:cs="Tahoma"/>
          <w:sz w:val="16"/>
          <w:szCs w:val="16"/>
        </w:rPr>
        <w:t>c</w:t>
      </w:r>
      <w:r w:rsidRPr="00AC3330">
        <w:rPr>
          <w:rFonts w:ascii="Tahoma" w:eastAsia="Tahoma" w:hAnsi="Tahoma" w:cs="Tahoma"/>
          <w:spacing w:val="1"/>
          <w:sz w:val="16"/>
          <w:szCs w:val="16"/>
        </w:rPr>
        <w:t>z</w:t>
      </w:r>
      <w:r w:rsidRPr="00AC3330">
        <w:rPr>
          <w:rFonts w:ascii="Tahoma" w:eastAsia="Tahoma" w:hAnsi="Tahoma" w:cs="Tahoma"/>
          <w:sz w:val="16"/>
          <w:szCs w:val="16"/>
        </w:rPr>
        <w:t>y pr</w:t>
      </w:r>
      <w:r w:rsidRPr="00AC3330">
        <w:rPr>
          <w:rFonts w:ascii="Tahoma" w:eastAsia="Tahoma" w:hAnsi="Tahoma" w:cs="Tahoma"/>
          <w:spacing w:val="-1"/>
          <w:sz w:val="16"/>
          <w:szCs w:val="16"/>
        </w:rPr>
        <w:t>o</w:t>
      </w:r>
      <w:r w:rsidRPr="00AC3330">
        <w:rPr>
          <w:rFonts w:ascii="Tahoma" w:eastAsia="Tahoma" w:hAnsi="Tahoma" w:cs="Tahoma"/>
          <w:sz w:val="16"/>
          <w:szCs w:val="16"/>
        </w:rPr>
        <w:t>je</w:t>
      </w:r>
      <w:r w:rsidRPr="00AC3330">
        <w:rPr>
          <w:rFonts w:ascii="Tahoma" w:eastAsia="Tahoma" w:hAnsi="Tahoma" w:cs="Tahoma"/>
          <w:spacing w:val="-1"/>
          <w:sz w:val="16"/>
          <w:szCs w:val="16"/>
        </w:rPr>
        <w:t>któ</w:t>
      </w:r>
      <w:r w:rsidRPr="00AC3330">
        <w:rPr>
          <w:rFonts w:ascii="Tahoma" w:eastAsia="Tahoma" w:hAnsi="Tahoma" w:cs="Tahoma"/>
          <w:sz w:val="16"/>
          <w:szCs w:val="16"/>
        </w:rPr>
        <w:t>w</w:t>
      </w:r>
      <w:r w:rsidRPr="00AC3330">
        <w:rPr>
          <w:rFonts w:ascii="Tahoma" w:eastAsia="Tahoma" w:hAnsi="Tahoma" w:cs="Tahoma"/>
          <w:spacing w:val="1"/>
          <w:sz w:val="16"/>
          <w:szCs w:val="16"/>
        </w:rPr>
        <w:t xml:space="preserve"> </w:t>
      </w:r>
      <w:r w:rsidRPr="00AC3330">
        <w:rPr>
          <w:rFonts w:ascii="Tahoma" w:eastAsia="Tahoma" w:hAnsi="Tahoma" w:cs="Tahoma"/>
          <w:sz w:val="16"/>
          <w:szCs w:val="16"/>
        </w:rPr>
        <w:t>r</w:t>
      </w:r>
      <w:r w:rsidRPr="00AC3330">
        <w:rPr>
          <w:rFonts w:ascii="Tahoma" w:eastAsia="Tahoma" w:hAnsi="Tahoma" w:cs="Tahoma"/>
          <w:spacing w:val="-1"/>
          <w:sz w:val="16"/>
          <w:szCs w:val="16"/>
        </w:rPr>
        <w:t>e</w:t>
      </w:r>
      <w:r w:rsidRPr="00AC3330">
        <w:rPr>
          <w:rFonts w:ascii="Tahoma" w:eastAsia="Tahoma" w:hAnsi="Tahoma" w:cs="Tahoma"/>
          <w:sz w:val="16"/>
          <w:szCs w:val="16"/>
        </w:rPr>
        <w:t>a</w:t>
      </w:r>
      <w:r w:rsidRPr="00AC3330">
        <w:rPr>
          <w:rFonts w:ascii="Tahoma" w:eastAsia="Tahoma" w:hAnsi="Tahoma" w:cs="Tahoma"/>
          <w:spacing w:val="-1"/>
          <w:sz w:val="16"/>
          <w:szCs w:val="16"/>
        </w:rPr>
        <w:t>li</w:t>
      </w:r>
      <w:r w:rsidRPr="00AC3330">
        <w:rPr>
          <w:rFonts w:ascii="Tahoma" w:eastAsia="Tahoma" w:hAnsi="Tahoma" w:cs="Tahoma"/>
          <w:sz w:val="16"/>
          <w:szCs w:val="16"/>
        </w:rPr>
        <w:t>z</w:t>
      </w:r>
      <w:r w:rsidRPr="00AC3330">
        <w:rPr>
          <w:rFonts w:ascii="Tahoma" w:eastAsia="Tahoma" w:hAnsi="Tahoma" w:cs="Tahoma"/>
          <w:spacing w:val="-1"/>
          <w:sz w:val="16"/>
          <w:szCs w:val="16"/>
        </w:rPr>
        <w:t>o</w:t>
      </w:r>
      <w:r w:rsidRPr="00AC3330">
        <w:rPr>
          <w:rFonts w:ascii="Tahoma" w:eastAsia="Tahoma" w:hAnsi="Tahoma" w:cs="Tahoma"/>
          <w:spacing w:val="-2"/>
          <w:sz w:val="16"/>
          <w:szCs w:val="16"/>
        </w:rPr>
        <w:t>w</w:t>
      </w:r>
      <w:r w:rsidRPr="00AC3330">
        <w:rPr>
          <w:rFonts w:ascii="Tahoma" w:eastAsia="Tahoma" w:hAnsi="Tahoma" w:cs="Tahoma"/>
          <w:sz w:val="16"/>
          <w:szCs w:val="16"/>
        </w:rPr>
        <w:t>a</w:t>
      </w:r>
      <w:r w:rsidRPr="00AC3330">
        <w:rPr>
          <w:rFonts w:ascii="Tahoma" w:eastAsia="Tahoma" w:hAnsi="Tahoma" w:cs="Tahoma"/>
          <w:spacing w:val="-4"/>
          <w:sz w:val="16"/>
          <w:szCs w:val="16"/>
        </w:rPr>
        <w:t>n</w:t>
      </w:r>
      <w:r w:rsidRPr="00AC3330">
        <w:rPr>
          <w:rFonts w:ascii="Tahoma" w:eastAsia="Tahoma" w:hAnsi="Tahoma" w:cs="Tahoma"/>
          <w:spacing w:val="-3"/>
          <w:sz w:val="16"/>
          <w:szCs w:val="16"/>
        </w:rPr>
        <w:t>y</w:t>
      </w:r>
      <w:r w:rsidRPr="00AC3330">
        <w:rPr>
          <w:rFonts w:ascii="Tahoma" w:eastAsia="Tahoma" w:hAnsi="Tahoma" w:cs="Tahoma"/>
          <w:sz w:val="16"/>
          <w:szCs w:val="16"/>
        </w:rPr>
        <w:t>ch w</w:t>
      </w:r>
      <w:r w:rsidRPr="00AC3330">
        <w:rPr>
          <w:rFonts w:ascii="Tahoma" w:eastAsia="Tahoma" w:hAnsi="Tahoma" w:cs="Tahoma"/>
          <w:spacing w:val="1"/>
          <w:sz w:val="16"/>
          <w:szCs w:val="16"/>
        </w:rPr>
        <w:t xml:space="preserve"> </w:t>
      </w:r>
      <w:r w:rsidRPr="00AC3330">
        <w:rPr>
          <w:rFonts w:ascii="Tahoma" w:eastAsia="Tahoma" w:hAnsi="Tahoma" w:cs="Tahoma"/>
          <w:sz w:val="16"/>
          <w:szCs w:val="16"/>
        </w:rPr>
        <w:t>pa</w:t>
      </w:r>
      <w:r w:rsidRPr="00AC3330">
        <w:rPr>
          <w:rFonts w:ascii="Tahoma" w:eastAsia="Tahoma" w:hAnsi="Tahoma" w:cs="Tahoma"/>
          <w:spacing w:val="-1"/>
          <w:sz w:val="16"/>
          <w:szCs w:val="16"/>
        </w:rPr>
        <w:t>rtne</w:t>
      </w:r>
      <w:r w:rsidRPr="00AC3330">
        <w:rPr>
          <w:rFonts w:ascii="Tahoma" w:eastAsia="Tahoma" w:hAnsi="Tahoma" w:cs="Tahoma"/>
          <w:sz w:val="16"/>
          <w:szCs w:val="16"/>
        </w:rPr>
        <w:t>rs</w:t>
      </w:r>
      <w:r w:rsidRPr="00AC3330">
        <w:rPr>
          <w:rFonts w:ascii="Tahoma" w:eastAsia="Tahoma" w:hAnsi="Tahoma" w:cs="Tahoma"/>
          <w:spacing w:val="-1"/>
          <w:sz w:val="16"/>
          <w:szCs w:val="16"/>
        </w:rPr>
        <w:t>t</w:t>
      </w:r>
      <w:r w:rsidRPr="00AC3330">
        <w:rPr>
          <w:rFonts w:ascii="Tahoma" w:eastAsia="Tahoma" w:hAnsi="Tahoma" w:cs="Tahoma"/>
          <w:sz w:val="16"/>
          <w:szCs w:val="16"/>
        </w:rPr>
        <w:t>w</w:t>
      </w:r>
      <w:r w:rsidRPr="00AC3330">
        <w:rPr>
          <w:rFonts w:ascii="Tahoma" w:eastAsia="Tahoma" w:hAnsi="Tahoma" w:cs="Tahoma"/>
          <w:spacing w:val="-1"/>
          <w:sz w:val="16"/>
          <w:szCs w:val="16"/>
        </w:rPr>
        <w:t>ie</w:t>
      </w:r>
      <w:r w:rsidRPr="00AC3330">
        <w:rPr>
          <w:rFonts w:ascii="Tahoma" w:eastAsia="Tahoma" w:hAnsi="Tahoma" w:cs="Tahoma"/>
          <w:sz w:val="16"/>
          <w:szCs w:val="16"/>
        </w:rPr>
        <w:t>.</w:t>
      </w:r>
    </w:p>
  </w:footnote>
  <w:footnote w:id="66">
    <w:p w14:paraId="095E9BB4" w14:textId="1A4CDC27" w:rsidR="00291485" w:rsidRPr="00AC3330" w:rsidRDefault="00291485" w:rsidP="00AC3330">
      <w:pPr>
        <w:pStyle w:val="Tekstprzypisudolnego"/>
        <w:rPr>
          <w:sz w:val="16"/>
          <w:szCs w:val="16"/>
        </w:rPr>
      </w:pPr>
      <w:r w:rsidRPr="00AC3330">
        <w:rPr>
          <w:rStyle w:val="Odwoanieprzypisudolnego"/>
          <w:rFonts w:ascii="Tahoma" w:hAnsi="Tahoma" w:cs="Tahoma"/>
          <w:sz w:val="16"/>
          <w:szCs w:val="16"/>
        </w:rPr>
        <w:footnoteRef/>
      </w:r>
      <w:r w:rsidRPr="00AC3330">
        <w:rPr>
          <w:rFonts w:ascii="Tahoma" w:hAnsi="Tahoma" w:cs="Tahoma"/>
          <w:sz w:val="16"/>
          <w:szCs w:val="16"/>
        </w:rPr>
        <w:t xml:space="preserve"> Dotyczy projektów realizowanych w partnerstwie.</w:t>
      </w:r>
    </w:p>
  </w:footnote>
  <w:footnote w:id="67">
    <w:p w14:paraId="34FBA3A4" w14:textId="77800DFF" w:rsidR="00291485" w:rsidRPr="00B9402C" w:rsidRDefault="00291485" w:rsidP="00AC3330">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68">
    <w:p w14:paraId="0F55A9EE" w14:textId="34102E47" w:rsidR="00291485" w:rsidRPr="00B9402C" w:rsidRDefault="00291485" w:rsidP="00AC3330">
      <w:pPr>
        <w:pStyle w:val="Tekstprzypisudolnego"/>
        <w:rPr>
          <w:rFonts w:ascii="Tahoma" w:hAnsi="Tahoma" w:cs="Tahoma"/>
          <w:sz w:val="16"/>
          <w:szCs w:val="16"/>
        </w:rPr>
      </w:pPr>
      <w:r w:rsidRPr="00B9402C">
        <w:rPr>
          <w:rStyle w:val="Odwoanieprzypisudolnego"/>
          <w:rFonts w:ascii="Tahoma" w:hAnsi="Tahoma" w:cs="Tahoma"/>
          <w:sz w:val="16"/>
          <w:szCs w:val="16"/>
        </w:rPr>
        <w:footnoteRef/>
      </w:r>
      <w:r>
        <w:rPr>
          <w:rFonts w:ascii="Tahoma" w:hAnsi="Tahoma" w:cs="Tahoma"/>
          <w:sz w:val="16"/>
          <w:szCs w:val="16"/>
        </w:rPr>
        <w:t xml:space="preserve"> Jw.</w:t>
      </w:r>
    </w:p>
  </w:footnote>
  <w:footnote w:id="69">
    <w:p w14:paraId="34C194C2" w14:textId="77777777" w:rsidR="00291485" w:rsidRPr="00B9402C" w:rsidRDefault="00291485" w:rsidP="00AC3330">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w przypadku gdy projekt jest realizowany w ramach partnerstwa.</w:t>
      </w:r>
    </w:p>
  </w:footnote>
  <w:footnote w:id="70">
    <w:p w14:paraId="0174A994" w14:textId="6BCC229F" w:rsidR="00291485" w:rsidRPr="00B9402C" w:rsidRDefault="00291485" w:rsidP="00AC3330">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Dot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w:t>
      </w:r>
      <w:r w:rsidRPr="00B9402C">
        <w:rPr>
          <w:rFonts w:ascii="Tahoma" w:eastAsia="Tahoma" w:hAnsi="Tahoma" w:cs="Tahoma"/>
          <w:spacing w:val="2"/>
          <w:sz w:val="16"/>
          <w:szCs w:val="16"/>
        </w:rPr>
        <w:t xml:space="preserve"> </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któ</w:t>
      </w:r>
      <w:r w:rsidRPr="00B9402C">
        <w:rPr>
          <w:rFonts w:ascii="Tahoma" w:eastAsia="Tahoma" w:hAnsi="Tahoma" w:cs="Tahoma"/>
          <w:spacing w:val="-4"/>
          <w:sz w:val="16"/>
          <w:szCs w:val="16"/>
        </w:rPr>
        <w:t>w</w:t>
      </w:r>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w</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któ</w:t>
      </w:r>
      <w:r w:rsidRPr="00B9402C">
        <w:rPr>
          <w:rFonts w:ascii="Tahoma" w:eastAsia="Tahoma" w:hAnsi="Tahoma" w:cs="Tahoma"/>
          <w:sz w:val="16"/>
          <w:szCs w:val="16"/>
        </w:rPr>
        <w:t>r</w:t>
      </w:r>
      <w:r w:rsidRPr="00B9402C">
        <w:rPr>
          <w:rFonts w:ascii="Tahoma" w:eastAsia="Tahoma" w:hAnsi="Tahoma" w:cs="Tahoma"/>
          <w:spacing w:val="-4"/>
          <w:sz w:val="16"/>
          <w:szCs w:val="16"/>
        </w:rPr>
        <w:t>y</w:t>
      </w:r>
      <w:r w:rsidRPr="00B9402C">
        <w:rPr>
          <w:rFonts w:ascii="Tahoma" w:eastAsia="Tahoma" w:hAnsi="Tahoma" w:cs="Tahoma"/>
          <w:sz w:val="16"/>
          <w:szCs w:val="16"/>
        </w:rPr>
        <w:t>ch</w:t>
      </w:r>
      <w:r w:rsidRPr="00B9402C">
        <w:rPr>
          <w:rFonts w:ascii="Tahoma" w:eastAsia="Tahoma" w:hAnsi="Tahoma" w:cs="Tahoma"/>
          <w:spacing w:val="2"/>
          <w:sz w:val="16"/>
          <w:szCs w:val="16"/>
        </w:rPr>
        <w:t xml:space="preserve"> </w:t>
      </w:r>
      <w:r w:rsidRPr="00B9402C">
        <w:rPr>
          <w:rFonts w:ascii="Tahoma" w:eastAsia="Tahoma" w:hAnsi="Tahoma" w:cs="Tahoma"/>
          <w:sz w:val="16"/>
          <w:szCs w:val="16"/>
        </w:rPr>
        <w:t>b</w:t>
      </w:r>
      <w:r w:rsidRPr="00B9402C">
        <w:rPr>
          <w:rFonts w:ascii="Tahoma" w:eastAsia="Tahoma" w:hAnsi="Tahoma" w:cs="Tahoma"/>
          <w:spacing w:val="-1"/>
          <w:sz w:val="16"/>
          <w:szCs w:val="16"/>
        </w:rPr>
        <w:t>ę</w:t>
      </w:r>
      <w:r w:rsidRPr="00B9402C">
        <w:rPr>
          <w:rFonts w:ascii="Tahoma" w:eastAsia="Tahoma" w:hAnsi="Tahoma" w:cs="Tahoma"/>
          <w:sz w:val="16"/>
          <w:szCs w:val="16"/>
        </w:rPr>
        <w:t>dz</w:t>
      </w:r>
      <w:r w:rsidRPr="00B9402C">
        <w:rPr>
          <w:rFonts w:ascii="Tahoma" w:eastAsia="Tahoma" w:hAnsi="Tahoma" w:cs="Tahoma"/>
          <w:spacing w:val="-1"/>
          <w:sz w:val="16"/>
          <w:szCs w:val="16"/>
        </w:rPr>
        <w:t>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u</w:t>
      </w:r>
      <w:r w:rsidRPr="00B9402C">
        <w:rPr>
          <w:rFonts w:ascii="Tahoma" w:eastAsia="Tahoma" w:hAnsi="Tahoma" w:cs="Tahoma"/>
          <w:sz w:val="16"/>
          <w:szCs w:val="16"/>
        </w:rPr>
        <w:t>dz</w:t>
      </w:r>
      <w:r w:rsidRPr="00B9402C">
        <w:rPr>
          <w:rFonts w:ascii="Tahoma" w:eastAsia="Tahoma" w:hAnsi="Tahoma" w:cs="Tahoma"/>
          <w:spacing w:val="-1"/>
          <w:sz w:val="16"/>
          <w:szCs w:val="16"/>
        </w:rPr>
        <w:t>iel</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omo</w:t>
      </w:r>
      <w:r w:rsidRPr="00B9402C">
        <w:rPr>
          <w:rFonts w:ascii="Tahoma" w:eastAsia="Tahoma" w:hAnsi="Tahoma" w:cs="Tahoma"/>
          <w:sz w:val="16"/>
          <w:szCs w:val="16"/>
        </w:rPr>
        <w:t>c</w:t>
      </w:r>
      <w:r w:rsidRPr="00B9402C">
        <w:rPr>
          <w:rFonts w:ascii="Tahoma" w:eastAsia="Tahoma" w:hAnsi="Tahoma" w:cs="Tahoma"/>
          <w:spacing w:val="3"/>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i/</w:t>
      </w:r>
      <w:r w:rsidRPr="00B9402C">
        <w:rPr>
          <w:rFonts w:ascii="Tahoma" w:eastAsia="Tahoma" w:hAnsi="Tahoma" w:cs="Tahoma"/>
          <w:spacing w:val="-3"/>
          <w:sz w:val="16"/>
          <w:szCs w:val="16"/>
        </w:rPr>
        <w:t>l</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3"/>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omo</w:t>
      </w:r>
      <w:r w:rsidRPr="00B9402C">
        <w:rPr>
          <w:rFonts w:ascii="Tahoma" w:eastAsia="Tahoma" w:hAnsi="Tahoma" w:cs="Tahoma"/>
          <w:sz w:val="16"/>
          <w:szCs w:val="16"/>
        </w:rPr>
        <w:t>c</w:t>
      </w:r>
      <w:r w:rsidRPr="00B9402C">
        <w:rPr>
          <w:rFonts w:ascii="Tahoma" w:eastAsia="Tahoma" w:hAnsi="Tahoma" w:cs="Tahoma"/>
          <w:spacing w:val="3"/>
          <w:sz w:val="16"/>
          <w:szCs w:val="16"/>
        </w:rPr>
        <w:t xml:space="preserve"> </w:t>
      </w:r>
      <w:r w:rsidRPr="00B9402C">
        <w:rPr>
          <w:rFonts w:ascii="Tahoma" w:eastAsia="Tahoma" w:hAnsi="Tahoma" w:cs="Tahoma"/>
          <w:sz w:val="16"/>
          <w:szCs w:val="16"/>
        </w:rPr>
        <w:t>de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minimi</w:t>
      </w:r>
      <w:r w:rsidRPr="00B9402C">
        <w:rPr>
          <w:rFonts w:ascii="Tahoma" w:eastAsia="Tahoma" w:hAnsi="Tahoma" w:cs="Tahoma"/>
          <w:sz w:val="16"/>
          <w:szCs w:val="16"/>
        </w:rPr>
        <w:t>s.</w:t>
      </w:r>
      <w:r w:rsidRPr="00B9402C">
        <w:rPr>
          <w:rFonts w:ascii="Tahoma" w:eastAsia="Tahoma" w:hAnsi="Tahoma" w:cs="Tahoma"/>
          <w:spacing w:val="2"/>
          <w:sz w:val="16"/>
          <w:szCs w:val="16"/>
        </w:rPr>
        <w:t xml:space="preserve"> </w:t>
      </w:r>
      <w:r w:rsidRPr="00B9402C">
        <w:rPr>
          <w:rFonts w:ascii="Tahoma" w:eastAsia="Tahoma" w:hAnsi="Tahoma" w:cs="Tahoma"/>
          <w:sz w:val="16"/>
          <w:szCs w:val="16"/>
        </w:rPr>
        <w:t>Jeże</w:t>
      </w:r>
      <w:r w:rsidRPr="00B9402C">
        <w:rPr>
          <w:rFonts w:ascii="Tahoma" w:eastAsia="Tahoma" w:hAnsi="Tahoma" w:cs="Tahoma"/>
          <w:spacing w:val="-1"/>
          <w:sz w:val="16"/>
          <w:szCs w:val="16"/>
        </w:rPr>
        <w:t>l</w:t>
      </w:r>
      <w:r w:rsidRPr="00B9402C">
        <w:rPr>
          <w:rFonts w:ascii="Tahoma" w:eastAsia="Tahoma" w:hAnsi="Tahoma" w:cs="Tahoma"/>
          <w:sz w:val="16"/>
          <w:szCs w:val="16"/>
        </w:rPr>
        <w:t>i</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z w:val="16"/>
          <w:szCs w:val="16"/>
        </w:rPr>
        <w:t>d</w:t>
      </w:r>
      <w:r w:rsidRPr="00B9402C">
        <w:rPr>
          <w:rFonts w:ascii="Tahoma" w:eastAsia="Tahoma" w:hAnsi="Tahoma" w:cs="Tahoma"/>
          <w:spacing w:val="-1"/>
          <w:sz w:val="16"/>
          <w:szCs w:val="16"/>
        </w:rPr>
        <w:t>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w:t>
      </w:r>
      <w:r w:rsidRPr="00B9402C">
        <w:rPr>
          <w:rFonts w:ascii="Tahoma" w:eastAsia="Tahoma" w:hAnsi="Tahoma" w:cs="Tahoma"/>
          <w:spacing w:val="2"/>
          <w:sz w:val="16"/>
          <w:szCs w:val="16"/>
        </w:rPr>
        <w:t xml:space="preserve"> </w:t>
      </w:r>
      <w:r w:rsidRPr="00B9402C">
        <w:rPr>
          <w:rFonts w:ascii="Tahoma" w:eastAsia="Tahoma" w:hAnsi="Tahoma" w:cs="Tahoma"/>
          <w:sz w:val="16"/>
          <w:szCs w:val="16"/>
        </w:rPr>
        <w:t>w</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mie</w:t>
      </w:r>
      <w:r w:rsidRPr="00B9402C">
        <w:rPr>
          <w:rFonts w:ascii="Tahoma" w:eastAsia="Tahoma" w:hAnsi="Tahoma" w:cs="Tahoma"/>
          <w:sz w:val="16"/>
          <w:szCs w:val="16"/>
        </w:rPr>
        <w:t xml:space="preserve">jsce </w:t>
      </w:r>
      <w:r w:rsidRPr="00B9402C">
        <w:rPr>
          <w:rFonts w:ascii="Tahoma" w:eastAsia="Tahoma" w:hAnsi="Tahoma" w:cs="Tahoma"/>
          <w:spacing w:val="-1"/>
          <w:sz w:val="16"/>
          <w:szCs w:val="16"/>
        </w:rPr>
        <w:t>t</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ści przep</w:t>
      </w:r>
      <w:r w:rsidRPr="00B9402C">
        <w:rPr>
          <w:rFonts w:ascii="Tahoma" w:eastAsia="Tahoma" w:hAnsi="Tahoma" w:cs="Tahoma"/>
          <w:spacing w:val="-1"/>
          <w:sz w:val="16"/>
          <w:szCs w:val="16"/>
        </w:rPr>
        <w:t>i</w:t>
      </w:r>
      <w:r w:rsidRPr="00B9402C">
        <w:rPr>
          <w:rFonts w:ascii="Tahoma" w:eastAsia="Tahoma" w:hAnsi="Tahoma" w:cs="Tahoma"/>
          <w:sz w:val="16"/>
          <w:szCs w:val="16"/>
        </w:rPr>
        <w:t>su pa</w:t>
      </w:r>
      <w:r w:rsidRPr="00B9402C">
        <w:rPr>
          <w:rFonts w:ascii="Tahoma" w:eastAsia="Tahoma" w:hAnsi="Tahoma" w:cs="Tahoma"/>
          <w:spacing w:val="-3"/>
          <w:sz w:val="16"/>
          <w:szCs w:val="16"/>
        </w:rPr>
        <w:t>ra</w:t>
      </w:r>
      <w:r w:rsidRPr="00B9402C">
        <w:rPr>
          <w:rFonts w:ascii="Tahoma" w:eastAsia="Tahoma" w:hAnsi="Tahoma" w:cs="Tahoma"/>
          <w:sz w:val="16"/>
          <w:szCs w:val="16"/>
        </w:rPr>
        <w:t>g</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4"/>
          <w:sz w:val="16"/>
          <w:szCs w:val="16"/>
        </w:rPr>
        <w:t>f</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3"/>
          <w:sz w:val="16"/>
          <w:szCs w:val="16"/>
        </w:rPr>
        <w:t>d</w:t>
      </w:r>
      <w:r w:rsidRPr="00B9402C">
        <w:rPr>
          <w:rFonts w:ascii="Tahoma" w:eastAsia="Tahoma" w:hAnsi="Tahoma" w:cs="Tahoma"/>
          <w:sz w:val="16"/>
          <w:szCs w:val="16"/>
        </w:rPr>
        <w:t>z</w:t>
      </w:r>
      <w:r w:rsidRPr="00B9402C">
        <w:rPr>
          <w:rFonts w:ascii="Tahoma" w:eastAsia="Tahoma" w:hAnsi="Tahoma" w:cs="Tahoma"/>
          <w:spacing w:val="-1"/>
          <w:sz w:val="16"/>
          <w:szCs w:val="16"/>
        </w:rPr>
        <w:t>i</w:t>
      </w:r>
      <w:r w:rsidRPr="00B9402C">
        <w:rPr>
          <w:rFonts w:ascii="Tahoma" w:eastAsia="Tahoma" w:hAnsi="Tahoma" w:cs="Tahoma"/>
          <w:sz w:val="16"/>
          <w:szCs w:val="16"/>
        </w:rPr>
        <w:t xml:space="preserve">ć do </w:t>
      </w:r>
      <w:r w:rsidRPr="00B9402C">
        <w:rPr>
          <w:rFonts w:ascii="Tahoma" w:eastAsia="Tahoma" w:hAnsi="Tahoma" w:cs="Tahoma"/>
          <w:spacing w:val="-1"/>
          <w:sz w:val="16"/>
          <w:szCs w:val="16"/>
        </w:rPr>
        <w:t>Decyzji</w:t>
      </w:r>
      <w:r w:rsidRPr="00B9402C">
        <w:rPr>
          <w:rFonts w:ascii="Tahoma" w:eastAsia="Tahoma" w:hAnsi="Tahoma" w:cs="Tahoma"/>
          <w:sz w:val="16"/>
          <w:szCs w:val="16"/>
        </w:rPr>
        <w:t xml:space="preserve"> </w:t>
      </w:r>
      <w:r w:rsidRPr="00B9402C">
        <w:rPr>
          <w:rFonts w:ascii="Tahoma" w:eastAsia="Tahoma" w:hAnsi="Tahoma" w:cs="Tahoma"/>
          <w:spacing w:val="-1"/>
          <w:sz w:val="16"/>
          <w:szCs w:val="16"/>
        </w:rPr>
        <w:t>tek</w:t>
      </w:r>
      <w:r w:rsidRPr="00B9402C">
        <w:rPr>
          <w:rFonts w:ascii="Tahoma" w:eastAsia="Tahoma" w:hAnsi="Tahoma" w:cs="Tahoma"/>
          <w:sz w:val="16"/>
          <w:szCs w:val="16"/>
        </w:rPr>
        <w:t>s</w:t>
      </w:r>
      <w:r w:rsidRPr="00B9402C">
        <w:rPr>
          <w:rFonts w:ascii="Tahoma" w:eastAsia="Tahoma" w:hAnsi="Tahoma" w:cs="Tahoma"/>
          <w:spacing w:val="-1"/>
          <w:sz w:val="16"/>
          <w:szCs w:val="16"/>
        </w:rPr>
        <w:t>t</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t>
      </w:r>
      <w:r w:rsidRPr="00B9402C">
        <w:rPr>
          <w:rFonts w:ascii="Tahoma" w:eastAsia="Tahoma" w:hAnsi="Tahoma" w:cs="Tahoma"/>
          <w:spacing w:val="1"/>
          <w:sz w:val="16"/>
          <w:szCs w:val="16"/>
        </w:rPr>
        <w:t>Wykreślono</w:t>
      </w:r>
      <w:r w:rsidRPr="00B9402C">
        <w:rPr>
          <w:rFonts w:ascii="Tahoma" w:eastAsia="Tahoma" w:hAnsi="Tahoma" w:cs="Tahoma"/>
          <w:sz w:val="16"/>
          <w:szCs w:val="16"/>
        </w:rPr>
        <w:t>”</w:t>
      </w:r>
      <w:r>
        <w:rPr>
          <w:rFonts w:ascii="Tahoma" w:eastAsia="Tahoma" w:hAnsi="Tahoma" w:cs="Tahoma"/>
          <w:sz w:val="16"/>
          <w:szCs w:val="16"/>
        </w:rPr>
        <w:t>.</w:t>
      </w:r>
    </w:p>
  </w:footnote>
  <w:footnote w:id="71">
    <w:p w14:paraId="739A30BC" w14:textId="2FBFE7AE" w:rsidR="00291485" w:rsidRPr="00B9402C" w:rsidRDefault="00291485" w:rsidP="00180E9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 xml:space="preserve"> momen</w:t>
      </w:r>
      <w:r w:rsidRPr="00B9402C">
        <w:rPr>
          <w:rFonts w:ascii="Tahoma" w:eastAsia="Tahoma" w:hAnsi="Tahoma" w:cs="Tahoma"/>
          <w:sz w:val="16"/>
          <w:szCs w:val="16"/>
        </w:rPr>
        <w:t>cie zawi</w:t>
      </w:r>
      <w:r w:rsidRPr="00B9402C">
        <w:rPr>
          <w:rFonts w:ascii="Tahoma" w:eastAsia="Tahoma" w:hAnsi="Tahoma" w:cs="Tahoma"/>
          <w:spacing w:val="-1"/>
          <w:sz w:val="16"/>
          <w:szCs w:val="16"/>
        </w:rPr>
        <w:t>e</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 xml:space="preserve">a </w:t>
      </w:r>
      <w:r w:rsidRPr="00B9402C">
        <w:rPr>
          <w:rFonts w:ascii="Tahoma" w:eastAsia="Tahoma" w:hAnsi="Tahoma" w:cs="Tahoma"/>
          <w:spacing w:val="-1"/>
          <w:sz w:val="16"/>
          <w:szCs w:val="16"/>
        </w:rPr>
        <w:t>Decyzji</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 p</w:t>
      </w:r>
      <w:r w:rsidRPr="00B9402C">
        <w:rPr>
          <w:rFonts w:ascii="Tahoma" w:eastAsia="Tahoma" w:hAnsi="Tahoma" w:cs="Tahoma"/>
          <w:spacing w:val="-1"/>
          <w:sz w:val="16"/>
          <w:szCs w:val="16"/>
        </w:rPr>
        <w:t>o</w:t>
      </w:r>
      <w:r w:rsidRPr="00B9402C">
        <w:rPr>
          <w:rFonts w:ascii="Tahoma" w:eastAsia="Tahoma" w:hAnsi="Tahoma" w:cs="Tahoma"/>
          <w:sz w:val="16"/>
          <w:szCs w:val="16"/>
        </w:rPr>
        <w:t>dać a</w:t>
      </w:r>
      <w:r w:rsidRPr="00B9402C">
        <w:rPr>
          <w:rFonts w:ascii="Tahoma" w:eastAsia="Tahoma" w:hAnsi="Tahoma" w:cs="Tahoma"/>
          <w:spacing w:val="-1"/>
          <w:sz w:val="16"/>
          <w:szCs w:val="16"/>
        </w:rPr>
        <w:t>ktu</w:t>
      </w:r>
      <w:r w:rsidRPr="00B9402C">
        <w:rPr>
          <w:rFonts w:ascii="Tahoma" w:eastAsia="Tahoma" w:hAnsi="Tahoma" w:cs="Tahoma"/>
          <w:sz w:val="16"/>
          <w:szCs w:val="16"/>
        </w:rPr>
        <w:t>a</w:t>
      </w:r>
      <w:r w:rsidRPr="00B9402C">
        <w:rPr>
          <w:rFonts w:ascii="Tahoma" w:eastAsia="Tahoma" w:hAnsi="Tahoma" w:cs="Tahoma"/>
          <w:spacing w:val="-1"/>
          <w:sz w:val="16"/>
          <w:szCs w:val="16"/>
        </w:rPr>
        <w:t>l</w:t>
      </w:r>
      <w:r w:rsidRPr="00B9402C">
        <w:rPr>
          <w:rFonts w:ascii="Tahoma" w:eastAsia="Tahoma" w:hAnsi="Tahoma" w:cs="Tahoma"/>
          <w:spacing w:val="-3"/>
          <w:sz w:val="16"/>
          <w:szCs w:val="16"/>
        </w:rPr>
        <w:t>n</w:t>
      </w:r>
      <w:r w:rsidRPr="00B9402C">
        <w:rPr>
          <w:rFonts w:ascii="Tahoma" w:eastAsia="Tahoma" w:hAnsi="Tahoma" w:cs="Tahoma"/>
          <w:sz w:val="16"/>
          <w:szCs w:val="16"/>
        </w:rPr>
        <w:t xml:space="preserve">y </w:t>
      </w:r>
      <w:r w:rsidRPr="00B9402C">
        <w:rPr>
          <w:rFonts w:ascii="Tahoma" w:eastAsia="Tahoma" w:hAnsi="Tahoma" w:cs="Tahoma"/>
          <w:spacing w:val="1"/>
          <w:sz w:val="16"/>
          <w:szCs w:val="16"/>
        </w:rPr>
        <w:t>n</w:t>
      </w:r>
      <w:r w:rsidRPr="00B9402C">
        <w:rPr>
          <w:rFonts w:ascii="Tahoma" w:eastAsia="Tahoma" w:hAnsi="Tahoma" w:cs="Tahoma"/>
          <w:spacing w:val="-1"/>
          <w:sz w:val="16"/>
          <w:szCs w:val="16"/>
        </w:rPr>
        <w:t>ume</w:t>
      </w:r>
      <w:r w:rsidRPr="00B9402C">
        <w:rPr>
          <w:rFonts w:ascii="Tahoma" w:eastAsia="Tahoma" w:hAnsi="Tahoma" w:cs="Tahoma"/>
          <w:sz w:val="16"/>
          <w:szCs w:val="16"/>
        </w:rPr>
        <w:t>r r</w:t>
      </w:r>
      <w:r w:rsidRPr="00B9402C">
        <w:rPr>
          <w:rFonts w:ascii="Tahoma" w:eastAsia="Tahoma" w:hAnsi="Tahoma" w:cs="Tahoma"/>
          <w:spacing w:val="-1"/>
          <w:sz w:val="16"/>
          <w:szCs w:val="16"/>
        </w:rPr>
        <w:t>e</w:t>
      </w:r>
      <w:r w:rsidRPr="00B9402C">
        <w:rPr>
          <w:rFonts w:ascii="Tahoma" w:eastAsia="Tahoma" w:hAnsi="Tahoma" w:cs="Tahoma"/>
          <w:spacing w:val="-3"/>
          <w:sz w:val="16"/>
          <w:szCs w:val="16"/>
        </w:rPr>
        <w:t>f</w:t>
      </w:r>
      <w:r w:rsidRPr="00B9402C">
        <w:rPr>
          <w:rFonts w:ascii="Tahoma" w:eastAsia="Tahoma" w:hAnsi="Tahoma" w:cs="Tahoma"/>
          <w:spacing w:val="-1"/>
          <w:sz w:val="16"/>
          <w:szCs w:val="16"/>
        </w:rPr>
        <w:t>e</w:t>
      </w:r>
      <w:r w:rsidRPr="00B9402C">
        <w:rPr>
          <w:rFonts w:ascii="Tahoma" w:eastAsia="Tahoma" w:hAnsi="Tahoma" w:cs="Tahoma"/>
          <w:spacing w:val="2"/>
          <w:sz w:val="16"/>
          <w:szCs w:val="16"/>
        </w:rPr>
        <w:t>r</w:t>
      </w:r>
      <w:r w:rsidRPr="00B9402C">
        <w:rPr>
          <w:rFonts w:ascii="Tahoma" w:eastAsia="Tahoma" w:hAnsi="Tahoma" w:cs="Tahoma"/>
          <w:spacing w:val="-1"/>
          <w:sz w:val="16"/>
          <w:szCs w:val="16"/>
        </w:rPr>
        <w:t>en</w:t>
      </w:r>
      <w:r w:rsidRPr="00B9402C">
        <w:rPr>
          <w:rFonts w:ascii="Tahoma" w:eastAsia="Tahoma" w:hAnsi="Tahoma" w:cs="Tahoma"/>
          <w:sz w:val="16"/>
          <w:szCs w:val="16"/>
        </w:rPr>
        <w:t>c</w:t>
      </w:r>
      <w:r w:rsidRPr="00B9402C">
        <w:rPr>
          <w:rFonts w:ascii="Tahoma" w:eastAsia="Tahoma" w:hAnsi="Tahoma" w:cs="Tahoma"/>
          <w:spacing w:val="-1"/>
          <w:sz w:val="16"/>
          <w:szCs w:val="16"/>
        </w:rPr>
        <w:t>y</w:t>
      </w:r>
      <w:r w:rsidRPr="00B9402C">
        <w:rPr>
          <w:rFonts w:ascii="Tahoma" w:eastAsia="Tahoma" w:hAnsi="Tahoma" w:cs="Tahoma"/>
          <w:sz w:val="16"/>
          <w:szCs w:val="16"/>
        </w:rPr>
        <w:t>j</w:t>
      </w:r>
      <w:r w:rsidRPr="00B9402C">
        <w:rPr>
          <w:rFonts w:ascii="Tahoma" w:eastAsia="Tahoma" w:hAnsi="Tahoma" w:cs="Tahoma"/>
          <w:spacing w:val="-3"/>
          <w:sz w:val="16"/>
          <w:szCs w:val="16"/>
        </w:rPr>
        <w:t>n</w:t>
      </w:r>
      <w:r w:rsidRPr="00B9402C">
        <w:rPr>
          <w:rFonts w:ascii="Tahoma" w:eastAsia="Tahoma" w:hAnsi="Tahoma" w:cs="Tahoma"/>
          <w:spacing w:val="-15"/>
          <w:sz w:val="16"/>
          <w:szCs w:val="16"/>
        </w:rPr>
        <w:t>y</w:t>
      </w:r>
      <w:r w:rsidRPr="00B9402C">
        <w:rPr>
          <w:rFonts w:ascii="Tahoma" w:eastAsia="Tahoma" w:hAnsi="Tahoma" w:cs="Tahoma"/>
          <w:sz w:val="16"/>
          <w:szCs w:val="16"/>
        </w:rPr>
        <w:t>.</w:t>
      </w:r>
    </w:p>
  </w:footnote>
  <w:footnote w:id="72">
    <w:p w14:paraId="7D4C8F4F" w14:textId="610C1997" w:rsidR="00291485" w:rsidRPr="00B60E45" w:rsidRDefault="00291485" w:rsidP="00180E9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Dot</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y prz</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pad</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gdy</w:t>
      </w:r>
      <w:r w:rsidRPr="00B9402C">
        <w:rPr>
          <w:rFonts w:ascii="Tahoma" w:eastAsia="Tahoma" w:hAnsi="Tahoma" w:cs="Tahoma"/>
          <w:spacing w:val="-1"/>
          <w:position w:val="-1"/>
          <w:sz w:val="16"/>
          <w:szCs w:val="16"/>
        </w:rPr>
        <w:t xml:space="preserve"> Benefi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w:t>
      </w:r>
      <w:r w:rsidRPr="00B9402C">
        <w:rPr>
          <w:rFonts w:ascii="Tahoma" w:eastAsia="Tahoma" w:hAnsi="Tahoma" w:cs="Tahoma"/>
          <w:position w:val="-1"/>
          <w:sz w:val="16"/>
          <w:szCs w:val="16"/>
        </w:rPr>
        <w:t>t</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jest 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ś</w:t>
      </w:r>
      <w:r w:rsidRPr="00B9402C">
        <w:rPr>
          <w:rFonts w:ascii="Tahoma" w:eastAsia="Tahoma" w:hAnsi="Tahoma" w:cs="Tahoma"/>
          <w:spacing w:val="-1"/>
          <w:position w:val="-1"/>
          <w:sz w:val="16"/>
          <w:szCs w:val="16"/>
        </w:rPr>
        <w:t>ni</w:t>
      </w:r>
      <w:r w:rsidRPr="00B9402C">
        <w:rPr>
          <w:rFonts w:ascii="Tahoma" w:eastAsia="Tahoma" w:hAnsi="Tahoma" w:cs="Tahoma"/>
          <w:position w:val="-1"/>
          <w:sz w:val="16"/>
          <w:szCs w:val="16"/>
        </w:rPr>
        <w:t xml:space="preserve">e </w:t>
      </w:r>
      <w:r>
        <w:rPr>
          <w:rFonts w:ascii="Tahoma" w:eastAsia="Tahoma" w:hAnsi="Tahoma" w:cs="Tahoma"/>
          <w:spacing w:val="-1"/>
          <w:position w:val="-1"/>
          <w:sz w:val="16"/>
          <w:szCs w:val="16"/>
        </w:rPr>
        <w:t>b</w:t>
      </w:r>
      <w:r w:rsidRPr="00B9402C">
        <w:rPr>
          <w:rFonts w:ascii="Tahoma" w:eastAsia="Tahoma" w:hAnsi="Tahoma" w:cs="Tahoma"/>
          <w:spacing w:val="1"/>
          <w:position w:val="-1"/>
          <w:sz w:val="16"/>
          <w:szCs w:val="16"/>
        </w:rPr>
        <w:t>e</w:t>
      </w:r>
      <w:r w:rsidRPr="00B9402C">
        <w:rPr>
          <w:rFonts w:ascii="Tahoma" w:eastAsia="Tahoma" w:hAnsi="Tahoma" w:cs="Tahoma"/>
          <w:spacing w:val="-1"/>
          <w:position w:val="-1"/>
          <w:sz w:val="16"/>
          <w:szCs w:val="16"/>
        </w:rPr>
        <w:t>nefi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ente</w:t>
      </w:r>
      <w:r w:rsidRPr="00B9402C">
        <w:rPr>
          <w:rFonts w:ascii="Tahoma" w:eastAsia="Tahoma" w:hAnsi="Tahoma" w:cs="Tahoma"/>
          <w:position w:val="-1"/>
          <w:sz w:val="16"/>
          <w:szCs w:val="16"/>
        </w:rPr>
        <w:t>m</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omo</w:t>
      </w:r>
      <w:r w:rsidRPr="00B9402C">
        <w:rPr>
          <w:rFonts w:ascii="Tahoma" w:eastAsia="Tahoma" w:hAnsi="Tahoma" w:cs="Tahoma"/>
          <w:position w:val="-1"/>
          <w:sz w:val="16"/>
          <w:szCs w:val="16"/>
        </w:rPr>
        <w:t>c</w:t>
      </w:r>
      <w:r w:rsidRPr="00B9402C">
        <w:rPr>
          <w:rFonts w:ascii="Tahoma" w:eastAsia="Tahoma" w:hAnsi="Tahoma" w:cs="Tahoma"/>
          <w:spacing w:val="-15"/>
          <w:position w:val="-1"/>
          <w:sz w:val="16"/>
          <w:szCs w:val="16"/>
        </w:rPr>
        <w:t>y</w:t>
      </w:r>
      <w:r w:rsidRPr="00B9402C">
        <w:rPr>
          <w:rFonts w:ascii="Tahoma" w:eastAsia="Tahoma" w:hAnsi="Tahoma" w:cs="Tahoma"/>
          <w:position w:val="-1"/>
          <w:sz w:val="16"/>
          <w:szCs w:val="16"/>
        </w:rPr>
        <w:t>.</w:t>
      </w:r>
    </w:p>
  </w:footnote>
  <w:footnote w:id="73">
    <w:p w14:paraId="7D22CE8B" w14:textId="77777777" w:rsidR="00291485" w:rsidRPr="000649F1" w:rsidRDefault="00291485" w:rsidP="00461AEA">
      <w:pPr>
        <w:pStyle w:val="Tekstprzypisudolnego"/>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4">
    <w:p w14:paraId="0397B8AE" w14:textId="5E0863F0" w:rsidR="00291485" w:rsidRPr="00180E9C" w:rsidRDefault="00291485" w:rsidP="00AC3330">
      <w:pPr>
        <w:pStyle w:val="Tekstprzypisudolnego"/>
        <w:rPr>
          <w:rFonts w:ascii="Tahoma" w:hAnsi="Tahoma" w:cs="Tahoma"/>
          <w:sz w:val="16"/>
          <w:szCs w:val="16"/>
        </w:rPr>
      </w:pPr>
      <w:r w:rsidRPr="00180E9C">
        <w:rPr>
          <w:rFonts w:ascii="Tahoma" w:hAnsi="Tahoma" w:cs="Tahoma"/>
          <w:sz w:val="16"/>
          <w:szCs w:val="16"/>
          <w:vertAlign w:val="superscript"/>
        </w:rPr>
        <w:t>71</w:t>
      </w:r>
      <w:r w:rsidRPr="00180E9C">
        <w:rPr>
          <w:rFonts w:ascii="Tahoma" w:hAnsi="Tahoma" w:cs="Tahoma"/>
          <w:sz w:val="16"/>
          <w:szCs w:val="16"/>
        </w:rPr>
        <w:t xml:space="preserve"> Wykreślić jeśli decyzja będzie zawierana z Beneficjentem w ramach Poddziałania 9.2.1 oraz 9.2.2</w:t>
      </w:r>
    </w:p>
  </w:footnote>
  <w:footnote w:id="75">
    <w:p w14:paraId="0DD33899" w14:textId="48E2CCC4" w:rsidR="00291485" w:rsidRPr="00180E9C" w:rsidRDefault="00291485" w:rsidP="00AC3330">
      <w:pPr>
        <w:pStyle w:val="Tekstprzypisudolnego"/>
        <w:rPr>
          <w:rFonts w:ascii="Tahoma" w:hAnsi="Tahoma" w:cs="Tahoma"/>
          <w:sz w:val="16"/>
          <w:szCs w:val="16"/>
        </w:rPr>
      </w:pPr>
      <w:r w:rsidRPr="00803F36">
        <w:rPr>
          <w:rStyle w:val="Odwoanieprzypisudolnego"/>
          <w:rFonts w:ascii="Tahoma" w:hAnsi="Tahoma"/>
          <w:sz w:val="16"/>
        </w:rPr>
        <w:footnoteRef/>
      </w:r>
      <w:r w:rsidRPr="00803F36">
        <w:rPr>
          <w:rFonts w:ascii="Tahoma" w:hAnsi="Tahoma"/>
          <w:sz w:val="16"/>
        </w:rPr>
        <w:t xml:space="preserve"> </w:t>
      </w:r>
      <w:r w:rsidRPr="00180E9C">
        <w:rPr>
          <w:rFonts w:ascii="Tahoma" w:hAnsi="Tahoma" w:cs="Tahoma"/>
          <w:sz w:val="16"/>
          <w:szCs w:val="16"/>
        </w:rPr>
        <w:t xml:space="preserve">Dotyczy w momencie </w:t>
      </w:r>
      <w:r>
        <w:rPr>
          <w:rFonts w:ascii="Tahoma" w:hAnsi="Tahoma" w:cs="Tahoma"/>
          <w:sz w:val="16"/>
          <w:szCs w:val="16"/>
        </w:rPr>
        <w:t xml:space="preserve">wydawania decyzji </w:t>
      </w:r>
      <w:r w:rsidRPr="00180E9C">
        <w:rPr>
          <w:rFonts w:ascii="Tahoma" w:hAnsi="Tahoma" w:cs="Tahoma"/>
          <w:sz w:val="16"/>
          <w:szCs w:val="16"/>
        </w:rPr>
        <w:t xml:space="preserve"> w ramach Poddziałania 9.2.1 oraz 9.2.2.</w:t>
      </w:r>
    </w:p>
  </w:footnote>
  <w:footnote w:id="76">
    <w:p w14:paraId="209E236A" w14:textId="7190FD72" w:rsidR="00291485" w:rsidRPr="001E232E" w:rsidRDefault="00291485" w:rsidP="00AC3330">
      <w:pPr>
        <w:pStyle w:val="Tekstprzypisudolnego"/>
        <w:rPr>
          <w:rFonts w:ascii="Tahoma" w:hAnsi="Tahoma" w:cs="Tahoma"/>
          <w:sz w:val="16"/>
          <w:szCs w:val="16"/>
        </w:rPr>
      </w:pPr>
      <w:r w:rsidRPr="00180E9C">
        <w:rPr>
          <w:rFonts w:ascii="Tahoma" w:hAnsi="Tahoma" w:cs="Tahoma"/>
          <w:sz w:val="16"/>
          <w:szCs w:val="16"/>
          <w:vertAlign w:val="superscript"/>
        </w:rPr>
        <w:t>73</w:t>
      </w:r>
      <w:r w:rsidRPr="00180E9C">
        <w:rPr>
          <w:rFonts w:ascii="Tahoma" w:hAnsi="Tahoma" w:cs="Tahoma"/>
          <w:sz w:val="16"/>
          <w:szCs w:val="16"/>
        </w:rPr>
        <w:t xml:space="preserve"> Dotyczy przypadku, gdy Projekt jest realizowany w ramach partnerstwa.</w:t>
      </w:r>
    </w:p>
  </w:footnote>
  <w:footnote w:id="77">
    <w:p w14:paraId="2C26548A" w14:textId="77777777" w:rsidR="00291485" w:rsidRPr="00B60E45" w:rsidRDefault="00291485">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8">
    <w:p w14:paraId="3AC4E325" w14:textId="3997F18E" w:rsidR="00291485" w:rsidRPr="00B60E45" w:rsidRDefault="00291485" w:rsidP="00AC3330">
      <w:pPr>
        <w:ind w:right="88"/>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Dz. 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2247 t.j.</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79">
    <w:p w14:paraId="2E4ACE0C" w14:textId="77777777" w:rsidR="00291485" w:rsidRPr="001B7CF3" w:rsidRDefault="00291485" w:rsidP="00AC3330">
      <w:pPr>
        <w:pStyle w:val="Tekstprzypisudolnego"/>
        <w:spacing w:after="60"/>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80">
    <w:p w14:paraId="649EC811" w14:textId="77777777" w:rsidR="00412485" w:rsidRPr="00776D4C" w:rsidRDefault="00412485" w:rsidP="0041248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776D4C">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w:t>
      </w:r>
      <w:r>
        <w:rPr>
          <w:rFonts w:ascii="Tahoma" w:hAnsi="Tahoma" w:cs="Tahoma"/>
          <w:sz w:val="16"/>
          <w:szCs w:val="16"/>
        </w:rPr>
        <w:t>Decyzji</w:t>
      </w:r>
      <w:r w:rsidRPr="00776D4C">
        <w:rPr>
          <w:rFonts w:ascii="Tahoma" w:hAnsi="Tahoma" w:cs="Tahoma"/>
          <w:sz w:val="16"/>
          <w:szCs w:val="16"/>
        </w:rPr>
        <w:t xml:space="preserve"> o dofinansowanie; wykreślić jeśli nie dotyczy. </w:t>
      </w:r>
    </w:p>
  </w:footnote>
  <w:footnote w:id="81">
    <w:p w14:paraId="6EEEEC83" w14:textId="77777777" w:rsidR="00412485" w:rsidRPr="00776D4C" w:rsidRDefault="00412485" w:rsidP="0041248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Wykreślić jeśli nie dotyczy.</w:t>
      </w:r>
    </w:p>
  </w:footnote>
  <w:footnote w:id="82">
    <w:p w14:paraId="52E31529" w14:textId="77777777" w:rsidR="00412485" w:rsidRPr="00776D4C" w:rsidRDefault="00412485" w:rsidP="0041248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Wykreślić jeśli nie dotyczy.</w:t>
      </w:r>
    </w:p>
  </w:footnote>
  <w:footnote w:id="83">
    <w:p w14:paraId="06CF6067" w14:textId="77777777" w:rsidR="00291485" w:rsidRPr="00D742C2" w:rsidRDefault="00291485" w:rsidP="00AC3330">
      <w:pPr>
        <w:pStyle w:val="Tekstprzypisudolnego"/>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w:t>
      </w:r>
      <w:r w:rsidRPr="00D742C2">
        <w:rPr>
          <w:rFonts w:ascii="Tahoma" w:hAnsi="Tahoma" w:cs="Tahoma"/>
          <w:sz w:val="16"/>
          <w:szCs w:val="16"/>
        </w:rPr>
        <w:t xml:space="preserve">Dotyczy wyłącznie przypadku, gdy Projekt jest współfinansowany ze środków specjalnej linii budżetowej </w:t>
      </w:r>
      <w:r w:rsidRPr="00D742C2">
        <w:rPr>
          <w:rFonts w:ascii="Tahoma" w:hAnsi="Tahoma" w:cs="Tahoma"/>
          <w:bCs/>
          <w:sz w:val="16"/>
          <w:szCs w:val="16"/>
        </w:rPr>
        <w:t>Inicjatywy na rzecz zatrudnienia ludzi młodych.</w:t>
      </w:r>
    </w:p>
  </w:footnote>
  <w:footnote w:id="84">
    <w:p w14:paraId="5CB2122D" w14:textId="77777777" w:rsidR="00291485" w:rsidRPr="00D742C2" w:rsidRDefault="00291485"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 </w:t>
      </w:r>
    </w:p>
  </w:footnote>
  <w:footnote w:id="85">
    <w:p w14:paraId="3670427B" w14:textId="0C0B3FB8" w:rsidR="00291485" w:rsidRPr="00D742C2" w:rsidRDefault="00291485"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Utwory w rozumieniu art. 1 ust. 2 ustawy o prawie autorskim i prawach pokrewnych (</w:t>
      </w:r>
      <w:r>
        <w:rPr>
          <w:rFonts w:ascii="Tahoma" w:hAnsi="Tahoma" w:cs="Tahoma"/>
          <w:sz w:val="16"/>
          <w:szCs w:val="16"/>
        </w:rPr>
        <w:t>Dz. U.</w:t>
      </w:r>
      <w:r w:rsidRPr="00D742C2">
        <w:rPr>
          <w:rFonts w:ascii="Tahoma" w:hAnsi="Tahoma" w:cs="Tahoma"/>
          <w:sz w:val="16"/>
          <w:szCs w:val="16"/>
        </w:rPr>
        <w:t xml:space="preserve"> z 20</w:t>
      </w:r>
      <w:r w:rsidR="00412485">
        <w:rPr>
          <w:rFonts w:ascii="Tahoma" w:hAnsi="Tahoma" w:cs="Tahoma"/>
          <w:sz w:val="16"/>
          <w:szCs w:val="16"/>
        </w:rPr>
        <w:t>21</w:t>
      </w:r>
      <w:r w:rsidRPr="00D742C2">
        <w:rPr>
          <w:rFonts w:ascii="Tahoma" w:hAnsi="Tahoma" w:cs="Tahoma"/>
          <w:sz w:val="16"/>
          <w:szCs w:val="16"/>
        </w:rPr>
        <w:t xml:space="preserve"> r., poz. </w:t>
      </w:r>
      <w:r>
        <w:rPr>
          <w:rFonts w:ascii="Tahoma" w:hAnsi="Tahoma" w:cs="Tahoma"/>
          <w:sz w:val="16"/>
          <w:szCs w:val="16"/>
        </w:rPr>
        <w:t>1</w:t>
      </w:r>
      <w:r w:rsidR="00412485">
        <w:rPr>
          <w:rFonts w:ascii="Tahoma" w:hAnsi="Tahoma" w:cs="Tahoma"/>
          <w:sz w:val="16"/>
          <w:szCs w:val="16"/>
        </w:rPr>
        <w:t>062</w:t>
      </w:r>
      <w:r>
        <w:rPr>
          <w:rFonts w:ascii="Tahoma" w:hAnsi="Tahoma" w:cs="Tahoma"/>
          <w:sz w:val="16"/>
          <w:szCs w:val="16"/>
        </w:rPr>
        <w:t xml:space="preserve"> t.j.</w:t>
      </w:r>
      <w:r w:rsidRPr="00D742C2">
        <w:rPr>
          <w:rFonts w:ascii="Tahoma" w:hAnsi="Tahoma" w:cs="Tahoma"/>
          <w:sz w:val="16"/>
          <w:szCs w:val="16"/>
        </w:rPr>
        <w:t>) składające się na rezultaty projektu bądź związane merytorycznie z określonym rezultatem.</w:t>
      </w:r>
    </w:p>
  </w:footnote>
  <w:footnote w:id="86">
    <w:p w14:paraId="0BB34560" w14:textId="4DB81515" w:rsidR="00291485" w:rsidRPr="00D742C2" w:rsidRDefault="00291485"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87">
    <w:p w14:paraId="77791B6F" w14:textId="2A0DB66C" w:rsidR="00291485" w:rsidRPr="00D742C2" w:rsidRDefault="00291485"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88">
    <w:p w14:paraId="7C1E6DED" w14:textId="77777777" w:rsidR="00291485" w:rsidRPr="005C440A" w:rsidRDefault="00291485"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89">
    <w:p w14:paraId="366C2000" w14:textId="6B1C275F" w:rsidR="00291485" w:rsidRPr="0009305E" w:rsidRDefault="00291485" w:rsidP="00AC3330">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90">
    <w:p w14:paraId="6D146010" w14:textId="63E80388" w:rsidR="00291485" w:rsidRPr="0009305E" w:rsidRDefault="00291485" w:rsidP="00AC3330">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91">
    <w:p w14:paraId="41B62B44" w14:textId="77777777" w:rsidR="00291485" w:rsidRPr="00BB32D5" w:rsidRDefault="00291485" w:rsidP="00AC3330">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92">
    <w:p w14:paraId="564CB858" w14:textId="586A2908" w:rsidR="00291485" w:rsidRPr="00FF4AAE" w:rsidRDefault="00291485">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Wykreślić jeśli nie dotyczy.</w:t>
      </w:r>
    </w:p>
  </w:footnote>
  <w:footnote w:id="93">
    <w:p w14:paraId="071B5DA4" w14:textId="77777777" w:rsidR="00291485" w:rsidRPr="00234147" w:rsidRDefault="00291485"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2" w:type="dxa"/>
      <w:tblLook w:val="00A0" w:firstRow="1" w:lastRow="0" w:firstColumn="1" w:lastColumn="0" w:noHBand="0" w:noVBand="0"/>
    </w:tblPr>
    <w:tblGrid>
      <w:gridCol w:w="1843"/>
      <w:gridCol w:w="2693"/>
      <w:gridCol w:w="2058"/>
      <w:gridCol w:w="2478"/>
      <w:gridCol w:w="1340"/>
    </w:tblGrid>
    <w:tr w:rsidR="00291485" w14:paraId="6C98E323" w14:textId="77777777" w:rsidTr="002624A0">
      <w:trPr>
        <w:trHeight w:val="727"/>
      </w:trPr>
      <w:tc>
        <w:tcPr>
          <w:tcW w:w="10412" w:type="dxa"/>
          <w:gridSpan w:val="5"/>
        </w:tcPr>
        <w:p w14:paraId="00A59D87" w14:textId="77777777" w:rsidR="00291485" w:rsidRDefault="00291485" w:rsidP="002624A0">
          <w:pPr>
            <w:rPr>
              <w:b/>
              <w:sz w:val="24"/>
              <w:szCs w:val="24"/>
              <w:lang w:val="en-US"/>
            </w:rPr>
          </w:pPr>
        </w:p>
      </w:tc>
    </w:tr>
    <w:tr w:rsidR="00291485" w14:paraId="4D65EFCF" w14:textId="77777777" w:rsidTr="002624A0">
      <w:trPr>
        <w:gridAfter w:val="1"/>
        <w:wAfter w:w="1340" w:type="dxa"/>
      </w:trPr>
      <w:tc>
        <w:tcPr>
          <w:tcW w:w="1843" w:type="dxa"/>
          <w:tcMar>
            <w:top w:w="0" w:type="dxa"/>
            <w:left w:w="0" w:type="dxa"/>
            <w:bottom w:w="0" w:type="dxa"/>
            <w:right w:w="0" w:type="dxa"/>
          </w:tcMar>
          <w:hideMark/>
        </w:tcPr>
        <w:p w14:paraId="404E9E2B" w14:textId="77777777" w:rsidR="00291485" w:rsidRDefault="00291485" w:rsidP="002624A0">
          <w:pPr>
            <w:rPr>
              <w:rFonts w:ascii="Calibri" w:hAnsi="Calibri"/>
              <w:noProof/>
              <w:lang w:val="en-US" w:eastAsia="pl-PL"/>
            </w:rPr>
          </w:pPr>
          <w:r>
            <w:rPr>
              <w:rFonts w:ascii="Calibri" w:hAnsi="Calibri"/>
              <w:noProof/>
              <w:lang w:eastAsia="pl-PL"/>
            </w:rPr>
            <w:drawing>
              <wp:inline distT="0" distB="0" distL="0" distR="0" wp14:anchorId="5AADA90C" wp14:editId="533B0AD3">
                <wp:extent cx="1028700" cy="4381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23169E95" w14:textId="77777777" w:rsidR="00291485" w:rsidRDefault="00291485" w:rsidP="002624A0">
          <w:pPr>
            <w:ind w:left="48"/>
            <w:jc w:val="center"/>
            <w:rPr>
              <w:rFonts w:ascii="Calibri" w:hAnsi="Calibri"/>
              <w:noProof/>
              <w:lang w:val="en-US" w:eastAsia="pl-PL"/>
            </w:rPr>
          </w:pPr>
          <w:r>
            <w:rPr>
              <w:rFonts w:ascii="Calibri" w:hAnsi="Calibri"/>
              <w:noProof/>
              <w:lang w:eastAsia="pl-PL"/>
            </w:rPr>
            <w:drawing>
              <wp:inline distT="0" distB="0" distL="0" distR="0" wp14:anchorId="1B1B15D9" wp14:editId="7921ED76">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35CE6E21" w14:textId="77777777" w:rsidR="00291485" w:rsidRDefault="00291485" w:rsidP="002624A0">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259FBA96" wp14:editId="7BC5C390">
                <wp:extent cx="962025" cy="43815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4B63C413" w14:textId="77777777" w:rsidR="00291485" w:rsidRDefault="00291485" w:rsidP="002624A0">
          <w:pPr>
            <w:ind w:right="-1"/>
            <w:jc w:val="right"/>
            <w:rPr>
              <w:rFonts w:ascii="Calibri" w:hAnsi="Calibri"/>
              <w:noProof/>
              <w:lang w:val="en-US" w:eastAsia="pl-PL"/>
            </w:rPr>
          </w:pPr>
          <w:r>
            <w:rPr>
              <w:rFonts w:ascii="Calibri" w:hAnsi="Calibri"/>
              <w:noProof/>
              <w:lang w:eastAsia="pl-PL"/>
            </w:rPr>
            <w:drawing>
              <wp:inline distT="0" distB="0" distL="0" distR="0" wp14:anchorId="6CEC588E" wp14:editId="420E397F">
                <wp:extent cx="1476375" cy="4667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43A04CFD" w14:textId="77777777" w:rsidR="00291485" w:rsidRDefault="0029148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7C0C4DC2"/>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FBB242D"/>
    <w:multiLevelType w:val="multilevel"/>
    <w:tmpl w:val="7566407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11616563"/>
    <w:multiLevelType w:val="hybridMultilevel"/>
    <w:tmpl w:val="8BA8427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14397242"/>
    <w:multiLevelType w:val="hybridMultilevel"/>
    <w:tmpl w:val="5996260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5" w15:restartNumberingAfterBreak="0">
    <w:nsid w:val="18564441"/>
    <w:multiLevelType w:val="multilevel"/>
    <w:tmpl w:val="8404200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D83090"/>
    <w:multiLevelType w:val="multilevel"/>
    <w:tmpl w:val="CBCCEE94"/>
    <w:numStyleLink w:val="Styl1"/>
  </w:abstractNum>
  <w:abstractNum w:abstractNumId="18"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ED34287"/>
    <w:multiLevelType w:val="hybridMultilevel"/>
    <w:tmpl w:val="C85E4FD4"/>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0" w15:restartNumberingAfterBreak="0">
    <w:nsid w:val="22526DCF"/>
    <w:multiLevelType w:val="hybridMultilevel"/>
    <w:tmpl w:val="49AA8B3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CE62AC"/>
    <w:multiLevelType w:val="hybridMultilevel"/>
    <w:tmpl w:val="58F0737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65B2484"/>
    <w:multiLevelType w:val="hybridMultilevel"/>
    <w:tmpl w:val="9C46BC1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FF7BED"/>
    <w:multiLevelType w:val="hybridMultilevel"/>
    <w:tmpl w:val="3030FA0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15:restartNumberingAfterBreak="0">
    <w:nsid w:val="3CFC4E83"/>
    <w:multiLevelType w:val="hybridMultilevel"/>
    <w:tmpl w:val="9F1A43EC"/>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8" w15:restartNumberingAfterBreak="0">
    <w:nsid w:val="3DE07C75"/>
    <w:multiLevelType w:val="hybridMultilevel"/>
    <w:tmpl w:val="F8B873EC"/>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9" w15:restartNumberingAfterBreak="0">
    <w:nsid w:val="3E8817CF"/>
    <w:multiLevelType w:val="hybridMultilevel"/>
    <w:tmpl w:val="3BFA72F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1"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488624A"/>
    <w:multiLevelType w:val="multilevel"/>
    <w:tmpl w:val="CBC60AB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4ED759E"/>
    <w:multiLevelType w:val="hybridMultilevel"/>
    <w:tmpl w:val="13FCEC40"/>
    <w:lvl w:ilvl="0" w:tplc="04150011">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35"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6"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8"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B90415"/>
    <w:multiLevelType w:val="hybridMultilevel"/>
    <w:tmpl w:val="4D60B920"/>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42" w15:restartNumberingAfterBreak="0">
    <w:nsid w:val="51894A3D"/>
    <w:multiLevelType w:val="hybridMultilevel"/>
    <w:tmpl w:val="9C46BC1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3" w15:restartNumberingAfterBreak="0">
    <w:nsid w:val="52BF2147"/>
    <w:multiLevelType w:val="hybridMultilevel"/>
    <w:tmpl w:val="99B06A4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59D62B59"/>
    <w:multiLevelType w:val="hybridMultilevel"/>
    <w:tmpl w:val="B8B6AFE0"/>
    <w:lvl w:ilvl="0" w:tplc="A98A844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7" w15:restartNumberingAfterBreak="0">
    <w:nsid w:val="5A541B5A"/>
    <w:multiLevelType w:val="hybridMultilevel"/>
    <w:tmpl w:val="AF6AEAEC"/>
    <w:lvl w:ilvl="0" w:tplc="FE70C4CC">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B01E01"/>
    <w:multiLevelType w:val="hybridMultilevel"/>
    <w:tmpl w:val="7C820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0"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4"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DF35569"/>
    <w:multiLevelType w:val="hybridMultilevel"/>
    <w:tmpl w:val="EBC2205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3BB0EB1"/>
    <w:multiLevelType w:val="hybridMultilevel"/>
    <w:tmpl w:val="CD6056DA"/>
    <w:lvl w:ilvl="0" w:tplc="B04E48D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1"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4"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7"/>
  </w:num>
  <w:num w:numId="2">
    <w:abstractNumId w:val="5"/>
  </w:num>
  <w:num w:numId="3">
    <w:abstractNumId w:val="9"/>
  </w:num>
  <w:num w:numId="4">
    <w:abstractNumId w:val="60"/>
  </w:num>
  <w:num w:numId="5">
    <w:abstractNumId w:val="13"/>
  </w:num>
  <w:num w:numId="6">
    <w:abstractNumId w:val="14"/>
  </w:num>
  <w:num w:numId="7">
    <w:abstractNumId w:val="59"/>
  </w:num>
  <w:num w:numId="8">
    <w:abstractNumId w:val="19"/>
  </w:num>
  <w:num w:numId="9">
    <w:abstractNumId w:val="63"/>
  </w:num>
  <w:num w:numId="10">
    <w:abstractNumId w:val="2"/>
  </w:num>
  <w:num w:numId="11">
    <w:abstractNumId w:val="35"/>
  </w:num>
  <w:num w:numId="12">
    <w:abstractNumId w:val="49"/>
  </w:num>
  <w:num w:numId="13">
    <w:abstractNumId w:val="28"/>
  </w:num>
  <w:num w:numId="14">
    <w:abstractNumId w:val="6"/>
  </w:num>
  <w:num w:numId="15">
    <w:abstractNumId w:val="46"/>
  </w:num>
  <w:num w:numId="16">
    <w:abstractNumId w:val="44"/>
  </w:num>
  <w:num w:numId="17">
    <w:abstractNumId w:val="0"/>
  </w:num>
  <w:num w:numId="18">
    <w:abstractNumId w:val="53"/>
  </w:num>
  <w:num w:numId="19">
    <w:abstractNumId w:val="54"/>
  </w:num>
  <w:num w:numId="20">
    <w:abstractNumId w:val="65"/>
  </w:num>
  <w:num w:numId="21">
    <w:abstractNumId w:val="18"/>
  </w:num>
  <w:num w:numId="22">
    <w:abstractNumId w:val="61"/>
  </w:num>
  <w:num w:numId="23">
    <w:abstractNumId w:val="38"/>
  </w:num>
  <w:num w:numId="24">
    <w:abstractNumId w:val="8"/>
  </w:num>
  <w:num w:numId="25">
    <w:abstractNumId w:val="4"/>
  </w:num>
  <w:num w:numId="26">
    <w:abstractNumId w:val="22"/>
  </w:num>
  <w:num w:numId="27">
    <w:abstractNumId w:val="66"/>
  </w:num>
  <w:num w:numId="28">
    <w:abstractNumId w:val="24"/>
  </w:num>
  <w:num w:numId="29">
    <w:abstractNumId w:val="16"/>
  </w:num>
  <w:num w:numId="30">
    <w:abstractNumId w:val="40"/>
  </w:num>
  <w:num w:numId="31">
    <w:abstractNumId w:val="47"/>
  </w:num>
  <w:num w:numId="32">
    <w:abstractNumId w:val="20"/>
  </w:num>
  <w:num w:numId="33">
    <w:abstractNumId w:val="25"/>
  </w:num>
  <w:num w:numId="34">
    <w:abstractNumId w:val="37"/>
  </w:num>
  <w:num w:numId="35">
    <w:abstractNumId w:val="51"/>
  </w:num>
  <w:num w:numId="36">
    <w:abstractNumId w:val="39"/>
  </w:num>
  <w:num w:numId="37">
    <w:abstractNumId w:val="1"/>
  </w:num>
  <w:num w:numId="38">
    <w:abstractNumId w:val="58"/>
  </w:num>
  <w:num w:numId="39">
    <w:abstractNumId w:val="30"/>
  </w:num>
  <w:num w:numId="40">
    <w:abstractNumId w:val="17"/>
  </w:num>
  <w:num w:numId="41">
    <w:abstractNumId w:val="62"/>
  </w:num>
  <w:num w:numId="42">
    <w:abstractNumId w:val="50"/>
  </w:num>
  <w:num w:numId="43">
    <w:abstractNumId w:val="55"/>
  </w:num>
  <w:num w:numId="44">
    <w:abstractNumId w:val="52"/>
  </w:num>
  <w:num w:numId="45">
    <w:abstractNumId w:val="33"/>
  </w:num>
  <w:num w:numId="46">
    <w:abstractNumId w:val="11"/>
  </w:num>
  <w:num w:numId="47">
    <w:abstractNumId w:val="48"/>
  </w:num>
  <w:num w:numId="48">
    <w:abstractNumId w:val="41"/>
  </w:num>
  <w:num w:numId="49">
    <w:abstractNumId w:val="42"/>
  </w:num>
  <w:num w:numId="50">
    <w:abstractNumId w:val="29"/>
  </w:num>
  <w:num w:numId="51">
    <w:abstractNumId w:val="26"/>
  </w:num>
  <w:num w:numId="52">
    <w:abstractNumId w:val="27"/>
  </w:num>
  <w:num w:numId="53">
    <w:abstractNumId w:val="12"/>
  </w:num>
  <w:num w:numId="54">
    <w:abstractNumId w:val="21"/>
  </w:num>
  <w:num w:numId="55">
    <w:abstractNumId w:val="10"/>
  </w:num>
  <w:num w:numId="56">
    <w:abstractNumId w:val="23"/>
  </w:num>
  <w:num w:numId="57">
    <w:abstractNumId w:val="56"/>
  </w:num>
  <w:num w:numId="58">
    <w:abstractNumId w:val="45"/>
  </w:num>
  <w:num w:numId="59">
    <w:abstractNumId w:val="64"/>
  </w:num>
  <w:num w:numId="60">
    <w:abstractNumId w:val="15"/>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num>
  <w:num w:numId="63">
    <w:abstractNumId w:val="57"/>
  </w:num>
  <w:num w:numId="64">
    <w:abstractNumId w:val="31"/>
  </w:num>
  <w:num w:numId="65">
    <w:abstractNumId w:val="32"/>
  </w:num>
  <w:num w:numId="66">
    <w:abstractNumId w:val="34"/>
  </w:num>
  <w:num w:numId="67">
    <w:abstractNumId w:val="43"/>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B2E"/>
    <w:rsid w:val="00001231"/>
    <w:rsid w:val="00006C15"/>
    <w:rsid w:val="00006EB9"/>
    <w:rsid w:val="00007853"/>
    <w:rsid w:val="00012554"/>
    <w:rsid w:val="0001264D"/>
    <w:rsid w:val="00012A4A"/>
    <w:rsid w:val="00015697"/>
    <w:rsid w:val="000156B4"/>
    <w:rsid w:val="0002070E"/>
    <w:rsid w:val="00021C56"/>
    <w:rsid w:val="00023E69"/>
    <w:rsid w:val="00026023"/>
    <w:rsid w:val="00026992"/>
    <w:rsid w:val="000271D3"/>
    <w:rsid w:val="00031201"/>
    <w:rsid w:val="0003135B"/>
    <w:rsid w:val="00035175"/>
    <w:rsid w:val="00036917"/>
    <w:rsid w:val="00037115"/>
    <w:rsid w:val="00041490"/>
    <w:rsid w:val="000434BA"/>
    <w:rsid w:val="00045543"/>
    <w:rsid w:val="0005157A"/>
    <w:rsid w:val="00051F06"/>
    <w:rsid w:val="0005333E"/>
    <w:rsid w:val="00054CB9"/>
    <w:rsid w:val="00054F9A"/>
    <w:rsid w:val="00056490"/>
    <w:rsid w:val="00056E9B"/>
    <w:rsid w:val="00057C2D"/>
    <w:rsid w:val="00060C14"/>
    <w:rsid w:val="000613E8"/>
    <w:rsid w:val="00061EA7"/>
    <w:rsid w:val="000649F1"/>
    <w:rsid w:val="000655BF"/>
    <w:rsid w:val="00070173"/>
    <w:rsid w:val="000717FD"/>
    <w:rsid w:val="00074F91"/>
    <w:rsid w:val="00076217"/>
    <w:rsid w:val="00076405"/>
    <w:rsid w:val="00076A9A"/>
    <w:rsid w:val="0008068F"/>
    <w:rsid w:val="0008100A"/>
    <w:rsid w:val="000838E1"/>
    <w:rsid w:val="00085299"/>
    <w:rsid w:val="00085F9F"/>
    <w:rsid w:val="00087102"/>
    <w:rsid w:val="000909DA"/>
    <w:rsid w:val="0009152B"/>
    <w:rsid w:val="00092F4A"/>
    <w:rsid w:val="0009305E"/>
    <w:rsid w:val="000934C4"/>
    <w:rsid w:val="00093954"/>
    <w:rsid w:val="00093FAA"/>
    <w:rsid w:val="0009458A"/>
    <w:rsid w:val="000A136A"/>
    <w:rsid w:val="000A1A33"/>
    <w:rsid w:val="000A5137"/>
    <w:rsid w:val="000B28D6"/>
    <w:rsid w:val="000B4963"/>
    <w:rsid w:val="000B59FB"/>
    <w:rsid w:val="000B63DA"/>
    <w:rsid w:val="000C7B70"/>
    <w:rsid w:val="000D3691"/>
    <w:rsid w:val="000E1873"/>
    <w:rsid w:val="000E394B"/>
    <w:rsid w:val="000E63B7"/>
    <w:rsid w:val="000F01FA"/>
    <w:rsid w:val="000F0D0D"/>
    <w:rsid w:val="000F1B5A"/>
    <w:rsid w:val="000F6A6D"/>
    <w:rsid w:val="00100A9C"/>
    <w:rsid w:val="001046F4"/>
    <w:rsid w:val="00106485"/>
    <w:rsid w:val="001077DB"/>
    <w:rsid w:val="00107DD2"/>
    <w:rsid w:val="00110154"/>
    <w:rsid w:val="00110B02"/>
    <w:rsid w:val="00111194"/>
    <w:rsid w:val="00112BCA"/>
    <w:rsid w:val="001142E6"/>
    <w:rsid w:val="00114886"/>
    <w:rsid w:val="0011602C"/>
    <w:rsid w:val="00120C0B"/>
    <w:rsid w:val="001246FA"/>
    <w:rsid w:val="00125812"/>
    <w:rsid w:val="00130736"/>
    <w:rsid w:val="001368FF"/>
    <w:rsid w:val="00142DEA"/>
    <w:rsid w:val="001449B3"/>
    <w:rsid w:val="0014529B"/>
    <w:rsid w:val="00146299"/>
    <w:rsid w:val="00146453"/>
    <w:rsid w:val="00152D69"/>
    <w:rsid w:val="00155851"/>
    <w:rsid w:val="00156B74"/>
    <w:rsid w:val="001632CC"/>
    <w:rsid w:val="00163EC8"/>
    <w:rsid w:val="00163FE7"/>
    <w:rsid w:val="00164C29"/>
    <w:rsid w:val="00165697"/>
    <w:rsid w:val="0016659C"/>
    <w:rsid w:val="00176B4A"/>
    <w:rsid w:val="00176E5C"/>
    <w:rsid w:val="00177D66"/>
    <w:rsid w:val="00180E9C"/>
    <w:rsid w:val="001861AF"/>
    <w:rsid w:val="00187603"/>
    <w:rsid w:val="001876C9"/>
    <w:rsid w:val="001912C5"/>
    <w:rsid w:val="001A0DDF"/>
    <w:rsid w:val="001A1A0F"/>
    <w:rsid w:val="001A21E8"/>
    <w:rsid w:val="001A2E64"/>
    <w:rsid w:val="001A2F75"/>
    <w:rsid w:val="001A328C"/>
    <w:rsid w:val="001A6508"/>
    <w:rsid w:val="001A6EA9"/>
    <w:rsid w:val="001B0222"/>
    <w:rsid w:val="001B34FB"/>
    <w:rsid w:val="001B6FA4"/>
    <w:rsid w:val="001B7CF3"/>
    <w:rsid w:val="001C0E06"/>
    <w:rsid w:val="001C2012"/>
    <w:rsid w:val="001C206E"/>
    <w:rsid w:val="001C2DB8"/>
    <w:rsid w:val="001C3C76"/>
    <w:rsid w:val="001C5067"/>
    <w:rsid w:val="001C5EB0"/>
    <w:rsid w:val="001C6973"/>
    <w:rsid w:val="001D036A"/>
    <w:rsid w:val="001D4888"/>
    <w:rsid w:val="001D6373"/>
    <w:rsid w:val="001D76E7"/>
    <w:rsid w:val="001E232E"/>
    <w:rsid w:val="001E2B7D"/>
    <w:rsid w:val="001E55FC"/>
    <w:rsid w:val="001F68D6"/>
    <w:rsid w:val="001F7781"/>
    <w:rsid w:val="00200A94"/>
    <w:rsid w:val="002128F8"/>
    <w:rsid w:val="0021691D"/>
    <w:rsid w:val="00216AFE"/>
    <w:rsid w:val="002173AD"/>
    <w:rsid w:val="00223B58"/>
    <w:rsid w:val="002321FD"/>
    <w:rsid w:val="00234147"/>
    <w:rsid w:val="0023586C"/>
    <w:rsid w:val="002371CD"/>
    <w:rsid w:val="00240E72"/>
    <w:rsid w:val="0024136F"/>
    <w:rsid w:val="00242A24"/>
    <w:rsid w:val="00244478"/>
    <w:rsid w:val="00246971"/>
    <w:rsid w:val="0025036F"/>
    <w:rsid w:val="002522DF"/>
    <w:rsid w:val="00253556"/>
    <w:rsid w:val="00255D7E"/>
    <w:rsid w:val="002605F4"/>
    <w:rsid w:val="002624A0"/>
    <w:rsid w:val="00266558"/>
    <w:rsid w:val="00266E1D"/>
    <w:rsid w:val="002724AD"/>
    <w:rsid w:val="002748C1"/>
    <w:rsid w:val="00274A83"/>
    <w:rsid w:val="00276985"/>
    <w:rsid w:val="00276B40"/>
    <w:rsid w:val="00277886"/>
    <w:rsid w:val="00280593"/>
    <w:rsid w:val="00280ADA"/>
    <w:rsid w:val="00281D78"/>
    <w:rsid w:val="00283215"/>
    <w:rsid w:val="002864E0"/>
    <w:rsid w:val="002878F1"/>
    <w:rsid w:val="00290383"/>
    <w:rsid w:val="00291485"/>
    <w:rsid w:val="00292E51"/>
    <w:rsid w:val="00293046"/>
    <w:rsid w:val="002946AC"/>
    <w:rsid w:val="002964B2"/>
    <w:rsid w:val="002A36A0"/>
    <w:rsid w:val="002A4BEE"/>
    <w:rsid w:val="002A5973"/>
    <w:rsid w:val="002B00C8"/>
    <w:rsid w:val="002B1A26"/>
    <w:rsid w:val="002B4041"/>
    <w:rsid w:val="002B4279"/>
    <w:rsid w:val="002B6594"/>
    <w:rsid w:val="002C046D"/>
    <w:rsid w:val="002C089A"/>
    <w:rsid w:val="002C103F"/>
    <w:rsid w:val="002C107E"/>
    <w:rsid w:val="002C1782"/>
    <w:rsid w:val="002D0952"/>
    <w:rsid w:val="002D18A3"/>
    <w:rsid w:val="002D4EC1"/>
    <w:rsid w:val="002D532E"/>
    <w:rsid w:val="002D6DCC"/>
    <w:rsid w:val="002E3716"/>
    <w:rsid w:val="002E49DD"/>
    <w:rsid w:val="002E4A0D"/>
    <w:rsid w:val="002E4FE4"/>
    <w:rsid w:val="002E6DAA"/>
    <w:rsid w:val="002F0FC8"/>
    <w:rsid w:val="002F3189"/>
    <w:rsid w:val="003003C5"/>
    <w:rsid w:val="003016F6"/>
    <w:rsid w:val="003029ED"/>
    <w:rsid w:val="00304F3D"/>
    <w:rsid w:val="00305C7A"/>
    <w:rsid w:val="00314993"/>
    <w:rsid w:val="003151BC"/>
    <w:rsid w:val="00315AE3"/>
    <w:rsid w:val="003162DC"/>
    <w:rsid w:val="003168C3"/>
    <w:rsid w:val="00322EA1"/>
    <w:rsid w:val="00322F55"/>
    <w:rsid w:val="003234D8"/>
    <w:rsid w:val="00325345"/>
    <w:rsid w:val="0032690E"/>
    <w:rsid w:val="00330274"/>
    <w:rsid w:val="00330682"/>
    <w:rsid w:val="003346CD"/>
    <w:rsid w:val="00337D9A"/>
    <w:rsid w:val="00343179"/>
    <w:rsid w:val="00344631"/>
    <w:rsid w:val="00346471"/>
    <w:rsid w:val="003470ED"/>
    <w:rsid w:val="00352173"/>
    <w:rsid w:val="00352EB7"/>
    <w:rsid w:val="003536B0"/>
    <w:rsid w:val="00354563"/>
    <w:rsid w:val="0035496C"/>
    <w:rsid w:val="00360A3C"/>
    <w:rsid w:val="0036160F"/>
    <w:rsid w:val="00365B3B"/>
    <w:rsid w:val="00366343"/>
    <w:rsid w:val="003678BA"/>
    <w:rsid w:val="00376C1F"/>
    <w:rsid w:val="00377C1C"/>
    <w:rsid w:val="00381849"/>
    <w:rsid w:val="00382C0A"/>
    <w:rsid w:val="00383C10"/>
    <w:rsid w:val="00386C1F"/>
    <w:rsid w:val="00391D10"/>
    <w:rsid w:val="0039481F"/>
    <w:rsid w:val="0039492F"/>
    <w:rsid w:val="003956AF"/>
    <w:rsid w:val="003979F4"/>
    <w:rsid w:val="003A4926"/>
    <w:rsid w:val="003A7AC5"/>
    <w:rsid w:val="003B0F77"/>
    <w:rsid w:val="003B51CB"/>
    <w:rsid w:val="003B5D0F"/>
    <w:rsid w:val="003B6E4E"/>
    <w:rsid w:val="003C03D0"/>
    <w:rsid w:val="003C1C58"/>
    <w:rsid w:val="003C27B9"/>
    <w:rsid w:val="003C3332"/>
    <w:rsid w:val="003C358C"/>
    <w:rsid w:val="003C434B"/>
    <w:rsid w:val="003C4F51"/>
    <w:rsid w:val="003C7B01"/>
    <w:rsid w:val="003D0D7C"/>
    <w:rsid w:val="003D53F5"/>
    <w:rsid w:val="003E3027"/>
    <w:rsid w:val="003E4377"/>
    <w:rsid w:val="003E52A3"/>
    <w:rsid w:val="003F2E41"/>
    <w:rsid w:val="003F4EFA"/>
    <w:rsid w:val="003F57D5"/>
    <w:rsid w:val="003F58A8"/>
    <w:rsid w:val="003F65A8"/>
    <w:rsid w:val="003F6632"/>
    <w:rsid w:val="00405487"/>
    <w:rsid w:val="00406699"/>
    <w:rsid w:val="004109BF"/>
    <w:rsid w:val="00412485"/>
    <w:rsid w:val="00415100"/>
    <w:rsid w:val="00415AA0"/>
    <w:rsid w:val="00422161"/>
    <w:rsid w:val="0042226E"/>
    <w:rsid w:val="0042378A"/>
    <w:rsid w:val="004238E4"/>
    <w:rsid w:val="0042567D"/>
    <w:rsid w:val="004274BF"/>
    <w:rsid w:val="004307E6"/>
    <w:rsid w:val="00431828"/>
    <w:rsid w:val="00432C22"/>
    <w:rsid w:val="004343B4"/>
    <w:rsid w:val="004362A7"/>
    <w:rsid w:val="00437AD7"/>
    <w:rsid w:val="00443780"/>
    <w:rsid w:val="00443834"/>
    <w:rsid w:val="00443AD9"/>
    <w:rsid w:val="00446886"/>
    <w:rsid w:val="004507A7"/>
    <w:rsid w:val="0045121E"/>
    <w:rsid w:val="004523A2"/>
    <w:rsid w:val="004524F2"/>
    <w:rsid w:val="00454A7F"/>
    <w:rsid w:val="00457BFC"/>
    <w:rsid w:val="00460F08"/>
    <w:rsid w:val="004616E6"/>
    <w:rsid w:val="00461AEA"/>
    <w:rsid w:val="00461D5F"/>
    <w:rsid w:val="004661A0"/>
    <w:rsid w:val="00470F03"/>
    <w:rsid w:val="004726E4"/>
    <w:rsid w:val="004737BC"/>
    <w:rsid w:val="00474841"/>
    <w:rsid w:val="00476E82"/>
    <w:rsid w:val="00484BB4"/>
    <w:rsid w:val="00485114"/>
    <w:rsid w:val="004854CF"/>
    <w:rsid w:val="00487AFC"/>
    <w:rsid w:val="004927A6"/>
    <w:rsid w:val="00493D3F"/>
    <w:rsid w:val="00494ABF"/>
    <w:rsid w:val="00494AC6"/>
    <w:rsid w:val="00497054"/>
    <w:rsid w:val="004A2913"/>
    <w:rsid w:val="004B0647"/>
    <w:rsid w:val="004B20A0"/>
    <w:rsid w:val="004B44CC"/>
    <w:rsid w:val="004C254A"/>
    <w:rsid w:val="004D1745"/>
    <w:rsid w:val="004D601D"/>
    <w:rsid w:val="004E36FA"/>
    <w:rsid w:val="004E40C9"/>
    <w:rsid w:val="004E4F12"/>
    <w:rsid w:val="004E70BE"/>
    <w:rsid w:val="004F12FF"/>
    <w:rsid w:val="004F16AE"/>
    <w:rsid w:val="004F244F"/>
    <w:rsid w:val="004F47DC"/>
    <w:rsid w:val="004F51C1"/>
    <w:rsid w:val="004F7E5F"/>
    <w:rsid w:val="00502A34"/>
    <w:rsid w:val="00504194"/>
    <w:rsid w:val="00505E38"/>
    <w:rsid w:val="005075A8"/>
    <w:rsid w:val="005100BA"/>
    <w:rsid w:val="005101A1"/>
    <w:rsid w:val="00511CF3"/>
    <w:rsid w:val="00514D0B"/>
    <w:rsid w:val="00521B86"/>
    <w:rsid w:val="005244FA"/>
    <w:rsid w:val="00526430"/>
    <w:rsid w:val="005265AD"/>
    <w:rsid w:val="005265CF"/>
    <w:rsid w:val="00526B74"/>
    <w:rsid w:val="0053148E"/>
    <w:rsid w:val="005345F9"/>
    <w:rsid w:val="005352A8"/>
    <w:rsid w:val="00535409"/>
    <w:rsid w:val="00540133"/>
    <w:rsid w:val="00546D81"/>
    <w:rsid w:val="00550EAD"/>
    <w:rsid w:val="0055376F"/>
    <w:rsid w:val="00553C59"/>
    <w:rsid w:val="00553F32"/>
    <w:rsid w:val="0055736F"/>
    <w:rsid w:val="00557447"/>
    <w:rsid w:val="00557D96"/>
    <w:rsid w:val="005604EC"/>
    <w:rsid w:val="00560E79"/>
    <w:rsid w:val="005651E3"/>
    <w:rsid w:val="005701DE"/>
    <w:rsid w:val="00570C62"/>
    <w:rsid w:val="00571A8B"/>
    <w:rsid w:val="005731CC"/>
    <w:rsid w:val="00573A75"/>
    <w:rsid w:val="005746C8"/>
    <w:rsid w:val="005774C1"/>
    <w:rsid w:val="00580E55"/>
    <w:rsid w:val="005835B4"/>
    <w:rsid w:val="00585C09"/>
    <w:rsid w:val="00587D55"/>
    <w:rsid w:val="005925DB"/>
    <w:rsid w:val="005947A9"/>
    <w:rsid w:val="00594F25"/>
    <w:rsid w:val="0059501C"/>
    <w:rsid w:val="005954F5"/>
    <w:rsid w:val="0059624D"/>
    <w:rsid w:val="00596E32"/>
    <w:rsid w:val="005A1039"/>
    <w:rsid w:val="005A1EE5"/>
    <w:rsid w:val="005B63B7"/>
    <w:rsid w:val="005C3602"/>
    <w:rsid w:val="005C440A"/>
    <w:rsid w:val="005C4DFA"/>
    <w:rsid w:val="005C7722"/>
    <w:rsid w:val="005D2711"/>
    <w:rsid w:val="005D3E45"/>
    <w:rsid w:val="005D41BC"/>
    <w:rsid w:val="005D4F76"/>
    <w:rsid w:val="005D7F50"/>
    <w:rsid w:val="005E0A08"/>
    <w:rsid w:val="005E4835"/>
    <w:rsid w:val="005E510F"/>
    <w:rsid w:val="005F3AEB"/>
    <w:rsid w:val="0060492F"/>
    <w:rsid w:val="00605204"/>
    <w:rsid w:val="006067F3"/>
    <w:rsid w:val="00607B2C"/>
    <w:rsid w:val="00610491"/>
    <w:rsid w:val="0061120F"/>
    <w:rsid w:val="00611342"/>
    <w:rsid w:val="006128B8"/>
    <w:rsid w:val="0061534E"/>
    <w:rsid w:val="006172F6"/>
    <w:rsid w:val="00620846"/>
    <w:rsid w:val="00620BFE"/>
    <w:rsid w:val="0062162E"/>
    <w:rsid w:val="0062606D"/>
    <w:rsid w:val="006270C0"/>
    <w:rsid w:val="00627880"/>
    <w:rsid w:val="006311D7"/>
    <w:rsid w:val="006314AD"/>
    <w:rsid w:val="00634711"/>
    <w:rsid w:val="00634F6A"/>
    <w:rsid w:val="0064318F"/>
    <w:rsid w:val="006434DE"/>
    <w:rsid w:val="006507C2"/>
    <w:rsid w:val="00653989"/>
    <w:rsid w:val="00656447"/>
    <w:rsid w:val="006604E6"/>
    <w:rsid w:val="006621E5"/>
    <w:rsid w:val="00662FDD"/>
    <w:rsid w:val="0067234D"/>
    <w:rsid w:val="00673F03"/>
    <w:rsid w:val="006744B0"/>
    <w:rsid w:val="0068037B"/>
    <w:rsid w:val="00685E32"/>
    <w:rsid w:val="00686184"/>
    <w:rsid w:val="00686F53"/>
    <w:rsid w:val="00692660"/>
    <w:rsid w:val="006A0729"/>
    <w:rsid w:val="006A27E5"/>
    <w:rsid w:val="006A491E"/>
    <w:rsid w:val="006B5D73"/>
    <w:rsid w:val="006B5F2C"/>
    <w:rsid w:val="006B7AEF"/>
    <w:rsid w:val="006C0779"/>
    <w:rsid w:val="006C0FC1"/>
    <w:rsid w:val="006C11D4"/>
    <w:rsid w:val="006C46E0"/>
    <w:rsid w:val="006C4AF6"/>
    <w:rsid w:val="006C75F6"/>
    <w:rsid w:val="006D2903"/>
    <w:rsid w:val="006D3477"/>
    <w:rsid w:val="006D4294"/>
    <w:rsid w:val="006D46F9"/>
    <w:rsid w:val="006D51EC"/>
    <w:rsid w:val="006D5A5B"/>
    <w:rsid w:val="006E0B4C"/>
    <w:rsid w:val="006E0D2D"/>
    <w:rsid w:val="006E1261"/>
    <w:rsid w:val="006E1C4A"/>
    <w:rsid w:val="006E1D0A"/>
    <w:rsid w:val="006E2A92"/>
    <w:rsid w:val="006E3731"/>
    <w:rsid w:val="006F0C4C"/>
    <w:rsid w:val="006F414E"/>
    <w:rsid w:val="006F5242"/>
    <w:rsid w:val="006F57FB"/>
    <w:rsid w:val="006F64D1"/>
    <w:rsid w:val="007011EC"/>
    <w:rsid w:val="0070778E"/>
    <w:rsid w:val="00710414"/>
    <w:rsid w:val="00710743"/>
    <w:rsid w:val="0071074A"/>
    <w:rsid w:val="007114A5"/>
    <w:rsid w:val="00711862"/>
    <w:rsid w:val="00714CA9"/>
    <w:rsid w:val="007172E9"/>
    <w:rsid w:val="00717EDD"/>
    <w:rsid w:val="00720754"/>
    <w:rsid w:val="00722453"/>
    <w:rsid w:val="00724703"/>
    <w:rsid w:val="00725256"/>
    <w:rsid w:val="00727CFB"/>
    <w:rsid w:val="00732AA5"/>
    <w:rsid w:val="007401F8"/>
    <w:rsid w:val="007412A1"/>
    <w:rsid w:val="007413E2"/>
    <w:rsid w:val="00741A50"/>
    <w:rsid w:val="00742772"/>
    <w:rsid w:val="00744D39"/>
    <w:rsid w:val="007476AA"/>
    <w:rsid w:val="00747DD2"/>
    <w:rsid w:val="00751666"/>
    <w:rsid w:val="007524DA"/>
    <w:rsid w:val="00754891"/>
    <w:rsid w:val="00755CB1"/>
    <w:rsid w:val="00757133"/>
    <w:rsid w:val="007615B4"/>
    <w:rsid w:val="00765911"/>
    <w:rsid w:val="0077179F"/>
    <w:rsid w:val="00772ED3"/>
    <w:rsid w:val="0077405A"/>
    <w:rsid w:val="0077417B"/>
    <w:rsid w:val="00774874"/>
    <w:rsid w:val="00775C39"/>
    <w:rsid w:val="007800C5"/>
    <w:rsid w:val="007810E3"/>
    <w:rsid w:val="00781F9B"/>
    <w:rsid w:val="00782A90"/>
    <w:rsid w:val="00786A45"/>
    <w:rsid w:val="0078742A"/>
    <w:rsid w:val="007900C5"/>
    <w:rsid w:val="0079030C"/>
    <w:rsid w:val="00791416"/>
    <w:rsid w:val="0079345F"/>
    <w:rsid w:val="00795A40"/>
    <w:rsid w:val="007A0337"/>
    <w:rsid w:val="007A347E"/>
    <w:rsid w:val="007A3C8E"/>
    <w:rsid w:val="007A6353"/>
    <w:rsid w:val="007A6E58"/>
    <w:rsid w:val="007B25BA"/>
    <w:rsid w:val="007B3D01"/>
    <w:rsid w:val="007B522D"/>
    <w:rsid w:val="007C1468"/>
    <w:rsid w:val="007C58DA"/>
    <w:rsid w:val="007C7B0E"/>
    <w:rsid w:val="007D1739"/>
    <w:rsid w:val="007D1AD0"/>
    <w:rsid w:val="007D1F27"/>
    <w:rsid w:val="007D300F"/>
    <w:rsid w:val="007D3498"/>
    <w:rsid w:val="007D37AC"/>
    <w:rsid w:val="007D522F"/>
    <w:rsid w:val="007D5D6B"/>
    <w:rsid w:val="007E0227"/>
    <w:rsid w:val="007E3420"/>
    <w:rsid w:val="007E5CC6"/>
    <w:rsid w:val="007E7896"/>
    <w:rsid w:val="007E7D9F"/>
    <w:rsid w:val="007F3779"/>
    <w:rsid w:val="007F420F"/>
    <w:rsid w:val="00803F36"/>
    <w:rsid w:val="008065B2"/>
    <w:rsid w:val="00806D32"/>
    <w:rsid w:val="00807D51"/>
    <w:rsid w:val="008131B2"/>
    <w:rsid w:val="00817A24"/>
    <w:rsid w:val="00820FBB"/>
    <w:rsid w:val="00826C36"/>
    <w:rsid w:val="00826D23"/>
    <w:rsid w:val="00833922"/>
    <w:rsid w:val="00835F02"/>
    <w:rsid w:val="00837016"/>
    <w:rsid w:val="00841514"/>
    <w:rsid w:val="00843569"/>
    <w:rsid w:val="00847250"/>
    <w:rsid w:val="008472C0"/>
    <w:rsid w:val="00847DF8"/>
    <w:rsid w:val="0085107B"/>
    <w:rsid w:val="00852BDF"/>
    <w:rsid w:val="008546EB"/>
    <w:rsid w:val="00855A5E"/>
    <w:rsid w:val="00862CF7"/>
    <w:rsid w:val="0087056B"/>
    <w:rsid w:val="00876ECA"/>
    <w:rsid w:val="00880E27"/>
    <w:rsid w:val="00885E72"/>
    <w:rsid w:val="008915D1"/>
    <w:rsid w:val="008919B9"/>
    <w:rsid w:val="00891BEE"/>
    <w:rsid w:val="0089338C"/>
    <w:rsid w:val="00896B1C"/>
    <w:rsid w:val="008A096F"/>
    <w:rsid w:val="008A1C2C"/>
    <w:rsid w:val="008A2547"/>
    <w:rsid w:val="008A3E00"/>
    <w:rsid w:val="008A6986"/>
    <w:rsid w:val="008A6F74"/>
    <w:rsid w:val="008B5F86"/>
    <w:rsid w:val="008B6B10"/>
    <w:rsid w:val="008B79EF"/>
    <w:rsid w:val="008C0BA2"/>
    <w:rsid w:val="008C1063"/>
    <w:rsid w:val="008C218F"/>
    <w:rsid w:val="008C2934"/>
    <w:rsid w:val="008C5024"/>
    <w:rsid w:val="008D1114"/>
    <w:rsid w:val="008D462F"/>
    <w:rsid w:val="008D4A6C"/>
    <w:rsid w:val="008D670E"/>
    <w:rsid w:val="008E0537"/>
    <w:rsid w:val="008E1A68"/>
    <w:rsid w:val="008E3C45"/>
    <w:rsid w:val="008E45A1"/>
    <w:rsid w:val="008E5DAD"/>
    <w:rsid w:val="008F29F6"/>
    <w:rsid w:val="0090072D"/>
    <w:rsid w:val="00907289"/>
    <w:rsid w:val="0091038B"/>
    <w:rsid w:val="00910DB0"/>
    <w:rsid w:val="009120EE"/>
    <w:rsid w:val="00912D9F"/>
    <w:rsid w:val="009162B3"/>
    <w:rsid w:val="00917E24"/>
    <w:rsid w:val="00926427"/>
    <w:rsid w:val="009309DE"/>
    <w:rsid w:val="00933C9A"/>
    <w:rsid w:val="009356B2"/>
    <w:rsid w:val="009367EC"/>
    <w:rsid w:val="00942F4E"/>
    <w:rsid w:val="00943ECE"/>
    <w:rsid w:val="0094484B"/>
    <w:rsid w:val="00944FAE"/>
    <w:rsid w:val="00947DC8"/>
    <w:rsid w:val="00951114"/>
    <w:rsid w:val="0095149C"/>
    <w:rsid w:val="00952101"/>
    <w:rsid w:val="00954CC2"/>
    <w:rsid w:val="009567AD"/>
    <w:rsid w:val="00960DC6"/>
    <w:rsid w:val="0096218F"/>
    <w:rsid w:val="00963EE0"/>
    <w:rsid w:val="00965337"/>
    <w:rsid w:val="00970B43"/>
    <w:rsid w:val="009752AA"/>
    <w:rsid w:val="00977FE2"/>
    <w:rsid w:val="00980F2F"/>
    <w:rsid w:val="00981216"/>
    <w:rsid w:val="00983EAC"/>
    <w:rsid w:val="00984B76"/>
    <w:rsid w:val="009904C3"/>
    <w:rsid w:val="00993363"/>
    <w:rsid w:val="00993C85"/>
    <w:rsid w:val="009A04F9"/>
    <w:rsid w:val="009A07FD"/>
    <w:rsid w:val="009A30A1"/>
    <w:rsid w:val="009B0B7C"/>
    <w:rsid w:val="009B1E72"/>
    <w:rsid w:val="009B4586"/>
    <w:rsid w:val="009B73C7"/>
    <w:rsid w:val="009B767A"/>
    <w:rsid w:val="009C3B24"/>
    <w:rsid w:val="009C4A66"/>
    <w:rsid w:val="009C540C"/>
    <w:rsid w:val="009D5D25"/>
    <w:rsid w:val="009E06E0"/>
    <w:rsid w:val="009E0A19"/>
    <w:rsid w:val="009E55DD"/>
    <w:rsid w:val="009E6D1B"/>
    <w:rsid w:val="009F15B4"/>
    <w:rsid w:val="009F1E5B"/>
    <w:rsid w:val="009F262F"/>
    <w:rsid w:val="009F7240"/>
    <w:rsid w:val="00A007C5"/>
    <w:rsid w:val="00A00813"/>
    <w:rsid w:val="00A04C6C"/>
    <w:rsid w:val="00A05C8D"/>
    <w:rsid w:val="00A06B88"/>
    <w:rsid w:val="00A07039"/>
    <w:rsid w:val="00A16EF3"/>
    <w:rsid w:val="00A20C76"/>
    <w:rsid w:val="00A216B3"/>
    <w:rsid w:val="00A239C3"/>
    <w:rsid w:val="00A26A49"/>
    <w:rsid w:val="00A304A7"/>
    <w:rsid w:val="00A321A3"/>
    <w:rsid w:val="00A34B8A"/>
    <w:rsid w:val="00A3705D"/>
    <w:rsid w:val="00A37FD9"/>
    <w:rsid w:val="00A37FEB"/>
    <w:rsid w:val="00A50C9D"/>
    <w:rsid w:val="00A52926"/>
    <w:rsid w:val="00A52A61"/>
    <w:rsid w:val="00A52A85"/>
    <w:rsid w:val="00A52CAD"/>
    <w:rsid w:val="00A53015"/>
    <w:rsid w:val="00A546F0"/>
    <w:rsid w:val="00A549C4"/>
    <w:rsid w:val="00A62D4B"/>
    <w:rsid w:val="00A667D4"/>
    <w:rsid w:val="00A7423A"/>
    <w:rsid w:val="00A7598F"/>
    <w:rsid w:val="00A81592"/>
    <w:rsid w:val="00A81CA1"/>
    <w:rsid w:val="00A83248"/>
    <w:rsid w:val="00A8640B"/>
    <w:rsid w:val="00A8651E"/>
    <w:rsid w:val="00A8790D"/>
    <w:rsid w:val="00A93AB3"/>
    <w:rsid w:val="00A9543C"/>
    <w:rsid w:val="00A963CC"/>
    <w:rsid w:val="00AA0241"/>
    <w:rsid w:val="00AA39E1"/>
    <w:rsid w:val="00AA43E9"/>
    <w:rsid w:val="00AA4D86"/>
    <w:rsid w:val="00AA4E23"/>
    <w:rsid w:val="00AA512B"/>
    <w:rsid w:val="00AA5BB5"/>
    <w:rsid w:val="00AA5CE5"/>
    <w:rsid w:val="00AA6837"/>
    <w:rsid w:val="00AB27C9"/>
    <w:rsid w:val="00AB4538"/>
    <w:rsid w:val="00AB68C3"/>
    <w:rsid w:val="00AB76D2"/>
    <w:rsid w:val="00AC0DC6"/>
    <w:rsid w:val="00AC3330"/>
    <w:rsid w:val="00AC3AEB"/>
    <w:rsid w:val="00AC4C96"/>
    <w:rsid w:val="00AC520B"/>
    <w:rsid w:val="00AC67FD"/>
    <w:rsid w:val="00AD1CEA"/>
    <w:rsid w:val="00AD59EC"/>
    <w:rsid w:val="00AE3C52"/>
    <w:rsid w:val="00AE44C5"/>
    <w:rsid w:val="00AE71E0"/>
    <w:rsid w:val="00AE7633"/>
    <w:rsid w:val="00AF4ED9"/>
    <w:rsid w:val="00AF6775"/>
    <w:rsid w:val="00AF77A6"/>
    <w:rsid w:val="00B01166"/>
    <w:rsid w:val="00B01DCA"/>
    <w:rsid w:val="00B03418"/>
    <w:rsid w:val="00B112E4"/>
    <w:rsid w:val="00B126A9"/>
    <w:rsid w:val="00B13069"/>
    <w:rsid w:val="00B148B9"/>
    <w:rsid w:val="00B15622"/>
    <w:rsid w:val="00B16904"/>
    <w:rsid w:val="00B16B00"/>
    <w:rsid w:val="00B17740"/>
    <w:rsid w:val="00B210C8"/>
    <w:rsid w:val="00B21E34"/>
    <w:rsid w:val="00B2261D"/>
    <w:rsid w:val="00B230DF"/>
    <w:rsid w:val="00B2364A"/>
    <w:rsid w:val="00B23D40"/>
    <w:rsid w:val="00B27407"/>
    <w:rsid w:val="00B30C86"/>
    <w:rsid w:val="00B3156C"/>
    <w:rsid w:val="00B31A8D"/>
    <w:rsid w:val="00B379EB"/>
    <w:rsid w:val="00B4574D"/>
    <w:rsid w:val="00B4578E"/>
    <w:rsid w:val="00B4650C"/>
    <w:rsid w:val="00B5172B"/>
    <w:rsid w:val="00B528A3"/>
    <w:rsid w:val="00B55376"/>
    <w:rsid w:val="00B60E45"/>
    <w:rsid w:val="00B60F60"/>
    <w:rsid w:val="00B6361F"/>
    <w:rsid w:val="00B63A83"/>
    <w:rsid w:val="00B64577"/>
    <w:rsid w:val="00B657EF"/>
    <w:rsid w:val="00B6711F"/>
    <w:rsid w:val="00B70455"/>
    <w:rsid w:val="00B70E45"/>
    <w:rsid w:val="00B7143F"/>
    <w:rsid w:val="00B7239C"/>
    <w:rsid w:val="00B74FEB"/>
    <w:rsid w:val="00B76256"/>
    <w:rsid w:val="00B819B3"/>
    <w:rsid w:val="00B82EC1"/>
    <w:rsid w:val="00B83FA4"/>
    <w:rsid w:val="00B84CBB"/>
    <w:rsid w:val="00B92C5E"/>
    <w:rsid w:val="00B935F3"/>
    <w:rsid w:val="00B9402C"/>
    <w:rsid w:val="00B946BD"/>
    <w:rsid w:val="00B96815"/>
    <w:rsid w:val="00B96BA1"/>
    <w:rsid w:val="00B975F3"/>
    <w:rsid w:val="00BA0E1A"/>
    <w:rsid w:val="00BA1AC4"/>
    <w:rsid w:val="00BB0FA6"/>
    <w:rsid w:val="00BB129F"/>
    <w:rsid w:val="00BB1684"/>
    <w:rsid w:val="00BB32D5"/>
    <w:rsid w:val="00BB5A67"/>
    <w:rsid w:val="00BB69D9"/>
    <w:rsid w:val="00BC1353"/>
    <w:rsid w:val="00BC1E79"/>
    <w:rsid w:val="00BC3411"/>
    <w:rsid w:val="00BC4156"/>
    <w:rsid w:val="00BC450A"/>
    <w:rsid w:val="00BD15E2"/>
    <w:rsid w:val="00BD17AA"/>
    <w:rsid w:val="00BD3033"/>
    <w:rsid w:val="00BE03A1"/>
    <w:rsid w:val="00BE0C7C"/>
    <w:rsid w:val="00BE11F7"/>
    <w:rsid w:val="00BE1422"/>
    <w:rsid w:val="00BE5BB4"/>
    <w:rsid w:val="00BF0498"/>
    <w:rsid w:val="00BF0621"/>
    <w:rsid w:val="00BF6E10"/>
    <w:rsid w:val="00BF79AA"/>
    <w:rsid w:val="00C05F78"/>
    <w:rsid w:val="00C1292D"/>
    <w:rsid w:val="00C1606D"/>
    <w:rsid w:val="00C17E71"/>
    <w:rsid w:val="00C21586"/>
    <w:rsid w:val="00C22053"/>
    <w:rsid w:val="00C24D7D"/>
    <w:rsid w:val="00C32BBB"/>
    <w:rsid w:val="00C36720"/>
    <w:rsid w:val="00C40B78"/>
    <w:rsid w:val="00C51A85"/>
    <w:rsid w:val="00C54435"/>
    <w:rsid w:val="00C5630F"/>
    <w:rsid w:val="00C5632F"/>
    <w:rsid w:val="00C571BB"/>
    <w:rsid w:val="00C57A47"/>
    <w:rsid w:val="00C60ED9"/>
    <w:rsid w:val="00C6325A"/>
    <w:rsid w:val="00C63CA3"/>
    <w:rsid w:val="00C64B80"/>
    <w:rsid w:val="00C64F80"/>
    <w:rsid w:val="00C658ED"/>
    <w:rsid w:val="00C70AED"/>
    <w:rsid w:val="00C716E7"/>
    <w:rsid w:val="00C71B92"/>
    <w:rsid w:val="00C750CB"/>
    <w:rsid w:val="00C76745"/>
    <w:rsid w:val="00C8027C"/>
    <w:rsid w:val="00C83136"/>
    <w:rsid w:val="00C8380C"/>
    <w:rsid w:val="00C86AF4"/>
    <w:rsid w:val="00C86DE8"/>
    <w:rsid w:val="00C90085"/>
    <w:rsid w:val="00C93D38"/>
    <w:rsid w:val="00C96696"/>
    <w:rsid w:val="00C96E9D"/>
    <w:rsid w:val="00CA2644"/>
    <w:rsid w:val="00CA2847"/>
    <w:rsid w:val="00CA2A24"/>
    <w:rsid w:val="00CA2FA4"/>
    <w:rsid w:val="00CA3E75"/>
    <w:rsid w:val="00CA7347"/>
    <w:rsid w:val="00CA7C48"/>
    <w:rsid w:val="00CB03C3"/>
    <w:rsid w:val="00CB471C"/>
    <w:rsid w:val="00CB67B9"/>
    <w:rsid w:val="00CC0AB0"/>
    <w:rsid w:val="00CC1097"/>
    <w:rsid w:val="00CC2153"/>
    <w:rsid w:val="00CC550B"/>
    <w:rsid w:val="00CC5572"/>
    <w:rsid w:val="00CC5D2E"/>
    <w:rsid w:val="00CC67CD"/>
    <w:rsid w:val="00CC7730"/>
    <w:rsid w:val="00CD11A7"/>
    <w:rsid w:val="00CD5867"/>
    <w:rsid w:val="00CE188D"/>
    <w:rsid w:val="00CE3E8D"/>
    <w:rsid w:val="00CE3F88"/>
    <w:rsid w:val="00CF125D"/>
    <w:rsid w:val="00CF1D3F"/>
    <w:rsid w:val="00CF3533"/>
    <w:rsid w:val="00CF6ADA"/>
    <w:rsid w:val="00D023AE"/>
    <w:rsid w:val="00D02E2D"/>
    <w:rsid w:val="00D1019C"/>
    <w:rsid w:val="00D107F1"/>
    <w:rsid w:val="00D15C17"/>
    <w:rsid w:val="00D16523"/>
    <w:rsid w:val="00D17289"/>
    <w:rsid w:val="00D20CF9"/>
    <w:rsid w:val="00D22B0F"/>
    <w:rsid w:val="00D23CDD"/>
    <w:rsid w:val="00D2621A"/>
    <w:rsid w:val="00D31770"/>
    <w:rsid w:val="00D32FCC"/>
    <w:rsid w:val="00D33A1E"/>
    <w:rsid w:val="00D34C9C"/>
    <w:rsid w:val="00D4402E"/>
    <w:rsid w:val="00D44387"/>
    <w:rsid w:val="00D45E67"/>
    <w:rsid w:val="00D463CE"/>
    <w:rsid w:val="00D53A7A"/>
    <w:rsid w:val="00D57BEB"/>
    <w:rsid w:val="00D604F4"/>
    <w:rsid w:val="00D638D6"/>
    <w:rsid w:val="00D65290"/>
    <w:rsid w:val="00D708FA"/>
    <w:rsid w:val="00D70CD9"/>
    <w:rsid w:val="00D72211"/>
    <w:rsid w:val="00D742C2"/>
    <w:rsid w:val="00D77EBE"/>
    <w:rsid w:val="00D77FE3"/>
    <w:rsid w:val="00D81AF0"/>
    <w:rsid w:val="00D8496F"/>
    <w:rsid w:val="00D927CE"/>
    <w:rsid w:val="00D92E25"/>
    <w:rsid w:val="00D93C4C"/>
    <w:rsid w:val="00D93F81"/>
    <w:rsid w:val="00D94ABA"/>
    <w:rsid w:val="00D952C5"/>
    <w:rsid w:val="00D9557F"/>
    <w:rsid w:val="00DA0444"/>
    <w:rsid w:val="00DA1926"/>
    <w:rsid w:val="00DA1FFB"/>
    <w:rsid w:val="00DA5293"/>
    <w:rsid w:val="00DB5725"/>
    <w:rsid w:val="00DC10C9"/>
    <w:rsid w:val="00DC6420"/>
    <w:rsid w:val="00DC718C"/>
    <w:rsid w:val="00DC7ED8"/>
    <w:rsid w:val="00DD0FDA"/>
    <w:rsid w:val="00DD1C8C"/>
    <w:rsid w:val="00DE47EB"/>
    <w:rsid w:val="00DE5AD5"/>
    <w:rsid w:val="00DF20FC"/>
    <w:rsid w:val="00DF3A95"/>
    <w:rsid w:val="00E02C49"/>
    <w:rsid w:val="00E02F11"/>
    <w:rsid w:val="00E03F00"/>
    <w:rsid w:val="00E06F1A"/>
    <w:rsid w:val="00E070BF"/>
    <w:rsid w:val="00E07E8D"/>
    <w:rsid w:val="00E10748"/>
    <w:rsid w:val="00E10CEA"/>
    <w:rsid w:val="00E13441"/>
    <w:rsid w:val="00E16D4D"/>
    <w:rsid w:val="00E207F4"/>
    <w:rsid w:val="00E20FE9"/>
    <w:rsid w:val="00E220F2"/>
    <w:rsid w:val="00E33D7E"/>
    <w:rsid w:val="00E344A3"/>
    <w:rsid w:val="00E36EC5"/>
    <w:rsid w:val="00E37FB8"/>
    <w:rsid w:val="00E50AB9"/>
    <w:rsid w:val="00E51CBF"/>
    <w:rsid w:val="00E53065"/>
    <w:rsid w:val="00E54579"/>
    <w:rsid w:val="00E65AF9"/>
    <w:rsid w:val="00E67406"/>
    <w:rsid w:val="00E70F3F"/>
    <w:rsid w:val="00E71141"/>
    <w:rsid w:val="00E74DC0"/>
    <w:rsid w:val="00E75FA9"/>
    <w:rsid w:val="00E85B65"/>
    <w:rsid w:val="00E85F2F"/>
    <w:rsid w:val="00E87506"/>
    <w:rsid w:val="00E87E94"/>
    <w:rsid w:val="00E918FA"/>
    <w:rsid w:val="00E971D4"/>
    <w:rsid w:val="00E9720E"/>
    <w:rsid w:val="00EA1DD8"/>
    <w:rsid w:val="00EA7D8B"/>
    <w:rsid w:val="00EA7EDC"/>
    <w:rsid w:val="00EB0D31"/>
    <w:rsid w:val="00EB5F6E"/>
    <w:rsid w:val="00EB6EA3"/>
    <w:rsid w:val="00EB75AC"/>
    <w:rsid w:val="00EC1F6C"/>
    <w:rsid w:val="00EC22C1"/>
    <w:rsid w:val="00EC465D"/>
    <w:rsid w:val="00EC525B"/>
    <w:rsid w:val="00EC5343"/>
    <w:rsid w:val="00ED0276"/>
    <w:rsid w:val="00ED2175"/>
    <w:rsid w:val="00ED4DD8"/>
    <w:rsid w:val="00EE0D3D"/>
    <w:rsid w:val="00EE6472"/>
    <w:rsid w:val="00EE6EF3"/>
    <w:rsid w:val="00EF0B9B"/>
    <w:rsid w:val="00EF2276"/>
    <w:rsid w:val="00EF4646"/>
    <w:rsid w:val="00F10027"/>
    <w:rsid w:val="00F11947"/>
    <w:rsid w:val="00F14EE7"/>
    <w:rsid w:val="00F20306"/>
    <w:rsid w:val="00F22769"/>
    <w:rsid w:val="00F22BA8"/>
    <w:rsid w:val="00F242FB"/>
    <w:rsid w:val="00F24B77"/>
    <w:rsid w:val="00F2515C"/>
    <w:rsid w:val="00F26F9B"/>
    <w:rsid w:val="00F3144E"/>
    <w:rsid w:val="00F334C4"/>
    <w:rsid w:val="00F378F8"/>
    <w:rsid w:val="00F40628"/>
    <w:rsid w:val="00F40690"/>
    <w:rsid w:val="00F468BF"/>
    <w:rsid w:val="00F50285"/>
    <w:rsid w:val="00F50A46"/>
    <w:rsid w:val="00F644F2"/>
    <w:rsid w:val="00F64644"/>
    <w:rsid w:val="00F64781"/>
    <w:rsid w:val="00F717F7"/>
    <w:rsid w:val="00F725EC"/>
    <w:rsid w:val="00F72C94"/>
    <w:rsid w:val="00F83F16"/>
    <w:rsid w:val="00F90042"/>
    <w:rsid w:val="00F908F4"/>
    <w:rsid w:val="00F90B8F"/>
    <w:rsid w:val="00F94096"/>
    <w:rsid w:val="00F96E06"/>
    <w:rsid w:val="00F97C8A"/>
    <w:rsid w:val="00FB1984"/>
    <w:rsid w:val="00FB32F2"/>
    <w:rsid w:val="00FB3325"/>
    <w:rsid w:val="00FB65E5"/>
    <w:rsid w:val="00FB6CAA"/>
    <w:rsid w:val="00FB6EFD"/>
    <w:rsid w:val="00FC0D00"/>
    <w:rsid w:val="00FC1DEB"/>
    <w:rsid w:val="00FC29EA"/>
    <w:rsid w:val="00FC2B65"/>
    <w:rsid w:val="00FC3CE2"/>
    <w:rsid w:val="00FC64E4"/>
    <w:rsid w:val="00FC6E1C"/>
    <w:rsid w:val="00FC7ABB"/>
    <w:rsid w:val="00FD3CA2"/>
    <w:rsid w:val="00FD51D6"/>
    <w:rsid w:val="00FD68EB"/>
    <w:rsid w:val="00FE0824"/>
    <w:rsid w:val="00FE5C1D"/>
    <w:rsid w:val="00FE7775"/>
    <w:rsid w:val="00FF1FF7"/>
    <w:rsid w:val="00FF3BDA"/>
    <w:rsid w:val="00FF3E58"/>
    <w:rsid w:val="00FF4AAE"/>
    <w:rsid w:val="00FF52D0"/>
    <w:rsid w:val="00FF6C7B"/>
    <w:rsid w:val="00FF6EE1"/>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1C6CD"/>
  <w15:docId w15:val="{93C1AAED-B9DF-45D4-9644-626EF82E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1"/>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429087413">
      <w:bodyDiv w:val="1"/>
      <w:marLeft w:val="0"/>
      <w:marRight w:val="0"/>
      <w:marTop w:val="0"/>
      <w:marBottom w:val="0"/>
      <w:divBdr>
        <w:top w:val="none" w:sz="0" w:space="0" w:color="auto"/>
        <w:left w:val="none" w:sz="0" w:space="0" w:color="auto"/>
        <w:bottom w:val="none" w:sz="0" w:space="0" w:color="auto"/>
        <w:right w:val="none" w:sz="0" w:space="0" w:color="auto"/>
      </w:divBdr>
    </w:div>
    <w:div w:id="455225174">
      <w:bodyDiv w:val="1"/>
      <w:marLeft w:val="0"/>
      <w:marRight w:val="0"/>
      <w:marTop w:val="0"/>
      <w:marBottom w:val="0"/>
      <w:divBdr>
        <w:top w:val="none" w:sz="0" w:space="0" w:color="auto"/>
        <w:left w:val="none" w:sz="0" w:space="0" w:color="auto"/>
        <w:bottom w:val="none" w:sz="0" w:space="0" w:color="auto"/>
        <w:right w:val="none" w:sz="0" w:space="0" w:color="auto"/>
      </w:divBdr>
    </w:div>
    <w:div w:id="1223250103">
      <w:bodyDiv w:val="1"/>
      <w:marLeft w:val="0"/>
      <w:marRight w:val="0"/>
      <w:marTop w:val="0"/>
      <w:marBottom w:val="0"/>
      <w:divBdr>
        <w:top w:val="none" w:sz="0" w:space="0" w:color="auto"/>
        <w:left w:val="none" w:sz="0" w:space="0" w:color="auto"/>
        <w:bottom w:val="none" w:sz="0" w:space="0" w:color="auto"/>
        <w:right w:val="none" w:sz="0" w:space="0" w:color="auto"/>
      </w:divBdr>
    </w:div>
    <w:div w:id="1273904586">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 w:id="2129811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2D0FA-F6AF-4972-BCF5-CDAD9CDE5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14585</Words>
  <Characters>87513</Characters>
  <Application>Microsoft Office Word</Application>
  <DocSecurity>0</DocSecurity>
  <Lines>729</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101895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Kuta, Piotr</cp:lastModifiedBy>
  <cp:revision>3</cp:revision>
  <cp:lastPrinted>2021-08-04T08:20:00Z</cp:lastPrinted>
  <dcterms:created xsi:type="dcterms:W3CDTF">2021-08-04T08:18:00Z</dcterms:created>
  <dcterms:modified xsi:type="dcterms:W3CDTF">2021-08-04T08:20:00Z</dcterms:modified>
</cp:coreProperties>
</file>