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341840" w:rsidRDefault="005E4197" w:rsidP="009B4BE8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341840">
        <w:rPr>
          <w:rFonts w:ascii="Cambria" w:eastAsia="Calibri" w:hAnsi="Cambria"/>
          <w:color w:val="000000"/>
          <w:lang w:eastAsia="en-US"/>
        </w:rPr>
        <w:t xml:space="preserve">W dniu </w:t>
      </w:r>
      <w:r w:rsidR="002B4043">
        <w:rPr>
          <w:rFonts w:ascii="Cambria" w:eastAsia="Calibri" w:hAnsi="Cambria"/>
          <w:lang w:eastAsia="en-US"/>
        </w:rPr>
        <w:t>25 lutego</w:t>
      </w:r>
      <w:r w:rsidR="007B76FA" w:rsidRPr="00341840">
        <w:rPr>
          <w:rFonts w:ascii="Cambria" w:eastAsia="Calibri" w:hAnsi="Cambria"/>
          <w:lang w:eastAsia="en-US"/>
        </w:rPr>
        <w:t xml:space="preserve"> </w:t>
      </w:r>
      <w:r w:rsidRPr="00341840">
        <w:rPr>
          <w:rFonts w:ascii="Cambria" w:eastAsia="Calibri" w:hAnsi="Cambria"/>
          <w:color w:val="000000"/>
          <w:lang w:eastAsia="en-US"/>
        </w:rPr>
        <w:t>201</w:t>
      </w:r>
      <w:r w:rsidR="002B4043">
        <w:rPr>
          <w:rFonts w:ascii="Cambria" w:eastAsia="Calibri" w:hAnsi="Cambria"/>
          <w:color w:val="000000"/>
          <w:lang w:eastAsia="en-US"/>
        </w:rPr>
        <w:t>9</w:t>
      </w:r>
      <w:r w:rsidRPr="00341840">
        <w:rPr>
          <w:rFonts w:ascii="Cambria" w:eastAsia="Calibri" w:hAnsi="Cambria"/>
          <w:color w:val="000000"/>
          <w:lang w:eastAsia="en-US"/>
        </w:rPr>
        <w:t xml:space="preserve">r. Zarząd Województwa Świętokrzyskiego pełniący funkcję Instytucji Zarządzającej RPOWŚ na lata 2014-2020 </w:t>
      </w:r>
      <w:r w:rsidRPr="00341840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341840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341840" w:rsidRPr="00341840">
        <w:rPr>
          <w:rFonts w:ascii="Cambria" w:eastAsia="Calibri" w:hAnsi="Cambria"/>
          <w:color w:val="000000"/>
          <w:lang w:eastAsia="en-US"/>
        </w:rPr>
        <w:t>1</w:t>
      </w:r>
      <w:r w:rsidRPr="00341840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341840" w:rsidRPr="00341840">
        <w:rPr>
          <w:rFonts w:asciiTheme="majorHAnsi" w:hAnsiTheme="majorHAnsi"/>
        </w:rPr>
        <w:t xml:space="preserve"> ,,Wytwarzanie i dystrybucja energii pochodzącej ze źródeł odnawialnych</w:t>
      </w:r>
      <w:r w:rsidR="007C1932">
        <w:rPr>
          <w:rFonts w:asciiTheme="majorHAnsi" w:hAnsiTheme="majorHAnsi"/>
        </w:rPr>
        <w:t>”</w:t>
      </w:r>
      <w:r w:rsidR="00341840" w:rsidRPr="00341840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341840">
        <w:rPr>
          <w:rFonts w:ascii="Cambria" w:eastAsia="Calibri" w:hAnsi="Cambria"/>
          <w:color w:val="000000"/>
          <w:lang w:eastAsia="en-US"/>
        </w:rPr>
        <w:t xml:space="preserve">z </w:t>
      </w:r>
      <w:r w:rsidR="007C1932" w:rsidRPr="007C1932">
        <w:rPr>
          <w:rFonts w:asciiTheme="majorHAnsi" w:hAnsiTheme="majorHAnsi"/>
          <w:b/>
        </w:rPr>
        <w:t>PRZEDSIĘBIORSTW</w:t>
      </w:r>
      <w:r w:rsidR="007C1932">
        <w:rPr>
          <w:rFonts w:asciiTheme="majorHAnsi" w:hAnsiTheme="majorHAnsi"/>
          <w:b/>
        </w:rPr>
        <w:t>EM</w:t>
      </w:r>
      <w:r w:rsidR="007C1932" w:rsidRPr="007C1932">
        <w:rPr>
          <w:rFonts w:asciiTheme="majorHAnsi" w:hAnsiTheme="majorHAnsi"/>
          <w:b/>
        </w:rPr>
        <w:t xml:space="preserve"> </w:t>
      </w:r>
      <w:r w:rsidR="002B4043">
        <w:rPr>
          <w:rFonts w:asciiTheme="majorHAnsi" w:hAnsiTheme="majorHAnsi"/>
          <w:b/>
        </w:rPr>
        <w:t>P.P.H.U. „PUBLIMA” SPÓŁKA JAWNA LICHOTA &amp; LICHOTA</w:t>
      </w:r>
      <w:r w:rsidR="00E57B6E" w:rsidRPr="00341840">
        <w:rPr>
          <w:rFonts w:ascii="Cambria" w:hAnsi="Cambria" w:cs="Tahoma,Bold"/>
          <w:b/>
          <w:bCs/>
          <w:i/>
        </w:rPr>
        <w:t>.</w:t>
      </w:r>
    </w:p>
    <w:p w:rsidR="007C1932" w:rsidRDefault="005E4197" w:rsidP="007C1932">
      <w:pPr>
        <w:spacing w:after="200" w:line="276" w:lineRule="auto"/>
        <w:jc w:val="both"/>
        <w:rPr>
          <w:rFonts w:asciiTheme="majorHAnsi" w:hAnsiTheme="majorHAnsi"/>
          <w:b/>
          <w:i/>
        </w:rPr>
      </w:pPr>
      <w:r w:rsidRPr="00341840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2B4043">
        <w:rPr>
          <w:rFonts w:asciiTheme="majorHAnsi" w:hAnsiTheme="majorHAnsi"/>
          <w:b/>
          <w:i/>
        </w:rPr>
        <w:t>Wytwarzanie energii elektrycznej z OZE na własne potrzeby ostrowieckich przedsiębiorstw.</w:t>
      </w:r>
    </w:p>
    <w:p w:rsidR="005E4197" w:rsidRPr="007B76FA" w:rsidRDefault="005E4197" w:rsidP="007C1932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7B76FA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2B4043">
        <w:rPr>
          <w:rFonts w:asciiTheme="majorHAnsi" w:hAnsiTheme="majorHAnsi"/>
          <w:b/>
        </w:rPr>
        <w:t>3 624 910,33</w:t>
      </w:r>
      <w:r w:rsidR="009B4BE8">
        <w:rPr>
          <w:rFonts w:asciiTheme="majorHAnsi" w:hAnsiTheme="majorHAnsi"/>
          <w:b/>
        </w:rPr>
        <w:t xml:space="preserve"> </w:t>
      </w:r>
      <w:r w:rsidRPr="007B76FA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2B4043">
        <w:rPr>
          <w:rFonts w:ascii="Cambria" w:eastAsia="Calibri" w:hAnsi="Cambria"/>
          <w:color w:val="000000"/>
          <w:lang w:eastAsia="en-US"/>
        </w:rPr>
        <w:t xml:space="preserve"> </w:t>
      </w:r>
      <w:r w:rsidR="002B4043" w:rsidRPr="002B4043">
        <w:rPr>
          <w:rFonts w:ascii="Cambria" w:eastAsia="Calibri" w:hAnsi="Cambria"/>
          <w:b/>
          <w:color w:val="000000"/>
          <w:lang w:eastAsia="en-US"/>
        </w:rPr>
        <w:t>1 519 625,09</w:t>
      </w:r>
      <w:r w:rsidR="002B4043">
        <w:rPr>
          <w:rFonts w:ascii="Cambria" w:eastAsia="Calibri" w:hAnsi="Cambria"/>
          <w:color w:val="000000"/>
          <w:lang w:eastAsia="en-US"/>
        </w:rPr>
        <w:t xml:space="preserve"> </w:t>
      </w:r>
      <w:r w:rsidRPr="007B76FA">
        <w:rPr>
          <w:rFonts w:ascii="Cambria" w:eastAsia="Calibri" w:hAnsi="Cambria"/>
          <w:bCs/>
          <w:color w:val="000000"/>
          <w:lang w:eastAsia="en-US"/>
        </w:rPr>
        <w:t>PLN</w:t>
      </w:r>
      <w:r w:rsidRPr="007B76FA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7B76FA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7C" w:rsidRDefault="0005567C">
      <w:r>
        <w:separator/>
      </w:r>
    </w:p>
  </w:endnote>
  <w:endnote w:type="continuationSeparator" w:id="0">
    <w:p w:rsidR="0005567C" w:rsidRDefault="0005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7C" w:rsidRDefault="0005567C">
      <w:r>
        <w:separator/>
      </w:r>
    </w:p>
  </w:footnote>
  <w:footnote w:type="continuationSeparator" w:id="0">
    <w:p w:rsidR="0005567C" w:rsidRDefault="0005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5567C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4043"/>
    <w:rsid w:val="002B79BE"/>
    <w:rsid w:val="002F5B5E"/>
    <w:rsid w:val="002F63B5"/>
    <w:rsid w:val="00320BE5"/>
    <w:rsid w:val="00322BDA"/>
    <w:rsid w:val="003412E3"/>
    <w:rsid w:val="0034135E"/>
    <w:rsid w:val="00341840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21A45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6FA"/>
    <w:rsid w:val="007C1932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55DFA"/>
    <w:rsid w:val="009714E9"/>
    <w:rsid w:val="00973DA9"/>
    <w:rsid w:val="00982579"/>
    <w:rsid w:val="00992861"/>
    <w:rsid w:val="009B4BE8"/>
    <w:rsid w:val="009B5FA4"/>
    <w:rsid w:val="009C13CA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B3496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0808"/>
    <w:rsid w:val="00EE34BC"/>
    <w:rsid w:val="00EF5714"/>
    <w:rsid w:val="00EF61EE"/>
    <w:rsid w:val="00F21829"/>
    <w:rsid w:val="00F36C20"/>
    <w:rsid w:val="00F378E8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353C-C24D-421D-9666-08C7E575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2019-02-28T13:46:00Z</dcterms:created>
  <dcterms:modified xsi:type="dcterms:W3CDTF">2019-02-28T13:46:00Z</dcterms:modified>
</cp:coreProperties>
</file>