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AD7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AD7BB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AD7BBB">
        <w:rPr>
          <w:rFonts w:ascii="Cambria" w:hAnsi="Cambria"/>
          <w:b/>
          <w:sz w:val="28"/>
          <w:szCs w:val="28"/>
        </w:rPr>
        <w:t>Rozwój infrastruktury edukacyjnej i szkoleniowej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37BC0">
        <w:rPr>
          <w:rFonts w:ascii="Cambria" w:hAnsi="Cambria"/>
          <w:b/>
          <w:sz w:val="24"/>
          <w:szCs w:val="24"/>
        </w:rPr>
        <w:t>04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D37BC0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D7BBB">
        <w:rPr>
          <w:rFonts w:ascii="Cambria" w:hAnsi="Cambria"/>
          <w:b/>
          <w:sz w:val="24"/>
          <w:szCs w:val="24"/>
        </w:rPr>
        <w:t xml:space="preserve">Gminą </w:t>
      </w:r>
      <w:r w:rsidR="00D37BC0">
        <w:rPr>
          <w:rFonts w:ascii="Cambria" w:hAnsi="Cambria"/>
          <w:b/>
          <w:sz w:val="24"/>
          <w:szCs w:val="24"/>
        </w:rPr>
        <w:t>Radków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D37BC0">
        <w:rPr>
          <w:rFonts w:ascii="Cambria" w:hAnsi="Cambria"/>
          <w:sz w:val="24"/>
          <w:szCs w:val="24"/>
        </w:rPr>
        <w:t>Radków 99, 29-135 Radków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D37BC0">
        <w:rPr>
          <w:rFonts w:ascii="Cambria" w:hAnsi="Cambria"/>
          <w:sz w:val="24"/>
          <w:szCs w:val="24"/>
        </w:rPr>
        <w:t>10</w:t>
      </w:r>
      <w:r w:rsidR="007409D9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22361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37BC0">
        <w:rPr>
          <w:rFonts w:ascii="Cambria" w:hAnsi="Cambria"/>
          <w:b/>
          <w:sz w:val="24"/>
          <w:szCs w:val="24"/>
        </w:rPr>
        <w:t>Rozbudowa infrastruktury sportowej i edukacyjnej oraz doposażenie SP w Radkowie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D7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AD7BB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AD7BBB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AD7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D7BBB">
        <w:rPr>
          <w:rFonts w:ascii="Cambria" w:hAnsi="Cambria"/>
          <w:sz w:val="24"/>
          <w:szCs w:val="24"/>
        </w:rPr>
        <w:t>4.00-IZ.00-26-215</w:t>
      </w:r>
      <w:r w:rsidR="002F0AEE">
        <w:rPr>
          <w:rFonts w:ascii="Cambria" w:hAnsi="Cambria"/>
          <w:sz w:val="24"/>
          <w:szCs w:val="24"/>
        </w:rPr>
        <w:t>/1</w:t>
      </w:r>
      <w:r w:rsidR="00AD7BBB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37BC0">
        <w:rPr>
          <w:rFonts w:ascii="Cambria" w:hAnsi="Cambria"/>
          <w:b/>
          <w:sz w:val="24"/>
          <w:szCs w:val="24"/>
        </w:rPr>
        <w:t>499 946,06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37BC0">
        <w:rPr>
          <w:rFonts w:ascii="Cambria" w:hAnsi="Cambria"/>
          <w:b/>
          <w:sz w:val="24"/>
          <w:szCs w:val="24"/>
        </w:rPr>
        <w:t>718 003,82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F8" w:rsidRDefault="003255F8" w:rsidP="00DE61DF">
      <w:pPr>
        <w:spacing w:after="0" w:line="240" w:lineRule="auto"/>
      </w:pPr>
      <w:r>
        <w:separator/>
      </w:r>
    </w:p>
  </w:endnote>
  <w:endnote w:type="continuationSeparator" w:id="0">
    <w:p w:rsidR="003255F8" w:rsidRDefault="003255F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F8" w:rsidRDefault="003255F8" w:rsidP="00DE61DF">
      <w:pPr>
        <w:spacing w:after="0" w:line="240" w:lineRule="auto"/>
      </w:pPr>
      <w:r>
        <w:separator/>
      </w:r>
    </w:p>
  </w:footnote>
  <w:footnote w:type="continuationSeparator" w:id="0">
    <w:p w:rsidR="003255F8" w:rsidRDefault="003255F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453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2361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55F8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D7BBB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37BC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E30C7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D1AB2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2</cp:revision>
  <dcterms:created xsi:type="dcterms:W3CDTF">2019-06-05T10:42:00Z</dcterms:created>
  <dcterms:modified xsi:type="dcterms:W3CDTF">2019-06-05T10:42:00Z</dcterms:modified>
</cp:coreProperties>
</file>