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122D68">
        <w:rPr>
          <w:rFonts w:ascii="Times New Roman" w:hAnsi="Times New Roman" w:cs="Times New Roman"/>
          <w:b/>
          <w:sz w:val="24"/>
          <w:szCs w:val="24"/>
        </w:rPr>
        <w:t>2</w:t>
      </w:r>
      <w:r w:rsidR="00505279">
        <w:rPr>
          <w:rFonts w:ascii="Times New Roman" w:hAnsi="Times New Roman" w:cs="Times New Roman"/>
          <w:b/>
          <w:sz w:val="24"/>
          <w:szCs w:val="24"/>
        </w:rPr>
        <w:t>5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505279">
        <w:rPr>
          <w:rFonts w:asciiTheme="majorHAnsi" w:eastAsia="Calibri" w:hAnsiTheme="majorHAnsi" w:cs="Times New Roman"/>
          <w:b/>
          <w:bCs/>
          <w:sz w:val="24"/>
          <w:szCs w:val="24"/>
        </w:rPr>
        <w:t>Imielno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505279">
        <w:rPr>
          <w:rFonts w:asciiTheme="majorHAnsi" w:eastAsia="Calibri" w:hAnsiTheme="majorHAnsi" w:cs="Times New Roman"/>
          <w:bCs/>
          <w:sz w:val="24"/>
          <w:szCs w:val="24"/>
        </w:rPr>
        <w:t>11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505279" w:rsidRPr="00505279">
        <w:rPr>
          <w:rFonts w:asciiTheme="majorHAnsi" w:eastAsia="Calibri" w:hAnsiTheme="majorHAnsi" w:cs="Times New Roman"/>
          <w:b/>
          <w:sz w:val="24"/>
          <w:szCs w:val="24"/>
        </w:rPr>
        <w:t>Wsparcie gospodarki niskoemisyjnej poprzez modernizację oświetlenia ulicznego na obszarze Gminy Imielno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964599" w:rsidRPr="00964599">
        <w:rPr>
          <w:rFonts w:asciiTheme="majorHAnsi" w:eastAsia="Calibri" w:hAnsiTheme="majorHAnsi" w:cs="Times New Roman"/>
          <w:b/>
          <w:sz w:val="24"/>
          <w:szCs w:val="24"/>
        </w:rPr>
        <w:t xml:space="preserve">1 412 839,50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964599" w:rsidRPr="00964599">
        <w:rPr>
          <w:rFonts w:asciiTheme="majorHAnsi" w:eastAsia="Calibri" w:hAnsiTheme="majorHAnsi" w:cs="Times New Roman"/>
          <w:b/>
          <w:sz w:val="24"/>
          <w:szCs w:val="24"/>
        </w:rPr>
        <w:t xml:space="preserve">1 200 913,58 </w:t>
      </w:r>
      <w:bookmarkStart w:id="0" w:name="_GoBack"/>
      <w:bookmarkEnd w:id="0"/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CB1" w:rsidRDefault="00A36CB1">
      <w:pPr>
        <w:spacing w:after="0" w:line="240" w:lineRule="auto"/>
      </w:pPr>
      <w:r>
        <w:separator/>
      </w:r>
    </w:p>
  </w:endnote>
  <w:endnote w:type="continuationSeparator" w:id="0">
    <w:p w:rsidR="00A36CB1" w:rsidRDefault="00A36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CB1" w:rsidRDefault="00A36CB1">
      <w:pPr>
        <w:spacing w:after="0" w:line="240" w:lineRule="auto"/>
      </w:pPr>
      <w:r>
        <w:separator/>
      </w:r>
    </w:p>
  </w:footnote>
  <w:footnote w:type="continuationSeparator" w:id="0">
    <w:p w:rsidR="00A36CB1" w:rsidRDefault="00A36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A36CB1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A36CB1" w:rsidP="0068403E">
          <w:pPr>
            <w:pStyle w:val="Nagwek"/>
          </w:pPr>
        </w:p>
        <w:p w:rsidR="0042014A" w:rsidRDefault="00A36CB1" w:rsidP="0068403E">
          <w:pPr>
            <w:pStyle w:val="Nagwek"/>
          </w:pPr>
        </w:p>
        <w:p w:rsidR="0042014A" w:rsidRDefault="00A36CB1" w:rsidP="0068403E">
          <w:pPr>
            <w:pStyle w:val="Nagwek"/>
          </w:pPr>
        </w:p>
        <w:p w:rsidR="0042014A" w:rsidRDefault="00A36CB1" w:rsidP="0068403E">
          <w:pPr>
            <w:pStyle w:val="Nagwek"/>
          </w:pPr>
        </w:p>
        <w:p w:rsidR="0042014A" w:rsidRPr="0068403E" w:rsidRDefault="00A36CB1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A36CB1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122D68"/>
    <w:rsid w:val="00233CDC"/>
    <w:rsid w:val="004672A7"/>
    <w:rsid w:val="004D01F8"/>
    <w:rsid w:val="004E6B7C"/>
    <w:rsid w:val="00505279"/>
    <w:rsid w:val="00513153"/>
    <w:rsid w:val="00544667"/>
    <w:rsid w:val="00570AF0"/>
    <w:rsid w:val="00631BA8"/>
    <w:rsid w:val="007F435B"/>
    <w:rsid w:val="00820378"/>
    <w:rsid w:val="008E38D2"/>
    <w:rsid w:val="00964599"/>
    <w:rsid w:val="009C3206"/>
    <w:rsid w:val="00A36CB1"/>
    <w:rsid w:val="00AB50CF"/>
    <w:rsid w:val="00B961A9"/>
    <w:rsid w:val="00BE2A0A"/>
    <w:rsid w:val="00C96C76"/>
    <w:rsid w:val="00CB7FE3"/>
    <w:rsid w:val="00D32887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17</cp:revision>
  <dcterms:created xsi:type="dcterms:W3CDTF">2018-09-27T11:56:00Z</dcterms:created>
  <dcterms:modified xsi:type="dcterms:W3CDTF">2019-09-26T08:53:00Z</dcterms:modified>
</cp:coreProperties>
</file>