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3B4B46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B4B46">
        <w:rPr>
          <w:rFonts w:asciiTheme="majorHAnsi" w:hAnsiTheme="majorHAnsi"/>
          <w:sz w:val="24"/>
          <w:szCs w:val="24"/>
        </w:rPr>
        <w:t>D</w:t>
      </w:r>
      <w:r w:rsidR="0020519C" w:rsidRPr="003B4B46">
        <w:rPr>
          <w:rFonts w:asciiTheme="majorHAnsi" w:hAnsiTheme="majorHAnsi"/>
          <w:sz w:val="24"/>
          <w:szCs w:val="24"/>
        </w:rPr>
        <w:t>ni</w:t>
      </w:r>
      <w:r w:rsidRPr="003B4B46">
        <w:rPr>
          <w:rFonts w:asciiTheme="majorHAnsi" w:hAnsiTheme="majorHAnsi"/>
          <w:sz w:val="24"/>
          <w:szCs w:val="24"/>
        </w:rPr>
        <w:t>a</w:t>
      </w:r>
      <w:r w:rsidR="0020519C" w:rsidRPr="003B4B46">
        <w:rPr>
          <w:rFonts w:asciiTheme="majorHAnsi" w:hAnsiTheme="majorHAnsi"/>
          <w:sz w:val="24"/>
          <w:szCs w:val="24"/>
        </w:rPr>
        <w:t xml:space="preserve"> </w:t>
      </w:r>
      <w:r w:rsidR="003B4B46" w:rsidRPr="003B4B46">
        <w:rPr>
          <w:rFonts w:asciiTheme="majorHAnsi" w:hAnsiTheme="majorHAnsi"/>
          <w:b/>
          <w:sz w:val="24"/>
          <w:szCs w:val="24"/>
        </w:rPr>
        <w:t>19 listopada</w:t>
      </w:r>
      <w:r w:rsidR="001E3F42" w:rsidRPr="003B4B46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3B4B46">
        <w:rPr>
          <w:rFonts w:asciiTheme="majorHAnsi" w:hAnsiTheme="majorHAnsi"/>
          <w:b/>
          <w:sz w:val="24"/>
          <w:szCs w:val="24"/>
        </w:rPr>
        <w:t>9</w:t>
      </w:r>
      <w:r w:rsidR="001E3F42" w:rsidRPr="003B4B46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B4B4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B4B46">
        <w:rPr>
          <w:rFonts w:asciiTheme="majorHAnsi" w:hAnsiTheme="majorHAnsi"/>
          <w:sz w:val="24"/>
          <w:szCs w:val="24"/>
        </w:rPr>
        <w:t>podpisa</w:t>
      </w:r>
      <w:r w:rsidRPr="003B4B46">
        <w:rPr>
          <w:rFonts w:asciiTheme="majorHAnsi" w:hAnsiTheme="majorHAnsi"/>
          <w:sz w:val="24"/>
          <w:szCs w:val="24"/>
        </w:rPr>
        <w:t>na została</w:t>
      </w:r>
      <w:r w:rsidR="0020519C" w:rsidRPr="003B4B46">
        <w:rPr>
          <w:rFonts w:asciiTheme="majorHAnsi" w:hAnsiTheme="majorHAnsi"/>
          <w:sz w:val="24"/>
          <w:szCs w:val="24"/>
        </w:rPr>
        <w:t xml:space="preserve"> z </w:t>
      </w:r>
      <w:r w:rsidR="003B4B46" w:rsidRPr="003B4B46">
        <w:rPr>
          <w:rFonts w:ascii="Cambria" w:hAnsi="Cambria"/>
          <w:b/>
          <w:sz w:val="24"/>
          <w:szCs w:val="24"/>
        </w:rPr>
        <w:t>ZAKŁADEM PRODUKCYJNO – HANDLOWYM SIGMATECH S.C. JACEK GAWLIK, MICHAŁ GAWLIK</w:t>
      </w:r>
      <w:r w:rsidR="0036697E" w:rsidRPr="003B4B46">
        <w:rPr>
          <w:rFonts w:ascii="Cambria" w:hAnsi="Cambria"/>
          <w:b/>
          <w:sz w:val="24"/>
          <w:szCs w:val="24"/>
        </w:rPr>
        <w:t xml:space="preserve"> </w:t>
      </w:r>
      <w:r w:rsidRPr="003B4B46">
        <w:rPr>
          <w:rFonts w:asciiTheme="majorHAnsi" w:hAnsiTheme="majorHAnsi"/>
          <w:sz w:val="24"/>
          <w:szCs w:val="24"/>
        </w:rPr>
        <w:t xml:space="preserve">umowa </w:t>
      </w:r>
      <w:r w:rsidR="003B4B46" w:rsidRPr="003B4B46">
        <w:rPr>
          <w:rFonts w:asciiTheme="majorHAnsi" w:hAnsiTheme="majorHAnsi"/>
          <w:sz w:val="24"/>
          <w:szCs w:val="24"/>
        </w:rPr>
        <w:br/>
      </w:r>
      <w:r w:rsidRPr="003B4B46">
        <w:rPr>
          <w:rFonts w:asciiTheme="majorHAnsi" w:hAnsiTheme="majorHAnsi"/>
          <w:sz w:val="24"/>
          <w:szCs w:val="24"/>
        </w:rPr>
        <w:t>o dofinansowanie projektu nr RPSW.03.0</w:t>
      </w:r>
      <w:r w:rsidR="00954C6F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>.00-26-00</w:t>
      </w:r>
      <w:r w:rsidR="003B4B46" w:rsidRPr="003B4B46">
        <w:rPr>
          <w:rFonts w:asciiTheme="majorHAnsi" w:hAnsiTheme="majorHAnsi"/>
          <w:sz w:val="24"/>
          <w:szCs w:val="24"/>
        </w:rPr>
        <w:t>42</w:t>
      </w:r>
      <w:r w:rsidRPr="003B4B46">
        <w:rPr>
          <w:rFonts w:asciiTheme="majorHAnsi" w:hAnsiTheme="majorHAnsi"/>
          <w:sz w:val="24"/>
          <w:szCs w:val="24"/>
        </w:rPr>
        <w:t>/1</w:t>
      </w:r>
      <w:r w:rsidR="00954C6F" w:rsidRPr="003B4B46">
        <w:rPr>
          <w:rFonts w:asciiTheme="majorHAnsi" w:hAnsiTheme="majorHAnsi"/>
          <w:sz w:val="24"/>
          <w:szCs w:val="24"/>
        </w:rPr>
        <w:t>8</w:t>
      </w:r>
      <w:r w:rsidR="0020519C" w:rsidRPr="003B4B46">
        <w:rPr>
          <w:rFonts w:asciiTheme="majorHAnsi" w:hAnsiTheme="majorHAnsi"/>
          <w:sz w:val="24"/>
          <w:szCs w:val="24"/>
        </w:rPr>
        <w:t xml:space="preserve"> pn.: </w:t>
      </w:r>
      <w:r w:rsidR="0020519C" w:rsidRPr="003B4B46">
        <w:rPr>
          <w:rFonts w:asciiTheme="majorHAnsi" w:hAnsiTheme="majorHAnsi"/>
          <w:b/>
          <w:sz w:val="24"/>
          <w:szCs w:val="24"/>
        </w:rPr>
        <w:t>„</w:t>
      </w:r>
      <w:r w:rsidR="003B4B46" w:rsidRPr="003B4B46">
        <w:rPr>
          <w:rFonts w:ascii="Cambria" w:hAnsi="Cambria"/>
          <w:b/>
          <w:sz w:val="24"/>
          <w:szCs w:val="24"/>
        </w:rPr>
        <w:t>Pełna termomodernizacja budynku produkcyjno-biurowego w celu zwiększenia efektywności energetycznej oraz wykorzystania energii ze źródeł odnawialnych – energii cieplnej z kotła na biomasę</w:t>
      </w:r>
      <w:r w:rsidR="0020519C" w:rsidRPr="003B4B46">
        <w:rPr>
          <w:rFonts w:asciiTheme="majorHAnsi" w:hAnsiTheme="majorHAnsi"/>
          <w:b/>
          <w:sz w:val="24"/>
          <w:szCs w:val="24"/>
        </w:rPr>
        <w:t>”</w:t>
      </w:r>
      <w:r w:rsidR="0020519C" w:rsidRPr="003B4B46">
        <w:rPr>
          <w:rFonts w:asciiTheme="majorHAnsi" w:hAnsiTheme="majorHAnsi"/>
          <w:sz w:val="24"/>
          <w:szCs w:val="24"/>
        </w:rPr>
        <w:t xml:space="preserve"> </w:t>
      </w:r>
      <w:r w:rsidRPr="003B4B46">
        <w:rPr>
          <w:rFonts w:asciiTheme="majorHAnsi" w:hAnsiTheme="majorHAnsi"/>
          <w:sz w:val="24"/>
          <w:szCs w:val="24"/>
        </w:rPr>
        <w:t>złożonego do</w:t>
      </w:r>
      <w:r w:rsidR="0020519C" w:rsidRPr="003B4B46">
        <w:rPr>
          <w:rFonts w:asciiTheme="majorHAnsi" w:hAnsiTheme="majorHAnsi"/>
          <w:sz w:val="24"/>
          <w:szCs w:val="24"/>
        </w:rPr>
        <w:t xml:space="preserve"> Działania</w:t>
      </w:r>
      <w:r w:rsidRPr="003B4B46">
        <w:rPr>
          <w:rFonts w:asciiTheme="majorHAnsi" w:hAnsiTheme="majorHAnsi"/>
          <w:sz w:val="24"/>
          <w:szCs w:val="24"/>
        </w:rPr>
        <w:t xml:space="preserve"> </w:t>
      </w:r>
      <w:r w:rsidR="00DE61DF" w:rsidRPr="003B4B46">
        <w:rPr>
          <w:rFonts w:asciiTheme="majorHAnsi" w:hAnsiTheme="majorHAnsi"/>
          <w:sz w:val="24"/>
          <w:szCs w:val="24"/>
        </w:rPr>
        <w:t>3</w:t>
      </w:r>
      <w:r w:rsidR="0020519C" w:rsidRPr="003B4B46">
        <w:rPr>
          <w:rFonts w:asciiTheme="majorHAnsi" w:hAnsiTheme="majorHAnsi"/>
          <w:sz w:val="24"/>
          <w:szCs w:val="24"/>
        </w:rPr>
        <w:t>.</w:t>
      </w:r>
      <w:r w:rsidR="00954C6F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B4B46">
        <w:rPr>
          <w:rFonts w:asciiTheme="majorHAnsi" w:hAnsiTheme="majorHAnsi"/>
          <w:sz w:val="24"/>
          <w:szCs w:val="24"/>
        </w:rPr>
        <w:t xml:space="preserve"> </w:t>
      </w:r>
      <w:r w:rsidR="003B4B46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 w:rsidRPr="003B4B46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3B4B46">
        <w:rPr>
          <w:rFonts w:asciiTheme="majorHAnsi" w:hAnsiTheme="majorHAnsi"/>
          <w:sz w:val="24"/>
          <w:szCs w:val="24"/>
        </w:rPr>
        <w:t xml:space="preserve">JEDNOETAPOWEGO </w:t>
      </w:r>
      <w:r w:rsidRPr="003B4B46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3B4B46">
        <w:rPr>
          <w:rFonts w:asciiTheme="majorHAnsi" w:hAnsiTheme="majorHAnsi"/>
          <w:sz w:val="24"/>
          <w:szCs w:val="24"/>
        </w:rPr>
        <w:t>2</w:t>
      </w:r>
      <w:r w:rsidRPr="003B4B46">
        <w:rPr>
          <w:rFonts w:asciiTheme="majorHAnsi" w:hAnsiTheme="majorHAnsi"/>
          <w:sz w:val="24"/>
          <w:szCs w:val="24"/>
        </w:rPr>
        <w:t>.00-IZ.00</w:t>
      </w:r>
      <w:r w:rsidR="00DC03E8" w:rsidRPr="003B4B46">
        <w:rPr>
          <w:rFonts w:asciiTheme="majorHAnsi" w:hAnsiTheme="majorHAnsi"/>
          <w:sz w:val="24"/>
          <w:szCs w:val="24"/>
        </w:rPr>
        <w:t>-</w:t>
      </w:r>
      <w:r w:rsidRPr="003B4B46">
        <w:rPr>
          <w:rFonts w:asciiTheme="majorHAnsi" w:hAnsiTheme="majorHAnsi"/>
          <w:sz w:val="24"/>
          <w:szCs w:val="24"/>
        </w:rPr>
        <w:t>26</w:t>
      </w:r>
      <w:r w:rsidR="0051362C" w:rsidRPr="003B4B46">
        <w:rPr>
          <w:rFonts w:asciiTheme="majorHAnsi" w:hAnsiTheme="majorHAnsi"/>
          <w:sz w:val="24"/>
          <w:szCs w:val="24"/>
        </w:rPr>
        <w:t>-</w:t>
      </w:r>
      <w:r w:rsidR="00954C6F" w:rsidRPr="003B4B46">
        <w:rPr>
          <w:rFonts w:asciiTheme="majorHAnsi" w:hAnsiTheme="majorHAnsi"/>
          <w:sz w:val="24"/>
          <w:szCs w:val="24"/>
        </w:rPr>
        <w:t>214</w:t>
      </w:r>
      <w:r w:rsidRPr="003B4B46">
        <w:rPr>
          <w:rFonts w:asciiTheme="majorHAnsi" w:hAnsiTheme="majorHAnsi"/>
          <w:sz w:val="24"/>
          <w:szCs w:val="24"/>
        </w:rPr>
        <w:t>/1</w:t>
      </w:r>
      <w:r w:rsidR="00954C6F" w:rsidRPr="003B4B46">
        <w:rPr>
          <w:rFonts w:asciiTheme="majorHAnsi" w:hAnsiTheme="majorHAnsi"/>
          <w:sz w:val="24"/>
          <w:szCs w:val="24"/>
        </w:rPr>
        <w:t>8</w:t>
      </w:r>
    </w:p>
    <w:p w:rsidR="00EA0BF7" w:rsidRPr="003B4B46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B4B46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3B4B46" w:rsidRPr="003B4B46">
        <w:rPr>
          <w:rFonts w:ascii="Cambria" w:hAnsi="Cambria"/>
          <w:b/>
          <w:bCs/>
          <w:sz w:val="24"/>
          <w:szCs w:val="24"/>
        </w:rPr>
        <w:t xml:space="preserve">96 927,74 </w:t>
      </w:r>
      <w:r w:rsidRPr="003B4B46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3B4B46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B4B4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B4B46" w:rsidRPr="003B4B46">
        <w:rPr>
          <w:rFonts w:ascii="Cambria" w:hAnsi="Cambria"/>
          <w:b/>
          <w:sz w:val="24"/>
          <w:szCs w:val="24"/>
        </w:rPr>
        <w:t xml:space="preserve">183 417,11 </w:t>
      </w:r>
      <w:r w:rsidRPr="003B4B46">
        <w:rPr>
          <w:rFonts w:asciiTheme="majorHAnsi" w:hAnsiTheme="majorHAnsi"/>
          <w:b/>
          <w:sz w:val="24"/>
          <w:szCs w:val="24"/>
        </w:rPr>
        <w:t>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20D" w:rsidRDefault="0097320D" w:rsidP="00DE61DF">
      <w:pPr>
        <w:spacing w:after="0" w:line="240" w:lineRule="auto"/>
      </w:pPr>
      <w:r>
        <w:separator/>
      </w:r>
    </w:p>
  </w:endnote>
  <w:endnote w:type="continuationSeparator" w:id="0">
    <w:p w:rsidR="0097320D" w:rsidRDefault="0097320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20D" w:rsidRDefault="0097320D" w:rsidP="00DE61DF">
      <w:pPr>
        <w:spacing w:after="0" w:line="240" w:lineRule="auto"/>
      </w:pPr>
      <w:r>
        <w:separator/>
      </w:r>
    </w:p>
  </w:footnote>
  <w:footnote w:type="continuationSeparator" w:id="0">
    <w:p w:rsidR="0097320D" w:rsidRDefault="0097320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1E5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B4B46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6E4DFC"/>
    <w:rsid w:val="007061BE"/>
    <w:rsid w:val="00713059"/>
    <w:rsid w:val="007332AB"/>
    <w:rsid w:val="00760DFF"/>
    <w:rsid w:val="008265B9"/>
    <w:rsid w:val="0083703A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7320D"/>
    <w:rsid w:val="00981EA8"/>
    <w:rsid w:val="009926D6"/>
    <w:rsid w:val="009A32D6"/>
    <w:rsid w:val="00A1108A"/>
    <w:rsid w:val="00A359C3"/>
    <w:rsid w:val="00A5183F"/>
    <w:rsid w:val="00A77BA3"/>
    <w:rsid w:val="00AA706F"/>
    <w:rsid w:val="00AE156C"/>
    <w:rsid w:val="00AE2218"/>
    <w:rsid w:val="00B06AE9"/>
    <w:rsid w:val="00B07D63"/>
    <w:rsid w:val="00B36519"/>
    <w:rsid w:val="00B4357B"/>
    <w:rsid w:val="00B91E3F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9202D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84283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2019-11-19T08:33:00Z</dcterms:created>
  <dcterms:modified xsi:type="dcterms:W3CDTF">2019-11-19T08:37:00Z</dcterms:modified>
</cp:coreProperties>
</file>