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0A9B4F4A"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 jednoetapowego</w:t>
      </w:r>
      <w:r w:rsidR="00451BC0">
        <w:t xml:space="preserve"> </w:t>
      </w:r>
      <w:r w:rsidRPr="00541ADA">
        <w:t>konkursu zamknięte</w:t>
      </w:r>
      <w:r w:rsidR="00991BD7">
        <w:t xml:space="preserve">go nr </w:t>
      </w:r>
      <w:r w:rsidR="00991BD7" w:rsidRPr="0081053B">
        <w:rPr>
          <w:b/>
          <w:bCs/>
        </w:rPr>
        <w:t>RPSW.04.02.00-IZ.00-26-</w:t>
      </w:r>
      <w:r w:rsidR="005C4979" w:rsidRPr="0081053B">
        <w:rPr>
          <w:b/>
          <w:bCs/>
        </w:rPr>
        <w:t>285</w:t>
      </w:r>
      <w:r w:rsidRPr="0081053B">
        <w:rPr>
          <w:b/>
          <w:bCs/>
        </w:rPr>
        <w:t>/1</w:t>
      </w:r>
      <w:r w:rsidR="005C4979" w:rsidRPr="0081053B">
        <w:rPr>
          <w:b/>
          <w:bCs/>
        </w:rPr>
        <w:t>9</w:t>
      </w:r>
      <w:r w:rsidRPr="00541ADA">
        <w:t xml:space="preserve"> </w:t>
      </w:r>
      <w:r w:rsidR="00451BC0">
        <w:br/>
      </w:r>
      <w:r w:rsidR="000A7323">
        <w:t>dla</w:t>
      </w:r>
      <w:r w:rsidRPr="00541ADA">
        <w:t xml:space="preserve">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14:paraId="6F040E4F" w14:textId="27AA85EE" w:rsidR="00541ADA" w:rsidRPr="00541ADA" w:rsidRDefault="00991BD7" w:rsidP="00541ADA">
      <w:pPr>
        <w:tabs>
          <w:tab w:val="left" w:pos="426"/>
        </w:tabs>
        <w:spacing w:line="360" w:lineRule="auto"/>
        <w:jc w:val="both"/>
      </w:pPr>
      <w:r>
        <w:t>W ramach konkursu wpłyn</w:t>
      </w:r>
      <w:r w:rsidR="005C4979">
        <w:t>ęły</w:t>
      </w:r>
      <w:r>
        <w:t xml:space="preserve"> </w:t>
      </w:r>
      <w:r w:rsidR="005C4979">
        <w:t>3 projekty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="005C4979" w:rsidRPr="005C4979">
        <w:t>13</w:t>
      </w:r>
      <w:r w:rsidR="005C4979">
        <w:t> </w:t>
      </w:r>
      <w:r w:rsidR="005C4979" w:rsidRPr="005C4979">
        <w:t>965</w:t>
      </w:r>
      <w:r w:rsidR="005C4979">
        <w:t xml:space="preserve"> </w:t>
      </w:r>
      <w:r w:rsidR="005C4979" w:rsidRPr="005C4979">
        <w:t>495,58</w:t>
      </w:r>
      <w:r w:rsidR="005C4979">
        <w:t xml:space="preserve"> </w:t>
      </w:r>
      <w:r w:rsidR="00451BC0">
        <w:t>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z EFRR </w:t>
      </w:r>
      <w:r w:rsidR="005C4979" w:rsidRPr="005C4979">
        <w:t>9</w:t>
      </w:r>
      <w:r w:rsidR="005C4979">
        <w:t> </w:t>
      </w:r>
      <w:r w:rsidR="005C4979" w:rsidRPr="005C4979">
        <w:t>592</w:t>
      </w:r>
      <w:r w:rsidR="005C4979">
        <w:t xml:space="preserve"> </w:t>
      </w:r>
      <w:r w:rsidR="005C4979" w:rsidRPr="005C4979">
        <w:t>889,72</w:t>
      </w:r>
      <w:r w:rsidR="005C4979">
        <w:t xml:space="preserve"> </w:t>
      </w:r>
      <w:r w:rsidR="00451BC0">
        <w:t>PLN</w:t>
      </w:r>
      <w:r w:rsidR="000A7323">
        <w:t>. Projekt</w:t>
      </w:r>
      <w:r w:rsidR="005C4979">
        <w:t>y</w:t>
      </w:r>
      <w:r w:rsidR="000A7323">
        <w:t xml:space="preserve"> spełnił</w:t>
      </w:r>
      <w:r w:rsidR="005C4979">
        <w:t>y</w:t>
      </w:r>
      <w:r w:rsidR="000A7323">
        <w:t xml:space="preserve"> kryteria formalne i został</w:t>
      </w:r>
      <w:r w:rsidR="005C4979">
        <w:t>y</w:t>
      </w:r>
      <w:r w:rsidR="000A7323">
        <w:t xml:space="preserve"> skierowan</w:t>
      </w:r>
      <w:r w:rsidR="005C4979">
        <w:t>e</w:t>
      </w:r>
      <w:r w:rsidR="000A7323">
        <w:t xml:space="preserve"> </w:t>
      </w:r>
      <w:r w:rsidR="00120B5E">
        <w:t xml:space="preserve">do </w:t>
      </w:r>
      <w:r w:rsidR="000A7323">
        <w:t xml:space="preserve">kolejnego </w:t>
      </w:r>
      <w:r w:rsidR="00A51D34">
        <w:t>etapu oceny</w:t>
      </w:r>
      <w:r w:rsidR="000A7323">
        <w:t xml:space="preserve"> w zakresie </w:t>
      </w:r>
      <w:r w:rsidR="00120B5E" w:rsidRPr="00120B5E">
        <w:t>spełnienia kryteriów dopuszczających ogólnych i sektorowych</w:t>
      </w:r>
      <w:r w:rsidR="00120B5E">
        <w:t>.</w:t>
      </w: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DA"/>
    <w:rsid w:val="000A7323"/>
    <w:rsid w:val="0010469D"/>
    <w:rsid w:val="00120B5E"/>
    <w:rsid w:val="00256CED"/>
    <w:rsid w:val="002A32F2"/>
    <w:rsid w:val="003D65B4"/>
    <w:rsid w:val="00451BC0"/>
    <w:rsid w:val="00541ADA"/>
    <w:rsid w:val="005C4979"/>
    <w:rsid w:val="0071596E"/>
    <w:rsid w:val="00771945"/>
    <w:rsid w:val="007C1A68"/>
    <w:rsid w:val="0081053B"/>
    <w:rsid w:val="00991BD7"/>
    <w:rsid w:val="00A51D34"/>
    <w:rsid w:val="00CB7302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Górecka, Małgorzata</cp:lastModifiedBy>
  <cp:revision>2</cp:revision>
  <dcterms:created xsi:type="dcterms:W3CDTF">2020-06-26T08:45:00Z</dcterms:created>
  <dcterms:modified xsi:type="dcterms:W3CDTF">2020-06-26T08:45:00Z</dcterms:modified>
</cp:coreProperties>
</file>