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4F212FB9" w:rsidR="00336803" w:rsidRPr="00510912" w:rsidRDefault="00336803" w:rsidP="000122A2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D841A2">
        <w:rPr>
          <w:rFonts w:asciiTheme="majorHAnsi" w:hAnsiTheme="majorHAnsi"/>
          <w:bCs/>
          <w:sz w:val="24"/>
          <w:szCs w:val="24"/>
        </w:rPr>
        <w:t>18 grudnia 2020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767A9A">
        <w:rPr>
          <w:rFonts w:asciiTheme="majorHAnsi" w:hAnsiTheme="majorHAnsi"/>
          <w:sz w:val="24"/>
          <w:szCs w:val="24"/>
        </w:rPr>
        <w:t>Pa</w:t>
      </w:r>
      <w:r w:rsidR="00D841A2">
        <w:rPr>
          <w:rFonts w:asciiTheme="majorHAnsi" w:hAnsiTheme="majorHAnsi"/>
          <w:sz w:val="24"/>
          <w:szCs w:val="24"/>
        </w:rPr>
        <w:t>nią</w:t>
      </w:r>
      <w:r w:rsidR="00767A9A">
        <w:rPr>
          <w:rFonts w:asciiTheme="majorHAnsi" w:hAnsiTheme="majorHAnsi"/>
          <w:sz w:val="24"/>
          <w:szCs w:val="24"/>
        </w:rPr>
        <w:t xml:space="preserve"> </w:t>
      </w:r>
      <w:r w:rsidR="00D841A2">
        <w:rPr>
          <w:rFonts w:ascii="Cambria" w:hAnsi="Cambria"/>
          <w:b/>
          <w:bCs/>
        </w:rPr>
        <w:t xml:space="preserve">Eweliną Gdak </w:t>
      </w:r>
      <w:r w:rsidR="00510912" w:rsidRPr="00BC0C38">
        <w:rPr>
          <w:rFonts w:ascii="Cambria" w:hAnsi="Cambria"/>
          <w:b/>
          <w:bCs/>
        </w:rPr>
        <w:t>prowadząc</w:t>
      </w:r>
      <w:r w:rsidR="00D841A2">
        <w:rPr>
          <w:rFonts w:ascii="Cambria" w:hAnsi="Cambria"/>
          <w:b/>
          <w:bCs/>
        </w:rPr>
        <w:t xml:space="preserve">ą </w:t>
      </w:r>
      <w:r w:rsidR="00510912" w:rsidRPr="00BC0C38">
        <w:rPr>
          <w:rFonts w:ascii="Cambria" w:hAnsi="Cambria"/>
          <w:b/>
          <w:bCs/>
        </w:rPr>
        <w:t xml:space="preserve">działalność pod firmą: </w:t>
      </w:r>
      <w:r w:rsidR="00D841A2">
        <w:rPr>
          <w:rFonts w:ascii="Cambria" w:hAnsi="Cambria"/>
          <w:b/>
          <w:bCs/>
        </w:rPr>
        <w:t xml:space="preserve">EWELINA GDAK </w:t>
      </w:r>
      <w:proofErr w:type="spellStart"/>
      <w:r w:rsidR="00D841A2">
        <w:rPr>
          <w:rFonts w:ascii="Cambria" w:hAnsi="Cambria"/>
          <w:b/>
          <w:bCs/>
        </w:rPr>
        <w:t>GDAK</w:t>
      </w:r>
      <w:proofErr w:type="spellEnd"/>
      <w:r w:rsidR="00D841A2">
        <w:rPr>
          <w:rFonts w:ascii="Cambria" w:hAnsi="Cambria"/>
          <w:b/>
          <w:bCs/>
        </w:rPr>
        <w:t xml:space="preserve"> STUDIO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nr </w:t>
      </w:r>
      <w:r w:rsidR="00950FA6" w:rsidRPr="00176D3A">
        <w:rPr>
          <w:rFonts w:asciiTheme="majorHAnsi" w:hAnsiTheme="majorHAnsi"/>
          <w:sz w:val="24"/>
          <w:szCs w:val="24"/>
        </w:rPr>
        <w:t>RPSW.02.05.00-26-</w:t>
      </w:r>
      <w:r w:rsidR="00767A9A">
        <w:rPr>
          <w:rFonts w:asciiTheme="majorHAnsi" w:hAnsiTheme="majorHAnsi"/>
          <w:sz w:val="24"/>
          <w:szCs w:val="24"/>
        </w:rPr>
        <w:t>0</w:t>
      </w:r>
      <w:r w:rsidR="00D841A2">
        <w:rPr>
          <w:rFonts w:asciiTheme="majorHAnsi" w:hAnsiTheme="majorHAnsi"/>
          <w:sz w:val="24"/>
          <w:szCs w:val="24"/>
        </w:rPr>
        <w:t>654</w:t>
      </w:r>
      <w:r w:rsidR="00950FA6" w:rsidRPr="00176D3A">
        <w:rPr>
          <w:rFonts w:asciiTheme="majorHAnsi" w:hAnsiTheme="majorHAnsi"/>
          <w:sz w:val="24"/>
          <w:szCs w:val="24"/>
        </w:rPr>
        <w:t xml:space="preserve">/19 </w:t>
      </w:r>
      <w:r w:rsidR="00DB416B" w:rsidRPr="00176D3A">
        <w:rPr>
          <w:rFonts w:asciiTheme="majorHAnsi" w:hAnsiTheme="majorHAnsi"/>
          <w:sz w:val="24"/>
          <w:szCs w:val="24"/>
        </w:rPr>
        <w:t>pn.:</w:t>
      </w:r>
      <w:r w:rsidR="00510912" w:rsidRPr="00510912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2B3CB7" w:rsidRPr="00D841A2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r w:rsidR="00D841A2" w:rsidRPr="00D841A2">
        <w:rPr>
          <w:rFonts w:asciiTheme="majorHAnsi" w:hAnsiTheme="majorHAnsi"/>
          <w:b/>
          <w:bCs/>
          <w:i/>
          <w:iCs/>
          <w:sz w:val="24"/>
          <w:szCs w:val="24"/>
        </w:rPr>
        <w:t>Zakup urządzeń i maszyn niezbędnych do wdrożenia na rynek produktu o nazwie: Modułowy System Ogrodowy (MSO) – unikatowy zestaw mebli ogrodowych</w:t>
      </w:r>
      <w:r w:rsidR="00510912" w:rsidRPr="00D841A2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r w:rsidR="00834897" w:rsidRPr="00510912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</w:t>
      </w:r>
      <w:r w:rsidR="001F15DB" w:rsidRPr="00510912">
        <w:rPr>
          <w:rFonts w:asciiTheme="majorHAnsi" w:hAnsiTheme="majorHAnsi"/>
          <w:bCs/>
          <w:sz w:val="24"/>
          <w:szCs w:val="24"/>
        </w:rPr>
        <w:t xml:space="preserve">zamkniętego nr </w:t>
      </w:r>
      <w:r w:rsidR="00C85799" w:rsidRPr="00510912">
        <w:rPr>
          <w:rFonts w:asciiTheme="majorHAnsi" w:hAnsiTheme="majorHAnsi"/>
          <w:bCs/>
          <w:sz w:val="24"/>
          <w:szCs w:val="24"/>
        </w:rPr>
        <w:t>RPSW.02.05.00-IZ.00-26-25</w:t>
      </w:r>
      <w:r w:rsidR="006E0097" w:rsidRPr="00510912">
        <w:rPr>
          <w:rFonts w:asciiTheme="majorHAnsi" w:hAnsiTheme="majorHAnsi"/>
          <w:bCs/>
          <w:sz w:val="24"/>
          <w:szCs w:val="24"/>
        </w:rPr>
        <w:t>3</w:t>
      </w:r>
      <w:r w:rsidR="00C85799" w:rsidRPr="00510912">
        <w:rPr>
          <w:rFonts w:asciiTheme="majorHAnsi" w:hAnsiTheme="majorHAnsi"/>
          <w:bCs/>
          <w:sz w:val="24"/>
          <w:szCs w:val="24"/>
        </w:rPr>
        <w:t>/19</w:t>
      </w:r>
      <w:r w:rsidR="0014451A" w:rsidRPr="00510912">
        <w:rPr>
          <w:rFonts w:asciiTheme="majorHAnsi" w:hAnsiTheme="majorHAnsi"/>
          <w:bCs/>
          <w:sz w:val="24"/>
          <w:szCs w:val="24"/>
        </w:rPr>
        <w:t>.</w:t>
      </w:r>
    </w:p>
    <w:p w14:paraId="0FA967A5" w14:textId="4F901C65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176D3A" w:rsidRPr="00510912">
        <w:rPr>
          <w:rFonts w:asciiTheme="majorHAnsi" w:hAnsiTheme="majorHAnsi"/>
          <w:b/>
          <w:sz w:val="24"/>
          <w:szCs w:val="24"/>
        </w:rPr>
        <w:t xml:space="preserve"> </w:t>
      </w:r>
      <w:r w:rsidR="00D841A2" w:rsidRPr="00D841A2">
        <w:rPr>
          <w:rFonts w:asciiTheme="majorHAnsi" w:hAnsiTheme="majorHAnsi"/>
          <w:b/>
          <w:sz w:val="24"/>
          <w:szCs w:val="24"/>
        </w:rPr>
        <w:t>214 673,11 PLN</w:t>
      </w:r>
      <w:r w:rsidR="00D841A2" w:rsidRPr="00950FA6">
        <w:rPr>
          <w:rFonts w:asciiTheme="majorHAnsi" w:hAnsiTheme="majorHAnsi"/>
          <w:b/>
          <w:sz w:val="24"/>
          <w:szCs w:val="24"/>
        </w:rPr>
        <w:t xml:space="preserve"> </w:t>
      </w:r>
    </w:p>
    <w:p w14:paraId="70F9EA19" w14:textId="1F29B3D5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D841A2" w:rsidRPr="00D841A2">
        <w:rPr>
          <w:rFonts w:asciiTheme="majorHAnsi" w:hAnsiTheme="majorHAnsi"/>
          <w:b/>
          <w:sz w:val="24"/>
          <w:szCs w:val="24"/>
        </w:rPr>
        <w:t xml:space="preserve">147 836,50 </w:t>
      </w:r>
      <w:r w:rsidR="000122A2" w:rsidRPr="00510912">
        <w:rPr>
          <w:rFonts w:asciiTheme="majorHAnsi" w:hAnsiTheme="majorHAnsi"/>
          <w:b/>
          <w:sz w:val="24"/>
          <w:szCs w:val="24"/>
        </w:rPr>
        <w:t>PLN</w:t>
      </w:r>
      <w:r w:rsidR="00176D3A" w:rsidRPr="00510912">
        <w:rPr>
          <w:rFonts w:asciiTheme="majorHAnsi" w:hAnsiTheme="majorHAnsi"/>
          <w:b/>
          <w:sz w:val="24"/>
          <w:szCs w:val="24"/>
        </w:rPr>
        <w:t xml:space="preserve"> </w:t>
      </w:r>
      <w:r w:rsidR="000122A2" w:rsidRPr="00510912">
        <w:rPr>
          <w:rFonts w:asciiTheme="majorHAnsi" w:hAnsiTheme="majorHAnsi"/>
          <w:b/>
          <w:sz w:val="24"/>
          <w:szCs w:val="24"/>
        </w:rPr>
        <w:t xml:space="preserve"> </w:t>
      </w:r>
      <w:r w:rsidR="00176D3A" w:rsidRPr="00510912">
        <w:rPr>
          <w:rFonts w:asciiTheme="majorHAnsi" w:hAnsiTheme="majorHAnsi"/>
          <w:b/>
          <w:sz w:val="24"/>
          <w:szCs w:val="24"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DF423" w14:textId="77777777" w:rsidR="004D33E3" w:rsidRDefault="004D33E3" w:rsidP="00DE61DF">
      <w:pPr>
        <w:spacing w:after="0" w:line="240" w:lineRule="auto"/>
      </w:pPr>
      <w:r>
        <w:separator/>
      </w:r>
    </w:p>
  </w:endnote>
  <w:endnote w:type="continuationSeparator" w:id="0">
    <w:p w14:paraId="0770A68E" w14:textId="77777777" w:rsidR="004D33E3" w:rsidRDefault="004D33E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62F3A" w14:textId="77777777" w:rsidR="004D33E3" w:rsidRDefault="004D33E3" w:rsidP="00DE61DF">
      <w:pPr>
        <w:spacing w:after="0" w:line="240" w:lineRule="auto"/>
      </w:pPr>
      <w:r>
        <w:separator/>
      </w:r>
    </w:p>
  </w:footnote>
  <w:footnote w:type="continuationSeparator" w:id="0">
    <w:p w14:paraId="0EB4B2A4" w14:textId="77777777" w:rsidR="004D33E3" w:rsidRDefault="004D33E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3E51DC"/>
    <w:rsid w:val="00422376"/>
    <w:rsid w:val="00422D92"/>
    <w:rsid w:val="004356F2"/>
    <w:rsid w:val="00482FDB"/>
    <w:rsid w:val="00497655"/>
    <w:rsid w:val="004A3779"/>
    <w:rsid w:val="004B01DA"/>
    <w:rsid w:val="004D33E3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1E50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841A2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2</cp:revision>
  <dcterms:created xsi:type="dcterms:W3CDTF">2020-12-18T09:46:00Z</dcterms:created>
  <dcterms:modified xsi:type="dcterms:W3CDTF">2020-12-18T09:46:00Z</dcterms:modified>
</cp:coreProperties>
</file>