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20B0" w14:textId="77777777" w:rsidR="00A26322" w:rsidRDefault="00A26322" w:rsidP="002719AB">
      <w:pPr>
        <w:spacing w:after="0" w:line="240" w:lineRule="auto"/>
        <w:jc w:val="center"/>
        <w:rPr>
          <w:b/>
          <w:sz w:val="32"/>
          <w:szCs w:val="32"/>
        </w:rPr>
      </w:pPr>
    </w:p>
    <w:p w14:paraId="24A8BD28" w14:textId="77777777" w:rsidR="002719AB" w:rsidRDefault="002F0730" w:rsidP="002719AB">
      <w:pPr>
        <w:spacing w:after="0" w:line="240" w:lineRule="auto"/>
        <w:jc w:val="center"/>
        <w:rPr>
          <w:b/>
          <w:sz w:val="32"/>
          <w:szCs w:val="32"/>
        </w:rPr>
      </w:pPr>
      <w:r w:rsidRPr="00BA73EE">
        <w:rPr>
          <w:b/>
          <w:sz w:val="32"/>
          <w:szCs w:val="32"/>
        </w:rPr>
        <w:t xml:space="preserve">Instrukcja wypełniania </w:t>
      </w:r>
    </w:p>
    <w:p w14:paraId="410BA824" w14:textId="77777777" w:rsidR="00BB5075" w:rsidRDefault="002719AB" w:rsidP="002719AB">
      <w:pPr>
        <w:spacing w:after="0" w:line="240" w:lineRule="auto"/>
        <w:jc w:val="center"/>
        <w:rPr>
          <w:b/>
          <w:i/>
          <w:sz w:val="32"/>
          <w:szCs w:val="32"/>
        </w:rPr>
      </w:pPr>
      <w:r w:rsidRPr="002719AB">
        <w:rPr>
          <w:b/>
          <w:i/>
          <w:sz w:val="32"/>
          <w:szCs w:val="32"/>
        </w:rPr>
        <w:t>Plan</w:t>
      </w:r>
      <w:r>
        <w:rPr>
          <w:b/>
          <w:i/>
          <w:sz w:val="32"/>
          <w:szCs w:val="32"/>
        </w:rPr>
        <w:t xml:space="preserve">u </w:t>
      </w:r>
      <w:r w:rsidRPr="002719AB">
        <w:rPr>
          <w:b/>
          <w:i/>
          <w:sz w:val="32"/>
          <w:szCs w:val="32"/>
        </w:rPr>
        <w:t xml:space="preserve">prac badawczo-rozwojowych realizowanych w ramach działania 1.2 RPO WŚ 2014-2020 </w:t>
      </w:r>
    </w:p>
    <w:p w14:paraId="189672E4" w14:textId="54431069" w:rsidR="00DE073D" w:rsidRPr="00BE42DD" w:rsidRDefault="00894E1A" w:rsidP="00BA73EE">
      <w:pPr>
        <w:jc w:val="center"/>
        <w:rPr>
          <w:b/>
          <w:iCs/>
          <w:color w:val="FF0000"/>
          <w:sz w:val="32"/>
          <w:szCs w:val="32"/>
        </w:rPr>
      </w:pPr>
      <w:r w:rsidRPr="00BE42DD">
        <w:rPr>
          <w:b/>
          <w:iCs/>
          <w:color w:val="FF0000"/>
          <w:sz w:val="32"/>
          <w:szCs w:val="32"/>
        </w:rPr>
        <w:t xml:space="preserve">Nabór nr </w:t>
      </w:r>
      <w:bookmarkStart w:id="0" w:name="_Hlk103686982"/>
      <w:r w:rsidRPr="00BE42DD">
        <w:rPr>
          <w:b/>
          <w:iCs/>
          <w:color w:val="FF0000"/>
          <w:sz w:val="32"/>
          <w:szCs w:val="32"/>
        </w:rPr>
        <w:t>RPSW.01.02.00-IZ.00-</w:t>
      </w:r>
      <w:r w:rsidRPr="00052293">
        <w:rPr>
          <w:b/>
          <w:iCs/>
          <w:color w:val="FF0000"/>
          <w:sz w:val="32"/>
          <w:szCs w:val="32"/>
        </w:rPr>
        <w:t>26-3</w:t>
      </w:r>
      <w:r w:rsidR="00052293" w:rsidRPr="00052293">
        <w:rPr>
          <w:b/>
          <w:iCs/>
          <w:color w:val="FF0000"/>
          <w:sz w:val="32"/>
          <w:szCs w:val="32"/>
        </w:rPr>
        <w:t>5</w:t>
      </w:r>
      <w:r w:rsidRPr="00052293">
        <w:rPr>
          <w:b/>
          <w:iCs/>
          <w:color w:val="FF0000"/>
          <w:sz w:val="32"/>
          <w:szCs w:val="32"/>
        </w:rPr>
        <w:t>4/2</w:t>
      </w:r>
      <w:r w:rsidR="00052293" w:rsidRPr="00052293">
        <w:rPr>
          <w:b/>
          <w:iCs/>
          <w:color w:val="FF0000"/>
          <w:sz w:val="32"/>
          <w:szCs w:val="32"/>
        </w:rPr>
        <w:t>2</w:t>
      </w:r>
    </w:p>
    <w:bookmarkEnd w:id="0"/>
    <w:p w14:paraId="5EC2471A" w14:textId="77777777" w:rsidR="00B540DE" w:rsidRDefault="00B540DE" w:rsidP="00894E1A">
      <w:pPr>
        <w:pStyle w:val="Akapitzlist"/>
        <w:numPr>
          <w:ilvl w:val="0"/>
          <w:numId w:val="37"/>
        </w:numPr>
        <w:ind w:left="284" w:hanging="284"/>
        <w:rPr>
          <w:b/>
          <w:sz w:val="28"/>
          <w:szCs w:val="28"/>
        </w:rPr>
      </w:pPr>
      <w:r w:rsidRPr="00B540DE">
        <w:rPr>
          <w:b/>
          <w:sz w:val="28"/>
          <w:szCs w:val="28"/>
        </w:rPr>
        <w:t xml:space="preserve">Informacje podstawowe </w:t>
      </w:r>
    </w:p>
    <w:p w14:paraId="5E2EAC13" w14:textId="77777777" w:rsidR="00B540DE" w:rsidRPr="00B540DE" w:rsidRDefault="00B540DE" w:rsidP="00B540DE">
      <w:pPr>
        <w:pStyle w:val="Akapitzlist"/>
        <w:ind w:left="1080"/>
        <w:rPr>
          <w:b/>
          <w:sz w:val="28"/>
          <w:szCs w:val="28"/>
        </w:rPr>
      </w:pPr>
    </w:p>
    <w:p w14:paraId="3F8C49DE" w14:textId="77777777" w:rsidR="00B540DE" w:rsidRPr="0015208C" w:rsidRDefault="00B540DE" w:rsidP="00B540DE">
      <w:pPr>
        <w:pStyle w:val="Akapitzlist"/>
        <w:numPr>
          <w:ilvl w:val="0"/>
          <w:numId w:val="39"/>
        </w:numPr>
        <w:spacing w:before="120" w:after="0" w:line="240" w:lineRule="auto"/>
        <w:ind w:left="426" w:hanging="426"/>
        <w:rPr>
          <w:rFonts w:ascii="Calibri" w:hAnsi="Calibri"/>
          <w:b/>
          <w:iCs/>
        </w:rPr>
      </w:pPr>
      <w:r w:rsidRPr="0015208C">
        <w:rPr>
          <w:rFonts w:ascii="Calibri" w:hAnsi="Calibri"/>
          <w:b/>
          <w:iCs/>
        </w:rPr>
        <w:t>Podstawowe informacje o Wnioskodawcy</w:t>
      </w:r>
    </w:p>
    <w:p w14:paraId="03FA91E2" w14:textId="77777777" w:rsidR="00B540DE" w:rsidRPr="00B540DE" w:rsidRDefault="00B540DE" w:rsidP="00B540DE">
      <w:pPr>
        <w:spacing w:before="120" w:after="0" w:line="240" w:lineRule="auto"/>
        <w:rPr>
          <w:rFonts w:ascii="Calibri" w:hAnsi="Calibri"/>
        </w:rPr>
      </w:pPr>
      <w:r w:rsidRPr="00B540DE">
        <w:rPr>
          <w:rFonts w:ascii="Calibri" w:hAnsi="Calibri"/>
        </w:rPr>
        <w:t>Należy wypełnić zgodnie z informacjami zawartymi we wniosku o dofinansowanie.</w:t>
      </w:r>
    </w:p>
    <w:p w14:paraId="3EBB4279" w14:textId="77777777" w:rsidR="00B540DE" w:rsidRPr="0015208C" w:rsidRDefault="00B540DE" w:rsidP="00B540DE">
      <w:pPr>
        <w:pStyle w:val="Akapitzlist"/>
        <w:numPr>
          <w:ilvl w:val="0"/>
          <w:numId w:val="39"/>
        </w:numPr>
        <w:spacing w:before="120" w:after="120" w:line="240" w:lineRule="auto"/>
        <w:ind w:left="425" w:hanging="425"/>
        <w:rPr>
          <w:rFonts w:ascii="Calibri" w:hAnsi="Calibri"/>
          <w:b/>
          <w:iCs/>
        </w:rPr>
      </w:pPr>
      <w:r w:rsidRPr="0015208C">
        <w:rPr>
          <w:rFonts w:ascii="Calibri" w:hAnsi="Calibri"/>
          <w:b/>
          <w:iCs/>
        </w:rPr>
        <w:t>Miejsce realizacji projektu</w:t>
      </w:r>
    </w:p>
    <w:p w14:paraId="30F1FEB7" w14:textId="2E786DB1" w:rsidR="002F0730" w:rsidRDefault="00B540DE" w:rsidP="00BA73EE">
      <w:pPr>
        <w:spacing w:after="0" w:line="240" w:lineRule="auto"/>
        <w:jc w:val="both"/>
        <w:rPr>
          <w:rFonts w:ascii="Calibri" w:hAnsi="Calibri"/>
        </w:rPr>
      </w:pPr>
      <w:r w:rsidRPr="00B540DE">
        <w:rPr>
          <w:rFonts w:ascii="Calibri" w:hAnsi="Calibri"/>
        </w:rPr>
        <w:t>Należy wypełnić zgodnie z informacjami zawartymi we wniosku o dofinansowanie</w:t>
      </w:r>
      <w:r w:rsidR="00001452">
        <w:rPr>
          <w:rFonts w:ascii="Calibri" w:hAnsi="Calibri"/>
        </w:rPr>
        <w:t>.</w:t>
      </w:r>
    </w:p>
    <w:p w14:paraId="4EC57564" w14:textId="77777777" w:rsidR="00B540DE" w:rsidRPr="0015208C" w:rsidRDefault="00B540DE" w:rsidP="00B540DE">
      <w:pPr>
        <w:pStyle w:val="Akapitzlist"/>
        <w:numPr>
          <w:ilvl w:val="0"/>
          <w:numId w:val="39"/>
        </w:numPr>
        <w:spacing w:before="120" w:after="120" w:line="240" w:lineRule="auto"/>
        <w:ind w:left="425" w:hanging="425"/>
        <w:rPr>
          <w:rFonts w:ascii="Calibri" w:hAnsi="Calibri"/>
          <w:iCs/>
        </w:rPr>
      </w:pPr>
      <w:r w:rsidRPr="0015208C">
        <w:rPr>
          <w:rFonts w:ascii="Calibri" w:hAnsi="Calibri"/>
          <w:b/>
          <w:iCs/>
        </w:rPr>
        <w:t xml:space="preserve"> Inteligentna specjalizacja </w:t>
      </w:r>
    </w:p>
    <w:p w14:paraId="08355F0A" w14:textId="02F50A6C" w:rsidR="00B540DE" w:rsidRDefault="00B540DE" w:rsidP="00B540DE">
      <w:pPr>
        <w:spacing w:after="0" w:line="240" w:lineRule="auto"/>
        <w:jc w:val="both"/>
        <w:rPr>
          <w:rFonts w:eastAsia="Times New Roman" w:cs="Arial"/>
          <w:lang w:eastAsia="pl-PL"/>
        </w:rPr>
      </w:pPr>
      <w:r w:rsidRPr="00B540DE">
        <w:rPr>
          <w:rFonts w:eastAsia="Times New Roman" w:cs="Arial"/>
          <w:lang w:eastAsia="pl-PL"/>
        </w:rPr>
        <w:t xml:space="preserve">Należy wskazać wiodącą specjalizację, w którą wpisuje się rozwiązanie będące rezultatem projektu. Następnie należy uzasadnić, w jaki sposób rozwiązanie, przewidziane jako efekt realizacji projektu, wpisuje się w </w:t>
      </w:r>
      <w:r w:rsidR="000B0983">
        <w:rPr>
          <w:rFonts w:eastAsia="Times New Roman" w:cs="Arial"/>
          <w:lang w:eastAsia="pl-PL"/>
        </w:rPr>
        <w:t>Regionalną</w:t>
      </w:r>
      <w:r>
        <w:rPr>
          <w:rFonts w:eastAsia="Times New Roman" w:cs="Arial"/>
          <w:lang w:eastAsia="pl-PL"/>
        </w:rPr>
        <w:t xml:space="preserve"> </w:t>
      </w:r>
      <w:r w:rsidRPr="00B540DE">
        <w:rPr>
          <w:rFonts w:eastAsia="Times New Roman" w:cs="Arial"/>
          <w:lang w:eastAsia="pl-PL"/>
        </w:rPr>
        <w:t>Inteligentną Specjalizację</w:t>
      </w:r>
      <w:r w:rsidR="006F5458">
        <w:rPr>
          <w:rFonts w:eastAsia="Times New Roman" w:cs="Arial"/>
          <w:lang w:eastAsia="pl-PL"/>
        </w:rPr>
        <w:t xml:space="preserve"> Województwa </w:t>
      </w:r>
      <w:r w:rsidR="00052293">
        <w:rPr>
          <w:rFonts w:eastAsia="Times New Roman" w:cs="Arial"/>
          <w:lang w:eastAsia="pl-PL"/>
        </w:rPr>
        <w:t>Świętokrzyskiego</w:t>
      </w:r>
      <w:r w:rsidRPr="00B540DE">
        <w:rPr>
          <w:rFonts w:eastAsia="Times New Roman" w:cs="Arial"/>
          <w:lang w:eastAsia="pl-PL"/>
        </w:rPr>
        <w:t xml:space="preserve">. </w:t>
      </w:r>
      <w:r w:rsidR="00C93C84">
        <w:rPr>
          <w:rFonts w:eastAsia="Times New Roman" w:cs="Arial"/>
          <w:lang w:eastAsia="pl-PL"/>
        </w:rPr>
        <w:t xml:space="preserve">Wykaz RISWS znajduje się w załączniku nr 14 do Regulaminu Konkursu nr </w:t>
      </w:r>
      <w:r w:rsidR="00C93C84" w:rsidRPr="00C93C84">
        <w:rPr>
          <w:rFonts w:eastAsia="Times New Roman" w:cs="Arial"/>
          <w:lang w:eastAsia="pl-PL"/>
        </w:rPr>
        <w:t>RPSW.01.02.00-IZ.00-26-354/22</w:t>
      </w:r>
      <w:r w:rsidR="00C93C84">
        <w:rPr>
          <w:rFonts w:eastAsia="Times New Roman" w:cs="Arial"/>
          <w:lang w:eastAsia="pl-PL"/>
        </w:rPr>
        <w:t>.</w:t>
      </w:r>
    </w:p>
    <w:p w14:paraId="028BB0B8" w14:textId="77777777" w:rsidR="007E42B3" w:rsidRPr="0015208C" w:rsidRDefault="007E42B3" w:rsidP="007E42B3">
      <w:pPr>
        <w:pStyle w:val="Akapitzlist"/>
        <w:numPr>
          <w:ilvl w:val="0"/>
          <w:numId w:val="39"/>
        </w:numPr>
        <w:spacing w:before="120" w:after="120" w:line="240" w:lineRule="auto"/>
        <w:ind w:left="425" w:hanging="425"/>
        <w:rPr>
          <w:rFonts w:ascii="Calibri" w:hAnsi="Calibri"/>
          <w:b/>
          <w:iCs/>
        </w:rPr>
      </w:pPr>
      <w:r w:rsidRPr="0015208C">
        <w:rPr>
          <w:rFonts w:ascii="Calibri" w:hAnsi="Calibri"/>
          <w:b/>
          <w:iCs/>
        </w:rPr>
        <w:t>Okres realizacji projektu</w:t>
      </w:r>
    </w:p>
    <w:p w14:paraId="44072B28" w14:textId="77777777" w:rsidR="007E42B3" w:rsidRPr="007E42B3" w:rsidRDefault="007E42B3" w:rsidP="007E42B3">
      <w:pPr>
        <w:spacing w:after="0" w:line="240" w:lineRule="auto"/>
        <w:jc w:val="both"/>
        <w:rPr>
          <w:rFonts w:eastAsia="Times New Roman" w:cs="Arial"/>
          <w:lang w:eastAsia="pl-PL"/>
        </w:rPr>
      </w:pPr>
      <w:r w:rsidRPr="007E42B3">
        <w:rPr>
          <w:rFonts w:eastAsia="Times New Roman" w:cs="Arial"/>
          <w:lang w:eastAsia="pl-PL"/>
        </w:rPr>
        <w:t xml:space="preserve">Należy podać początkową i końcową datę okresu realizacji projektu, zgodnie z informacjami zawartymi w wniosku o dofinansowanie. </w:t>
      </w:r>
    </w:p>
    <w:p w14:paraId="620F6CBB" w14:textId="77777777" w:rsidR="007E42B3" w:rsidRPr="0015208C" w:rsidRDefault="007E42B3" w:rsidP="007E42B3">
      <w:pPr>
        <w:pStyle w:val="Akapitzlist"/>
        <w:numPr>
          <w:ilvl w:val="0"/>
          <w:numId w:val="39"/>
        </w:numPr>
        <w:spacing w:before="120" w:after="120" w:line="240" w:lineRule="auto"/>
        <w:ind w:left="425" w:hanging="425"/>
        <w:rPr>
          <w:rFonts w:ascii="Calibri" w:hAnsi="Calibri"/>
          <w:b/>
          <w:iCs/>
        </w:rPr>
      </w:pPr>
      <w:r w:rsidRPr="0015208C">
        <w:rPr>
          <w:rFonts w:ascii="Calibri" w:hAnsi="Calibri"/>
          <w:b/>
          <w:iCs/>
        </w:rPr>
        <w:t>Rozpowszechnianie wyników projektu</w:t>
      </w:r>
    </w:p>
    <w:p w14:paraId="04CB328E" w14:textId="77777777" w:rsidR="007E42B3" w:rsidRPr="007E42B3" w:rsidRDefault="007E42B3" w:rsidP="007E42B3">
      <w:pPr>
        <w:spacing w:after="0" w:line="240" w:lineRule="auto"/>
        <w:jc w:val="both"/>
        <w:rPr>
          <w:rFonts w:eastAsia="Times New Roman" w:cs="Arial"/>
          <w:lang w:eastAsia="pl-PL"/>
        </w:rPr>
      </w:pPr>
      <w:r w:rsidRPr="007E42B3">
        <w:rPr>
          <w:rFonts w:eastAsia="Times New Roman" w:cs="Arial"/>
          <w:lang w:eastAsia="pl-PL"/>
        </w:rPr>
        <w:t>W przypadku</w:t>
      </w:r>
      <w:r>
        <w:rPr>
          <w:rFonts w:eastAsia="Times New Roman" w:cs="Arial"/>
          <w:lang w:eastAsia="pl-PL"/>
        </w:rPr>
        <w:t>,</w:t>
      </w:r>
      <w:r w:rsidRPr="007E42B3">
        <w:rPr>
          <w:rFonts w:eastAsia="Times New Roman" w:cs="Arial"/>
          <w:lang w:eastAsia="pl-PL"/>
        </w:rPr>
        <w:t xml:space="preserve"> gdy Wnioskodawca przewiduje, że wyniki badań przemysłowych i/lub prac badawczo-rozwojowych będą szeroko rozpowszechniane na konferencjach naukowych i technicznych, za pośrednictwem publikacji, ogólnodostępnych baz bądź oprogramowania bezpłatnego lub otwartego</w:t>
      </w:r>
      <w:r>
        <w:rPr>
          <w:rFonts w:eastAsia="Times New Roman" w:cs="Arial"/>
          <w:lang w:eastAsia="pl-PL"/>
        </w:rPr>
        <w:t xml:space="preserve"> </w:t>
      </w:r>
      <w:r w:rsidRPr="007E42B3">
        <w:rPr>
          <w:rFonts w:eastAsia="Times New Roman" w:cs="Arial"/>
          <w:lang w:eastAsia="pl-PL"/>
        </w:rPr>
        <w:t xml:space="preserve">należy zaznaczyć właściwe pole.  </w:t>
      </w:r>
    </w:p>
    <w:p w14:paraId="025F254A" w14:textId="77777777" w:rsidR="007E42B3" w:rsidRPr="007E42B3" w:rsidRDefault="007E42B3" w:rsidP="007E42B3">
      <w:pPr>
        <w:spacing w:after="0" w:line="240" w:lineRule="auto"/>
        <w:jc w:val="both"/>
        <w:rPr>
          <w:rFonts w:eastAsia="Times New Roman" w:cs="Arial"/>
          <w:lang w:eastAsia="pl-PL"/>
        </w:rPr>
      </w:pPr>
    </w:p>
    <w:p w14:paraId="17264819" w14:textId="77777777" w:rsidR="004361B4" w:rsidRDefault="00F415C2" w:rsidP="007E42B3">
      <w:pPr>
        <w:spacing w:after="0" w:line="240" w:lineRule="auto"/>
        <w:jc w:val="both"/>
        <w:rPr>
          <w:rFonts w:eastAsia="Times New Roman" w:cs="Arial"/>
          <w:lang w:eastAsia="pl-PL"/>
        </w:rPr>
      </w:pPr>
      <w:r>
        <w:rPr>
          <w:rFonts w:eastAsia="Times New Roman" w:cs="Arial"/>
          <w:lang w:eastAsia="pl-PL"/>
        </w:rPr>
        <w:t>Warunek r</w:t>
      </w:r>
      <w:r w:rsidR="007E42B3" w:rsidRPr="007E42B3">
        <w:rPr>
          <w:rFonts w:eastAsia="Times New Roman" w:cs="Arial"/>
          <w:lang w:eastAsia="pl-PL"/>
        </w:rPr>
        <w:t>ozpowszechniania wyników projektu (badań przemysłowych lub prac rozwojowych) uważa się za spełniony jeśli w okresie 3 lat od zakończenia projektu</w:t>
      </w:r>
      <w:r w:rsidR="004361B4">
        <w:rPr>
          <w:rFonts w:eastAsia="Times New Roman" w:cs="Arial"/>
          <w:lang w:eastAsia="pl-PL"/>
        </w:rPr>
        <w:t xml:space="preserve"> </w:t>
      </w:r>
      <w:r w:rsidR="007E42B3" w:rsidRPr="007E42B3">
        <w:rPr>
          <w:rFonts w:eastAsia="Times New Roman" w:cs="Arial"/>
          <w:lang w:eastAsia="pl-PL"/>
        </w:rPr>
        <w:t>jego</w:t>
      </w:r>
      <w:r w:rsidR="004361B4">
        <w:rPr>
          <w:rFonts w:eastAsia="Times New Roman" w:cs="Arial"/>
          <w:lang w:eastAsia="pl-PL"/>
        </w:rPr>
        <w:t xml:space="preserve"> </w:t>
      </w:r>
      <w:r w:rsidR="007E42B3" w:rsidRPr="007E42B3">
        <w:rPr>
          <w:rFonts w:eastAsia="Times New Roman" w:cs="Arial"/>
          <w:lang w:eastAsia="pl-PL"/>
        </w:rPr>
        <w:t>wyniki:</w:t>
      </w:r>
    </w:p>
    <w:p w14:paraId="09849969" w14:textId="77777777" w:rsidR="0092739D" w:rsidRDefault="007E42B3" w:rsidP="007E42B3">
      <w:pPr>
        <w:pStyle w:val="Akapitzlist"/>
        <w:numPr>
          <w:ilvl w:val="0"/>
          <w:numId w:val="53"/>
        </w:numPr>
        <w:spacing w:after="0" w:line="240" w:lineRule="auto"/>
        <w:jc w:val="both"/>
        <w:rPr>
          <w:rFonts w:eastAsia="Times New Roman" w:cs="Arial"/>
          <w:lang w:eastAsia="pl-PL"/>
        </w:rPr>
      </w:pPr>
      <w:r w:rsidRPr="0092739D">
        <w:rPr>
          <w:rFonts w:eastAsia="Times New Roman" w:cs="Arial"/>
          <w:lang w:eastAsia="pl-PL"/>
        </w:rPr>
        <w:t xml:space="preserve">zostaną zaprezentowane na co najmniej </w:t>
      </w:r>
      <w:r w:rsidR="00A441BB" w:rsidRPr="0092739D">
        <w:rPr>
          <w:rFonts w:eastAsia="Times New Roman" w:cs="Arial"/>
          <w:lang w:eastAsia="pl-PL"/>
        </w:rPr>
        <w:t>2</w:t>
      </w:r>
      <w:r w:rsidRPr="0092739D">
        <w:rPr>
          <w:rFonts w:eastAsia="Times New Roman" w:cs="Arial"/>
          <w:lang w:eastAsia="pl-PL"/>
        </w:rPr>
        <w:t xml:space="preserve"> konferencjach naukowych i technicznych</w:t>
      </w:r>
      <w:r w:rsidR="00A441BB" w:rsidRPr="0092739D">
        <w:rPr>
          <w:rFonts w:eastAsia="Times New Roman" w:cs="Arial"/>
          <w:lang w:eastAsia="pl-PL"/>
        </w:rPr>
        <w:t xml:space="preserve"> lub,</w:t>
      </w:r>
    </w:p>
    <w:p w14:paraId="254FB286" w14:textId="77777777" w:rsidR="0092739D" w:rsidRDefault="007E42B3" w:rsidP="007E42B3">
      <w:pPr>
        <w:pStyle w:val="Akapitzlist"/>
        <w:numPr>
          <w:ilvl w:val="0"/>
          <w:numId w:val="53"/>
        </w:numPr>
        <w:spacing w:after="0" w:line="240" w:lineRule="auto"/>
        <w:jc w:val="both"/>
        <w:rPr>
          <w:rFonts w:eastAsia="Times New Roman" w:cs="Arial"/>
          <w:lang w:eastAsia="pl-PL"/>
        </w:rPr>
      </w:pPr>
      <w:r w:rsidRPr="0092739D">
        <w:rPr>
          <w:rFonts w:eastAsia="Times New Roman" w:cs="Arial"/>
          <w:lang w:eastAsia="pl-PL"/>
        </w:rPr>
        <w:t>zostaną opublikowane w co najmniej 2 czasopismach naukowych lub technicznych</w:t>
      </w:r>
      <w:r w:rsidR="004361B4" w:rsidRPr="0092739D">
        <w:rPr>
          <w:rFonts w:eastAsia="Times New Roman" w:cs="Arial"/>
          <w:lang w:eastAsia="pl-PL"/>
        </w:rPr>
        <w:t xml:space="preserve"> </w:t>
      </w:r>
      <w:r w:rsidRPr="0092739D">
        <w:rPr>
          <w:rFonts w:eastAsia="Times New Roman" w:cs="Arial"/>
          <w:lang w:eastAsia="pl-PL"/>
        </w:rPr>
        <w:t>lub powszechnie dostępnych bazach danych,</w:t>
      </w:r>
      <w:r w:rsidR="004361B4" w:rsidRPr="0092739D">
        <w:rPr>
          <w:rFonts w:eastAsia="Times New Roman" w:cs="Arial"/>
          <w:lang w:eastAsia="pl-PL"/>
        </w:rPr>
        <w:t xml:space="preserve"> </w:t>
      </w:r>
      <w:r w:rsidRPr="0092739D">
        <w:rPr>
          <w:rFonts w:eastAsia="Times New Roman" w:cs="Arial"/>
          <w:lang w:eastAsia="pl-PL"/>
        </w:rPr>
        <w:t xml:space="preserve">zapewniających swobodny dostęp do uzyskanych wyników badań </w:t>
      </w:r>
      <w:r w:rsidR="004361B4" w:rsidRPr="0092739D">
        <w:rPr>
          <w:rFonts w:eastAsia="Times New Roman" w:cs="Arial"/>
          <w:lang w:eastAsia="pl-PL"/>
        </w:rPr>
        <w:t>lub</w:t>
      </w:r>
      <w:r w:rsidR="00F415C2" w:rsidRPr="0092739D">
        <w:rPr>
          <w:rFonts w:eastAsia="Times New Roman" w:cs="Arial"/>
          <w:lang w:eastAsia="pl-PL"/>
        </w:rPr>
        <w:t>,</w:t>
      </w:r>
    </w:p>
    <w:p w14:paraId="193FFF2B" w14:textId="2662547B" w:rsidR="007E42B3" w:rsidRPr="0092739D" w:rsidRDefault="007E42B3" w:rsidP="007E42B3">
      <w:pPr>
        <w:pStyle w:val="Akapitzlist"/>
        <w:numPr>
          <w:ilvl w:val="0"/>
          <w:numId w:val="53"/>
        </w:numPr>
        <w:spacing w:after="0" w:line="240" w:lineRule="auto"/>
        <w:jc w:val="both"/>
        <w:rPr>
          <w:rFonts w:eastAsia="Times New Roman" w:cs="Arial"/>
          <w:lang w:eastAsia="pl-PL"/>
        </w:rPr>
      </w:pPr>
      <w:r w:rsidRPr="0092739D">
        <w:rPr>
          <w:rFonts w:eastAsia="Times New Roman" w:cs="Arial"/>
          <w:lang w:eastAsia="pl-PL"/>
        </w:rPr>
        <w:t xml:space="preserve">zostaną w całości rozpowszechnione za pośrednictwem oprogramowania bezpłatnego lub oprogramowania z licencją otwartego dostępu. </w:t>
      </w:r>
    </w:p>
    <w:p w14:paraId="472CC9F8" w14:textId="77777777" w:rsidR="004361B4" w:rsidRDefault="004361B4" w:rsidP="00BA73EE">
      <w:pPr>
        <w:pStyle w:val="Default"/>
        <w:jc w:val="both"/>
        <w:rPr>
          <w:b/>
          <w:bCs/>
          <w:sz w:val="28"/>
          <w:szCs w:val="28"/>
        </w:rPr>
      </w:pPr>
    </w:p>
    <w:p w14:paraId="1C4D1586" w14:textId="36E64DE7" w:rsidR="00980CE7" w:rsidRDefault="00980CE7" w:rsidP="006230E7">
      <w:pPr>
        <w:pStyle w:val="Default"/>
        <w:numPr>
          <w:ilvl w:val="0"/>
          <w:numId w:val="37"/>
        </w:numPr>
        <w:ind w:left="284" w:hanging="284"/>
        <w:jc w:val="both"/>
        <w:rPr>
          <w:sz w:val="28"/>
          <w:szCs w:val="28"/>
        </w:rPr>
      </w:pPr>
      <w:r>
        <w:rPr>
          <w:b/>
          <w:bCs/>
          <w:sz w:val="28"/>
          <w:szCs w:val="28"/>
        </w:rPr>
        <w:t xml:space="preserve">Cel i uzasadnienie biznesowe projektu </w:t>
      </w:r>
    </w:p>
    <w:p w14:paraId="543F74C5" w14:textId="77777777" w:rsidR="005D3985" w:rsidRDefault="005D3985" w:rsidP="00BA73EE">
      <w:pPr>
        <w:pStyle w:val="Default"/>
        <w:jc w:val="both"/>
        <w:rPr>
          <w:b/>
          <w:bCs/>
          <w:sz w:val="23"/>
          <w:szCs w:val="23"/>
        </w:rPr>
      </w:pPr>
    </w:p>
    <w:p w14:paraId="216F8129" w14:textId="54EA0086" w:rsidR="00980CE7" w:rsidRDefault="00980CE7" w:rsidP="002958A8">
      <w:pPr>
        <w:pStyle w:val="Default"/>
        <w:numPr>
          <w:ilvl w:val="0"/>
          <w:numId w:val="54"/>
        </w:numPr>
        <w:spacing w:after="120"/>
        <w:ind w:left="426" w:hanging="426"/>
        <w:jc w:val="both"/>
        <w:rPr>
          <w:sz w:val="23"/>
          <w:szCs w:val="23"/>
        </w:rPr>
      </w:pPr>
      <w:r>
        <w:rPr>
          <w:b/>
          <w:bCs/>
          <w:sz w:val="23"/>
          <w:szCs w:val="23"/>
        </w:rPr>
        <w:t xml:space="preserve">Cel projektu </w:t>
      </w:r>
    </w:p>
    <w:p w14:paraId="462B20D0" w14:textId="77777777" w:rsidR="00FF4A35" w:rsidRDefault="00980CE7" w:rsidP="00BA73EE">
      <w:pPr>
        <w:pStyle w:val="Default"/>
        <w:jc w:val="both"/>
        <w:rPr>
          <w:sz w:val="22"/>
          <w:szCs w:val="22"/>
        </w:rPr>
      </w:pPr>
      <w:r>
        <w:rPr>
          <w:sz w:val="22"/>
          <w:szCs w:val="22"/>
        </w:rPr>
        <w:t xml:space="preserve">Należy przedstawić najważniejsze rezultaty, które Wnioskodawca planuje osiągnąć w wyniku realizacji projektu oraz sposób ich wykorzystania w działalności gospodarczej. Należy zatem określić, czy rezultatem realizacji projektu będzie nowy lub znacząco ulepszony produkt/technologia/usługa, a także wskazać do czego będzie on wykorzystywany, poprzez podanie jego zasadniczych funkcjonalności. W punkcie tym nie należy zatem opisywać spodziewanych wyników poszczególnych </w:t>
      </w:r>
      <w:r>
        <w:rPr>
          <w:sz w:val="22"/>
          <w:szCs w:val="22"/>
        </w:rPr>
        <w:lastRenderedPageBreak/>
        <w:t xml:space="preserve">prac badawczych, lecz finalne rezultaty całego projektu, które zostaną wdrożone do działalności gospodarczej. </w:t>
      </w:r>
    </w:p>
    <w:p w14:paraId="0FABF064" w14:textId="77777777" w:rsidR="002958A8" w:rsidRDefault="002958A8" w:rsidP="00BA73EE">
      <w:pPr>
        <w:pStyle w:val="Default"/>
        <w:jc w:val="both"/>
        <w:rPr>
          <w:color w:val="auto"/>
          <w:sz w:val="22"/>
          <w:szCs w:val="22"/>
        </w:rPr>
      </w:pPr>
    </w:p>
    <w:p w14:paraId="4DBAC255" w14:textId="0B31C700" w:rsidR="00980CE7" w:rsidRPr="0015208C" w:rsidRDefault="00FF4A35" w:rsidP="00BA73EE">
      <w:pPr>
        <w:pStyle w:val="Default"/>
        <w:jc w:val="both"/>
        <w:rPr>
          <w:color w:val="auto"/>
          <w:sz w:val="22"/>
          <w:szCs w:val="22"/>
        </w:rPr>
      </w:pPr>
      <w:r w:rsidRPr="0015208C">
        <w:rPr>
          <w:color w:val="auto"/>
          <w:sz w:val="22"/>
          <w:szCs w:val="22"/>
        </w:rPr>
        <w:t xml:space="preserve">Należy również opisać czy projekt wpływa pozytywnie na realizację zasady równości szans i niedyskryminacji oraz zasady zrównoważonego rozwoju. </w:t>
      </w:r>
    </w:p>
    <w:p w14:paraId="70D2E821" w14:textId="3AE93FA0" w:rsidR="00FF4A35" w:rsidRPr="0015208C" w:rsidRDefault="00FF4A35" w:rsidP="00BA73EE">
      <w:pPr>
        <w:pStyle w:val="Default"/>
        <w:jc w:val="both"/>
        <w:rPr>
          <w:color w:val="auto"/>
          <w:sz w:val="22"/>
          <w:szCs w:val="22"/>
        </w:rPr>
      </w:pPr>
      <w:r w:rsidRPr="0015208C">
        <w:rPr>
          <w:color w:val="auto"/>
          <w:sz w:val="22"/>
          <w:szCs w:val="22"/>
        </w:rPr>
        <w:t>Jako przykłady pozytywnego wpływu projektu na zasadę równości szans i niedyskryminacji można wskazać projekt przewidujący prowadzenie prac B+R mających na celu opracowanie rozwiązania ułatwiającego poruszanie się osobom niepełnosprawnym. W przypadku zrównoważonego rozwoju przykładem pozytywnego wpływu jest prowadzenie prac B+R, których celem jest opracowanie nowych technologii produkcji zmniejszających emisję zanieczyszczeń.</w:t>
      </w:r>
    </w:p>
    <w:p w14:paraId="3074475D" w14:textId="77777777" w:rsidR="00FF4A35" w:rsidRDefault="00FF4A35" w:rsidP="00BA73EE">
      <w:pPr>
        <w:pStyle w:val="Default"/>
        <w:jc w:val="both"/>
        <w:rPr>
          <w:sz w:val="22"/>
          <w:szCs w:val="22"/>
        </w:rPr>
      </w:pPr>
    </w:p>
    <w:p w14:paraId="10BE18D0" w14:textId="77777777" w:rsidR="00980CE7" w:rsidRPr="00980CE7" w:rsidRDefault="00980CE7" w:rsidP="00BA73EE">
      <w:pPr>
        <w:pStyle w:val="Default"/>
        <w:jc w:val="both"/>
        <w:rPr>
          <w:sz w:val="22"/>
          <w:szCs w:val="22"/>
        </w:rPr>
      </w:pPr>
    </w:p>
    <w:p w14:paraId="67CAA68C" w14:textId="31D053CC" w:rsidR="00980CE7" w:rsidRDefault="00980CE7" w:rsidP="002958A8">
      <w:pPr>
        <w:pStyle w:val="Default"/>
        <w:numPr>
          <w:ilvl w:val="0"/>
          <w:numId w:val="54"/>
        </w:numPr>
        <w:ind w:left="426" w:hanging="426"/>
        <w:jc w:val="both"/>
        <w:rPr>
          <w:b/>
          <w:bCs/>
          <w:sz w:val="23"/>
          <w:szCs w:val="23"/>
        </w:rPr>
      </w:pPr>
      <w:r>
        <w:rPr>
          <w:b/>
          <w:bCs/>
          <w:sz w:val="23"/>
          <w:szCs w:val="23"/>
        </w:rPr>
        <w:t xml:space="preserve">Rynek </w:t>
      </w:r>
    </w:p>
    <w:p w14:paraId="64643188" w14:textId="77777777" w:rsidR="00980CE7" w:rsidRDefault="00980CE7" w:rsidP="00BA73EE">
      <w:pPr>
        <w:pStyle w:val="Default"/>
        <w:jc w:val="both"/>
        <w:rPr>
          <w:sz w:val="23"/>
          <w:szCs w:val="23"/>
        </w:rPr>
      </w:pPr>
    </w:p>
    <w:p w14:paraId="72CD2517" w14:textId="77777777" w:rsidR="00980CE7" w:rsidRDefault="00980CE7" w:rsidP="00BA73EE">
      <w:pPr>
        <w:pStyle w:val="Default"/>
        <w:jc w:val="both"/>
        <w:rPr>
          <w:sz w:val="23"/>
          <w:szCs w:val="23"/>
        </w:rPr>
      </w:pPr>
      <w:r>
        <w:rPr>
          <w:b/>
          <w:bCs/>
          <w:sz w:val="23"/>
          <w:szCs w:val="23"/>
        </w:rPr>
        <w:t xml:space="preserve">Zapotrzebowanie rynkowe na rezultaty projektu </w:t>
      </w:r>
    </w:p>
    <w:p w14:paraId="4314D8C5" w14:textId="52D2076C" w:rsidR="00980CE7" w:rsidRDefault="00980CE7" w:rsidP="00BA73EE">
      <w:pPr>
        <w:pStyle w:val="Default"/>
        <w:jc w:val="both"/>
        <w:rPr>
          <w:sz w:val="22"/>
          <w:szCs w:val="22"/>
        </w:rPr>
      </w:pPr>
      <w:r>
        <w:rPr>
          <w:sz w:val="22"/>
          <w:szCs w:val="22"/>
        </w:rPr>
        <w:t xml:space="preserve">Należy opisać potrzebę rynku, </w:t>
      </w:r>
      <w:r w:rsidR="00052293">
        <w:rPr>
          <w:sz w:val="22"/>
          <w:szCs w:val="22"/>
        </w:rPr>
        <w:t xml:space="preserve">wymagania i preferencje odbiorców, </w:t>
      </w:r>
      <w:r>
        <w:rPr>
          <w:sz w:val="22"/>
          <w:szCs w:val="22"/>
        </w:rPr>
        <w:t xml:space="preserve">na którą rezultat projektu jest odpowiedzią, tj. wykazać, że rezultat projektu (produkt/usługa/technologia) ukierunkowany jest na rozwiązanie konkretnego braku/ problemu/niedoboru występującego na rynku, dlatego ma szansę na zastosowanie w praktyce gospodarczej. </w:t>
      </w:r>
    </w:p>
    <w:p w14:paraId="11CCC952" w14:textId="77777777" w:rsidR="00980CE7" w:rsidRDefault="00980CE7" w:rsidP="00BA73EE">
      <w:pPr>
        <w:pStyle w:val="Default"/>
        <w:jc w:val="both"/>
        <w:rPr>
          <w:sz w:val="22"/>
          <w:szCs w:val="22"/>
        </w:rPr>
      </w:pPr>
      <w:r>
        <w:rPr>
          <w:sz w:val="22"/>
          <w:szCs w:val="22"/>
        </w:rPr>
        <w:t xml:space="preserve">Następnie należy określić w jaki sposób rezultat projektu przyczyni się do zaspokojenia ww. potrzeby. </w:t>
      </w:r>
    </w:p>
    <w:p w14:paraId="21CD20CF" w14:textId="77777777" w:rsidR="002958A8" w:rsidRDefault="002958A8" w:rsidP="00BA73EE">
      <w:pPr>
        <w:pStyle w:val="Default"/>
        <w:jc w:val="both"/>
        <w:rPr>
          <w:b/>
          <w:bCs/>
          <w:sz w:val="23"/>
          <w:szCs w:val="23"/>
        </w:rPr>
      </w:pPr>
    </w:p>
    <w:p w14:paraId="78541AC3" w14:textId="4C1020F4" w:rsidR="00980CE7" w:rsidRDefault="00980CE7" w:rsidP="00BA73EE">
      <w:pPr>
        <w:pStyle w:val="Default"/>
        <w:jc w:val="both"/>
        <w:rPr>
          <w:sz w:val="23"/>
          <w:szCs w:val="23"/>
        </w:rPr>
      </w:pPr>
      <w:r>
        <w:rPr>
          <w:b/>
          <w:bCs/>
          <w:sz w:val="23"/>
          <w:szCs w:val="23"/>
        </w:rPr>
        <w:t xml:space="preserve">Charakterystyka rynku docelowego </w:t>
      </w:r>
    </w:p>
    <w:p w14:paraId="4D93B216" w14:textId="77777777" w:rsidR="00980CE7" w:rsidRDefault="00980CE7" w:rsidP="00BA73EE">
      <w:pPr>
        <w:pStyle w:val="Default"/>
        <w:jc w:val="both"/>
        <w:rPr>
          <w:sz w:val="22"/>
          <w:szCs w:val="22"/>
        </w:rPr>
      </w:pPr>
      <w:r>
        <w:rPr>
          <w:sz w:val="22"/>
          <w:szCs w:val="22"/>
        </w:rPr>
        <w:t xml:space="preserve">Należy wskazać główne grupy odbiorców rezultatu projektu, a następnie je scharakteryzować, odnosząc się do ich cech mających istotne znaczenie dla sukcesu rynkowego rezultatu projektu, tj. w szczególności do ich wielkości/liczebności, potrzeb, oczekiwań, preferencji, możliwości. </w:t>
      </w:r>
    </w:p>
    <w:p w14:paraId="3623CA96" w14:textId="77777777" w:rsidR="00980CE7" w:rsidRDefault="00980CE7" w:rsidP="00BA73EE">
      <w:pPr>
        <w:pStyle w:val="Default"/>
        <w:jc w:val="both"/>
        <w:rPr>
          <w:color w:val="auto"/>
          <w:sz w:val="22"/>
          <w:szCs w:val="22"/>
        </w:rPr>
      </w:pPr>
      <w:r>
        <w:rPr>
          <w:sz w:val="22"/>
          <w:szCs w:val="22"/>
        </w:rPr>
        <w:t xml:space="preserve">Grupę docelową należy scharakteryzować w jak najwęższym ujęciu, koncentrując się na potrzebach odbiorców bezpośrednio zainteresowanych danym produktem/usługą/technologią. Nie należy </w:t>
      </w:r>
      <w:r>
        <w:rPr>
          <w:color w:val="auto"/>
          <w:sz w:val="22"/>
          <w:szCs w:val="22"/>
        </w:rPr>
        <w:t xml:space="preserve">prezentować informacji ogólnikowych, traktujących grupę docelową zbyt szeroko, ponieważ zostaną one uznane za niewystarczające. </w:t>
      </w:r>
    </w:p>
    <w:p w14:paraId="161FB91B" w14:textId="77777777" w:rsidR="00980CE7" w:rsidRDefault="00980CE7" w:rsidP="00BA73EE">
      <w:pPr>
        <w:pStyle w:val="Default"/>
        <w:jc w:val="both"/>
        <w:rPr>
          <w:color w:val="auto"/>
          <w:sz w:val="22"/>
          <w:szCs w:val="22"/>
        </w:rPr>
      </w:pPr>
      <w:r>
        <w:rPr>
          <w:color w:val="auto"/>
          <w:sz w:val="22"/>
          <w:szCs w:val="22"/>
        </w:rPr>
        <w:t xml:space="preserve">Należy przedstawić założenia dotyczące poziomu zainteresowania nowym produktem wśród potencjalnych odbiorców, tj. oszacować wielkość i charakter popytu oraz wskazać zakładaną liczebność grupy docelowej, do której Wnioskodawca ostatecznie planuje dotrzeć ze swoją nową ofertą. Należy zaprezentować spodziewane zmiany popytu w czasie oraz tempo tych zmian (nowe trendy). </w:t>
      </w:r>
    </w:p>
    <w:p w14:paraId="5A0D07C4" w14:textId="77777777" w:rsidR="00980CE7" w:rsidRDefault="00980CE7" w:rsidP="00BA73EE">
      <w:pPr>
        <w:pStyle w:val="Default"/>
        <w:jc w:val="both"/>
        <w:rPr>
          <w:color w:val="auto"/>
          <w:sz w:val="22"/>
          <w:szCs w:val="22"/>
        </w:rPr>
      </w:pPr>
      <w:r>
        <w:rPr>
          <w:color w:val="auto"/>
          <w:sz w:val="22"/>
          <w:szCs w:val="22"/>
        </w:rPr>
        <w:t xml:space="preserve">Prezentując analizę rynku i popytu należy odnosić się do obiektywnych danych dostępnych w publikacjach zawierających dane statystyczne oraz w miarę możliwości w badaniach marketingowych przeprowadzonych przez wyspecjalizowane podmioty. Należy podać źródło przytaczanych danych (autor, tytuł, rok publikacji). </w:t>
      </w:r>
    </w:p>
    <w:p w14:paraId="40EFC491" w14:textId="77777777" w:rsidR="00980CE7" w:rsidRDefault="00980CE7" w:rsidP="00BA73EE">
      <w:pPr>
        <w:pStyle w:val="Default"/>
        <w:jc w:val="both"/>
        <w:rPr>
          <w:color w:val="auto"/>
          <w:sz w:val="22"/>
          <w:szCs w:val="22"/>
        </w:rPr>
      </w:pPr>
      <w:r>
        <w:rPr>
          <w:color w:val="auto"/>
          <w:sz w:val="22"/>
          <w:szCs w:val="22"/>
        </w:rPr>
        <w:t xml:space="preserve">Bezwzględnie nie należy przytaczać opinii subiektywnych, opartych na przeczuciu, niemiarodajnych i nieweryfikowalnych. </w:t>
      </w:r>
    </w:p>
    <w:p w14:paraId="574AD9DD" w14:textId="77777777" w:rsidR="002958A8" w:rsidRDefault="002958A8" w:rsidP="00BA73EE">
      <w:pPr>
        <w:pStyle w:val="Default"/>
        <w:jc w:val="both"/>
        <w:rPr>
          <w:b/>
          <w:bCs/>
          <w:color w:val="auto"/>
          <w:sz w:val="23"/>
          <w:szCs w:val="23"/>
        </w:rPr>
      </w:pPr>
    </w:p>
    <w:p w14:paraId="4954CAC3" w14:textId="55707BD1" w:rsidR="00980CE7" w:rsidRDefault="00980CE7" w:rsidP="00BA73EE">
      <w:pPr>
        <w:pStyle w:val="Default"/>
        <w:jc w:val="both"/>
        <w:rPr>
          <w:color w:val="auto"/>
          <w:sz w:val="23"/>
          <w:szCs w:val="23"/>
        </w:rPr>
      </w:pPr>
      <w:r>
        <w:rPr>
          <w:b/>
          <w:bCs/>
          <w:color w:val="auto"/>
          <w:sz w:val="23"/>
          <w:szCs w:val="23"/>
        </w:rPr>
        <w:t xml:space="preserve">Konkurencja </w:t>
      </w:r>
    </w:p>
    <w:p w14:paraId="54F37DBF" w14:textId="610EC39F" w:rsidR="00980CE7" w:rsidRDefault="00980CE7" w:rsidP="00BA73EE">
      <w:pPr>
        <w:pStyle w:val="Default"/>
        <w:jc w:val="both"/>
        <w:rPr>
          <w:color w:val="auto"/>
          <w:sz w:val="22"/>
          <w:szCs w:val="22"/>
        </w:rPr>
      </w:pPr>
      <w:r>
        <w:rPr>
          <w:color w:val="auto"/>
          <w:sz w:val="22"/>
          <w:szCs w:val="22"/>
        </w:rPr>
        <w:t xml:space="preserve">Należy przedstawić głównych konkurentów na rynku docelowym oraz oferowane przez nich produkty/usługi/technologie, które są opracowywane/obecnie występują na rynku i spełniają funkcję podobną do zakładanej roli rezultatu projektu, w tym są skierowane do podobnej grupy odbiorców i zaspokajają podobne potrzeby (w odniesieniu do konkretnych cech i funkcjonalności rezultatu projektu wskazanych w polu </w:t>
      </w:r>
      <w:r>
        <w:rPr>
          <w:i/>
          <w:iCs/>
          <w:color w:val="auto"/>
          <w:sz w:val="22"/>
          <w:szCs w:val="22"/>
        </w:rPr>
        <w:t>Now</w:t>
      </w:r>
      <w:r w:rsidR="00B80A90">
        <w:rPr>
          <w:i/>
          <w:iCs/>
          <w:color w:val="auto"/>
          <w:sz w:val="22"/>
          <w:szCs w:val="22"/>
        </w:rPr>
        <w:t>e cechy i</w:t>
      </w:r>
      <w:r>
        <w:rPr>
          <w:i/>
          <w:iCs/>
          <w:color w:val="auto"/>
          <w:sz w:val="22"/>
          <w:szCs w:val="22"/>
        </w:rPr>
        <w:t xml:space="preserve"> funkcjonalnoś</w:t>
      </w:r>
      <w:r w:rsidR="00B80A90">
        <w:rPr>
          <w:i/>
          <w:iCs/>
          <w:color w:val="auto"/>
          <w:sz w:val="22"/>
          <w:szCs w:val="22"/>
        </w:rPr>
        <w:t>ci</w:t>
      </w:r>
      <w:r>
        <w:rPr>
          <w:i/>
          <w:iCs/>
          <w:color w:val="auto"/>
          <w:sz w:val="22"/>
          <w:szCs w:val="22"/>
        </w:rPr>
        <w:t xml:space="preserve"> rezultatów projektu</w:t>
      </w:r>
      <w:r>
        <w:rPr>
          <w:color w:val="auto"/>
          <w:sz w:val="22"/>
          <w:szCs w:val="22"/>
        </w:rPr>
        <w:t xml:space="preserve">). W przypadku braku bezpośredniej konkurencji, należy odnieść się do podmiotów oferujących produkty/ usługi/technologie posiadające choćby częściowo te same funkcjonalności (produkty/ usługi/technologie substytucyjne). Należy określić w jakim stopniu rynek jest obecnie nasycony produktami/usługami/technologiami konkurencyjnymi lub substytucyjnymi. </w:t>
      </w:r>
    </w:p>
    <w:p w14:paraId="1C2BD93D" w14:textId="77777777" w:rsidR="00980CE7" w:rsidRDefault="00980CE7" w:rsidP="00BA73EE">
      <w:pPr>
        <w:pStyle w:val="Default"/>
        <w:jc w:val="both"/>
        <w:rPr>
          <w:color w:val="auto"/>
          <w:sz w:val="22"/>
          <w:szCs w:val="22"/>
        </w:rPr>
      </w:pPr>
      <w:r>
        <w:rPr>
          <w:color w:val="auto"/>
          <w:sz w:val="22"/>
          <w:szCs w:val="22"/>
        </w:rPr>
        <w:lastRenderedPageBreak/>
        <w:t xml:space="preserve">W opisie należy uwzględnić również prawdopodobieństwo pojawienia się nowych podmiotów mogących stanowić konkurencję dla Wnioskodawcy w kontekście rezultatu projektu. </w:t>
      </w:r>
    </w:p>
    <w:p w14:paraId="5939AC43" w14:textId="77777777" w:rsidR="00980CE7" w:rsidRDefault="00980CE7" w:rsidP="00BA73EE">
      <w:pPr>
        <w:pStyle w:val="Default"/>
        <w:jc w:val="both"/>
        <w:rPr>
          <w:b/>
          <w:bCs/>
          <w:color w:val="auto"/>
          <w:sz w:val="23"/>
          <w:szCs w:val="23"/>
        </w:rPr>
      </w:pPr>
    </w:p>
    <w:p w14:paraId="14925B89" w14:textId="647B57C6" w:rsidR="00980CE7" w:rsidRPr="0015208C" w:rsidRDefault="00980CE7" w:rsidP="002958A8">
      <w:pPr>
        <w:pStyle w:val="Default"/>
        <w:numPr>
          <w:ilvl w:val="0"/>
          <w:numId w:val="54"/>
        </w:numPr>
        <w:ind w:left="426" w:hanging="426"/>
        <w:jc w:val="both"/>
        <w:rPr>
          <w:color w:val="auto"/>
          <w:sz w:val="23"/>
          <w:szCs w:val="23"/>
        </w:rPr>
      </w:pPr>
      <w:r w:rsidRPr="0015208C">
        <w:rPr>
          <w:b/>
          <w:bCs/>
          <w:color w:val="auto"/>
          <w:sz w:val="23"/>
          <w:szCs w:val="23"/>
        </w:rPr>
        <w:t xml:space="preserve">Nowość rezultatów projektu </w:t>
      </w:r>
    </w:p>
    <w:p w14:paraId="4DCE5E67" w14:textId="77777777" w:rsidR="00980CE7" w:rsidRDefault="00980CE7" w:rsidP="00BA73EE">
      <w:pPr>
        <w:pStyle w:val="Default"/>
        <w:jc w:val="both"/>
        <w:rPr>
          <w:color w:val="auto"/>
          <w:sz w:val="28"/>
          <w:szCs w:val="28"/>
        </w:rPr>
      </w:pPr>
    </w:p>
    <w:p w14:paraId="48D38988" w14:textId="25B3EDC7" w:rsidR="003F46D8" w:rsidRPr="002958A8" w:rsidRDefault="00BE1C57" w:rsidP="003F46D8">
      <w:pPr>
        <w:pStyle w:val="Default"/>
        <w:jc w:val="both"/>
        <w:rPr>
          <w:color w:val="auto"/>
          <w:sz w:val="22"/>
          <w:szCs w:val="22"/>
        </w:rPr>
      </w:pPr>
      <w:r w:rsidRPr="002958A8">
        <w:rPr>
          <w:b/>
          <w:bCs/>
          <w:color w:val="auto"/>
          <w:sz w:val="22"/>
          <w:szCs w:val="22"/>
        </w:rPr>
        <w:t xml:space="preserve">Charakter </w:t>
      </w:r>
      <w:r w:rsidR="00F96CCB" w:rsidRPr="002958A8">
        <w:rPr>
          <w:b/>
          <w:bCs/>
          <w:color w:val="auto"/>
          <w:sz w:val="22"/>
          <w:szCs w:val="22"/>
        </w:rPr>
        <w:t xml:space="preserve">wdrażanej </w:t>
      </w:r>
      <w:r w:rsidRPr="002958A8">
        <w:rPr>
          <w:b/>
          <w:bCs/>
          <w:color w:val="auto"/>
          <w:sz w:val="22"/>
          <w:szCs w:val="22"/>
        </w:rPr>
        <w:t>i</w:t>
      </w:r>
      <w:r w:rsidR="003F46D8" w:rsidRPr="002958A8">
        <w:rPr>
          <w:b/>
          <w:bCs/>
          <w:color w:val="auto"/>
          <w:sz w:val="22"/>
          <w:szCs w:val="22"/>
        </w:rPr>
        <w:t>nnowacj</w:t>
      </w:r>
      <w:r w:rsidRPr="002958A8">
        <w:rPr>
          <w:b/>
          <w:bCs/>
          <w:color w:val="auto"/>
          <w:sz w:val="22"/>
          <w:szCs w:val="22"/>
        </w:rPr>
        <w:t>i</w:t>
      </w:r>
      <w:r w:rsidR="003F46D8" w:rsidRPr="002958A8">
        <w:rPr>
          <w:b/>
          <w:bCs/>
          <w:color w:val="auto"/>
          <w:sz w:val="22"/>
          <w:szCs w:val="22"/>
        </w:rPr>
        <w:t xml:space="preserve"> </w:t>
      </w:r>
    </w:p>
    <w:p w14:paraId="4B2796DD" w14:textId="7791421F" w:rsidR="003F46D8" w:rsidRPr="002958A8" w:rsidRDefault="003F46D8" w:rsidP="003F46D8">
      <w:pPr>
        <w:pStyle w:val="Default"/>
        <w:jc w:val="both"/>
        <w:rPr>
          <w:color w:val="auto"/>
          <w:sz w:val="22"/>
          <w:szCs w:val="22"/>
        </w:rPr>
      </w:pPr>
      <w:r w:rsidRPr="002958A8">
        <w:rPr>
          <w:color w:val="auto"/>
          <w:sz w:val="22"/>
          <w:szCs w:val="22"/>
        </w:rPr>
        <w:t>Proszę opisać, czy projekt dotyczy innowacji produktowej definiowanej zgodnie z podręcznikiem OECD Podręcznik Osl</w:t>
      </w:r>
      <w:r w:rsidR="00BE1C57" w:rsidRPr="002958A8">
        <w:rPr>
          <w:color w:val="auto"/>
          <w:sz w:val="22"/>
          <w:szCs w:val="22"/>
        </w:rPr>
        <w:t xml:space="preserve">o </w:t>
      </w:r>
      <w:hyperlink r:id="rId8" w:history="1">
        <w:r w:rsidR="00BE1C57" w:rsidRPr="002958A8">
          <w:rPr>
            <w:rStyle w:val="Hipercze"/>
            <w:sz w:val="22"/>
            <w:szCs w:val="22"/>
          </w:rPr>
          <w:t>https://stat.gov.pl/files/gfx/portalinformacyjny/pl/defaultaktualnosci/5496/16/2/1/podrecznik_oslo_2018_internet.pdf</w:t>
        </w:r>
      </w:hyperlink>
    </w:p>
    <w:p w14:paraId="31C835CD" w14:textId="68C4BA5C" w:rsidR="001E31B0" w:rsidRPr="002958A8" w:rsidRDefault="001E31B0" w:rsidP="003F46D8">
      <w:pPr>
        <w:pStyle w:val="Default"/>
        <w:jc w:val="both"/>
        <w:rPr>
          <w:b/>
          <w:iCs/>
          <w:sz w:val="22"/>
          <w:szCs w:val="22"/>
        </w:rPr>
      </w:pPr>
    </w:p>
    <w:p w14:paraId="018FD887" w14:textId="77777777" w:rsidR="001E31B0" w:rsidRPr="002958A8" w:rsidRDefault="001E31B0" w:rsidP="001E31B0">
      <w:pPr>
        <w:pStyle w:val="Default"/>
        <w:jc w:val="both"/>
        <w:rPr>
          <w:b/>
          <w:iCs/>
          <w:sz w:val="22"/>
          <w:szCs w:val="22"/>
        </w:rPr>
      </w:pPr>
      <w:r w:rsidRPr="002958A8">
        <w:rPr>
          <w:b/>
          <w:iCs/>
          <w:sz w:val="22"/>
          <w:szCs w:val="22"/>
        </w:rPr>
        <w:t xml:space="preserve">Innowacja produktowa </w:t>
      </w:r>
      <w:r w:rsidRPr="002958A8">
        <w:rPr>
          <w:bCs/>
          <w:iCs/>
          <w:sz w:val="22"/>
          <w:szCs w:val="22"/>
        </w:rPr>
        <w:t>- to nowy lub ulepszony wyrób lub usługa, które różnią się znacząco od dotychczasowych wyrobów lub usług przedsiębiorstwa i które zostały wprowadzone na rynek.</w:t>
      </w:r>
    </w:p>
    <w:p w14:paraId="5E2E40CC" w14:textId="5E911399" w:rsidR="001E31B0" w:rsidRPr="002958A8" w:rsidRDefault="001E31B0" w:rsidP="001E31B0">
      <w:pPr>
        <w:pStyle w:val="Default"/>
        <w:jc w:val="both"/>
        <w:rPr>
          <w:b/>
          <w:iCs/>
          <w:sz w:val="22"/>
          <w:szCs w:val="22"/>
        </w:rPr>
      </w:pPr>
      <w:r w:rsidRPr="002958A8">
        <w:rPr>
          <w:b/>
          <w:iCs/>
          <w:sz w:val="22"/>
          <w:szCs w:val="22"/>
        </w:rPr>
        <w:t xml:space="preserve">Innowacja w procesie biznesowym </w:t>
      </w:r>
      <w:r w:rsidRPr="002958A8">
        <w:rPr>
          <w:bCs/>
          <w:iCs/>
          <w:sz w:val="22"/>
          <w:szCs w:val="22"/>
        </w:rPr>
        <w:t>- to nowy lub ulepszony proces biznesowy dla jednej lub wielu funkcji biznesowych, który różni się znacząco od dotychczasowych procesów biznesowych przedsiębiorstwa i który został wprowadzony do użytku przez przedsiębiorstwo</w:t>
      </w:r>
      <w:r w:rsidR="0060243F" w:rsidRPr="002958A8">
        <w:rPr>
          <w:bCs/>
          <w:iCs/>
          <w:sz w:val="22"/>
          <w:szCs w:val="22"/>
        </w:rPr>
        <w:t xml:space="preserve"> (</w:t>
      </w:r>
      <w:bookmarkStart w:id="1" w:name="_Hlk84246020"/>
      <w:r w:rsidR="0060243F" w:rsidRPr="002958A8">
        <w:rPr>
          <w:bCs/>
          <w:iCs/>
          <w:sz w:val="22"/>
          <w:szCs w:val="22"/>
        </w:rPr>
        <w:t xml:space="preserve">zgodnie z kryteriami wyboru projektów w ramach przedmiotowego konkursu innowacja w procesie biznesowym może stanowić element </w:t>
      </w:r>
      <w:r w:rsidR="0060243F" w:rsidRPr="002958A8">
        <w:rPr>
          <w:bCs/>
          <w:iCs/>
          <w:sz w:val="22"/>
          <w:szCs w:val="22"/>
          <w:u w:val="single"/>
        </w:rPr>
        <w:t>uzupełniający</w:t>
      </w:r>
      <w:r w:rsidR="0060243F" w:rsidRPr="002958A8">
        <w:rPr>
          <w:bCs/>
          <w:iCs/>
          <w:sz w:val="22"/>
          <w:szCs w:val="22"/>
        </w:rPr>
        <w:t xml:space="preserve"> innowacji produktowej</w:t>
      </w:r>
      <w:bookmarkEnd w:id="1"/>
      <w:r w:rsidR="0060243F" w:rsidRPr="002958A8">
        <w:rPr>
          <w:bCs/>
          <w:iCs/>
          <w:sz w:val="22"/>
          <w:szCs w:val="22"/>
        </w:rPr>
        <w:t>)</w:t>
      </w:r>
    </w:p>
    <w:p w14:paraId="703D400C" w14:textId="77777777" w:rsidR="000F3535" w:rsidRPr="002958A8" w:rsidRDefault="000F3535" w:rsidP="00BA73EE">
      <w:pPr>
        <w:pStyle w:val="Default"/>
        <w:jc w:val="both"/>
        <w:rPr>
          <w:rFonts w:cstheme="minorBidi"/>
          <w:b/>
          <w:bCs/>
          <w:color w:val="auto"/>
          <w:sz w:val="22"/>
          <w:szCs w:val="22"/>
        </w:rPr>
      </w:pPr>
    </w:p>
    <w:p w14:paraId="3758E222" w14:textId="65DE7C26" w:rsidR="000F3535" w:rsidRDefault="000F3535" w:rsidP="00BA73EE">
      <w:pPr>
        <w:pStyle w:val="Default"/>
        <w:jc w:val="both"/>
        <w:rPr>
          <w:rFonts w:cstheme="minorBidi"/>
          <w:b/>
          <w:bCs/>
          <w:color w:val="auto"/>
          <w:sz w:val="22"/>
          <w:szCs w:val="22"/>
        </w:rPr>
      </w:pPr>
      <w:r>
        <w:rPr>
          <w:rFonts w:cstheme="minorBidi"/>
          <w:b/>
          <w:bCs/>
          <w:color w:val="auto"/>
          <w:sz w:val="22"/>
          <w:szCs w:val="22"/>
        </w:rPr>
        <w:t>Nowość rezultatów projektu</w:t>
      </w:r>
    </w:p>
    <w:p w14:paraId="24BD5E0B" w14:textId="200AA839" w:rsidR="003B2B96" w:rsidRPr="002958A8" w:rsidRDefault="00980CE7" w:rsidP="00BA73EE">
      <w:pPr>
        <w:pStyle w:val="Default"/>
        <w:jc w:val="both"/>
        <w:rPr>
          <w:rFonts w:cstheme="minorBidi"/>
          <w:color w:val="auto"/>
          <w:sz w:val="22"/>
          <w:szCs w:val="22"/>
        </w:rPr>
      </w:pPr>
      <w:r w:rsidRPr="002958A8">
        <w:rPr>
          <w:rFonts w:cstheme="minorBidi"/>
          <w:color w:val="auto"/>
          <w:sz w:val="22"/>
          <w:szCs w:val="22"/>
        </w:rPr>
        <w:t xml:space="preserve">W tym punkcie wniosku Wnioskodawca powinien </w:t>
      </w:r>
      <w:r w:rsidR="001D6A0E" w:rsidRPr="002958A8">
        <w:rPr>
          <w:rFonts w:cstheme="minorBidi"/>
          <w:color w:val="auto"/>
          <w:sz w:val="22"/>
          <w:szCs w:val="22"/>
        </w:rPr>
        <w:t>opisać</w:t>
      </w:r>
      <w:r w:rsidR="003B2B96" w:rsidRPr="002958A8">
        <w:rPr>
          <w:rFonts w:cstheme="minorBidi"/>
          <w:color w:val="auto"/>
          <w:sz w:val="22"/>
          <w:szCs w:val="22"/>
        </w:rPr>
        <w:t>:</w:t>
      </w:r>
    </w:p>
    <w:p w14:paraId="0D5FB4C0" w14:textId="77777777" w:rsidR="00052293" w:rsidRPr="00052293" w:rsidRDefault="00052293" w:rsidP="00052293">
      <w:pPr>
        <w:pStyle w:val="Akapitzlist"/>
        <w:numPr>
          <w:ilvl w:val="2"/>
          <w:numId w:val="52"/>
        </w:numPr>
        <w:spacing w:after="0" w:line="240" w:lineRule="auto"/>
        <w:ind w:left="851"/>
        <w:jc w:val="both"/>
        <w:rPr>
          <w:rFonts w:eastAsia="Times New Roman" w:cstheme="minorHAnsi"/>
          <w:color w:val="000000"/>
          <w:lang w:eastAsia="pl-PL"/>
        </w:rPr>
      </w:pPr>
      <w:r w:rsidRPr="00052293">
        <w:rPr>
          <w:rFonts w:eastAsia="Times New Roman" w:cstheme="minorHAnsi"/>
          <w:color w:val="000000"/>
          <w:lang w:eastAsia="pl-PL"/>
        </w:rPr>
        <w:t xml:space="preserve">innowacyjność proponowanego rozwiązania i jego przewaga w stosunku do rozwiązań obecnie stosowanych; </w:t>
      </w:r>
    </w:p>
    <w:p w14:paraId="2BA5D942" w14:textId="77777777" w:rsidR="00052293" w:rsidRPr="00052293" w:rsidRDefault="00052293" w:rsidP="00052293">
      <w:pPr>
        <w:pStyle w:val="Akapitzlist"/>
        <w:numPr>
          <w:ilvl w:val="2"/>
          <w:numId w:val="52"/>
        </w:numPr>
        <w:spacing w:after="0" w:line="240" w:lineRule="auto"/>
        <w:ind w:left="851"/>
        <w:jc w:val="both"/>
        <w:rPr>
          <w:rFonts w:eastAsia="Times New Roman" w:cstheme="minorHAnsi"/>
          <w:color w:val="000000"/>
          <w:lang w:eastAsia="pl-PL"/>
        </w:rPr>
      </w:pPr>
      <w:r w:rsidRPr="00052293">
        <w:rPr>
          <w:rFonts w:eastAsia="Times New Roman" w:cstheme="minorHAnsi"/>
          <w:color w:val="000000"/>
          <w:lang w:eastAsia="pl-PL"/>
        </w:rPr>
        <w:t xml:space="preserve">sposób rozwiązania postawionego w projekcie problemu z uwzględnieniem najnowszych osiągnięć w dziedzinie/dziedzinach dotyczącej projektu; </w:t>
      </w:r>
    </w:p>
    <w:p w14:paraId="148C7299" w14:textId="77777777" w:rsidR="00052293" w:rsidRPr="00052293" w:rsidRDefault="00052293" w:rsidP="00052293">
      <w:pPr>
        <w:pStyle w:val="Akapitzlist"/>
        <w:numPr>
          <w:ilvl w:val="2"/>
          <w:numId w:val="52"/>
        </w:numPr>
        <w:spacing w:after="0" w:line="240" w:lineRule="auto"/>
        <w:ind w:left="851"/>
        <w:jc w:val="both"/>
        <w:rPr>
          <w:rFonts w:eastAsia="Times New Roman" w:cstheme="minorHAnsi"/>
          <w:color w:val="000000"/>
          <w:lang w:eastAsia="pl-PL"/>
        </w:rPr>
      </w:pPr>
      <w:r w:rsidRPr="00052293">
        <w:rPr>
          <w:rFonts w:eastAsia="Times New Roman" w:cstheme="minorHAnsi"/>
          <w:color w:val="000000"/>
          <w:lang w:eastAsia="pl-PL"/>
        </w:rPr>
        <w:t xml:space="preserve">wpływ zakładanych rezultatów prac B+R na rozwój dyscyplin/y, której projekt dotyczy; </w:t>
      </w:r>
    </w:p>
    <w:p w14:paraId="38B12A31" w14:textId="62B2203F" w:rsidR="003B2B96" w:rsidRPr="004C4930" w:rsidRDefault="00052293" w:rsidP="00052293">
      <w:pPr>
        <w:pStyle w:val="Default"/>
        <w:numPr>
          <w:ilvl w:val="0"/>
          <w:numId w:val="52"/>
        </w:numPr>
        <w:ind w:left="851"/>
        <w:jc w:val="both"/>
        <w:rPr>
          <w:rFonts w:asciiTheme="minorHAnsi" w:hAnsiTheme="minorHAnsi" w:cstheme="minorHAnsi"/>
          <w:color w:val="auto"/>
          <w:sz w:val="22"/>
          <w:szCs w:val="22"/>
        </w:rPr>
      </w:pPr>
      <w:r w:rsidRPr="00052293">
        <w:rPr>
          <w:rFonts w:asciiTheme="minorHAnsi" w:eastAsia="Times New Roman" w:hAnsiTheme="minorHAnsi" w:cstheme="minorHAnsi"/>
          <w:sz w:val="22"/>
          <w:szCs w:val="22"/>
          <w:lang w:eastAsia="pl-PL"/>
        </w:rPr>
        <w:t>szansa na dokonanie przełomu w obszarze, którego projekt dotyczy.</w:t>
      </w:r>
    </w:p>
    <w:p w14:paraId="668BF24B" w14:textId="5AC72F6E" w:rsidR="004C4930" w:rsidRPr="004A7185" w:rsidRDefault="004C4930" w:rsidP="004C4930">
      <w:pPr>
        <w:pStyle w:val="Default"/>
        <w:jc w:val="both"/>
        <w:rPr>
          <w:rFonts w:asciiTheme="minorHAnsi" w:hAnsiTheme="minorHAnsi" w:cstheme="minorHAnsi"/>
          <w:color w:val="auto"/>
        </w:rPr>
      </w:pPr>
      <w:r w:rsidRPr="004A7185">
        <w:rPr>
          <w:rFonts w:asciiTheme="minorHAnsi" w:eastAsia="Times New Roman" w:hAnsiTheme="minorHAnsi" w:cstheme="minorHAnsi"/>
          <w:sz w:val="22"/>
          <w:szCs w:val="22"/>
          <w:lang w:eastAsia="pl-PL"/>
        </w:rPr>
        <w:t>Należy również wykazać konkurencyjność produktu względem innych podobnych produktów oferowanych na rynku oraz że w efekcie realizacji projektu nastąpi zwiększenie asortymentu lub wejście na nowe rynki</w:t>
      </w:r>
      <w:r w:rsidR="004A7185" w:rsidRPr="004A7185">
        <w:rPr>
          <w:rFonts w:asciiTheme="minorHAnsi" w:eastAsia="Times New Roman" w:hAnsiTheme="minorHAnsi" w:cstheme="minorHAnsi"/>
          <w:sz w:val="22"/>
          <w:szCs w:val="22"/>
          <w:lang w:eastAsia="pl-PL"/>
        </w:rPr>
        <w:t xml:space="preserve"> poprzez wskazanie</w:t>
      </w:r>
      <w:r w:rsidRPr="004A7185">
        <w:rPr>
          <w:rFonts w:asciiTheme="minorHAnsi" w:eastAsia="Times New Roman" w:hAnsiTheme="minorHAnsi" w:cstheme="minorHAnsi"/>
          <w:sz w:val="22"/>
          <w:szCs w:val="22"/>
          <w:lang w:eastAsia="pl-PL"/>
        </w:rPr>
        <w:t xml:space="preserve"> cech rynku docelowego </w:t>
      </w:r>
      <w:r w:rsidR="004A7185" w:rsidRPr="004A7185">
        <w:rPr>
          <w:rFonts w:asciiTheme="minorHAnsi" w:eastAsia="Times New Roman" w:hAnsiTheme="minorHAnsi" w:cstheme="minorHAnsi"/>
          <w:sz w:val="22"/>
          <w:szCs w:val="22"/>
          <w:lang w:eastAsia="pl-PL"/>
        </w:rPr>
        <w:t xml:space="preserve">w zestawieniu z </w:t>
      </w:r>
      <w:r w:rsidRPr="004A7185">
        <w:rPr>
          <w:rFonts w:asciiTheme="minorHAnsi" w:eastAsia="Times New Roman" w:hAnsiTheme="minorHAnsi" w:cstheme="minorHAnsi"/>
          <w:sz w:val="22"/>
          <w:szCs w:val="22"/>
          <w:lang w:eastAsia="pl-PL"/>
        </w:rPr>
        <w:t>użytkowy</w:t>
      </w:r>
      <w:r w:rsidR="004A7185" w:rsidRPr="004A7185">
        <w:rPr>
          <w:rFonts w:asciiTheme="minorHAnsi" w:eastAsia="Times New Roman" w:hAnsiTheme="minorHAnsi" w:cstheme="minorHAnsi"/>
          <w:sz w:val="22"/>
          <w:szCs w:val="22"/>
          <w:lang w:eastAsia="pl-PL"/>
        </w:rPr>
        <w:t>mi</w:t>
      </w:r>
      <w:r w:rsidRPr="004A7185">
        <w:rPr>
          <w:rFonts w:asciiTheme="minorHAnsi" w:eastAsia="Times New Roman" w:hAnsiTheme="minorHAnsi" w:cstheme="minorHAnsi"/>
          <w:sz w:val="22"/>
          <w:szCs w:val="22"/>
          <w:lang w:eastAsia="pl-PL"/>
        </w:rPr>
        <w:t xml:space="preserve"> </w:t>
      </w:r>
      <w:r w:rsidR="004A7185">
        <w:rPr>
          <w:rFonts w:asciiTheme="minorHAnsi" w:eastAsia="Times New Roman" w:hAnsiTheme="minorHAnsi" w:cstheme="minorHAnsi"/>
          <w:sz w:val="22"/>
          <w:szCs w:val="22"/>
          <w:lang w:eastAsia="pl-PL"/>
        </w:rPr>
        <w:br/>
      </w:r>
      <w:r w:rsidRPr="004A7185">
        <w:rPr>
          <w:rFonts w:asciiTheme="minorHAnsi" w:eastAsia="Times New Roman" w:hAnsiTheme="minorHAnsi" w:cstheme="minorHAnsi"/>
          <w:sz w:val="22"/>
          <w:szCs w:val="22"/>
          <w:lang w:eastAsia="pl-PL"/>
        </w:rPr>
        <w:t>i funkcjonalny</w:t>
      </w:r>
      <w:r w:rsidR="004A7185" w:rsidRPr="004A7185">
        <w:rPr>
          <w:rFonts w:asciiTheme="minorHAnsi" w:eastAsia="Times New Roman" w:hAnsiTheme="minorHAnsi" w:cstheme="minorHAnsi"/>
          <w:sz w:val="22"/>
          <w:szCs w:val="22"/>
          <w:lang w:eastAsia="pl-PL"/>
        </w:rPr>
        <w:t>mi</w:t>
      </w:r>
      <w:r w:rsidRPr="004A7185">
        <w:rPr>
          <w:rFonts w:asciiTheme="minorHAnsi" w:eastAsia="Times New Roman" w:hAnsiTheme="minorHAnsi" w:cstheme="minorHAnsi"/>
          <w:sz w:val="22"/>
          <w:szCs w:val="22"/>
          <w:lang w:eastAsia="pl-PL"/>
        </w:rPr>
        <w:t xml:space="preserve"> cech</w:t>
      </w:r>
      <w:r w:rsidR="004A7185" w:rsidRPr="004A7185">
        <w:rPr>
          <w:rFonts w:asciiTheme="minorHAnsi" w:eastAsia="Times New Roman" w:hAnsiTheme="minorHAnsi" w:cstheme="minorHAnsi"/>
          <w:sz w:val="22"/>
          <w:szCs w:val="22"/>
          <w:lang w:eastAsia="pl-PL"/>
        </w:rPr>
        <w:t>ami</w:t>
      </w:r>
      <w:r w:rsidRPr="004A7185">
        <w:rPr>
          <w:rFonts w:asciiTheme="minorHAnsi" w:eastAsia="Times New Roman" w:hAnsiTheme="minorHAnsi" w:cstheme="minorHAnsi"/>
          <w:sz w:val="22"/>
          <w:szCs w:val="22"/>
          <w:lang w:eastAsia="pl-PL"/>
        </w:rPr>
        <w:t xml:space="preserve"> </w:t>
      </w:r>
      <w:r w:rsidR="004A7185" w:rsidRPr="004A7185">
        <w:rPr>
          <w:rFonts w:asciiTheme="minorHAnsi" w:eastAsia="Times New Roman" w:hAnsiTheme="minorHAnsi" w:cstheme="minorHAnsi"/>
          <w:sz w:val="22"/>
          <w:szCs w:val="22"/>
          <w:lang w:eastAsia="pl-PL"/>
        </w:rPr>
        <w:t xml:space="preserve">istniejących na rynku docelowym </w:t>
      </w:r>
      <w:r w:rsidRPr="004A7185">
        <w:rPr>
          <w:rFonts w:asciiTheme="minorHAnsi" w:eastAsia="Times New Roman" w:hAnsiTheme="minorHAnsi" w:cstheme="minorHAnsi"/>
          <w:sz w:val="22"/>
          <w:szCs w:val="22"/>
          <w:lang w:eastAsia="pl-PL"/>
        </w:rPr>
        <w:t>produktów spełniających podobną funkcję podstawową</w:t>
      </w:r>
      <w:r w:rsidR="004A7185" w:rsidRPr="004A7185">
        <w:rPr>
          <w:rFonts w:asciiTheme="minorHAnsi" w:eastAsia="Times New Roman" w:hAnsiTheme="minorHAnsi" w:cstheme="minorHAnsi"/>
          <w:sz w:val="22"/>
          <w:szCs w:val="22"/>
          <w:lang w:eastAsia="pl-PL"/>
        </w:rPr>
        <w:t>.</w:t>
      </w:r>
      <w:r w:rsidRPr="004A7185">
        <w:rPr>
          <w:rFonts w:asciiTheme="minorHAnsi" w:eastAsia="Times New Roman" w:hAnsiTheme="minorHAnsi" w:cstheme="minorHAnsi"/>
          <w:sz w:val="22"/>
          <w:szCs w:val="22"/>
          <w:lang w:eastAsia="pl-PL"/>
        </w:rPr>
        <w:t xml:space="preserve"> </w:t>
      </w:r>
    </w:p>
    <w:p w14:paraId="4A24CD39" w14:textId="7FAC786F" w:rsidR="003B2B96" w:rsidRPr="002958A8" w:rsidRDefault="003B2B96" w:rsidP="003B2B96">
      <w:pPr>
        <w:pStyle w:val="Default"/>
        <w:jc w:val="both"/>
        <w:rPr>
          <w:rFonts w:cstheme="minorBidi"/>
          <w:color w:val="auto"/>
          <w:sz w:val="22"/>
          <w:szCs w:val="22"/>
        </w:rPr>
      </w:pPr>
      <w:r w:rsidRPr="002958A8">
        <w:rPr>
          <w:rFonts w:cstheme="minorBidi"/>
          <w:color w:val="auto"/>
          <w:sz w:val="22"/>
          <w:szCs w:val="22"/>
        </w:rPr>
        <w:t>Rezultaty projektu muszą mieć zastosowanie w gospodarce i uzasadnioną potrzebę ich realizacji.</w:t>
      </w:r>
    </w:p>
    <w:p w14:paraId="4B1491E3" w14:textId="77777777" w:rsidR="000F3535" w:rsidRDefault="000F3535" w:rsidP="00BA73EE">
      <w:pPr>
        <w:pStyle w:val="Default"/>
        <w:jc w:val="both"/>
        <w:rPr>
          <w:color w:val="auto"/>
          <w:sz w:val="22"/>
          <w:szCs w:val="22"/>
        </w:rPr>
      </w:pPr>
    </w:p>
    <w:p w14:paraId="6F2D96D7" w14:textId="77777777" w:rsidR="00980CE7" w:rsidRPr="00965120" w:rsidRDefault="00980CE7" w:rsidP="00BA73EE">
      <w:pPr>
        <w:pStyle w:val="Default"/>
        <w:jc w:val="both"/>
        <w:rPr>
          <w:b/>
          <w:bCs/>
          <w:color w:val="auto"/>
          <w:sz w:val="23"/>
          <w:szCs w:val="23"/>
        </w:rPr>
      </w:pPr>
      <w:r w:rsidRPr="00965120">
        <w:rPr>
          <w:b/>
          <w:bCs/>
          <w:color w:val="auto"/>
          <w:sz w:val="23"/>
          <w:szCs w:val="23"/>
        </w:rPr>
        <w:t xml:space="preserve">Nowe cechy i funkcjonalności rezultatów projektu </w:t>
      </w:r>
    </w:p>
    <w:p w14:paraId="4300AD17" w14:textId="77777777" w:rsidR="00980CE7" w:rsidRPr="00FF7395" w:rsidRDefault="00980CE7" w:rsidP="00BA73EE">
      <w:pPr>
        <w:pStyle w:val="Default"/>
        <w:jc w:val="both"/>
        <w:rPr>
          <w:color w:val="auto"/>
          <w:sz w:val="22"/>
          <w:szCs w:val="22"/>
        </w:rPr>
      </w:pPr>
      <w:r w:rsidRPr="00FF7395">
        <w:rPr>
          <w:color w:val="auto"/>
          <w:sz w:val="22"/>
          <w:szCs w:val="22"/>
        </w:rPr>
        <w:t xml:space="preserve">Należy wykazać – </w:t>
      </w:r>
      <w:r w:rsidRPr="00FF7395">
        <w:rPr>
          <w:b/>
          <w:bCs/>
          <w:color w:val="auto"/>
          <w:sz w:val="22"/>
          <w:szCs w:val="22"/>
        </w:rPr>
        <w:t xml:space="preserve">w kontekście konkurencyjnych produktów/usług/technologii </w:t>
      </w:r>
      <w:r w:rsidRPr="00FF7395">
        <w:rPr>
          <w:color w:val="auto"/>
          <w:sz w:val="22"/>
          <w:szCs w:val="22"/>
        </w:rPr>
        <w:t xml:space="preserve">- najważniejsze właściwości rezultatu projektu, odróżniające go od produktów/usług/technologii konkurencyjnych lub substytucyjnych i decydujące o jego przewadze względem aktualnej oferty na rynku. Poprzez właściwości należy rozumieć określone cechy funkcjonalne, użytkowe, jakościowe lub inne cechy rezultatu projektu, w tym powodujące obniżenie ceny. </w:t>
      </w:r>
    </w:p>
    <w:p w14:paraId="0BFD3648" w14:textId="77777777" w:rsidR="000F3535" w:rsidRPr="003B6FEB" w:rsidRDefault="000F3535" w:rsidP="00BA73EE">
      <w:pPr>
        <w:pStyle w:val="Default"/>
        <w:jc w:val="both"/>
        <w:rPr>
          <w:color w:val="auto"/>
          <w:sz w:val="22"/>
          <w:szCs w:val="22"/>
        </w:rPr>
      </w:pPr>
    </w:p>
    <w:p w14:paraId="0C18235A" w14:textId="77777777" w:rsidR="00980CE7" w:rsidRPr="00965120" w:rsidRDefault="00980CE7" w:rsidP="00BA73EE">
      <w:pPr>
        <w:pStyle w:val="Default"/>
        <w:jc w:val="both"/>
        <w:rPr>
          <w:color w:val="auto"/>
          <w:sz w:val="22"/>
          <w:szCs w:val="22"/>
        </w:rPr>
      </w:pPr>
      <w:r w:rsidRPr="00D24937">
        <w:rPr>
          <w:b/>
          <w:bCs/>
          <w:color w:val="auto"/>
          <w:sz w:val="22"/>
          <w:szCs w:val="22"/>
        </w:rPr>
        <w:t xml:space="preserve">W odniesieniu do produktów/usług/technologii konkurencyjnych: </w:t>
      </w:r>
    </w:p>
    <w:p w14:paraId="1510FA35" w14:textId="77777777" w:rsidR="00980CE7" w:rsidRPr="00965120" w:rsidRDefault="00980CE7" w:rsidP="00BA73EE">
      <w:pPr>
        <w:pStyle w:val="Default"/>
        <w:numPr>
          <w:ilvl w:val="0"/>
          <w:numId w:val="22"/>
        </w:numPr>
        <w:spacing w:after="50"/>
        <w:jc w:val="both"/>
        <w:rPr>
          <w:color w:val="auto"/>
          <w:sz w:val="22"/>
          <w:szCs w:val="22"/>
        </w:rPr>
      </w:pPr>
      <w:r w:rsidRPr="00965120">
        <w:rPr>
          <w:color w:val="auto"/>
          <w:sz w:val="22"/>
          <w:szCs w:val="22"/>
        </w:rPr>
        <w:t xml:space="preserve">W polu „Cecha/funkcjonalność rezultatu projektu” należy wyjaśnić na czym ona polega i jakie jest jej znaczenie dla sukcesu rynkowego rezultatu projektu – należy skupić się wyłącznie na właściwościach istotnych, tj. takich, które mogą zdecydować o wyborze rezultatu projektu, kosztem produktów/usług/technologii konkurencyjnych, nie należy wskazywać właściwości mało istotnych z punktu widzenia grupy docelowej oraz innowacyjności rezultatów projektu. </w:t>
      </w:r>
    </w:p>
    <w:p w14:paraId="475B73CF" w14:textId="77777777" w:rsidR="00980CE7" w:rsidRPr="00965120" w:rsidRDefault="00980CE7" w:rsidP="00BA73EE">
      <w:pPr>
        <w:pStyle w:val="Default"/>
        <w:numPr>
          <w:ilvl w:val="0"/>
          <w:numId w:val="22"/>
        </w:numPr>
        <w:spacing w:after="50"/>
        <w:jc w:val="both"/>
        <w:rPr>
          <w:color w:val="auto"/>
          <w:sz w:val="22"/>
          <w:szCs w:val="22"/>
        </w:rPr>
      </w:pPr>
      <w:r w:rsidRPr="00965120">
        <w:rPr>
          <w:color w:val="auto"/>
          <w:sz w:val="22"/>
          <w:szCs w:val="22"/>
        </w:rPr>
        <w:t>W polu „Korzyść/przewaga” należy wskazać jakie potrzeby użytkowników (spośród wykazanych w polu „</w:t>
      </w:r>
      <w:r w:rsidRPr="00965120">
        <w:rPr>
          <w:i/>
          <w:iCs/>
          <w:color w:val="auto"/>
          <w:sz w:val="22"/>
          <w:szCs w:val="22"/>
        </w:rPr>
        <w:t>Charakterystyka rynku docelowego”</w:t>
      </w:r>
      <w:r w:rsidRPr="00965120">
        <w:rPr>
          <w:color w:val="auto"/>
          <w:sz w:val="22"/>
          <w:szCs w:val="22"/>
        </w:rPr>
        <w:t xml:space="preserve">) zaspokaja rezultat projektu poprzez </w:t>
      </w:r>
      <w:r w:rsidRPr="00965120">
        <w:rPr>
          <w:color w:val="auto"/>
          <w:sz w:val="22"/>
          <w:szCs w:val="22"/>
        </w:rPr>
        <w:lastRenderedPageBreak/>
        <w:t xml:space="preserve">daną cechę/funkcjonalność oraz wykazać nowość rezultatu projektu w odniesieniu do opisywanej właściwości w kontekście oferty konkurencji. </w:t>
      </w:r>
    </w:p>
    <w:p w14:paraId="1A769AA7" w14:textId="77777777" w:rsidR="00980CE7" w:rsidRDefault="00980CE7" w:rsidP="00BA73EE">
      <w:pPr>
        <w:pStyle w:val="Default"/>
        <w:numPr>
          <w:ilvl w:val="0"/>
          <w:numId w:val="23"/>
        </w:numPr>
        <w:jc w:val="both"/>
        <w:rPr>
          <w:color w:val="auto"/>
          <w:sz w:val="22"/>
          <w:szCs w:val="22"/>
        </w:rPr>
      </w:pPr>
      <w:r w:rsidRPr="00965120">
        <w:rPr>
          <w:color w:val="auto"/>
          <w:sz w:val="22"/>
          <w:szCs w:val="22"/>
        </w:rPr>
        <w:t xml:space="preserve">W polu „Parametry techniczne” w miarę możliwości, szczególnie w przypadku właściwości o charakterze technicznym, należy dążyć do skwantyfikowanego opisu, np. określając spadek lub wzrost danej wartości w ujęciu procentowym lub nominalnym odnosząc się do poziomu wyjściowego. Należy również uzasadnić na jakiej podstawie Wnioskodawca spodziewa się osiągnąć określone wartości. Wypełnienie tego pola nie jest obowiązkowe w przypadku właściwości, których nie można ująć w ten sposób. </w:t>
      </w:r>
    </w:p>
    <w:p w14:paraId="5317B2F6" w14:textId="77777777" w:rsidR="00980CE7" w:rsidRDefault="00980CE7" w:rsidP="00BA73EE">
      <w:pPr>
        <w:pStyle w:val="Default"/>
        <w:jc w:val="both"/>
        <w:rPr>
          <w:color w:val="auto"/>
          <w:sz w:val="22"/>
          <w:szCs w:val="22"/>
        </w:rPr>
      </w:pPr>
    </w:p>
    <w:p w14:paraId="4F396D58" w14:textId="248AF659" w:rsidR="00980CE7" w:rsidRPr="0015208C" w:rsidRDefault="00965120" w:rsidP="002958A8">
      <w:pPr>
        <w:pStyle w:val="Default"/>
        <w:numPr>
          <w:ilvl w:val="0"/>
          <w:numId w:val="54"/>
        </w:numPr>
        <w:ind w:left="426" w:hanging="426"/>
        <w:jc w:val="both"/>
        <w:rPr>
          <w:color w:val="auto"/>
          <w:sz w:val="23"/>
          <w:szCs w:val="23"/>
        </w:rPr>
      </w:pPr>
      <w:r w:rsidRPr="00FA724A">
        <w:rPr>
          <w:b/>
          <w:bCs/>
          <w:color w:val="auto"/>
          <w:sz w:val="23"/>
          <w:szCs w:val="23"/>
        </w:rPr>
        <w:t>Założenia dotyczące wdrożenia</w:t>
      </w:r>
      <w:r w:rsidRPr="0015208C">
        <w:rPr>
          <w:b/>
          <w:bCs/>
          <w:color w:val="auto"/>
          <w:sz w:val="23"/>
          <w:szCs w:val="23"/>
        </w:rPr>
        <w:t xml:space="preserve"> </w:t>
      </w:r>
    </w:p>
    <w:p w14:paraId="6924AAF9" w14:textId="77777777" w:rsidR="00980CE7" w:rsidRDefault="00980CE7" w:rsidP="00BA73EE">
      <w:pPr>
        <w:pStyle w:val="Default"/>
        <w:jc w:val="both"/>
        <w:rPr>
          <w:color w:val="auto"/>
          <w:sz w:val="28"/>
          <w:szCs w:val="28"/>
        </w:rPr>
      </w:pPr>
    </w:p>
    <w:p w14:paraId="3EC002C6" w14:textId="77777777" w:rsidR="00980CE7" w:rsidRDefault="00B703B6" w:rsidP="00BA73EE">
      <w:pPr>
        <w:pStyle w:val="Default"/>
        <w:jc w:val="both"/>
        <w:rPr>
          <w:color w:val="auto"/>
          <w:sz w:val="22"/>
          <w:szCs w:val="22"/>
        </w:rPr>
      </w:pPr>
      <w:r>
        <w:rPr>
          <w:b/>
          <w:bCs/>
          <w:color w:val="auto"/>
          <w:sz w:val="22"/>
          <w:szCs w:val="22"/>
        </w:rPr>
        <w:t xml:space="preserve">Opis wdrożenia </w:t>
      </w:r>
    </w:p>
    <w:p w14:paraId="67374A7B" w14:textId="77777777" w:rsidR="00980CE7" w:rsidRDefault="00B703B6" w:rsidP="00BA73EE">
      <w:pPr>
        <w:pStyle w:val="Default"/>
        <w:jc w:val="both"/>
        <w:rPr>
          <w:color w:val="auto"/>
          <w:sz w:val="22"/>
          <w:szCs w:val="22"/>
        </w:rPr>
      </w:pPr>
      <w:r>
        <w:rPr>
          <w:color w:val="auto"/>
          <w:sz w:val="22"/>
          <w:szCs w:val="22"/>
        </w:rPr>
        <w:t xml:space="preserve">Należy opisać </w:t>
      </w:r>
      <w:r w:rsidRPr="00B703B6">
        <w:rPr>
          <w:color w:val="auto"/>
          <w:sz w:val="22"/>
          <w:szCs w:val="22"/>
        </w:rPr>
        <w:t xml:space="preserve">planowany sposób </w:t>
      </w:r>
      <w:r w:rsidR="00980CE7" w:rsidRPr="00B703B6">
        <w:rPr>
          <w:bCs/>
          <w:color w:val="auto"/>
          <w:sz w:val="22"/>
          <w:szCs w:val="22"/>
        </w:rPr>
        <w:t xml:space="preserve">wdrożenia wyników badań przemysłowych i prac rozwojowych lub prac rozwojowych </w:t>
      </w:r>
      <w:r w:rsidR="00980CE7" w:rsidRPr="00B703B6">
        <w:rPr>
          <w:color w:val="auto"/>
          <w:sz w:val="22"/>
          <w:szCs w:val="22"/>
        </w:rPr>
        <w:t>uzyskanych w ramach projektu</w:t>
      </w:r>
      <w:r w:rsidR="00980CE7">
        <w:rPr>
          <w:color w:val="auto"/>
          <w:sz w:val="22"/>
          <w:szCs w:val="22"/>
        </w:rPr>
        <w:t xml:space="preserve">. </w:t>
      </w:r>
    </w:p>
    <w:p w14:paraId="4F3147BE" w14:textId="77777777" w:rsidR="00980CE7" w:rsidRDefault="00B703B6" w:rsidP="00BA73EE">
      <w:pPr>
        <w:pStyle w:val="Default"/>
        <w:jc w:val="both"/>
        <w:rPr>
          <w:color w:val="auto"/>
          <w:sz w:val="22"/>
          <w:szCs w:val="22"/>
        </w:rPr>
      </w:pPr>
      <w:r>
        <w:rPr>
          <w:color w:val="auto"/>
          <w:sz w:val="22"/>
          <w:szCs w:val="22"/>
        </w:rPr>
        <w:t xml:space="preserve">Możliwe są następujące formy wdrożenia: </w:t>
      </w:r>
      <w:r w:rsidR="00980CE7">
        <w:rPr>
          <w:color w:val="auto"/>
          <w:sz w:val="22"/>
          <w:szCs w:val="22"/>
        </w:rPr>
        <w:t xml:space="preserve"> </w:t>
      </w:r>
    </w:p>
    <w:p w14:paraId="309A35EA" w14:textId="77777777" w:rsidR="00980CE7" w:rsidRDefault="00980CE7" w:rsidP="00BA73EE">
      <w:pPr>
        <w:pStyle w:val="Default"/>
        <w:numPr>
          <w:ilvl w:val="0"/>
          <w:numId w:val="24"/>
        </w:numPr>
        <w:jc w:val="both"/>
        <w:rPr>
          <w:color w:val="auto"/>
          <w:sz w:val="22"/>
          <w:szCs w:val="22"/>
        </w:rPr>
      </w:pPr>
      <w:r>
        <w:rPr>
          <w:color w:val="auto"/>
          <w:sz w:val="22"/>
          <w:szCs w:val="22"/>
        </w:rPr>
        <w:t xml:space="preserve">wprowadzenie wyników badań przemysłowych i prac rozwojowych lub prac rozwojowych do własnej działalności gospodarczej Wnioskodawcy poprzez rozpoczęcie produkcji lub świadczenia usług na bazie uzyskanych wyników projektu (innowacja produktowa); </w:t>
      </w:r>
    </w:p>
    <w:p w14:paraId="27132F72" w14:textId="77777777" w:rsidR="00980CE7" w:rsidRDefault="00980CE7" w:rsidP="00BA73EE">
      <w:pPr>
        <w:pStyle w:val="Default"/>
        <w:numPr>
          <w:ilvl w:val="0"/>
          <w:numId w:val="24"/>
        </w:numPr>
        <w:jc w:val="both"/>
        <w:rPr>
          <w:color w:val="auto"/>
          <w:sz w:val="22"/>
          <w:szCs w:val="22"/>
        </w:rPr>
      </w:pPr>
      <w:r>
        <w:rPr>
          <w:color w:val="auto"/>
          <w:sz w:val="22"/>
          <w:szCs w:val="22"/>
        </w:rPr>
        <w:t>sprzedaż (na zasadach rynkowych) praw do wyników badań prze</w:t>
      </w:r>
      <w:r w:rsidR="000F3535">
        <w:rPr>
          <w:color w:val="auto"/>
          <w:sz w:val="22"/>
          <w:szCs w:val="22"/>
        </w:rPr>
        <w:t xml:space="preserve">mysłowych i prac rozwojowych </w:t>
      </w:r>
      <w:r>
        <w:rPr>
          <w:color w:val="auto"/>
          <w:sz w:val="22"/>
          <w:szCs w:val="22"/>
        </w:rPr>
        <w:t xml:space="preserve">lub prac rozwojowych w celu wprowadzenia ich do działalności gospodarczej innego przedsiębiorcy (z zastrzeżeniem, że za wdrożenie wyników badań przemysłowych i prac rozwojowych lub prac rozwojowych nie uznaje się zbycia wyników tych badań lub prac w celu ich dalszej odsprzedaży); </w:t>
      </w:r>
    </w:p>
    <w:p w14:paraId="260FEF4C" w14:textId="77777777" w:rsidR="00980CE7" w:rsidRDefault="00980CE7" w:rsidP="00BA73EE">
      <w:pPr>
        <w:pStyle w:val="Default"/>
        <w:numPr>
          <w:ilvl w:val="0"/>
          <w:numId w:val="24"/>
        </w:numPr>
        <w:spacing w:after="33"/>
        <w:jc w:val="both"/>
        <w:rPr>
          <w:color w:val="auto"/>
          <w:sz w:val="22"/>
          <w:szCs w:val="22"/>
        </w:rPr>
      </w:pPr>
      <w:r>
        <w:rPr>
          <w:color w:val="auto"/>
          <w:sz w:val="22"/>
          <w:szCs w:val="22"/>
        </w:rPr>
        <w:t xml:space="preserve">udzielenie licencji (na zasadach rynkowych) na korzystanie z przysługujących Wnioskodawcy praw własności intelektualnej w działalności gospodarczej prowadzonej przez innego przedsiębiorcę; </w:t>
      </w:r>
    </w:p>
    <w:p w14:paraId="4C5C0A01" w14:textId="6926E9E8" w:rsidR="00980CE7" w:rsidRDefault="00980CE7" w:rsidP="00BA73EE">
      <w:pPr>
        <w:pStyle w:val="Default"/>
        <w:numPr>
          <w:ilvl w:val="0"/>
          <w:numId w:val="24"/>
        </w:numPr>
        <w:jc w:val="both"/>
        <w:rPr>
          <w:color w:val="auto"/>
          <w:sz w:val="22"/>
          <w:szCs w:val="22"/>
        </w:rPr>
      </w:pPr>
      <w:r>
        <w:rPr>
          <w:color w:val="auto"/>
          <w:sz w:val="22"/>
          <w:szCs w:val="22"/>
        </w:rPr>
        <w:t>wdrożenie wyników badań przemysłowych i prac rozwojowych lub prac rozwojowych w działalności własnej przedsiębiorstwa (</w:t>
      </w:r>
      <w:r w:rsidR="00232DE6" w:rsidRPr="00232DE6">
        <w:rPr>
          <w:color w:val="auto"/>
          <w:sz w:val="22"/>
          <w:szCs w:val="22"/>
        </w:rPr>
        <w:t xml:space="preserve">Innowacja w procesie biznesowym </w:t>
      </w:r>
      <w:r w:rsidR="00232DE6">
        <w:rPr>
          <w:color w:val="auto"/>
          <w:sz w:val="22"/>
          <w:szCs w:val="22"/>
        </w:rPr>
        <w:t xml:space="preserve">- </w:t>
      </w:r>
      <w:r w:rsidR="00232DE6" w:rsidRPr="00232DE6">
        <w:rPr>
          <w:color w:val="auto"/>
          <w:sz w:val="22"/>
          <w:szCs w:val="22"/>
        </w:rPr>
        <w:t>zgodnie z kryteriami wyboru projektów w ramach przedmiotowego konkursu innowacja w procesie biznesowym może stanowić element uzupełniający innowacji produktowej)</w:t>
      </w:r>
      <w:r>
        <w:rPr>
          <w:color w:val="auto"/>
          <w:sz w:val="22"/>
          <w:szCs w:val="22"/>
        </w:rPr>
        <w:t xml:space="preserve">. </w:t>
      </w:r>
    </w:p>
    <w:p w14:paraId="01F8A893" w14:textId="77777777" w:rsidR="00980CE7" w:rsidRDefault="00980CE7" w:rsidP="00BA73EE">
      <w:pPr>
        <w:pStyle w:val="Default"/>
        <w:jc w:val="both"/>
        <w:rPr>
          <w:color w:val="auto"/>
          <w:sz w:val="22"/>
          <w:szCs w:val="22"/>
        </w:rPr>
      </w:pPr>
    </w:p>
    <w:p w14:paraId="3B67CB92" w14:textId="77777777" w:rsidR="00980CE7" w:rsidRDefault="00980CE7" w:rsidP="00B703B6">
      <w:pPr>
        <w:pStyle w:val="Default"/>
        <w:jc w:val="both"/>
        <w:rPr>
          <w:color w:val="auto"/>
          <w:sz w:val="22"/>
          <w:szCs w:val="22"/>
        </w:rPr>
      </w:pPr>
      <w:r>
        <w:rPr>
          <w:color w:val="auto"/>
          <w:sz w:val="22"/>
          <w:szCs w:val="22"/>
        </w:rPr>
        <w:t xml:space="preserve">Należy opisać, na czym wdrożenie będzie polegało </w:t>
      </w:r>
      <w:r w:rsidR="00B703B6">
        <w:rPr>
          <w:color w:val="auto"/>
          <w:sz w:val="22"/>
          <w:szCs w:val="22"/>
        </w:rPr>
        <w:t>m.in. w</w:t>
      </w:r>
      <w:r>
        <w:rPr>
          <w:color w:val="auto"/>
          <w:sz w:val="22"/>
          <w:szCs w:val="22"/>
        </w:rPr>
        <w:t xml:space="preserve"> jakiej formie nowy produkt/usługa/technologia zostanie zaoferowana odbiorcom na rynku, </w:t>
      </w:r>
      <w:r w:rsidR="00B703B6">
        <w:rPr>
          <w:color w:val="auto"/>
          <w:sz w:val="22"/>
          <w:szCs w:val="22"/>
        </w:rPr>
        <w:t xml:space="preserve">formy promocji i dystrybucji, </w:t>
      </w:r>
      <w:r>
        <w:rPr>
          <w:color w:val="auto"/>
          <w:sz w:val="22"/>
          <w:szCs w:val="22"/>
        </w:rPr>
        <w:t xml:space="preserve">politykę cenową względem konkurencji. </w:t>
      </w:r>
    </w:p>
    <w:p w14:paraId="17F9746A" w14:textId="77777777" w:rsidR="00980CE7" w:rsidRDefault="00980CE7" w:rsidP="00BA73EE">
      <w:pPr>
        <w:pStyle w:val="Default"/>
        <w:jc w:val="both"/>
        <w:rPr>
          <w:color w:val="auto"/>
          <w:sz w:val="22"/>
          <w:szCs w:val="22"/>
        </w:rPr>
      </w:pPr>
    </w:p>
    <w:p w14:paraId="57F3BEDA" w14:textId="77777777" w:rsidR="00980CE7" w:rsidRDefault="00980CE7" w:rsidP="00BA73EE">
      <w:pPr>
        <w:pStyle w:val="Default"/>
        <w:jc w:val="both"/>
        <w:rPr>
          <w:color w:val="auto"/>
          <w:sz w:val="23"/>
          <w:szCs w:val="23"/>
        </w:rPr>
      </w:pPr>
      <w:r>
        <w:rPr>
          <w:b/>
          <w:bCs/>
          <w:color w:val="auto"/>
          <w:sz w:val="23"/>
          <w:szCs w:val="23"/>
        </w:rPr>
        <w:t xml:space="preserve">Przygotowanie do wdrożenia </w:t>
      </w:r>
    </w:p>
    <w:p w14:paraId="3CEDA1D0" w14:textId="77777777" w:rsidR="00980CE7" w:rsidRDefault="00980CE7" w:rsidP="00BA73EE">
      <w:pPr>
        <w:pStyle w:val="Default"/>
        <w:jc w:val="both"/>
        <w:rPr>
          <w:color w:val="auto"/>
          <w:sz w:val="22"/>
          <w:szCs w:val="22"/>
        </w:rPr>
      </w:pPr>
      <w:r>
        <w:rPr>
          <w:color w:val="auto"/>
          <w:sz w:val="22"/>
          <w:szCs w:val="22"/>
        </w:rPr>
        <w:t xml:space="preserve">Należy opisać planowane działania niezbędne do wdrożenia rezultatów projektu oraz zasoby niezbędne do przeprowadzenia zakładanego wdrożenia (zasoby techniczne jak i ludzkie, zarówno te, którymi dysponuje Wnioskodawca jak i te, które musi pozyskać). </w:t>
      </w:r>
    </w:p>
    <w:p w14:paraId="036582A1" w14:textId="77777777" w:rsidR="00B703B6" w:rsidRDefault="00B703B6" w:rsidP="00BA73EE">
      <w:pPr>
        <w:pStyle w:val="Default"/>
        <w:jc w:val="both"/>
        <w:rPr>
          <w:color w:val="auto"/>
          <w:sz w:val="22"/>
          <w:szCs w:val="22"/>
        </w:rPr>
      </w:pPr>
    </w:p>
    <w:p w14:paraId="68511AB3" w14:textId="77777777" w:rsidR="00980CE7" w:rsidRDefault="00980CE7" w:rsidP="00BA73EE">
      <w:pPr>
        <w:pStyle w:val="Default"/>
        <w:jc w:val="both"/>
        <w:rPr>
          <w:color w:val="auto"/>
          <w:sz w:val="23"/>
          <w:szCs w:val="23"/>
        </w:rPr>
      </w:pPr>
      <w:r>
        <w:rPr>
          <w:b/>
          <w:bCs/>
          <w:color w:val="auto"/>
          <w:sz w:val="23"/>
          <w:szCs w:val="23"/>
        </w:rPr>
        <w:t xml:space="preserve">Ryzyka/zagrożenia </w:t>
      </w:r>
    </w:p>
    <w:p w14:paraId="0A7A386C" w14:textId="77777777" w:rsidR="00980CE7" w:rsidRDefault="00980CE7" w:rsidP="00BA73EE">
      <w:pPr>
        <w:pStyle w:val="Default"/>
        <w:jc w:val="both"/>
        <w:rPr>
          <w:color w:val="auto"/>
          <w:sz w:val="22"/>
          <w:szCs w:val="22"/>
        </w:rPr>
      </w:pPr>
      <w:r>
        <w:rPr>
          <w:color w:val="auto"/>
          <w:sz w:val="22"/>
          <w:szCs w:val="22"/>
        </w:rPr>
        <w:t xml:space="preserve">Należy przeprowadzić analizę zagrożeń dla skutecznego wprowadzenia produktu na rynek i osiągnięcia założonych celów sprzedażowych, np. </w:t>
      </w:r>
    </w:p>
    <w:p w14:paraId="0DD33039" w14:textId="77777777" w:rsidR="00980CE7" w:rsidRDefault="00980CE7" w:rsidP="00BA73EE">
      <w:pPr>
        <w:pStyle w:val="Default"/>
        <w:numPr>
          <w:ilvl w:val="0"/>
          <w:numId w:val="26"/>
        </w:numPr>
        <w:jc w:val="both"/>
        <w:rPr>
          <w:rFonts w:cstheme="minorBidi"/>
          <w:color w:val="auto"/>
        </w:rPr>
      </w:pPr>
      <w:r>
        <w:rPr>
          <w:color w:val="auto"/>
          <w:sz w:val="22"/>
          <w:szCs w:val="22"/>
        </w:rPr>
        <w:t xml:space="preserve">pojawiających się ze strony konkurencji (wprowadzenie przez konkurentów tych samych, lepszych produktów/usług/technologii); </w:t>
      </w:r>
    </w:p>
    <w:p w14:paraId="79EDBBE4" w14:textId="77777777" w:rsidR="00980CE7" w:rsidRDefault="00980CE7" w:rsidP="00BA73EE">
      <w:pPr>
        <w:pStyle w:val="Default"/>
        <w:numPr>
          <w:ilvl w:val="0"/>
          <w:numId w:val="26"/>
        </w:numPr>
        <w:spacing w:after="30"/>
        <w:jc w:val="both"/>
        <w:rPr>
          <w:color w:val="auto"/>
          <w:sz w:val="22"/>
          <w:szCs w:val="22"/>
        </w:rPr>
      </w:pPr>
      <w:r>
        <w:rPr>
          <w:color w:val="auto"/>
          <w:sz w:val="22"/>
          <w:szCs w:val="22"/>
        </w:rPr>
        <w:t xml:space="preserve">dotyczących otoczenia prawno-administracyjnego (konieczne pozwolenia, decyzje, certyfikaty, etc.); </w:t>
      </w:r>
    </w:p>
    <w:p w14:paraId="304E1B15" w14:textId="77777777" w:rsidR="00980CE7" w:rsidRDefault="00980CE7" w:rsidP="00BA73EE">
      <w:pPr>
        <w:pStyle w:val="Default"/>
        <w:numPr>
          <w:ilvl w:val="0"/>
          <w:numId w:val="26"/>
        </w:numPr>
        <w:jc w:val="both"/>
        <w:rPr>
          <w:color w:val="auto"/>
          <w:sz w:val="22"/>
          <w:szCs w:val="22"/>
        </w:rPr>
      </w:pPr>
      <w:r>
        <w:rPr>
          <w:color w:val="auto"/>
          <w:sz w:val="22"/>
          <w:szCs w:val="22"/>
        </w:rPr>
        <w:t xml:space="preserve">wynikających z charakterystyki rynku docelowego/grup odbiorców. </w:t>
      </w:r>
    </w:p>
    <w:p w14:paraId="3F71B4D8" w14:textId="77777777" w:rsidR="00980CE7" w:rsidRDefault="00980CE7" w:rsidP="00BA73EE">
      <w:pPr>
        <w:pStyle w:val="Default"/>
        <w:jc w:val="both"/>
        <w:rPr>
          <w:color w:val="auto"/>
          <w:sz w:val="22"/>
          <w:szCs w:val="22"/>
        </w:rPr>
      </w:pPr>
    </w:p>
    <w:p w14:paraId="08338F80" w14:textId="77777777" w:rsidR="00980CE7" w:rsidRDefault="00980CE7" w:rsidP="00BA73EE">
      <w:pPr>
        <w:pStyle w:val="Default"/>
        <w:jc w:val="both"/>
        <w:rPr>
          <w:color w:val="auto"/>
          <w:sz w:val="22"/>
          <w:szCs w:val="22"/>
        </w:rPr>
      </w:pPr>
      <w:r>
        <w:rPr>
          <w:color w:val="auto"/>
          <w:sz w:val="22"/>
          <w:szCs w:val="22"/>
        </w:rPr>
        <w:lastRenderedPageBreak/>
        <w:t xml:space="preserve">Dla każdego zagrożenia należy wskazać odpowiednie metody jego minimalizacji (zapobieganie, przeciwdziałanie, powstrzymywanie) i neutralizacji (łagodzenie skutków). </w:t>
      </w:r>
    </w:p>
    <w:p w14:paraId="3D14CA7C" w14:textId="77777777" w:rsidR="00FB0BA0" w:rsidRDefault="00FB0BA0" w:rsidP="00BA73EE">
      <w:pPr>
        <w:pStyle w:val="Default"/>
        <w:jc w:val="both"/>
        <w:rPr>
          <w:color w:val="auto"/>
          <w:sz w:val="22"/>
          <w:szCs w:val="22"/>
        </w:rPr>
      </w:pPr>
    </w:p>
    <w:p w14:paraId="61A8DE99" w14:textId="77777777" w:rsidR="00980CE7" w:rsidRDefault="00980CE7" w:rsidP="00BA73EE">
      <w:pPr>
        <w:pStyle w:val="Default"/>
        <w:jc w:val="both"/>
        <w:rPr>
          <w:color w:val="auto"/>
          <w:sz w:val="23"/>
          <w:szCs w:val="23"/>
        </w:rPr>
      </w:pPr>
      <w:r>
        <w:rPr>
          <w:b/>
          <w:bCs/>
          <w:color w:val="auto"/>
          <w:sz w:val="23"/>
          <w:szCs w:val="23"/>
        </w:rPr>
        <w:t xml:space="preserve">Własność intelektualna </w:t>
      </w:r>
    </w:p>
    <w:p w14:paraId="26706E79" w14:textId="77777777" w:rsidR="00980CE7" w:rsidRDefault="00980CE7" w:rsidP="00BA73EE">
      <w:pPr>
        <w:pStyle w:val="Default"/>
        <w:jc w:val="both"/>
        <w:rPr>
          <w:color w:val="auto"/>
          <w:sz w:val="22"/>
          <w:szCs w:val="22"/>
        </w:rPr>
      </w:pPr>
      <w:r>
        <w:rPr>
          <w:color w:val="auto"/>
          <w:sz w:val="22"/>
          <w:szCs w:val="22"/>
        </w:rPr>
        <w:t xml:space="preserve">Należy odnieść się do następującej kwestii: </w:t>
      </w:r>
    </w:p>
    <w:p w14:paraId="424AD819" w14:textId="77777777" w:rsidR="00980CE7" w:rsidRDefault="00980CE7" w:rsidP="00BA73EE">
      <w:pPr>
        <w:pStyle w:val="Default"/>
        <w:numPr>
          <w:ilvl w:val="0"/>
          <w:numId w:val="27"/>
        </w:numPr>
        <w:spacing w:after="54"/>
        <w:jc w:val="both"/>
        <w:rPr>
          <w:color w:val="auto"/>
          <w:sz w:val="22"/>
          <w:szCs w:val="22"/>
        </w:rPr>
      </w:pPr>
      <w:r>
        <w:rPr>
          <w:color w:val="auto"/>
          <w:sz w:val="22"/>
          <w:szCs w:val="22"/>
        </w:rPr>
        <w:t>Czy Wnioskodawca jest w posiadaniu praw własności intelektualnej</w:t>
      </w:r>
      <w:r w:rsidR="002B67D8">
        <w:rPr>
          <w:color w:val="auto"/>
          <w:sz w:val="22"/>
          <w:szCs w:val="22"/>
        </w:rPr>
        <w:t xml:space="preserve"> i przemysłowej</w:t>
      </w:r>
      <w:r>
        <w:rPr>
          <w:color w:val="auto"/>
          <w:sz w:val="22"/>
          <w:szCs w:val="22"/>
        </w:rPr>
        <w:t xml:space="preserve">, niezbędnych dla realizacji projektu i wdrożenia jego rezultatów? Czy dzieli je z innymi podmiotami. Jeśli tak, z jakimi i na jakich zasadach? </w:t>
      </w:r>
    </w:p>
    <w:p w14:paraId="4C50FD24" w14:textId="77777777" w:rsidR="00980CE7" w:rsidRDefault="00980CE7" w:rsidP="00BA73EE">
      <w:pPr>
        <w:pStyle w:val="Default"/>
        <w:numPr>
          <w:ilvl w:val="0"/>
          <w:numId w:val="27"/>
        </w:numPr>
        <w:spacing w:after="54"/>
        <w:jc w:val="both"/>
        <w:rPr>
          <w:color w:val="auto"/>
          <w:sz w:val="22"/>
          <w:szCs w:val="22"/>
        </w:rPr>
      </w:pPr>
      <w:r>
        <w:rPr>
          <w:color w:val="auto"/>
          <w:sz w:val="22"/>
          <w:szCs w:val="22"/>
        </w:rPr>
        <w:t xml:space="preserve">Czy sprawdzono czystość patentową i z jakim wynikiem, tj. czy wdrożenie rezultatów projektu nie naruszy praw własności intelektualnej innego podmiotu i jednocześnie czy objęcie ochroną praw własności intelektualnej rezultatów projektu będzie możliwe? Czy ochrona obecnie stosowana przez inne podmioty nie stoi na przeszkodzie wdrożeniu rezultatów projektu? Należy podać szczegółowe informacje dotyczące badania czystości patentowej: w jakich bazach prowadzone były analizy, po jakich słowach kluczowych etc. </w:t>
      </w:r>
    </w:p>
    <w:p w14:paraId="5A0C218C" w14:textId="62AC2BFF" w:rsidR="00980CE7" w:rsidRDefault="00980CE7" w:rsidP="00BA73EE">
      <w:pPr>
        <w:pStyle w:val="Default"/>
        <w:numPr>
          <w:ilvl w:val="0"/>
          <w:numId w:val="27"/>
        </w:numPr>
        <w:jc w:val="both"/>
        <w:rPr>
          <w:color w:val="auto"/>
          <w:sz w:val="22"/>
          <w:szCs w:val="22"/>
        </w:rPr>
      </w:pPr>
      <w:r>
        <w:rPr>
          <w:color w:val="auto"/>
          <w:sz w:val="22"/>
          <w:szCs w:val="22"/>
        </w:rPr>
        <w:t xml:space="preserve">Jak Wnioskodawca zamierza chronić własność intelektualną wytworzoną w projekcie? Czy </w:t>
      </w:r>
      <w:r w:rsidR="00B9298C">
        <w:rPr>
          <w:color w:val="auto"/>
          <w:sz w:val="22"/>
          <w:szCs w:val="22"/>
        </w:rPr>
        <w:br/>
      </w:r>
      <w:r>
        <w:rPr>
          <w:color w:val="auto"/>
          <w:sz w:val="22"/>
          <w:szCs w:val="22"/>
        </w:rPr>
        <w:t xml:space="preserve">w wyniku projektu powstaną zgłoszenia patentowe/wzory przemysłowe? Jaka jest planowana polityka Wnioskodawcy w tym zakresie? </w:t>
      </w:r>
    </w:p>
    <w:p w14:paraId="46B13201" w14:textId="494BFA76" w:rsidR="00AD3800" w:rsidRDefault="00AD3800" w:rsidP="00BA73EE">
      <w:pPr>
        <w:pStyle w:val="Default"/>
        <w:numPr>
          <w:ilvl w:val="0"/>
          <w:numId w:val="27"/>
        </w:numPr>
        <w:jc w:val="both"/>
        <w:rPr>
          <w:color w:val="auto"/>
          <w:sz w:val="22"/>
          <w:szCs w:val="22"/>
        </w:rPr>
      </w:pPr>
      <w:r>
        <w:rPr>
          <w:color w:val="auto"/>
          <w:sz w:val="22"/>
          <w:szCs w:val="22"/>
        </w:rPr>
        <w:t xml:space="preserve">Czy Wnioskodawca ma </w:t>
      </w:r>
      <w:r w:rsidRPr="00AD3800">
        <w:rPr>
          <w:color w:val="auto"/>
          <w:sz w:val="22"/>
          <w:szCs w:val="22"/>
        </w:rPr>
        <w:t>możliwoś</w:t>
      </w:r>
      <w:r>
        <w:rPr>
          <w:color w:val="auto"/>
          <w:sz w:val="22"/>
          <w:szCs w:val="22"/>
        </w:rPr>
        <w:t>ć</w:t>
      </w:r>
      <w:r w:rsidRPr="00AD3800">
        <w:rPr>
          <w:color w:val="auto"/>
          <w:sz w:val="22"/>
          <w:szCs w:val="22"/>
        </w:rPr>
        <w:t xml:space="preserve"> uzyskania praw własności przemysłowej do wyników prac B+R zrealizowanych zgodnie z planem prac badawczych (potwierdzonej przez Rzecznika Patentowego)</w:t>
      </w:r>
      <w:r>
        <w:rPr>
          <w:color w:val="auto"/>
          <w:sz w:val="22"/>
          <w:szCs w:val="22"/>
        </w:rPr>
        <w:t>.</w:t>
      </w:r>
    </w:p>
    <w:p w14:paraId="1E6FDF0A" w14:textId="77777777" w:rsidR="005568FD" w:rsidRDefault="005568FD" w:rsidP="005568FD">
      <w:pPr>
        <w:pStyle w:val="Default"/>
        <w:ind w:left="720"/>
        <w:jc w:val="both"/>
        <w:rPr>
          <w:color w:val="auto"/>
          <w:sz w:val="22"/>
          <w:szCs w:val="22"/>
        </w:rPr>
      </w:pPr>
    </w:p>
    <w:p w14:paraId="44CC3AAE" w14:textId="77777777" w:rsidR="00980CE7" w:rsidRDefault="005568FD" w:rsidP="00BA73EE">
      <w:pPr>
        <w:pStyle w:val="Default"/>
        <w:jc w:val="both"/>
        <w:rPr>
          <w:sz w:val="22"/>
          <w:szCs w:val="22"/>
        </w:rPr>
      </w:pPr>
      <w:r>
        <w:rPr>
          <w:sz w:val="22"/>
          <w:szCs w:val="22"/>
        </w:rPr>
        <w:t>Należy wziąć pod uwagę specyfikę projektu/branży z uwagi na to, że dla niektórych rozwiązań stosowanie ochrony patentowej może być niezasadne.</w:t>
      </w:r>
    </w:p>
    <w:p w14:paraId="69F3F9F4" w14:textId="77777777" w:rsidR="005568FD" w:rsidRDefault="005568FD" w:rsidP="00BA73EE">
      <w:pPr>
        <w:pStyle w:val="Default"/>
        <w:jc w:val="both"/>
        <w:rPr>
          <w:color w:val="auto"/>
          <w:sz w:val="22"/>
          <w:szCs w:val="22"/>
        </w:rPr>
      </w:pPr>
    </w:p>
    <w:p w14:paraId="4FC8F030" w14:textId="77777777" w:rsidR="00980CE7" w:rsidRPr="000A6C41" w:rsidRDefault="00980CE7" w:rsidP="00483998">
      <w:pPr>
        <w:pStyle w:val="Default"/>
        <w:ind w:left="426" w:hanging="426"/>
        <w:jc w:val="both"/>
        <w:rPr>
          <w:color w:val="auto"/>
          <w:sz w:val="22"/>
          <w:szCs w:val="22"/>
        </w:rPr>
      </w:pPr>
      <w:r w:rsidRPr="000A6C41">
        <w:rPr>
          <w:b/>
          <w:bCs/>
          <w:color w:val="auto"/>
          <w:sz w:val="22"/>
          <w:szCs w:val="22"/>
        </w:rPr>
        <w:t xml:space="preserve">5. Opłacalność wdrożenia rezultatów projektu </w:t>
      </w:r>
    </w:p>
    <w:p w14:paraId="6AB34683" w14:textId="77777777" w:rsidR="00980CE7" w:rsidRPr="000A6C41" w:rsidRDefault="00980CE7" w:rsidP="00BA73EE">
      <w:pPr>
        <w:pStyle w:val="Default"/>
        <w:jc w:val="both"/>
        <w:rPr>
          <w:color w:val="auto"/>
          <w:sz w:val="22"/>
          <w:szCs w:val="22"/>
        </w:rPr>
      </w:pPr>
    </w:p>
    <w:p w14:paraId="7AA51110" w14:textId="77777777" w:rsidR="00980CE7" w:rsidRDefault="00980CE7" w:rsidP="00BA73EE">
      <w:pPr>
        <w:pStyle w:val="Default"/>
        <w:jc w:val="both"/>
        <w:rPr>
          <w:color w:val="auto"/>
          <w:sz w:val="23"/>
          <w:szCs w:val="23"/>
        </w:rPr>
      </w:pPr>
      <w:r>
        <w:rPr>
          <w:b/>
          <w:bCs/>
          <w:color w:val="auto"/>
          <w:sz w:val="23"/>
          <w:szCs w:val="23"/>
        </w:rPr>
        <w:t xml:space="preserve">Opłacalność wdrożenia rezultatów projektu </w:t>
      </w:r>
    </w:p>
    <w:p w14:paraId="298C8E39" w14:textId="77777777" w:rsidR="00980CE7" w:rsidRDefault="00980CE7" w:rsidP="00BA73EE">
      <w:pPr>
        <w:pStyle w:val="Default"/>
        <w:jc w:val="both"/>
        <w:rPr>
          <w:color w:val="auto"/>
          <w:sz w:val="22"/>
          <w:szCs w:val="22"/>
        </w:rPr>
      </w:pPr>
      <w:r>
        <w:rPr>
          <w:color w:val="auto"/>
          <w:sz w:val="22"/>
          <w:szCs w:val="22"/>
        </w:rPr>
        <w:t xml:space="preserve">Dane w tabeli dla kolumn 1-5 należy podać kumulatywnie dla okresu 5 lat od zakończenia realizacji projektu. </w:t>
      </w:r>
    </w:p>
    <w:p w14:paraId="1038DA7B" w14:textId="14E8593A" w:rsidR="00980CE7" w:rsidRDefault="00980CE7" w:rsidP="00BA73EE">
      <w:pPr>
        <w:pStyle w:val="Default"/>
        <w:jc w:val="both"/>
        <w:rPr>
          <w:color w:val="auto"/>
          <w:sz w:val="22"/>
          <w:szCs w:val="22"/>
        </w:rPr>
      </w:pPr>
      <w:r>
        <w:rPr>
          <w:color w:val="auto"/>
          <w:sz w:val="22"/>
          <w:szCs w:val="22"/>
        </w:rPr>
        <w:t>Jeśli w polu „</w:t>
      </w:r>
      <w:r w:rsidR="000A5879">
        <w:rPr>
          <w:color w:val="auto"/>
          <w:sz w:val="22"/>
          <w:szCs w:val="22"/>
        </w:rPr>
        <w:t xml:space="preserve">Opis </w:t>
      </w:r>
      <w:r>
        <w:rPr>
          <w:color w:val="auto"/>
          <w:sz w:val="22"/>
          <w:szCs w:val="22"/>
        </w:rPr>
        <w:t xml:space="preserve">wdrożenia” wskazano formę inną niż rozpoczęcie produkcji lub świadczenia usług na bazie uzyskanych rezultatów projektu, nie należy wypełniać kolumny 1, 2 i 4. </w:t>
      </w:r>
    </w:p>
    <w:p w14:paraId="702255E1" w14:textId="77777777" w:rsidR="00980CE7" w:rsidRDefault="00980CE7" w:rsidP="00BA73EE">
      <w:pPr>
        <w:pStyle w:val="Default"/>
        <w:numPr>
          <w:ilvl w:val="0"/>
          <w:numId w:val="28"/>
        </w:numPr>
        <w:spacing w:after="30"/>
        <w:jc w:val="both"/>
        <w:rPr>
          <w:color w:val="auto"/>
          <w:sz w:val="22"/>
          <w:szCs w:val="22"/>
        </w:rPr>
      </w:pPr>
      <w:r>
        <w:rPr>
          <w:color w:val="auto"/>
          <w:sz w:val="22"/>
          <w:szCs w:val="22"/>
        </w:rPr>
        <w:t xml:space="preserve">W kolumnie 1 należy podać przewidywaną wielkość sprzedaży wyników projektu; </w:t>
      </w:r>
    </w:p>
    <w:p w14:paraId="70459797" w14:textId="0220AE0E" w:rsidR="00980CE7" w:rsidRDefault="00980CE7" w:rsidP="00BA73EE">
      <w:pPr>
        <w:pStyle w:val="Default"/>
        <w:numPr>
          <w:ilvl w:val="0"/>
          <w:numId w:val="28"/>
        </w:numPr>
        <w:spacing w:after="30"/>
        <w:jc w:val="both"/>
        <w:rPr>
          <w:color w:val="auto"/>
          <w:sz w:val="22"/>
          <w:szCs w:val="22"/>
        </w:rPr>
      </w:pPr>
      <w:r>
        <w:rPr>
          <w:color w:val="auto"/>
          <w:sz w:val="22"/>
          <w:szCs w:val="22"/>
        </w:rPr>
        <w:t xml:space="preserve">W kolumnie 2 należy podać przewidywany koszt zmienny wytworzenia jednej sztuki, łącznie </w:t>
      </w:r>
      <w:r w:rsidR="00B9298C">
        <w:rPr>
          <w:color w:val="auto"/>
          <w:sz w:val="22"/>
          <w:szCs w:val="22"/>
        </w:rPr>
        <w:br/>
      </w:r>
      <w:r>
        <w:rPr>
          <w:color w:val="auto"/>
          <w:sz w:val="22"/>
          <w:szCs w:val="22"/>
        </w:rPr>
        <w:t xml:space="preserve">z ewentualnymi kosztami outsourcingu produkcji (jeśli dotyczy) uwzględniający wszystkie koszty (również pośrednie); </w:t>
      </w:r>
    </w:p>
    <w:p w14:paraId="38D569A0" w14:textId="5D14EC2D" w:rsidR="00980CE7" w:rsidRDefault="00980CE7" w:rsidP="00BA73EE">
      <w:pPr>
        <w:pStyle w:val="Default"/>
        <w:numPr>
          <w:ilvl w:val="0"/>
          <w:numId w:val="28"/>
        </w:numPr>
        <w:spacing w:after="30"/>
        <w:jc w:val="both"/>
        <w:rPr>
          <w:color w:val="auto"/>
          <w:sz w:val="22"/>
          <w:szCs w:val="22"/>
        </w:rPr>
      </w:pPr>
      <w:r>
        <w:rPr>
          <w:color w:val="auto"/>
          <w:sz w:val="22"/>
          <w:szCs w:val="22"/>
        </w:rPr>
        <w:t>W kolumnie 3 należy podać przewidywane koszty stałe przygotowania do wdrożenia projektu np. koszty administracji, marketingu, uzyskania certyfikatów, kosztów usług obcych i inne nieujęte w kosztach kwalifikowa</w:t>
      </w:r>
      <w:r w:rsidR="00001452">
        <w:rPr>
          <w:color w:val="auto"/>
          <w:sz w:val="22"/>
          <w:szCs w:val="22"/>
        </w:rPr>
        <w:t>l</w:t>
      </w:r>
      <w:r>
        <w:rPr>
          <w:color w:val="auto"/>
          <w:sz w:val="22"/>
          <w:szCs w:val="22"/>
        </w:rPr>
        <w:t xml:space="preserve">nych projektu; </w:t>
      </w:r>
    </w:p>
    <w:p w14:paraId="6E41FD02" w14:textId="77777777" w:rsidR="00980CE7" w:rsidRDefault="00980CE7" w:rsidP="00BA73EE">
      <w:pPr>
        <w:pStyle w:val="Default"/>
        <w:numPr>
          <w:ilvl w:val="0"/>
          <w:numId w:val="28"/>
        </w:numPr>
        <w:spacing w:after="30"/>
        <w:jc w:val="both"/>
        <w:rPr>
          <w:color w:val="auto"/>
          <w:sz w:val="22"/>
          <w:szCs w:val="22"/>
        </w:rPr>
      </w:pPr>
      <w:r>
        <w:rPr>
          <w:color w:val="auto"/>
          <w:sz w:val="22"/>
          <w:szCs w:val="22"/>
        </w:rPr>
        <w:t xml:space="preserve">W kolumnie 4 należy podać przewidywaną cenę sprzedaży jednej sztuki; </w:t>
      </w:r>
    </w:p>
    <w:p w14:paraId="7494266A" w14:textId="77777777" w:rsidR="00980CE7" w:rsidRDefault="00980CE7" w:rsidP="00BA73EE">
      <w:pPr>
        <w:pStyle w:val="Default"/>
        <w:numPr>
          <w:ilvl w:val="0"/>
          <w:numId w:val="28"/>
        </w:numPr>
        <w:spacing w:after="30"/>
        <w:jc w:val="both"/>
        <w:rPr>
          <w:color w:val="auto"/>
          <w:sz w:val="22"/>
          <w:szCs w:val="22"/>
        </w:rPr>
      </w:pPr>
      <w:r>
        <w:rPr>
          <w:color w:val="auto"/>
          <w:sz w:val="22"/>
          <w:szCs w:val="22"/>
        </w:rPr>
        <w:t xml:space="preserve">W kolumnie 5 należy podać przychód z form wdrożenia innych niż rozpoczęcie produkcji lub świadczenia usług na bazie uzyskanych rezultatów projektu. W przypadku gdy rezultaty projektu zostaną wdrożone w działalności własnej Wnioskodawcy (usprawnienia/ oszczędności procesowe), należy podać przewidywaną kwotę oszczędności; </w:t>
      </w:r>
    </w:p>
    <w:p w14:paraId="7292B7E7" w14:textId="3AC20F73" w:rsidR="00B41276" w:rsidRDefault="00980CE7" w:rsidP="00BA73EE">
      <w:pPr>
        <w:pStyle w:val="Default"/>
        <w:numPr>
          <w:ilvl w:val="0"/>
          <w:numId w:val="28"/>
        </w:numPr>
        <w:jc w:val="both"/>
        <w:rPr>
          <w:color w:val="auto"/>
          <w:sz w:val="22"/>
          <w:szCs w:val="22"/>
        </w:rPr>
      </w:pPr>
      <w:r w:rsidRPr="00B41276">
        <w:rPr>
          <w:color w:val="auto"/>
          <w:sz w:val="22"/>
          <w:szCs w:val="22"/>
        </w:rPr>
        <w:t xml:space="preserve">W kolumnie 6 należy podać koszty całkowite projektu, w tym wnioskowane dofinansowanie, wkład własny wnioskodawcy oraz koszty niewykazane w budżecie projektu, poniesione </w:t>
      </w:r>
      <w:r w:rsidR="00B9298C">
        <w:rPr>
          <w:color w:val="auto"/>
          <w:sz w:val="22"/>
          <w:szCs w:val="22"/>
        </w:rPr>
        <w:br/>
      </w:r>
      <w:r w:rsidRPr="00B41276">
        <w:rPr>
          <w:color w:val="auto"/>
          <w:sz w:val="22"/>
          <w:szCs w:val="22"/>
        </w:rPr>
        <w:t xml:space="preserve">w okresie realizacji projektu. </w:t>
      </w:r>
    </w:p>
    <w:p w14:paraId="01A5FB74" w14:textId="77777777" w:rsidR="00980CE7" w:rsidRPr="00B41276" w:rsidRDefault="00980CE7" w:rsidP="00BA73EE">
      <w:pPr>
        <w:pStyle w:val="Default"/>
        <w:ind w:left="360"/>
        <w:jc w:val="both"/>
        <w:rPr>
          <w:color w:val="auto"/>
          <w:sz w:val="22"/>
          <w:szCs w:val="22"/>
        </w:rPr>
      </w:pPr>
      <w:r w:rsidRPr="00B41276">
        <w:rPr>
          <w:color w:val="auto"/>
          <w:sz w:val="22"/>
          <w:szCs w:val="22"/>
        </w:rPr>
        <w:t xml:space="preserve">Uwaga: w przypadku, gdy sprzedaż wyników projektu obejmuje więcej niż jeden rodzaj produktu/usługi, w kol. 1,2,3 należy podać sumę uśrednionych wartości dla wszystkich produktów/usług zbiorczo. </w:t>
      </w:r>
    </w:p>
    <w:p w14:paraId="57AC3F38" w14:textId="77777777" w:rsidR="00B41276" w:rsidRDefault="00B41276" w:rsidP="00BA73EE">
      <w:pPr>
        <w:pStyle w:val="Default"/>
        <w:jc w:val="both"/>
        <w:rPr>
          <w:color w:val="auto"/>
          <w:sz w:val="22"/>
          <w:szCs w:val="22"/>
        </w:rPr>
      </w:pPr>
    </w:p>
    <w:p w14:paraId="06023C63" w14:textId="77777777" w:rsidR="00980CE7" w:rsidRDefault="00980CE7" w:rsidP="00BA73EE">
      <w:pPr>
        <w:pStyle w:val="Default"/>
        <w:jc w:val="both"/>
        <w:rPr>
          <w:color w:val="auto"/>
          <w:sz w:val="23"/>
          <w:szCs w:val="23"/>
        </w:rPr>
      </w:pPr>
      <w:r>
        <w:rPr>
          <w:b/>
          <w:bCs/>
          <w:color w:val="auto"/>
          <w:sz w:val="23"/>
          <w:szCs w:val="23"/>
        </w:rPr>
        <w:lastRenderedPageBreak/>
        <w:t xml:space="preserve">Uzasadnienie danych w tabeli - założenia </w:t>
      </w:r>
    </w:p>
    <w:p w14:paraId="1ED35644" w14:textId="77777777" w:rsidR="00980CE7" w:rsidRDefault="00980CE7" w:rsidP="00BA73EE">
      <w:pPr>
        <w:pStyle w:val="Default"/>
        <w:jc w:val="both"/>
        <w:rPr>
          <w:color w:val="auto"/>
          <w:sz w:val="22"/>
          <w:szCs w:val="22"/>
        </w:rPr>
      </w:pPr>
      <w:r>
        <w:rPr>
          <w:color w:val="auto"/>
          <w:sz w:val="22"/>
          <w:szCs w:val="22"/>
        </w:rPr>
        <w:t xml:space="preserve">Należy wskazać jakie konkretnie założenia zostały przyjęte do kalkulacji przedstawionej w powyższej tabeli, tj. jakie strumienie przychodów uwzględniono oraz w jakich proporcjach (jeśli uwzględniono więcej niż 1 strumień), a także jakie koszty zmienne oraz jakie koszty stałe wykazano. </w:t>
      </w:r>
    </w:p>
    <w:p w14:paraId="2CA1404D" w14:textId="1BB0E717" w:rsidR="00980CE7" w:rsidRDefault="00980CE7" w:rsidP="00BA73EE">
      <w:pPr>
        <w:pStyle w:val="Default"/>
        <w:jc w:val="both"/>
        <w:rPr>
          <w:i/>
          <w:iCs/>
          <w:color w:val="auto"/>
          <w:sz w:val="22"/>
          <w:szCs w:val="22"/>
        </w:rPr>
      </w:pPr>
      <w:r>
        <w:rPr>
          <w:color w:val="auto"/>
          <w:sz w:val="22"/>
          <w:szCs w:val="22"/>
        </w:rPr>
        <w:t xml:space="preserve">Należy pamiętać by dane dotyczące wielkości sprzedaży (kolumna 1) były skorelowane z informacjami nt. wielkości grupy docelowej, do której Wnioskodawca ostatecznie zamierza dotrzeć ze swoją ofertą, przedstawionymi w polu </w:t>
      </w:r>
      <w:r>
        <w:rPr>
          <w:i/>
          <w:iCs/>
          <w:color w:val="auto"/>
          <w:sz w:val="22"/>
          <w:szCs w:val="22"/>
        </w:rPr>
        <w:t xml:space="preserve">Charakterystyka rynku docelowego. </w:t>
      </w:r>
    </w:p>
    <w:p w14:paraId="412C9C65" w14:textId="77777777" w:rsidR="00B41276" w:rsidRDefault="00B41276" w:rsidP="00BA73EE">
      <w:pPr>
        <w:pStyle w:val="Default"/>
        <w:jc w:val="both"/>
        <w:rPr>
          <w:color w:val="auto"/>
          <w:sz w:val="22"/>
          <w:szCs w:val="22"/>
        </w:rPr>
      </w:pPr>
    </w:p>
    <w:p w14:paraId="1182AE14" w14:textId="299B319B" w:rsidR="00CB67CC" w:rsidRPr="00967447" w:rsidRDefault="00CB67CC" w:rsidP="00BA73EE">
      <w:pPr>
        <w:pStyle w:val="Default"/>
        <w:jc w:val="both"/>
        <w:rPr>
          <w:b/>
          <w:bCs/>
          <w:color w:val="auto"/>
          <w:sz w:val="23"/>
          <w:szCs w:val="23"/>
        </w:rPr>
      </w:pPr>
      <w:r w:rsidRPr="00967447">
        <w:rPr>
          <w:b/>
          <w:bCs/>
          <w:color w:val="auto"/>
          <w:sz w:val="23"/>
          <w:szCs w:val="23"/>
        </w:rPr>
        <w:t>Analiza koszów i korzyści społecznych</w:t>
      </w:r>
      <w:r w:rsidR="004B5025">
        <w:rPr>
          <w:b/>
          <w:bCs/>
          <w:color w:val="auto"/>
          <w:sz w:val="23"/>
          <w:szCs w:val="23"/>
        </w:rPr>
        <w:t>/analiza wielokryterialna</w:t>
      </w:r>
    </w:p>
    <w:p w14:paraId="1BE719CA" w14:textId="3015BAAA" w:rsidR="00CB67CC" w:rsidRPr="00967447" w:rsidRDefault="00CB67CC" w:rsidP="00967447">
      <w:pPr>
        <w:pStyle w:val="Default"/>
        <w:jc w:val="both"/>
        <w:rPr>
          <w:sz w:val="20"/>
          <w:szCs w:val="20"/>
        </w:rPr>
      </w:pPr>
      <w:r w:rsidRPr="00967447">
        <w:rPr>
          <w:color w:val="auto"/>
          <w:sz w:val="22"/>
          <w:szCs w:val="22"/>
        </w:rPr>
        <w:t xml:space="preserve">Należy </w:t>
      </w:r>
      <w:r w:rsidR="00967447" w:rsidRPr="00967447">
        <w:rPr>
          <w:color w:val="auto"/>
          <w:sz w:val="22"/>
          <w:szCs w:val="22"/>
        </w:rPr>
        <w:t xml:space="preserve">sporządzić </w:t>
      </w:r>
      <w:r w:rsidRPr="00967447">
        <w:rPr>
          <w:color w:val="auto"/>
          <w:sz w:val="22"/>
          <w:szCs w:val="22"/>
        </w:rPr>
        <w:t>uproszczon</w:t>
      </w:r>
      <w:r w:rsidR="00967447" w:rsidRPr="00967447">
        <w:rPr>
          <w:color w:val="auto"/>
          <w:sz w:val="22"/>
          <w:szCs w:val="22"/>
        </w:rPr>
        <w:t>ą</w:t>
      </w:r>
      <w:r w:rsidRPr="00967447">
        <w:rPr>
          <w:color w:val="auto"/>
          <w:sz w:val="22"/>
          <w:szCs w:val="22"/>
        </w:rPr>
        <w:t xml:space="preserve"> analiz</w:t>
      </w:r>
      <w:r w:rsidR="00967447" w:rsidRPr="00967447">
        <w:rPr>
          <w:color w:val="auto"/>
          <w:sz w:val="22"/>
          <w:szCs w:val="22"/>
        </w:rPr>
        <w:t>ę</w:t>
      </w:r>
      <w:r w:rsidRPr="00967447">
        <w:rPr>
          <w:color w:val="auto"/>
          <w:sz w:val="22"/>
          <w:szCs w:val="22"/>
        </w:rPr>
        <w:t xml:space="preserve"> jakościow</w:t>
      </w:r>
      <w:r w:rsidR="00967447" w:rsidRPr="00967447">
        <w:rPr>
          <w:color w:val="auto"/>
          <w:sz w:val="22"/>
          <w:szCs w:val="22"/>
        </w:rPr>
        <w:t>ą</w:t>
      </w:r>
      <w:r w:rsidRPr="00967447">
        <w:rPr>
          <w:color w:val="auto"/>
          <w:sz w:val="22"/>
          <w:szCs w:val="22"/>
        </w:rPr>
        <w:t xml:space="preserve"> i ilościow</w:t>
      </w:r>
      <w:r w:rsidR="00967447" w:rsidRPr="00967447">
        <w:rPr>
          <w:color w:val="auto"/>
          <w:sz w:val="22"/>
          <w:szCs w:val="22"/>
        </w:rPr>
        <w:t>ą n</w:t>
      </w:r>
      <w:r w:rsidRPr="00967447">
        <w:rPr>
          <w:color w:val="auto"/>
          <w:sz w:val="22"/>
          <w:szCs w:val="22"/>
        </w:rPr>
        <w:t>p. w formie analizy wielokryterialnej lub opisu korzyści i koszów społecznych</w:t>
      </w:r>
      <w:r w:rsidR="00967447" w:rsidRPr="00967447">
        <w:rPr>
          <w:color w:val="auto"/>
          <w:sz w:val="22"/>
          <w:szCs w:val="22"/>
        </w:rPr>
        <w:t>.</w:t>
      </w:r>
      <w:r w:rsidR="00967447">
        <w:rPr>
          <w:color w:val="auto"/>
          <w:sz w:val="22"/>
          <w:szCs w:val="22"/>
        </w:rPr>
        <w:t xml:space="preserve"> </w:t>
      </w:r>
      <w:r w:rsidRPr="00967447">
        <w:rPr>
          <w:color w:val="auto"/>
          <w:sz w:val="20"/>
          <w:szCs w:val="20"/>
        </w:rPr>
        <w:t xml:space="preserve"> </w:t>
      </w:r>
      <w:r w:rsidR="00967447" w:rsidRPr="00967447">
        <w:rPr>
          <w:color w:val="auto"/>
          <w:sz w:val="20"/>
          <w:szCs w:val="20"/>
        </w:rPr>
        <w:t>W</w:t>
      </w:r>
      <w:r w:rsidRPr="00967447">
        <w:rPr>
          <w:color w:val="auto"/>
          <w:sz w:val="22"/>
          <w:szCs w:val="22"/>
        </w:rPr>
        <w:t>nioskodawca zobowiązany jest wymienić i opisać wszystkie istotne środowiskowe, gospodarcze i społeczne efekty projektu oraz jeżeli to możliwe zaprezentować je w kategoriach ilościowych</w:t>
      </w:r>
      <w:r w:rsidR="00967447" w:rsidRPr="00967447">
        <w:rPr>
          <w:sz w:val="22"/>
          <w:szCs w:val="22"/>
        </w:rPr>
        <w:t>.</w:t>
      </w:r>
    </w:p>
    <w:p w14:paraId="0DB1E62A" w14:textId="77777777" w:rsidR="00CB67CC" w:rsidRDefault="00CB67CC" w:rsidP="00BA73EE">
      <w:pPr>
        <w:pStyle w:val="Default"/>
        <w:jc w:val="both"/>
        <w:rPr>
          <w:rFonts w:ascii="Cambria" w:hAnsi="Cambria"/>
          <w:sz w:val="20"/>
          <w:szCs w:val="20"/>
        </w:rPr>
      </w:pPr>
    </w:p>
    <w:p w14:paraId="6778A109" w14:textId="5CD90C18" w:rsidR="00980CE7" w:rsidRPr="00B41276" w:rsidRDefault="00980CE7" w:rsidP="00BA73EE">
      <w:pPr>
        <w:pStyle w:val="Default"/>
        <w:jc w:val="both"/>
        <w:rPr>
          <w:color w:val="auto"/>
          <w:sz w:val="23"/>
          <w:szCs w:val="23"/>
        </w:rPr>
      </w:pPr>
      <w:r w:rsidRPr="00B41276">
        <w:rPr>
          <w:b/>
          <w:bCs/>
          <w:color w:val="auto"/>
          <w:sz w:val="23"/>
          <w:szCs w:val="23"/>
        </w:rPr>
        <w:t xml:space="preserve">Opis innych korzyści dla przedsiębiorcy wynikających z wdrożenia rezultatów projektu </w:t>
      </w:r>
    </w:p>
    <w:p w14:paraId="19C6C803" w14:textId="36C94188" w:rsidR="00980CE7" w:rsidRDefault="00980CE7" w:rsidP="00BA73EE">
      <w:pPr>
        <w:pStyle w:val="Default"/>
        <w:jc w:val="both"/>
        <w:rPr>
          <w:color w:val="auto"/>
          <w:sz w:val="22"/>
          <w:szCs w:val="22"/>
        </w:rPr>
      </w:pPr>
      <w:r w:rsidRPr="00B41276">
        <w:rPr>
          <w:color w:val="auto"/>
          <w:sz w:val="22"/>
          <w:szCs w:val="22"/>
        </w:rPr>
        <w:t>Należy wskazać dodatkowe korzyści (</w:t>
      </w:r>
      <w:r w:rsidR="00913AE2">
        <w:rPr>
          <w:color w:val="auto"/>
          <w:sz w:val="22"/>
          <w:szCs w:val="22"/>
        </w:rPr>
        <w:t xml:space="preserve">również </w:t>
      </w:r>
      <w:r w:rsidRPr="00B41276">
        <w:rPr>
          <w:color w:val="auto"/>
          <w:sz w:val="22"/>
          <w:szCs w:val="22"/>
        </w:rPr>
        <w:t>nieprzynoszące bezpośredniego zysku), które odniesie przedsiębiorca w wyniku wdrożenia rezultatów projektu.</w:t>
      </w:r>
      <w:r>
        <w:rPr>
          <w:color w:val="auto"/>
          <w:sz w:val="22"/>
          <w:szCs w:val="22"/>
        </w:rPr>
        <w:t xml:space="preserve"> </w:t>
      </w:r>
    </w:p>
    <w:p w14:paraId="45713A43" w14:textId="5A71E155" w:rsidR="008E21EC" w:rsidRDefault="008E21EC" w:rsidP="00BA73EE">
      <w:pPr>
        <w:pStyle w:val="Default"/>
        <w:jc w:val="both"/>
        <w:rPr>
          <w:color w:val="auto"/>
          <w:sz w:val="22"/>
          <w:szCs w:val="22"/>
        </w:rPr>
      </w:pPr>
      <w:r>
        <w:rPr>
          <w:color w:val="auto"/>
          <w:sz w:val="22"/>
          <w:szCs w:val="22"/>
        </w:rPr>
        <w:t xml:space="preserve">Jednocześnie należy odpowiedzieć na następujące pytania i właściwie uzasadnić: </w:t>
      </w:r>
    </w:p>
    <w:p w14:paraId="546D5EAD" w14:textId="75373F28" w:rsidR="008E21EC" w:rsidRPr="008E21EC" w:rsidRDefault="008E21EC" w:rsidP="008E21EC">
      <w:pPr>
        <w:numPr>
          <w:ilvl w:val="0"/>
          <w:numId w:val="60"/>
        </w:numPr>
        <w:spacing w:after="0" w:line="240" w:lineRule="auto"/>
        <w:ind w:left="430"/>
        <w:contextualSpacing/>
        <w:rPr>
          <w:rFonts w:eastAsia="Times New Roman" w:cstheme="minorHAnsi"/>
          <w:lang w:eastAsia="pl-PL"/>
        </w:rPr>
      </w:pPr>
      <w:r w:rsidRPr="008E21EC">
        <w:rPr>
          <w:rFonts w:eastAsia="Times New Roman" w:cstheme="minorHAnsi"/>
          <w:lang w:eastAsia="pl-PL"/>
        </w:rPr>
        <w:t>Czy w konsekwencji wprowadzenia produktu/technologii/usługi na rynek albo zastosowania nowej technologii w prowadzonej działalności nastąpi poprawa wyników firmy (czy osiągnięte przychody pozwolą na wygenerowanie zysku pokrywającego koszty projektu, produkcji oraz działalności marketingowej)?</w:t>
      </w:r>
      <w:r w:rsidR="00913AE2">
        <w:rPr>
          <w:rFonts w:eastAsia="Times New Roman" w:cstheme="minorHAnsi"/>
          <w:lang w:eastAsia="pl-PL"/>
        </w:rPr>
        <w:t xml:space="preserve"> Dane powinny być spójne z wskaźnikami analizy finansowej wyliczonymi w załączniku finansowym do Planu Prac  B+R. </w:t>
      </w:r>
    </w:p>
    <w:p w14:paraId="02D5EB6B" w14:textId="4B609179" w:rsidR="008E21EC" w:rsidRPr="008E21EC" w:rsidRDefault="008E21EC" w:rsidP="008E21EC">
      <w:pPr>
        <w:numPr>
          <w:ilvl w:val="0"/>
          <w:numId w:val="60"/>
        </w:numPr>
        <w:spacing w:after="0" w:line="240" w:lineRule="auto"/>
        <w:ind w:left="430"/>
        <w:contextualSpacing/>
        <w:rPr>
          <w:rFonts w:eastAsia="Times New Roman" w:cstheme="minorHAnsi"/>
          <w:lang w:eastAsia="pl-PL"/>
        </w:rPr>
      </w:pPr>
      <w:r w:rsidRPr="008E21EC">
        <w:rPr>
          <w:rFonts w:eastAsia="Times New Roman" w:cstheme="minorHAnsi"/>
          <w:lang w:eastAsia="pl-PL"/>
        </w:rPr>
        <w:t>Czy projekcja spodziewanych korzyści dla przedsiębiorcy w związku z wdrożeniem wyników projektu (np. zmniejszenie kosztów produkcji, skrócenie czasu produkcji) bazuje na racjonalnych przesłankach? Jeśli tak, podać jakie.</w:t>
      </w:r>
    </w:p>
    <w:p w14:paraId="453202BB" w14:textId="5EA310B7" w:rsidR="008E21EC" w:rsidRPr="008E21EC" w:rsidRDefault="008E21EC" w:rsidP="008E21EC">
      <w:pPr>
        <w:pStyle w:val="Default"/>
        <w:numPr>
          <w:ilvl w:val="0"/>
          <w:numId w:val="60"/>
        </w:numPr>
        <w:ind w:left="426"/>
        <w:jc w:val="both"/>
        <w:rPr>
          <w:rFonts w:asciiTheme="minorHAnsi" w:hAnsiTheme="minorHAnsi" w:cstheme="minorHAnsi"/>
          <w:color w:val="auto"/>
          <w:sz w:val="22"/>
          <w:szCs w:val="22"/>
        </w:rPr>
      </w:pPr>
      <w:r w:rsidRPr="008E21EC">
        <w:rPr>
          <w:rFonts w:asciiTheme="minorHAnsi" w:eastAsia="Times New Roman" w:hAnsiTheme="minorHAnsi" w:cstheme="minorHAnsi"/>
          <w:color w:val="auto"/>
          <w:sz w:val="22"/>
          <w:szCs w:val="22"/>
          <w:lang w:eastAsia="pl-PL"/>
        </w:rPr>
        <w:t>Należy wskazać i uzasadnić sposób wprowadzenia produktu/technologii/usługi na rynek albo zastosowania nowej technologii w prowadzonej działalności (strategia wdrożenia) oraz udowodnić, że wykorzystywane do tego zasoby są opłacalne z ekonomicznego punktu widzenia</w:t>
      </w:r>
    </w:p>
    <w:p w14:paraId="79F3EA96" w14:textId="77777777" w:rsidR="00B41276" w:rsidRDefault="00B41276" w:rsidP="00BA73EE">
      <w:pPr>
        <w:pStyle w:val="Default"/>
        <w:jc w:val="both"/>
        <w:rPr>
          <w:color w:val="auto"/>
          <w:sz w:val="22"/>
          <w:szCs w:val="22"/>
        </w:rPr>
      </w:pPr>
    </w:p>
    <w:p w14:paraId="1D7B71FB" w14:textId="77777777" w:rsidR="005568FD" w:rsidRPr="005568FD" w:rsidRDefault="00980CE7" w:rsidP="005568FD">
      <w:pPr>
        <w:pStyle w:val="Default"/>
        <w:rPr>
          <w:rFonts w:ascii="Times New Roman" w:hAnsi="Times New Roman" w:cs="Times New Roman"/>
        </w:rPr>
      </w:pPr>
      <w:r w:rsidRPr="00EA6651">
        <w:rPr>
          <w:b/>
          <w:bCs/>
          <w:color w:val="auto"/>
          <w:sz w:val="23"/>
          <w:szCs w:val="23"/>
        </w:rPr>
        <w:t>Opis występowania efektu dyfuzji</w:t>
      </w:r>
      <w:r w:rsidR="005568FD">
        <w:rPr>
          <w:rStyle w:val="Odwoanieprzypisudolnego"/>
          <w:b/>
          <w:bCs/>
          <w:color w:val="auto"/>
          <w:sz w:val="23"/>
          <w:szCs w:val="23"/>
        </w:rPr>
        <w:footnoteReference w:id="1"/>
      </w:r>
      <w:r>
        <w:rPr>
          <w:b/>
          <w:bCs/>
          <w:color w:val="auto"/>
          <w:sz w:val="23"/>
          <w:szCs w:val="23"/>
        </w:rPr>
        <w:t xml:space="preserve"> </w:t>
      </w:r>
      <w:r w:rsidR="005568FD">
        <w:rPr>
          <w:b/>
          <w:bCs/>
          <w:color w:val="auto"/>
          <w:sz w:val="23"/>
          <w:szCs w:val="23"/>
        </w:rPr>
        <w:t xml:space="preserve">  </w:t>
      </w:r>
      <w:r w:rsidR="005568FD" w:rsidRPr="005568FD">
        <w:rPr>
          <w:color w:val="auto"/>
          <w:sz w:val="22"/>
          <w:szCs w:val="22"/>
        </w:rPr>
        <w:t>(dotyczy przedsiębiorstw innych niż MŚP)</w:t>
      </w:r>
      <w:r w:rsidR="005568FD" w:rsidRPr="005568FD">
        <w:rPr>
          <w:rFonts w:ascii="Times New Roman" w:hAnsi="Times New Roman" w:cs="Times New Roman"/>
        </w:rPr>
        <w:t xml:space="preserve"> </w:t>
      </w:r>
    </w:p>
    <w:p w14:paraId="23D07CD5" w14:textId="23F3367A" w:rsidR="00980CE7" w:rsidRDefault="00980CE7" w:rsidP="00BA73EE">
      <w:pPr>
        <w:pStyle w:val="Default"/>
        <w:jc w:val="both"/>
        <w:rPr>
          <w:color w:val="auto"/>
          <w:sz w:val="22"/>
          <w:szCs w:val="22"/>
        </w:rPr>
      </w:pPr>
      <w:r>
        <w:rPr>
          <w:color w:val="auto"/>
          <w:sz w:val="22"/>
          <w:szCs w:val="22"/>
        </w:rPr>
        <w:t xml:space="preserve">Warunkiem otrzymania przez przedsiębiorstwo inne niż MŚP wsparcia w konkursie jest opisanie we wniosku o dofinansowanie </w:t>
      </w:r>
      <w:r>
        <w:rPr>
          <w:b/>
          <w:bCs/>
          <w:color w:val="auto"/>
          <w:sz w:val="22"/>
          <w:szCs w:val="22"/>
        </w:rPr>
        <w:t>możliwego efektu dyfuzji</w:t>
      </w:r>
      <w:r>
        <w:rPr>
          <w:color w:val="auto"/>
          <w:sz w:val="22"/>
          <w:szCs w:val="22"/>
        </w:rPr>
        <w:t xml:space="preserve">, w szczególności dyfuzji w zakresie działalności B+R związanej ściśle z realizowanym projektem. W związku z tym przedsiębiorca </w:t>
      </w:r>
      <w:r w:rsidR="005568FD" w:rsidRPr="005568FD">
        <w:rPr>
          <w:color w:val="auto"/>
          <w:sz w:val="22"/>
          <w:szCs w:val="22"/>
        </w:rPr>
        <w:t>inny niż MŚP</w:t>
      </w:r>
      <w:r w:rsidR="005568FD">
        <w:rPr>
          <w:color w:val="auto"/>
          <w:sz w:val="22"/>
          <w:szCs w:val="22"/>
        </w:rPr>
        <w:t xml:space="preserve"> </w:t>
      </w:r>
      <w:r>
        <w:rPr>
          <w:color w:val="auto"/>
          <w:sz w:val="22"/>
          <w:szCs w:val="22"/>
        </w:rPr>
        <w:t xml:space="preserve">zobowiązany jest w tym punkcie wniosku opisać występowanie efektu dyfuzji, w szczególności </w:t>
      </w:r>
      <w:r w:rsidR="005F7441">
        <w:rPr>
          <w:color w:val="auto"/>
          <w:sz w:val="22"/>
          <w:szCs w:val="22"/>
        </w:rPr>
        <w:br/>
      </w:r>
      <w:r>
        <w:rPr>
          <w:color w:val="auto"/>
          <w:sz w:val="22"/>
          <w:szCs w:val="22"/>
        </w:rPr>
        <w:t xml:space="preserve">w dziedzinie B+R, dzięki realizacji projektu. </w:t>
      </w:r>
    </w:p>
    <w:p w14:paraId="1051B845" w14:textId="77777777" w:rsidR="00980CE7" w:rsidRDefault="00980CE7" w:rsidP="00BA73EE">
      <w:pPr>
        <w:pStyle w:val="Default"/>
        <w:jc w:val="both"/>
        <w:rPr>
          <w:color w:val="auto"/>
          <w:sz w:val="22"/>
          <w:szCs w:val="22"/>
        </w:rPr>
      </w:pPr>
      <w:r>
        <w:rPr>
          <w:color w:val="auto"/>
          <w:sz w:val="22"/>
          <w:szCs w:val="22"/>
        </w:rPr>
        <w:t>Należy odnieść się do dyfuzji ukierunkowanej na zewnątrz</w:t>
      </w:r>
      <w:r w:rsidR="00EA6651">
        <w:rPr>
          <w:color w:val="auto"/>
          <w:sz w:val="22"/>
          <w:szCs w:val="22"/>
        </w:rPr>
        <w:t xml:space="preserve"> podmiotu realizującego projekt.</w:t>
      </w:r>
    </w:p>
    <w:p w14:paraId="2A16EE15" w14:textId="447DA93B" w:rsidR="00980CE7" w:rsidRDefault="00980CE7" w:rsidP="00BA73EE">
      <w:pPr>
        <w:pStyle w:val="Default"/>
        <w:jc w:val="both"/>
        <w:rPr>
          <w:color w:val="auto"/>
          <w:sz w:val="22"/>
          <w:szCs w:val="22"/>
        </w:rPr>
      </w:pPr>
      <w:r>
        <w:rPr>
          <w:color w:val="auto"/>
          <w:sz w:val="22"/>
          <w:szCs w:val="22"/>
        </w:rPr>
        <w:t xml:space="preserve">Przykładowo dyfuzja na zewnątrz może zachodzić w szczególności poprzez nawiązanie współpracy </w:t>
      </w:r>
      <w:r w:rsidR="005F7441">
        <w:rPr>
          <w:color w:val="auto"/>
          <w:sz w:val="22"/>
          <w:szCs w:val="22"/>
        </w:rPr>
        <w:br/>
      </w:r>
      <w:r>
        <w:rPr>
          <w:color w:val="auto"/>
          <w:sz w:val="22"/>
          <w:szCs w:val="22"/>
        </w:rPr>
        <w:t>w sferze innowacji (innovation co-operation), np. poprzez aktywne uczestnictwo we wspólnych projektach innowacyjnych z innymi podmiotami (mogą to być inne przedsiębiorstwa, w szczególności M</w:t>
      </w:r>
      <w:r w:rsidR="000A5879">
        <w:rPr>
          <w:color w:val="auto"/>
          <w:sz w:val="22"/>
          <w:szCs w:val="22"/>
        </w:rPr>
        <w:t>Ś</w:t>
      </w:r>
      <w:r>
        <w:rPr>
          <w:color w:val="auto"/>
          <w:sz w:val="22"/>
          <w:szCs w:val="22"/>
        </w:rPr>
        <w:t xml:space="preserve">P lub instytucje niekomercyjne) bądź poprzez kooperację w zakresie działalności produkcyjnej/usługowej, w którą zaangażowany będzie MŚP m.in. jako producent/usługodawca określonych elementów/części finalnego produktu oferowanego przez dużego przedsiębiorcę na rynku etc. W przedmiotowym konkursie ten właśnie rodzaj dyfuzji będzie brany pod uwagę przy ocenie projektów. </w:t>
      </w:r>
    </w:p>
    <w:p w14:paraId="4CB86C40" w14:textId="23D21E24" w:rsidR="00980CE7" w:rsidRDefault="00980CE7" w:rsidP="00BA73EE">
      <w:pPr>
        <w:pStyle w:val="Default"/>
        <w:jc w:val="both"/>
        <w:rPr>
          <w:color w:val="auto"/>
          <w:sz w:val="22"/>
          <w:szCs w:val="22"/>
        </w:rPr>
      </w:pPr>
      <w:r>
        <w:rPr>
          <w:color w:val="auto"/>
          <w:sz w:val="22"/>
          <w:szCs w:val="22"/>
        </w:rPr>
        <w:lastRenderedPageBreak/>
        <w:t xml:space="preserve">Reasumując, w ramach ww. opisu konieczne jest wykazanie, czy wypracowane w ramach projektu rezultaty w postaci innowacyjnych produktów/technologii/usług lub know-how, pozwalają </w:t>
      </w:r>
      <w:r w:rsidR="005F7441">
        <w:rPr>
          <w:color w:val="auto"/>
          <w:sz w:val="22"/>
          <w:szCs w:val="22"/>
        </w:rPr>
        <w:br/>
      </w:r>
      <w:r>
        <w:rPr>
          <w:color w:val="auto"/>
          <w:sz w:val="22"/>
          <w:szCs w:val="22"/>
        </w:rPr>
        <w:t>w przyszłości na podjęcie współpracy z M</w:t>
      </w:r>
      <w:r w:rsidR="000A5879">
        <w:rPr>
          <w:color w:val="auto"/>
          <w:sz w:val="22"/>
          <w:szCs w:val="22"/>
        </w:rPr>
        <w:t>Ś</w:t>
      </w:r>
      <w:r>
        <w:rPr>
          <w:color w:val="auto"/>
          <w:sz w:val="22"/>
          <w:szCs w:val="22"/>
        </w:rPr>
        <w:t>P lub przewidują współpracę z M</w:t>
      </w:r>
      <w:r w:rsidR="000A5879">
        <w:rPr>
          <w:color w:val="auto"/>
          <w:sz w:val="22"/>
          <w:szCs w:val="22"/>
        </w:rPr>
        <w:t>Ś</w:t>
      </w:r>
      <w:r>
        <w:rPr>
          <w:color w:val="auto"/>
          <w:sz w:val="22"/>
          <w:szCs w:val="22"/>
        </w:rPr>
        <w:t xml:space="preserve">P, NGO i organizacjami badawczymi. </w:t>
      </w:r>
    </w:p>
    <w:p w14:paraId="5A1DBE2C" w14:textId="35BD7E6A" w:rsidR="00980CE7" w:rsidRPr="00512E61" w:rsidRDefault="00980CE7" w:rsidP="00BA73EE">
      <w:pPr>
        <w:pStyle w:val="Default"/>
        <w:jc w:val="both"/>
        <w:rPr>
          <w:color w:val="auto"/>
          <w:sz w:val="22"/>
          <w:szCs w:val="22"/>
        </w:rPr>
      </w:pPr>
      <w:r w:rsidRPr="00512E61">
        <w:rPr>
          <w:color w:val="auto"/>
          <w:sz w:val="22"/>
          <w:szCs w:val="22"/>
        </w:rPr>
        <w:t xml:space="preserve">Ta kooperacja może obejmować także okres po zakończeniu realizacji projektu, do zakończenia okresu trwałości. Opisane plany w zakresie dyfuzji działań B+R będą monitorowane w trakcie trwania obowiązywania umowy, w tym również w okresie trwałości projektu. </w:t>
      </w:r>
    </w:p>
    <w:p w14:paraId="42157F8B" w14:textId="77777777" w:rsidR="00B41276" w:rsidRDefault="00B41276" w:rsidP="00BA73EE">
      <w:pPr>
        <w:pStyle w:val="Default"/>
        <w:jc w:val="both"/>
        <w:rPr>
          <w:color w:val="auto"/>
          <w:sz w:val="22"/>
          <w:szCs w:val="22"/>
        </w:rPr>
      </w:pPr>
    </w:p>
    <w:p w14:paraId="4DCABE01" w14:textId="5EB87282" w:rsidR="00801BDC" w:rsidRDefault="00801BDC" w:rsidP="006230E7">
      <w:pPr>
        <w:pStyle w:val="Default"/>
        <w:numPr>
          <w:ilvl w:val="0"/>
          <w:numId w:val="37"/>
        </w:numPr>
        <w:ind w:left="426" w:hanging="426"/>
        <w:jc w:val="both"/>
        <w:rPr>
          <w:sz w:val="28"/>
          <w:szCs w:val="28"/>
        </w:rPr>
      </w:pPr>
      <w:r>
        <w:rPr>
          <w:b/>
          <w:bCs/>
          <w:sz w:val="28"/>
          <w:szCs w:val="28"/>
        </w:rPr>
        <w:t xml:space="preserve">Prace badawczo – rozwojowe </w:t>
      </w:r>
    </w:p>
    <w:p w14:paraId="75E80347" w14:textId="77777777" w:rsidR="00EA6651" w:rsidRDefault="00EA6651" w:rsidP="00BA73EE">
      <w:pPr>
        <w:pStyle w:val="Default"/>
        <w:jc w:val="both"/>
        <w:rPr>
          <w:b/>
          <w:bCs/>
          <w:sz w:val="23"/>
          <w:szCs w:val="23"/>
        </w:rPr>
      </w:pPr>
    </w:p>
    <w:p w14:paraId="60D2AF9B" w14:textId="689DB50D" w:rsidR="00801BDC" w:rsidRDefault="00801BDC" w:rsidP="006230E7">
      <w:pPr>
        <w:pStyle w:val="Default"/>
        <w:numPr>
          <w:ilvl w:val="0"/>
          <w:numId w:val="57"/>
        </w:numPr>
        <w:ind w:left="426" w:hanging="426"/>
        <w:jc w:val="both"/>
        <w:rPr>
          <w:sz w:val="23"/>
          <w:szCs w:val="23"/>
        </w:rPr>
      </w:pPr>
      <w:r>
        <w:rPr>
          <w:b/>
          <w:bCs/>
          <w:sz w:val="23"/>
          <w:szCs w:val="23"/>
        </w:rPr>
        <w:t xml:space="preserve">Zagadnienie technologiczne </w:t>
      </w:r>
    </w:p>
    <w:p w14:paraId="0DA7AE0B" w14:textId="77777777" w:rsidR="00801BDC" w:rsidRDefault="00801BDC" w:rsidP="00BA73EE">
      <w:pPr>
        <w:pStyle w:val="Default"/>
        <w:jc w:val="both"/>
        <w:rPr>
          <w:sz w:val="23"/>
          <w:szCs w:val="23"/>
        </w:rPr>
      </w:pPr>
    </w:p>
    <w:p w14:paraId="74CCA293" w14:textId="77777777" w:rsidR="00801BDC" w:rsidRDefault="00801BDC" w:rsidP="00BA73EE">
      <w:pPr>
        <w:pStyle w:val="Default"/>
        <w:jc w:val="both"/>
        <w:rPr>
          <w:sz w:val="23"/>
          <w:szCs w:val="23"/>
        </w:rPr>
      </w:pPr>
      <w:r>
        <w:rPr>
          <w:b/>
          <w:bCs/>
          <w:sz w:val="23"/>
          <w:szCs w:val="23"/>
        </w:rPr>
        <w:t xml:space="preserve">Zagadnienie technologiczne </w:t>
      </w:r>
    </w:p>
    <w:p w14:paraId="6985E5A6" w14:textId="77777777" w:rsidR="00801BDC" w:rsidRDefault="00801BDC" w:rsidP="00BA73EE">
      <w:pPr>
        <w:pStyle w:val="Default"/>
        <w:jc w:val="both"/>
        <w:rPr>
          <w:sz w:val="22"/>
          <w:szCs w:val="22"/>
        </w:rPr>
      </w:pPr>
      <w:r>
        <w:rPr>
          <w:sz w:val="22"/>
          <w:szCs w:val="22"/>
        </w:rPr>
        <w:t xml:space="preserve">Należy opisać wyzwanie technologiczne, którego dotyczą planowane prace badawczo – rozwojowe oraz którego rozwiązanie stanowić będzie o przewagach konkurencyjnych rezultatu projektu. </w:t>
      </w:r>
    </w:p>
    <w:p w14:paraId="50C80212" w14:textId="77777777" w:rsidR="00801BDC" w:rsidRDefault="00801BDC" w:rsidP="00BA73EE">
      <w:pPr>
        <w:pStyle w:val="Default"/>
        <w:jc w:val="both"/>
        <w:rPr>
          <w:sz w:val="22"/>
          <w:szCs w:val="22"/>
        </w:rPr>
      </w:pPr>
      <w:r>
        <w:rPr>
          <w:sz w:val="22"/>
          <w:szCs w:val="22"/>
        </w:rPr>
        <w:t xml:space="preserve">Należy przedstawić założony w projekcie sposób rozwiązania ww. zagadnienia, czyli przyjętą koncepcję, która ma doprowadzić do wypracowania oczekiwanego rezultatu projektu. Należy wskazać przesłanki świadczące o tym, że przyjęta koncepcja może doprowadzić do rozwiązania tego problemu. </w:t>
      </w:r>
    </w:p>
    <w:p w14:paraId="2404548B" w14:textId="77777777" w:rsidR="00801BDC" w:rsidRDefault="00801BDC" w:rsidP="00BA73EE">
      <w:pPr>
        <w:pStyle w:val="Default"/>
        <w:jc w:val="both"/>
        <w:rPr>
          <w:sz w:val="22"/>
          <w:szCs w:val="22"/>
        </w:rPr>
      </w:pPr>
      <w:r>
        <w:rPr>
          <w:sz w:val="22"/>
          <w:szCs w:val="22"/>
        </w:rPr>
        <w:t xml:space="preserve">Należy również opisać obecny stan wiedzy na temat przedmiotowego problemu/wyzwania oraz proponowanych metod jego rozwiązania. </w:t>
      </w:r>
    </w:p>
    <w:p w14:paraId="552C1077" w14:textId="77777777" w:rsidR="00801BDC" w:rsidRDefault="00801BDC" w:rsidP="00BA73EE">
      <w:pPr>
        <w:pStyle w:val="Default"/>
        <w:jc w:val="both"/>
        <w:rPr>
          <w:sz w:val="23"/>
          <w:szCs w:val="23"/>
        </w:rPr>
      </w:pPr>
      <w:r>
        <w:rPr>
          <w:b/>
          <w:bCs/>
          <w:sz w:val="23"/>
          <w:szCs w:val="23"/>
        </w:rPr>
        <w:t xml:space="preserve">Poziom gotowości technologicznej </w:t>
      </w:r>
    </w:p>
    <w:p w14:paraId="1680995F" w14:textId="77777777" w:rsidR="00801BDC" w:rsidRDefault="00801BDC" w:rsidP="00BA73EE">
      <w:pPr>
        <w:pStyle w:val="Default"/>
        <w:jc w:val="both"/>
        <w:rPr>
          <w:sz w:val="22"/>
          <w:szCs w:val="22"/>
        </w:rPr>
      </w:pPr>
      <w:r>
        <w:rPr>
          <w:sz w:val="22"/>
          <w:szCs w:val="22"/>
        </w:rPr>
        <w:t xml:space="preserve">W punkcie tym należy wskazać poziom gotowości, na którym znajduje się technologia będąca przedmiotem projektu (przed jego rozpoczęciem). </w:t>
      </w:r>
    </w:p>
    <w:p w14:paraId="67D3BDE7" w14:textId="52C1375C" w:rsidR="00386D50" w:rsidRPr="00386D50" w:rsidRDefault="00386D50" w:rsidP="0015208C">
      <w:pPr>
        <w:pStyle w:val="Default"/>
        <w:numPr>
          <w:ilvl w:val="0"/>
          <w:numId w:val="29"/>
        </w:numPr>
        <w:spacing w:after="120"/>
        <w:ind w:left="426"/>
        <w:jc w:val="both"/>
        <w:rPr>
          <w:sz w:val="22"/>
          <w:szCs w:val="22"/>
        </w:rPr>
      </w:pPr>
      <w:r w:rsidRPr="0015208C">
        <w:rPr>
          <w:b/>
          <w:bCs/>
          <w:sz w:val="22"/>
          <w:szCs w:val="22"/>
        </w:rPr>
        <w:t>Poziom I</w:t>
      </w:r>
      <w:r w:rsidRPr="00386D50">
        <w:rPr>
          <w:sz w:val="22"/>
          <w:szCs w:val="22"/>
        </w:rPr>
        <w:t xml:space="preserve"> – obserwacja i opis podstawowych zasad związanych z funkcjonowaniem danej technologii. Przykłady gotowości</w:t>
      </w:r>
      <w:r>
        <w:rPr>
          <w:sz w:val="22"/>
          <w:szCs w:val="22"/>
        </w:rPr>
        <w:t xml:space="preserve"> </w:t>
      </w:r>
      <w:r w:rsidRPr="00386D50">
        <w:rPr>
          <w:sz w:val="22"/>
          <w:szCs w:val="22"/>
        </w:rPr>
        <w:t>technologicznej na tym poziomie mogą obejmować opracowania dotyczące podstawowych właściwości technologii.</w:t>
      </w:r>
      <w:r>
        <w:rPr>
          <w:sz w:val="22"/>
          <w:szCs w:val="22"/>
        </w:rPr>
        <w:t xml:space="preserve"> </w:t>
      </w:r>
      <w:r w:rsidRPr="00386D50">
        <w:rPr>
          <w:sz w:val="22"/>
          <w:szCs w:val="22"/>
        </w:rPr>
        <w:t>Poziom ten wskazuje na faktyczny początek rozwoju technologii rozumianej jako sformułowana wiedza teoretyczna, która</w:t>
      </w:r>
      <w:r>
        <w:rPr>
          <w:sz w:val="22"/>
          <w:szCs w:val="22"/>
        </w:rPr>
        <w:t xml:space="preserve"> </w:t>
      </w:r>
      <w:r w:rsidRPr="00386D50">
        <w:rPr>
          <w:sz w:val="22"/>
          <w:szCs w:val="22"/>
        </w:rPr>
        <w:t>może zostać zweryfikowana mierzalnie.</w:t>
      </w:r>
    </w:p>
    <w:p w14:paraId="38E30A26" w14:textId="77D35E5E" w:rsidR="00386D50" w:rsidRPr="00386D50" w:rsidRDefault="00386D50" w:rsidP="0015208C">
      <w:pPr>
        <w:pStyle w:val="Default"/>
        <w:numPr>
          <w:ilvl w:val="0"/>
          <w:numId w:val="29"/>
        </w:numPr>
        <w:spacing w:after="120"/>
        <w:ind w:left="426"/>
        <w:jc w:val="both"/>
        <w:rPr>
          <w:sz w:val="22"/>
          <w:szCs w:val="22"/>
        </w:rPr>
      </w:pPr>
      <w:r w:rsidRPr="0015208C">
        <w:rPr>
          <w:b/>
          <w:bCs/>
          <w:sz w:val="22"/>
          <w:szCs w:val="22"/>
        </w:rPr>
        <w:t>Poziom II</w:t>
      </w:r>
      <w:r w:rsidRPr="00386D50">
        <w:rPr>
          <w:sz w:val="22"/>
          <w:szCs w:val="22"/>
        </w:rPr>
        <w:t xml:space="preserve"> – określenie koncepcji technologii. Oznacza to rozpoczęcie działań związanych z przyszłym zastosowaniem</w:t>
      </w:r>
      <w:r>
        <w:rPr>
          <w:sz w:val="22"/>
          <w:szCs w:val="22"/>
        </w:rPr>
        <w:t xml:space="preserve"> </w:t>
      </w:r>
      <w:r w:rsidRPr="00386D50">
        <w:rPr>
          <w:sz w:val="22"/>
          <w:szCs w:val="22"/>
        </w:rPr>
        <w:t>technologii. Zidentyfikowane teoretyczne podstawy nowej technologii pozwalają na sformułowanie założeń jej praktycznego zastosowania. Planowane przyszłe zastosowania są oparte na przewidywaniach. Może nie istnieć jeszcze żaden dowód ani szczegółowa analiza potwierdzająca przyjęte założenia praktycznego zastosowania technologii. Działania ograniczone są do opracowań analitycznych. Opracowania te mogą obejmować publikacje lub inne materiały, które przedstawiają rozważane możliwości zastosowania technologii, dostarczając jednocześnie analiz potwierdzających koncepcję technologii. Istotne jest jednak, aby nowa technologia była opisana spójnie i szczegółowo.</w:t>
      </w:r>
    </w:p>
    <w:p w14:paraId="2E18AF9A" w14:textId="32A1AC9C" w:rsidR="00386D50" w:rsidRPr="00386D50" w:rsidRDefault="00386D50" w:rsidP="0015208C">
      <w:pPr>
        <w:pStyle w:val="Default"/>
        <w:numPr>
          <w:ilvl w:val="0"/>
          <w:numId w:val="29"/>
        </w:numPr>
        <w:spacing w:after="120"/>
        <w:ind w:left="426"/>
        <w:jc w:val="both"/>
        <w:rPr>
          <w:sz w:val="22"/>
          <w:szCs w:val="22"/>
        </w:rPr>
      </w:pPr>
      <w:r w:rsidRPr="0015208C">
        <w:rPr>
          <w:b/>
          <w:bCs/>
          <w:sz w:val="22"/>
          <w:szCs w:val="22"/>
        </w:rPr>
        <w:t>Poziom III</w:t>
      </w:r>
      <w:r w:rsidRPr="00386D50">
        <w:rPr>
          <w:sz w:val="22"/>
          <w:szCs w:val="22"/>
        </w:rPr>
        <w:t xml:space="preserve"> – weryfikacja koncepcji potwierdzająca analitycznie i eksperymentalnie krytyczne funkcje lub charakterystyki</w:t>
      </w:r>
      <w:r>
        <w:rPr>
          <w:sz w:val="22"/>
          <w:szCs w:val="22"/>
        </w:rPr>
        <w:t xml:space="preserve"> </w:t>
      </w:r>
      <w:r w:rsidRPr="00386D50">
        <w:rPr>
          <w:sz w:val="22"/>
          <w:szCs w:val="22"/>
        </w:rPr>
        <w:t>technologii. Zostają zainicjowane aktywne działania obejmujące opracowania analityczne i przeprowadzenie badań laboratoryjnych, mających na celu fizyczne potwierdzenie analitycznych przewidywań dotyczących odrębnych elementów technologii. Przykłady gotowości technologicznej na tym poziomie obejmują komponenty, które nie są jeszcze zintegrowane w całość lub nie są reprezentatywne dla całej technologii.</w:t>
      </w:r>
    </w:p>
    <w:p w14:paraId="43B3CF99" w14:textId="0351E042" w:rsidR="00386D50" w:rsidRPr="00386D50" w:rsidRDefault="00386D50" w:rsidP="0015208C">
      <w:pPr>
        <w:pStyle w:val="Default"/>
        <w:numPr>
          <w:ilvl w:val="0"/>
          <w:numId w:val="29"/>
        </w:numPr>
        <w:spacing w:after="120"/>
        <w:ind w:left="426"/>
        <w:jc w:val="both"/>
        <w:rPr>
          <w:sz w:val="22"/>
          <w:szCs w:val="22"/>
        </w:rPr>
      </w:pPr>
      <w:r w:rsidRPr="0015208C">
        <w:rPr>
          <w:b/>
          <w:bCs/>
          <w:sz w:val="22"/>
          <w:szCs w:val="22"/>
        </w:rPr>
        <w:t>Poziom IV</w:t>
      </w:r>
      <w:r w:rsidRPr="00386D50">
        <w:rPr>
          <w:sz w:val="22"/>
          <w:szCs w:val="22"/>
        </w:rPr>
        <w:t xml:space="preserve"> – weryfikacja komponentów technologii w warunkach laboratoryjnych. Podstawowe komponenty technologii</w:t>
      </w:r>
      <w:r>
        <w:rPr>
          <w:sz w:val="22"/>
          <w:szCs w:val="22"/>
        </w:rPr>
        <w:t xml:space="preserve"> </w:t>
      </w:r>
      <w:r w:rsidRPr="00386D50">
        <w:rPr>
          <w:sz w:val="22"/>
          <w:szCs w:val="22"/>
        </w:rPr>
        <w:t>zostają zintegrowane w celu potwierdzenia, że będą one współpracować. Uzyskuje się ogólne (o niskiej wierności w porównaniu do docelowego systemu) odwzorowanie technologii w warunkach laboratoryjnych. Przykłady gotowości technologicznej na tym poziomie obejmują sprzęt zintegrowany ad hoc w laboratorium.</w:t>
      </w:r>
    </w:p>
    <w:p w14:paraId="06496EB2" w14:textId="24DDFA88" w:rsidR="00386D50" w:rsidRPr="00386D50" w:rsidRDefault="00386D50" w:rsidP="0015208C">
      <w:pPr>
        <w:pStyle w:val="Default"/>
        <w:numPr>
          <w:ilvl w:val="0"/>
          <w:numId w:val="29"/>
        </w:numPr>
        <w:spacing w:after="120"/>
        <w:ind w:left="426"/>
        <w:jc w:val="both"/>
        <w:rPr>
          <w:sz w:val="22"/>
          <w:szCs w:val="22"/>
        </w:rPr>
      </w:pPr>
      <w:r w:rsidRPr="0015208C">
        <w:rPr>
          <w:b/>
          <w:bCs/>
          <w:sz w:val="22"/>
          <w:szCs w:val="22"/>
        </w:rPr>
        <w:lastRenderedPageBreak/>
        <w:t>Poziom V</w:t>
      </w:r>
      <w:r w:rsidRPr="00386D50">
        <w:rPr>
          <w:sz w:val="22"/>
          <w:szCs w:val="22"/>
        </w:rPr>
        <w:t xml:space="preserve"> – weryfikacja komponentów technologii w środowisku zbliżonym do rzeczywistego. Wierność odwzorowania</w:t>
      </w:r>
      <w:r>
        <w:rPr>
          <w:sz w:val="22"/>
          <w:szCs w:val="22"/>
        </w:rPr>
        <w:t xml:space="preserve"> </w:t>
      </w:r>
      <w:r w:rsidRPr="00386D50">
        <w:rPr>
          <w:sz w:val="22"/>
          <w:szCs w:val="22"/>
        </w:rPr>
        <w:t>technologii wzrasta znacząco. Podstawowe komponenty technologii są zintegrowane z elementami wspomagającymi, imitującymi elementy rzeczywiste. Technologia może być przetestowana w symulowanych warunkach operacyjnych. Weryfikacja nowej technologii powinna zostać przeprowadzona w kontekście jej specyficznego zastosowania w przyszłym systemie lub sprzęcie oraz wykorzystywać w testach elementy odzwierciedlające konkretne, przewidywane zastosowanie.</w:t>
      </w:r>
    </w:p>
    <w:p w14:paraId="076E6279" w14:textId="5B2C411A" w:rsidR="00386D50" w:rsidRPr="00386D50" w:rsidRDefault="00386D50" w:rsidP="0015208C">
      <w:pPr>
        <w:pStyle w:val="Default"/>
        <w:numPr>
          <w:ilvl w:val="0"/>
          <w:numId w:val="29"/>
        </w:numPr>
        <w:spacing w:after="120"/>
        <w:ind w:left="426"/>
        <w:jc w:val="both"/>
        <w:rPr>
          <w:sz w:val="22"/>
          <w:szCs w:val="22"/>
        </w:rPr>
      </w:pPr>
      <w:r w:rsidRPr="0015208C">
        <w:rPr>
          <w:b/>
          <w:bCs/>
          <w:sz w:val="22"/>
          <w:szCs w:val="22"/>
        </w:rPr>
        <w:t>Poziom VI</w:t>
      </w:r>
      <w:r w:rsidRPr="00386D50">
        <w:rPr>
          <w:sz w:val="22"/>
          <w:szCs w:val="22"/>
        </w:rPr>
        <w:t xml:space="preserve"> – demonstracja technologii w warunkach zbliżonych do rzeczywistych. Osiągnięty zostaje znaczący postęp</w:t>
      </w:r>
      <w:r>
        <w:rPr>
          <w:sz w:val="22"/>
          <w:szCs w:val="22"/>
        </w:rPr>
        <w:t xml:space="preserve"> </w:t>
      </w:r>
      <w:r w:rsidRPr="00386D50">
        <w:rPr>
          <w:sz w:val="22"/>
          <w:szCs w:val="22"/>
        </w:rPr>
        <w:t>w zakresie gotowości technologicznej. Reprezentatywna technologia, która jest znacznie bardziej zaawansowana od występującej na poziomie V, jest poddawana badaniom i testom. Do badań na tym poziomie zalicza się badania modelu albo demonstratora technologii w warunkach laboratoryjnych odwzorowujących z dużą wiernością warunki rzeczywiste lub w symulowanych warunkach operacyjnych. Stosowanie elementów komercyjnie dostępnych o obniżonej odporności jest nadal możliwe, jeżeli nie jest sprzeczne z rodzajem warunków środowiskowych, w których model albo demonstrator technologii będzie poddawany testowaniu.</w:t>
      </w:r>
    </w:p>
    <w:p w14:paraId="2D494C40" w14:textId="3ECA06CC" w:rsidR="00386D50" w:rsidRPr="00386D50" w:rsidRDefault="00386D50" w:rsidP="0015208C">
      <w:pPr>
        <w:pStyle w:val="Default"/>
        <w:numPr>
          <w:ilvl w:val="0"/>
          <w:numId w:val="29"/>
        </w:numPr>
        <w:spacing w:after="120"/>
        <w:ind w:left="426"/>
        <w:jc w:val="both"/>
        <w:rPr>
          <w:sz w:val="22"/>
          <w:szCs w:val="22"/>
        </w:rPr>
      </w:pPr>
      <w:r w:rsidRPr="0015208C">
        <w:rPr>
          <w:b/>
          <w:bCs/>
          <w:sz w:val="22"/>
          <w:szCs w:val="22"/>
        </w:rPr>
        <w:t>Poziom VII</w:t>
      </w:r>
      <w:r w:rsidRPr="00386D50">
        <w:rPr>
          <w:sz w:val="22"/>
          <w:szCs w:val="22"/>
        </w:rPr>
        <w:t xml:space="preserve"> – demonstracja prototypu technologii w warunkach operacyjnych. Prototyp jest prawie na poziomie systemu</w:t>
      </w:r>
      <w:r>
        <w:rPr>
          <w:sz w:val="22"/>
          <w:szCs w:val="22"/>
        </w:rPr>
        <w:t xml:space="preserve"> </w:t>
      </w:r>
      <w:r w:rsidRPr="00386D50">
        <w:rPr>
          <w:sz w:val="22"/>
          <w:szCs w:val="22"/>
        </w:rPr>
        <w:t>operacyjnego albo osiągnął ten poziom. Ten poziom gotowości technologicznej reprezentuje znaczący postęp w stosunku do poziomu VI i wymaga demonstracji rozwijanego prototypu technologii w warunkach operacyjnych, np. na statku powietrznym, w pojeździe, w informatycznym środowisku operacyjnym albo w przestrzeni kosmicznej. Osiągnięcie tego poziomu powinno być uwiarygodnione przeprowadzonymi działaniami w zakresie inżynierii systemowej i zarządzania procesem rozwojowym.</w:t>
      </w:r>
    </w:p>
    <w:p w14:paraId="241CFE46" w14:textId="4755265B" w:rsidR="00386D50" w:rsidRPr="00386D50" w:rsidRDefault="00386D50" w:rsidP="0015208C">
      <w:pPr>
        <w:pStyle w:val="Default"/>
        <w:numPr>
          <w:ilvl w:val="0"/>
          <w:numId w:val="29"/>
        </w:numPr>
        <w:spacing w:after="120"/>
        <w:ind w:left="426"/>
        <w:jc w:val="both"/>
        <w:rPr>
          <w:sz w:val="22"/>
          <w:szCs w:val="22"/>
        </w:rPr>
      </w:pPr>
      <w:r w:rsidRPr="0015208C">
        <w:rPr>
          <w:b/>
          <w:bCs/>
          <w:sz w:val="22"/>
          <w:szCs w:val="22"/>
        </w:rPr>
        <w:t>Poziom VIII</w:t>
      </w:r>
      <w:r w:rsidRPr="00386D50">
        <w:rPr>
          <w:sz w:val="22"/>
          <w:szCs w:val="22"/>
        </w:rPr>
        <w:t xml:space="preserve"> – skompletowanie i sprawdzenie rozwijanej technologii w wyniku testów </w:t>
      </w:r>
      <w:r w:rsidR="005F7441">
        <w:rPr>
          <w:sz w:val="22"/>
          <w:szCs w:val="22"/>
        </w:rPr>
        <w:br/>
      </w:r>
      <w:r w:rsidRPr="00386D50">
        <w:rPr>
          <w:sz w:val="22"/>
          <w:szCs w:val="22"/>
        </w:rPr>
        <w:t>i demonstracji. Potwierdzono, że</w:t>
      </w:r>
      <w:r>
        <w:rPr>
          <w:sz w:val="22"/>
          <w:szCs w:val="22"/>
        </w:rPr>
        <w:t xml:space="preserve"> </w:t>
      </w:r>
      <w:r w:rsidRPr="00386D50">
        <w:rPr>
          <w:sz w:val="22"/>
          <w:szCs w:val="22"/>
        </w:rPr>
        <w:t xml:space="preserve">technologia może być zastosowana w jej finalnej postaci </w:t>
      </w:r>
      <w:r w:rsidR="005F7441">
        <w:rPr>
          <w:sz w:val="22"/>
          <w:szCs w:val="22"/>
        </w:rPr>
        <w:br/>
      </w:r>
      <w:r w:rsidRPr="00386D50">
        <w:rPr>
          <w:sz w:val="22"/>
          <w:szCs w:val="22"/>
        </w:rPr>
        <w:t>i w przewidywanych dla niej warunkach. Przykłady gotowości technologicznej na tym poziomie obejmują badania, walidację i ocenę technologii w warunkach przeznaczonych do jej wykorzystania, np. w ramach systemu uzbrojenia, w celu potwierdzenia założeń projektowych. Praktycznie (w prawie wszystkich przypadkach) poziom ten reprezentuje koniec rzeczywistego rozwoju technologii.</w:t>
      </w:r>
    </w:p>
    <w:p w14:paraId="0A3B1F63" w14:textId="5975B424" w:rsidR="00386D50" w:rsidRPr="0048498A" w:rsidRDefault="00386D50" w:rsidP="0015208C">
      <w:pPr>
        <w:pStyle w:val="Default"/>
        <w:numPr>
          <w:ilvl w:val="0"/>
          <w:numId w:val="29"/>
        </w:numPr>
        <w:spacing w:after="120"/>
        <w:ind w:left="426"/>
        <w:jc w:val="both"/>
        <w:rPr>
          <w:sz w:val="22"/>
          <w:szCs w:val="22"/>
        </w:rPr>
      </w:pPr>
      <w:r w:rsidRPr="0015208C">
        <w:rPr>
          <w:b/>
          <w:bCs/>
        </w:rPr>
        <w:t>Poziom IX</w:t>
      </w:r>
      <w:r w:rsidRPr="00386D50">
        <w:rPr>
          <w:sz w:val="22"/>
          <w:szCs w:val="22"/>
        </w:rPr>
        <w:t xml:space="preserve"> – sprawdzenie rozwijanej technologii w środowisku operacyjnym. Następuje zastosowanie technologii w jej końcowej</w:t>
      </w:r>
      <w:r>
        <w:rPr>
          <w:sz w:val="22"/>
          <w:szCs w:val="22"/>
        </w:rPr>
        <w:t xml:space="preserve"> </w:t>
      </w:r>
      <w:r w:rsidRPr="00386D50">
        <w:t>formie i w przewidywanych warunkach funkcjonowania, np. w warunkach operacyjnych misji lub w rzeczywistym środowisku operacyjnym.</w:t>
      </w:r>
    </w:p>
    <w:p w14:paraId="200C8861" w14:textId="3BECE5DD" w:rsidR="00C17871" w:rsidRDefault="00C17871" w:rsidP="0015208C">
      <w:pPr>
        <w:pStyle w:val="Default"/>
        <w:spacing w:after="120"/>
        <w:jc w:val="both"/>
        <w:rPr>
          <w:sz w:val="22"/>
          <w:szCs w:val="22"/>
        </w:rPr>
      </w:pPr>
      <w:r>
        <w:rPr>
          <w:sz w:val="22"/>
          <w:szCs w:val="22"/>
        </w:rPr>
        <w:t>Należy uzasadnić wskazany powyżej poziom gotowości technologicznej</w:t>
      </w:r>
    </w:p>
    <w:p w14:paraId="2A7CAEBA" w14:textId="77777777" w:rsidR="003E44E9" w:rsidRDefault="003E44E9" w:rsidP="00BA73EE">
      <w:pPr>
        <w:pStyle w:val="Default"/>
        <w:jc w:val="both"/>
        <w:rPr>
          <w:b/>
          <w:bCs/>
          <w:sz w:val="23"/>
          <w:szCs w:val="23"/>
        </w:rPr>
      </w:pPr>
    </w:p>
    <w:p w14:paraId="1BD8A551" w14:textId="2D1D7B2D" w:rsidR="00801BDC" w:rsidRDefault="00801BDC" w:rsidP="003E44E9">
      <w:pPr>
        <w:pStyle w:val="Default"/>
        <w:numPr>
          <w:ilvl w:val="0"/>
          <w:numId w:val="57"/>
        </w:numPr>
        <w:ind w:left="426" w:hanging="426"/>
        <w:jc w:val="both"/>
        <w:rPr>
          <w:sz w:val="23"/>
          <w:szCs w:val="23"/>
        </w:rPr>
      </w:pPr>
      <w:r>
        <w:rPr>
          <w:b/>
          <w:bCs/>
          <w:sz w:val="23"/>
          <w:szCs w:val="23"/>
        </w:rPr>
        <w:t xml:space="preserve">Planowane prace badawczo-rozwojowe </w:t>
      </w:r>
    </w:p>
    <w:p w14:paraId="03650BC8" w14:textId="77777777" w:rsidR="003E44E9" w:rsidRDefault="003E44E9" w:rsidP="00BA73EE">
      <w:pPr>
        <w:pStyle w:val="Default"/>
        <w:jc w:val="both"/>
        <w:rPr>
          <w:sz w:val="22"/>
          <w:szCs w:val="22"/>
        </w:rPr>
      </w:pPr>
    </w:p>
    <w:p w14:paraId="614AD11E" w14:textId="03B085FC" w:rsidR="00801BDC" w:rsidRDefault="00801BDC" w:rsidP="00BA73EE">
      <w:pPr>
        <w:pStyle w:val="Default"/>
        <w:jc w:val="both"/>
        <w:rPr>
          <w:sz w:val="22"/>
          <w:szCs w:val="22"/>
        </w:rPr>
      </w:pPr>
      <w:r>
        <w:rPr>
          <w:sz w:val="22"/>
          <w:szCs w:val="22"/>
        </w:rPr>
        <w:t xml:space="preserve">Należy przedstawić chronologiczny opis zaplanowanych w projekcie prac badawczo – rozwojowych, których wykonanie jest niezbędne dla osiągnięcia zamierzonych celów projektu. Planowane prace należy ująć – odrębnie dla </w:t>
      </w:r>
      <w:r>
        <w:rPr>
          <w:i/>
          <w:iCs/>
          <w:sz w:val="22"/>
          <w:szCs w:val="22"/>
        </w:rPr>
        <w:t xml:space="preserve">badań przemysłowych </w:t>
      </w:r>
      <w:r>
        <w:rPr>
          <w:sz w:val="22"/>
          <w:szCs w:val="22"/>
        </w:rPr>
        <w:t xml:space="preserve">i </w:t>
      </w:r>
      <w:r>
        <w:rPr>
          <w:i/>
          <w:iCs/>
          <w:sz w:val="22"/>
          <w:szCs w:val="22"/>
        </w:rPr>
        <w:t>prac rozwojowyc</w:t>
      </w:r>
      <w:r w:rsidR="00E55FEA">
        <w:rPr>
          <w:i/>
          <w:iCs/>
          <w:sz w:val="22"/>
          <w:szCs w:val="22"/>
        </w:rPr>
        <w:t>h -</w:t>
      </w:r>
      <w:r>
        <w:rPr>
          <w:sz w:val="22"/>
          <w:szCs w:val="22"/>
        </w:rPr>
        <w:t xml:space="preserve"> w etapy (maksymalnie 4 łącznie dla projektu)</w:t>
      </w:r>
      <w:r w:rsidR="00E55FEA">
        <w:rPr>
          <w:rStyle w:val="Odwoanieprzypisudolnego"/>
          <w:sz w:val="22"/>
          <w:szCs w:val="22"/>
        </w:rPr>
        <w:footnoteReference w:id="2"/>
      </w:r>
      <w:r>
        <w:rPr>
          <w:sz w:val="22"/>
          <w:szCs w:val="22"/>
        </w:rPr>
        <w:t xml:space="preserve"> Istotne jest zachowanie prawidłowego, logicznego układu etapów i kolejności prowadzonych prac, ponieważ aspekt ten podlega ocenie.</w:t>
      </w:r>
      <w:r w:rsidR="00D511E2">
        <w:rPr>
          <w:sz w:val="22"/>
          <w:szCs w:val="22"/>
        </w:rPr>
        <w:t xml:space="preserve"> </w:t>
      </w:r>
      <w:r w:rsidR="00D511E2" w:rsidRPr="00D511E2">
        <w:rPr>
          <w:sz w:val="22"/>
          <w:szCs w:val="22"/>
        </w:rPr>
        <w:t>Etapy realizacji inwestycji nie mogą się nakładać w czasie</w:t>
      </w:r>
      <w:r w:rsidR="00D511E2">
        <w:rPr>
          <w:sz w:val="22"/>
          <w:szCs w:val="22"/>
        </w:rPr>
        <w:t>.</w:t>
      </w:r>
      <w:r w:rsidR="00D511E2" w:rsidRPr="00D511E2">
        <w:rPr>
          <w:sz w:val="22"/>
          <w:szCs w:val="22"/>
        </w:rPr>
        <w:t xml:space="preserve"> </w:t>
      </w:r>
      <w:r>
        <w:rPr>
          <w:sz w:val="22"/>
          <w:szCs w:val="22"/>
        </w:rPr>
        <w:t xml:space="preserve">Dla każdego etapu należy wskazać: </w:t>
      </w:r>
    </w:p>
    <w:p w14:paraId="0E454AB0" w14:textId="77777777" w:rsidR="00801BDC" w:rsidRDefault="00801BDC" w:rsidP="00BA73EE">
      <w:pPr>
        <w:pStyle w:val="Default"/>
        <w:numPr>
          <w:ilvl w:val="0"/>
          <w:numId w:val="31"/>
        </w:numPr>
        <w:spacing w:after="55"/>
        <w:jc w:val="both"/>
        <w:rPr>
          <w:sz w:val="22"/>
          <w:szCs w:val="22"/>
        </w:rPr>
      </w:pPr>
      <w:r>
        <w:rPr>
          <w:sz w:val="22"/>
          <w:szCs w:val="22"/>
        </w:rPr>
        <w:t xml:space="preserve">okres jego realizacji (data początkowa, data końcowa), </w:t>
      </w:r>
    </w:p>
    <w:p w14:paraId="134EECCD" w14:textId="77777777" w:rsidR="00801BDC" w:rsidRDefault="00801BDC" w:rsidP="00BA73EE">
      <w:pPr>
        <w:pStyle w:val="Default"/>
        <w:numPr>
          <w:ilvl w:val="0"/>
          <w:numId w:val="31"/>
        </w:numPr>
        <w:spacing w:after="55"/>
        <w:jc w:val="both"/>
        <w:rPr>
          <w:sz w:val="22"/>
          <w:szCs w:val="22"/>
        </w:rPr>
      </w:pPr>
      <w:r>
        <w:rPr>
          <w:sz w:val="22"/>
          <w:szCs w:val="22"/>
        </w:rPr>
        <w:lastRenderedPageBreak/>
        <w:t xml:space="preserve">prace przewidziane w jego ramach, </w:t>
      </w:r>
    </w:p>
    <w:p w14:paraId="55DF240D" w14:textId="77777777" w:rsidR="00801BDC" w:rsidRDefault="00801BDC" w:rsidP="00BA73EE">
      <w:pPr>
        <w:pStyle w:val="Default"/>
        <w:numPr>
          <w:ilvl w:val="0"/>
          <w:numId w:val="31"/>
        </w:numPr>
        <w:spacing w:after="55"/>
        <w:jc w:val="both"/>
        <w:rPr>
          <w:sz w:val="22"/>
          <w:szCs w:val="22"/>
        </w:rPr>
      </w:pPr>
      <w:r>
        <w:rPr>
          <w:sz w:val="22"/>
          <w:szCs w:val="22"/>
        </w:rPr>
        <w:t xml:space="preserve">jego zakładany efekt końcowy (kamień milowy), </w:t>
      </w:r>
    </w:p>
    <w:p w14:paraId="6C76EDAC" w14:textId="77777777" w:rsidR="00801BDC" w:rsidRDefault="00801BDC" w:rsidP="00BA73EE">
      <w:pPr>
        <w:pStyle w:val="Default"/>
        <w:numPr>
          <w:ilvl w:val="0"/>
          <w:numId w:val="31"/>
        </w:numPr>
        <w:spacing w:after="55"/>
        <w:jc w:val="both"/>
        <w:rPr>
          <w:sz w:val="22"/>
          <w:szCs w:val="22"/>
        </w:rPr>
      </w:pPr>
      <w:r>
        <w:rPr>
          <w:sz w:val="22"/>
          <w:szCs w:val="22"/>
        </w:rPr>
        <w:t xml:space="preserve">związane z nim ryzyka/zagrożenia, </w:t>
      </w:r>
    </w:p>
    <w:p w14:paraId="2988CF5B" w14:textId="77777777" w:rsidR="00801BDC" w:rsidRDefault="00801BDC" w:rsidP="002B67D8">
      <w:pPr>
        <w:pStyle w:val="Default"/>
        <w:numPr>
          <w:ilvl w:val="0"/>
          <w:numId w:val="31"/>
        </w:numPr>
        <w:spacing w:after="240"/>
        <w:ind w:left="714" w:hanging="357"/>
        <w:jc w:val="both"/>
        <w:rPr>
          <w:sz w:val="22"/>
          <w:szCs w:val="22"/>
        </w:rPr>
      </w:pPr>
      <w:r>
        <w:rPr>
          <w:sz w:val="22"/>
          <w:szCs w:val="22"/>
        </w:rPr>
        <w:t xml:space="preserve">związane z nim koszty kwalifikowalne. </w:t>
      </w:r>
    </w:p>
    <w:p w14:paraId="008790E2" w14:textId="76CE1372" w:rsidR="00801BDC" w:rsidRDefault="00801BDC" w:rsidP="00BA73EE">
      <w:pPr>
        <w:pStyle w:val="Default"/>
        <w:jc w:val="both"/>
        <w:rPr>
          <w:b/>
          <w:bCs/>
          <w:sz w:val="22"/>
          <w:szCs w:val="22"/>
        </w:rPr>
      </w:pPr>
      <w:r>
        <w:rPr>
          <w:b/>
          <w:bCs/>
          <w:sz w:val="22"/>
          <w:szCs w:val="22"/>
        </w:rPr>
        <w:t xml:space="preserve">Uwaga: Projekt musi obejmować co najmniej fazę </w:t>
      </w:r>
      <w:r>
        <w:rPr>
          <w:b/>
          <w:bCs/>
          <w:i/>
          <w:iCs/>
          <w:sz w:val="22"/>
          <w:szCs w:val="22"/>
        </w:rPr>
        <w:t>prac rozwojowych</w:t>
      </w:r>
      <w:r w:rsidR="00FA724A">
        <w:rPr>
          <w:b/>
          <w:bCs/>
          <w:sz w:val="22"/>
          <w:szCs w:val="22"/>
        </w:rPr>
        <w:t>.</w:t>
      </w:r>
    </w:p>
    <w:p w14:paraId="2E694976" w14:textId="77777777" w:rsidR="00FA724A" w:rsidRDefault="00FA724A" w:rsidP="00BA73EE">
      <w:pPr>
        <w:pStyle w:val="Default"/>
        <w:jc w:val="both"/>
        <w:rPr>
          <w:sz w:val="22"/>
          <w:szCs w:val="22"/>
        </w:rPr>
      </w:pPr>
    </w:p>
    <w:p w14:paraId="6BCDD1C4" w14:textId="77777777" w:rsidR="00801BDC" w:rsidRDefault="00801BDC" w:rsidP="00BA73EE">
      <w:pPr>
        <w:pStyle w:val="Default"/>
        <w:jc w:val="both"/>
        <w:rPr>
          <w:sz w:val="22"/>
          <w:szCs w:val="22"/>
        </w:rPr>
      </w:pPr>
      <w:r>
        <w:rPr>
          <w:sz w:val="22"/>
          <w:szCs w:val="22"/>
        </w:rPr>
        <w:t xml:space="preserve">W celu właściwego przypisania planowanych prac konieczne jest zastosowanie definicji badań przemysłowych i prac rozwojowych, zawartych w art. 2 Rozporządzenia KE (UE) Nr 651/2014: </w:t>
      </w:r>
    </w:p>
    <w:p w14:paraId="51F537BA" w14:textId="77777777" w:rsidR="00801BDC" w:rsidRDefault="00801BDC" w:rsidP="00BA73EE">
      <w:pPr>
        <w:pStyle w:val="Default"/>
        <w:numPr>
          <w:ilvl w:val="0"/>
          <w:numId w:val="32"/>
        </w:numPr>
        <w:spacing w:after="150"/>
        <w:jc w:val="both"/>
        <w:rPr>
          <w:sz w:val="22"/>
          <w:szCs w:val="22"/>
        </w:rPr>
      </w:pPr>
      <w:r>
        <w:rPr>
          <w:sz w:val="22"/>
          <w:szCs w:val="22"/>
        </w:rPr>
        <w:t>"</w:t>
      </w:r>
      <w:r>
        <w:rPr>
          <w:b/>
          <w:bCs/>
          <w:sz w:val="22"/>
          <w:szCs w:val="22"/>
        </w:rPr>
        <w:t xml:space="preserve">badania przemysłowe" </w:t>
      </w:r>
      <w:r>
        <w:rPr>
          <w:sz w:val="22"/>
          <w:szCs w:val="22"/>
        </w:rPr>
        <w:t xml:space="preserve">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w:t>
      </w:r>
    </w:p>
    <w:p w14:paraId="4767B2C3" w14:textId="1986FD98" w:rsidR="00801BDC" w:rsidRDefault="00801BDC" w:rsidP="00BA73EE">
      <w:pPr>
        <w:pStyle w:val="Default"/>
        <w:numPr>
          <w:ilvl w:val="0"/>
          <w:numId w:val="32"/>
        </w:numPr>
        <w:jc w:val="both"/>
        <w:rPr>
          <w:sz w:val="22"/>
          <w:szCs w:val="22"/>
        </w:rPr>
      </w:pPr>
      <w:r>
        <w:rPr>
          <w:b/>
          <w:bCs/>
          <w:sz w:val="22"/>
          <w:szCs w:val="22"/>
        </w:rPr>
        <w:t xml:space="preserve">"eksperymentalne prace rozwojowe" </w:t>
      </w:r>
      <w:r>
        <w:rPr>
          <w:sz w:val="22"/>
          <w:szCs w:val="22"/>
        </w:rPr>
        <w:t xml:space="preserve">oznaczają zdobywanie, łączenie, kształtowanie </w:t>
      </w:r>
      <w:r w:rsidR="005F7441">
        <w:rPr>
          <w:sz w:val="22"/>
          <w:szCs w:val="22"/>
        </w:rPr>
        <w:br/>
      </w:r>
      <w:r>
        <w:rPr>
          <w:sz w:val="22"/>
          <w:szCs w:val="22"/>
        </w:rPr>
        <w:t xml:space="preserve">i wykorzystywanie dostępnej aktualnie wiedzy i umiejętności z dziedziny nauki, technologii </w:t>
      </w:r>
      <w:r w:rsidR="005F7441">
        <w:rPr>
          <w:sz w:val="22"/>
          <w:szCs w:val="22"/>
        </w:rPr>
        <w:br/>
      </w:r>
      <w:r>
        <w:rPr>
          <w:sz w:val="22"/>
          <w:szCs w:val="22"/>
        </w:rPr>
        <w:t xml:space="preserve">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 </w:t>
      </w:r>
    </w:p>
    <w:p w14:paraId="7041B4A9" w14:textId="77777777" w:rsidR="00801BDC" w:rsidRDefault="00801BDC" w:rsidP="00BA73EE">
      <w:pPr>
        <w:pStyle w:val="Default"/>
        <w:jc w:val="both"/>
        <w:rPr>
          <w:sz w:val="22"/>
          <w:szCs w:val="22"/>
        </w:rPr>
      </w:pPr>
    </w:p>
    <w:p w14:paraId="23BC9EB9" w14:textId="77777777" w:rsidR="00801BDC" w:rsidRDefault="00801BDC" w:rsidP="00BA73EE">
      <w:pPr>
        <w:pStyle w:val="Default"/>
        <w:jc w:val="both"/>
        <w:rPr>
          <w:sz w:val="22"/>
          <w:szCs w:val="22"/>
        </w:rPr>
      </w:pPr>
      <w:r>
        <w:rPr>
          <w:sz w:val="22"/>
          <w:szCs w:val="22"/>
        </w:rPr>
        <w:t xml:space="preserve">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w:t>
      </w:r>
    </w:p>
    <w:p w14:paraId="1621E545" w14:textId="77777777" w:rsidR="00801BDC" w:rsidRDefault="00801BDC" w:rsidP="00BA73EE">
      <w:pPr>
        <w:pStyle w:val="Default"/>
        <w:jc w:val="both"/>
        <w:rPr>
          <w:sz w:val="22"/>
          <w:szCs w:val="22"/>
        </w:rPr>
      </w:pPr>
      <w:r>
        <w:rPr>
          <w:sz w:val="22"/>
          <w:szCs w:val="22"/>
        </w:rPr>
        <w:t xml:space="preserve">Eksperymentalne prace rozwojowe nie obejmują rutynowych i okresowych zmian wprowadzanych do istniejących produktów, linii produkcyjnych, procesów wytwórczych, usług oraz innych operacji w toku, nawet jeśli takie zmiany mają charakter ulepszeń. </w:t>
      </w:r>
    </w:p>
    <w:p w14:paraId="2D65352D" w14:textId="77777777" w:rsidR="00801BDC" w:rsidRDefault="00801BDC" w:rsidP="00BA73EE">
      <w:pPr>
        <w:pStyle w:val="Default"/>
        <w:jc w:val="both"/>
        <w:rPr>
          <w:sz w:val="22"/>
          <w:szCs w:val="22"/>
        </w:rPr>
      </w:pPr>
    </w:p>
    <w:p w14:paraId="1EB5C02A" w14:textId="77777777" w:rsidR="00801BDC" w:rsidRDefault="00801BDC" w:rsidP="00BA73EE">
      <w:pPr>
        <w:pStyle w:val="Default"/>
        <w:jc w:val="both"/>
        <w:rPr>
          <w:sz w:val="23"/>
          <w:szCs w:val="23"/>
        </w:rPr>
      </w:pPr>
      <w:r>
        <w:rPr>
          <w:b/>
          <w:bCs/>
          <w:sz w:val="23"/>
          <w:szCs w:val="23"/>
        </w:rPr>
        <w:t xml:space="preserve">Okres realizacji etapu </w:t>
      </w:r>
    </w:p>
    <w:p w14:paraId="3D99C34E" w14:textId="6ABB6CFC" w:rsidR="00801BDC" w:rsidRDefault="00801BDC" w:rsidP="00BA73EE">
      <w:pPr>
        <w:pStyle w:val="Default"/>
        <w:jc w:val="both"/>
        <w:rPr>
          <w:sz w:val="22"/>
          <w:szCs w:val="22"/>
        </w:rPr>
      </w:pPr>
      <w:r>
        <w:rPr>
          <w:sz w:val="22"/>
          <w:szCs w:val="22"/>
        </w:rPr>
        <w:t xml:space="preserve">Należy wskazać datę początkową i końcową realizacji etapu. Okres realizacji etapu musi mieścić się </w:t>
      </w:r>
      <w:r w:rsidR="005F7441">
        <w:rPr>
          <w:sz w:val="22"/>
          <w:szCs w:val="22"/>
        </w:rPr>
        <w:br/>
      </w:r>
      <w:r>
        <w:rPr>
          <w:sz w:val="22"/>
          <w:szCs w:val="22"/>
        </w:rPr>
        <w:t xml:space="preserve">w okresie realizacji całego projektu, określonego w polu </w:t>
      </w:r>
      <w:r>
        <w:rPr>
          <w:i/>
          <w:iCs/>
          <w:sz w:val="22"/>
          <w:szCs w:val="22"/>
        </w:rPr>
        <w:t>Okres realizacji projektu</w:t>
      </w:r>
      <w:r>
        <w:rPr>
          <w:sz w:val="22"/>
          <w:szCs w:val="22"/>
        </w:rPr>
        <w:t xml:space="preserve">. </w:t>
      </w:r>
    </w:p>
    <w:p w14:paraId="4EE65C14" w14:textId="77777777" w:rsidR="00801BDC" w:rsidRDefault="00801BDC" w:rsidP="00BA73EE">
      <w:pPr>
        <w:pStyle w:val="Default"/>
        <w:jc w:val="both"/>
        <w:rPr>
          <w:sz w:val="22"/>
          <w:szCs w:val="22"/>
        </w:rPr>
      </w:pPr>
    </w:p>
    <w:p w14:paraId="766755D0" w14:textId="77777777" w:rsidR="00801BDC" w:rsidRDefault="00801BDC" w:rsidP="00BA73EE">
      <w:pPr>
        <w:pStyle w:val="Default"/>
        <w:jc w:val="both"/>
        <w:rPr>
          <w:sz w:val="23"/>
          <w:szCs w:val="23"/>
        </w:rPr>
      </w:pPr>
      <w:r>
        <w:rPr>
          <w:b/>
          <w:bCs/>
          <w:sz w:val="23"/>
          <w:szCs w:val="23"/>
        </w:rPr>
        <w:t xml:space="preserve">Opis prac przewidzianych w ramach etapu </w:t>
      </w:r>
    </w:p>
    <w:p w14:paraId="7553F1A3" w14:textId="65EBA691" w:rsidR="00801BDC" w:rsidRDefault="00801BDC" w:rsidP="00BA73EE">
      <w:pPr>
        <w:pStyle w:val="Default"/>
        <w:jc w:val="both"/>
        <w:rPr>
          <w:sz w:val="22"/>
          <w:szCs w:val="22"/>
        </w:rPr>
      </w:pPr>
      <w:r>
        <w:rPr>
          <w:sz w:val="22"/>
          <w:szCs w:val="22"/>
        </w:rPr>
        <w:t>Należy przedstawić szczegółowy opis planowanych prac wraz z ich uzasadnieniem w kontekście wskazanego wcześniej zagadnienia technologicznego czy też celu projektu. Należy zachować spójność</w:t>
      </w:r>
      <w:r>
        <w:t xml:space="preserve"> </w:t>
      </w:r>
      <w:r>
        <w:rPr>
          <w:sz w:val="22"/>
          <w:szCs w:val="22"/>
        </w:rPr>
        <w:t xml:space="preserve">z zaplanowanymi kosztami etapu, a także </w:t>
      </w:r>
      <w:r w:rsidR="00193264">
        <w:rPr>
          <w:sz w:val="22"/>
          <w:szCs w:val="22"/>
        </w:rPr>
        <w:t xml:space="preserve">posiadanymi </w:t>
      </w:r>
      <w:r>
        <w:rPr>
          <w:sz w:val="22"/>
          <w:szCs w:val="22"/>
        </w:rPr>
        <w:t xml:space="preserve">zasobami oraz niezbędnymi do pozyskania, opisanymi w </w:t>
      </w:r>
      <w:r w:rsidR="00A20499">
        <w:rPr>
          <w:sz w:val="22"/>
          <w:szCs w:val="22"/>
        </w:rPr>
        <w:t>rozdziale IV.</w:t>
      </w:r>
      <w:r>
        <w:rPr>
          <w:sz w:val="22"/>
          <w:szCs w:val="22"/>
        </w:rPr>
        <w:t xml:space="preserve"> </w:t>
      </w:r>
      <w:r>
        <w:rPr>
          <w:i/>
          <w:iCs/>
          <w:sz w:val="22"/>
          <w:szCs w:val="22"/>
        </w:rPr>
        <w:t>Zdolność Wnioskodawcy do wykonania projektu</w:t>
      </w:r>
      <w:r w:rsidR="00A20499">
        <w:rPr>
          <w:i/>
          <w:iCs/>
          <w:sz w:val="22"/>
          <w:szCs w:val="22"/>
        </w:rPr>
        <w:t xml:space="preserve"> i wdrożenia jego rezultatów</w:t>
      </w:r>
      <w:r>
        <w:rPr>
          <w:i/>
          <w:iCs/>
          <w:sz w:val="22"/>
          <w:szCs w:val="22"/>
        </w:rPr>
        <w:t>.</w:t>
      </w:r>
    </w:p>
    <w:p w14:paraId="3069FBC4" w14:textId="77777777" w:rsidR="00801BDC" w:rsidRDefault="00801BDC" w:rsidP="00BA73EE">
      <w:pPr>
        <w:pStyle w:val="Default"/>
        <w:jc w:val="both"/>
        <w:rPr>
          <w:sz w:val="22"/>
          <w:szCs w:val="22"/>
        </w:rPr>
      </w:pPr>
      <w:r>
        <w:rPr>
          <w:sz w:val="22"/>
          <w:szCs w:val="22"/>
        </w:rPr>
        <w:t xml:space="preserve">W ramach pola tekstowego opisywane prace mogą być pogrupowane w mniejsze niż etap jednostki, jeśli Wnioskodawca uważa, że istnieje taka potrzeba. </w:t>
      </w:r>
    </w:p>
    <w:p w14:paraId="6CEC6A4A" w14:textId="77777777" w:rsidR="00801BDC" w:rsidRDefault="00801BDC" w:rsidP="00BA73EE">
      <w:pPr>
        <w:pStyle w:val="Default"/>
        <w:jc w:val="both"/>
        <w:rPr>
          <w:sz w:val="22"/>
          <w:szCs w:val="22"/>
        </w:rPr>
      </w:pPr>
    </w:p>
    <w:p w14:paraId="44B67BCA" w14:textId="77777777" w:rsidR="00801BDC" w:rsidRDefault="00801BDC" w:rsidP="00A441BB">
      <w:pPr>
        <w:pStyle w:val="Default"/>
        <w:spacing w:after="120"/>
        <w:jc w:val="both"/>
        <w:rPr>
          <w:sz w:val="23"/>
          <w:szCs w:val="23"/>
        </w:rPr>
      </w:pPr>
      <w:r>
        <w:rPr>
          <w:b/>
          <w:bCs/>
          <w:sz w:val="23"/>
          <w:szCs w:val="23"/>
        </w:rPr>
        <w:t xml:space="preserve">Efekt końcowy etapu – kamień milowy </w:t>
      </w:r>
    </w:p>
    <w:p w14:paraId="27B7C53B" w14:textId="77777777" w:rsidR="00801BDC" w:rsidRDefault="00801BDC" w:rsidP="00BA73EE">
      <w:pPr>
        <w:pStyle w:val="Default"/>
        <w:jc w:val="both"/>
        <w:rPr>
          <w:sz w:val="22"/>
          <w:szCs w:val="22"/>
        </w:rPr>
      </w:pPr>
      <w:r>
        <w:rPr>
          <w:sz w:val="22"/>
          <w:szCs w:val="22"/>
        </w:rPr>
        <w:lastRenderedPageBreak/>
        <w:t xml:space="preserve">Etapy należy zdefiniować w taki sposób, aby każdy z nich kończył się kamieniem milowym, tj. produktem, na podstawie którego będzie każdorazowo zapadała decyzja o kontynuacji/ przerwaniu/modyfikacji projektu. Jako kamień milowy można wskazać np. osiągnięcie określonych wyników badań, wypracowanie analizy, syntezy lub porównania zdobytej wiedzy, zakończenie testów, sporządzenie raportu, etc. zależnie od branży i specyfiki danego projektu. W miarę możliwości należy wybierać efekty łatwe do skwantyfikowania (mierzalne). Ponadto należy oszacować jaki byłby wpływ ewentualnego braku osiągnięcia poszczególnych kamieni milowych na zasadność kontynuacji projektu. Etapy oraz związane z nimi kamienie milowe będą podstawą dla monitoringu postępów realizacji projektu. </w:t>
      </w:r>
    </w:p>
    <w:p w14:paraId="501641E6" w14:textId="77777777" w:rsidR="00801BDC" w:rsidRDefault="00801BDC" w:rsidP="00BA73EE">
      <w:pPr>
        <w:pStyle w:val="Default"/>
        <w:jc w:val="both"/>
        <w:rPr>
          <w:sz w:val="22"/>
          <w:szCs w:val="22"/>
        </w:rPr>
      </w:pPr>
    </w:p>
    <w:p w14:paraId="00EAE9C1" w14:textId="77777777" w:rsidR="00801BDC" w:rsidRDefault="00801BDC" w:rsidP="00BA73EE">
      <w:pPr>
        <w:pStyle w:val="Default"/>
        <w:jc w:val="both"/>
        <w:rPr>
          <w:sz w:val="23"/>
          <w:szCs w:val="23"/>
        </w:rPr>
      </w:pPr>
      <w:r>
        <w:rPr>
          <w:b/>
          <w:bCs/>
          <w:sz w:val="23"/>
          <w:szCs w:val="23"/>
        </w:rPr>
        <w:t xml:space="preserve">Ryzyka/zagrożenia </w:t>
      </w:r>
    </w:p>
    <w:p w14:paraId="4F163261" w14:textId="77777777" w:rsidR="00801BDC" w:rsidRDefault="00801BDC" w:rsidP="00BA73EE">
      <w:pPr>
        <w:pStyle w:val="Default"/>
        <w:jc w:val="both"/>
        <w:rPr>
          <w:sz w:val="22"/>
          <w:szCs w:val="22"/>
        </w:rPr>
      </w:pPr>
      <w:r>
        <w:rPr>
          <w:sz w:val="22"/>
          <w:szCs w:val="22"/>
        </w:rPr>
        <w:t xml:space="preserve">W odniesieniu do planowanych prac B+R należy wskazać główne ryzyka/zagrożenia, które mogą utrudnić/uniemożliwić osiągnięcie ich zakładanego efektu końcowego, w szczególności: </w:t>
      </w:r>
    </w:p>
    <w:p w14:paraId="2197A5F5" w14:textId="77777777" w:rsidR="00801BDC" w:rsidRDefault="00801BDC" w:rsidP="00BA73EE">
      <w:pPr>
        <w:pStyle w:val="Default"/>
        <w:numPr>
          <w:ilvl w:val="0"/>
          <w:numId w:val="33"/>
        </w:numPr>
        <w:spacing w:after="50"/>
        <w:jc w:val="both"/>
        <w:rPr>
          <w:sz w:val="22"/>
          <w:szCs w:val="22"/>
        </w:rPr>
      </w:pPr>
      <w:r>
        <w:rPr>
          <w:sz w:val="22"/>
          <w:szCs w:val="22"/>
        </w:rPr>
        <w:t xml:space="preserve">natury technologicznej – co może przeszkodzić w zastosowaniu przyjętej koncepcji, z jakiego powodu przyjęta koncepcja może okazać się niewłaściwa; </w:t>
      </w:r>
    </w:p>
    <w:p w14:paraId="51C66A77" w14:textId="77777777" w:rsidR="00801BDC" w:rsidRDefault="00801BDC" w:rsidP="00BA73EE">
      <w:pPr>
        <w:pStyle w:val="Default"/>
        <w:numPr>
          <w:ilvl w:val="0"/>
          <w:numId w:val="33"/>
        </w:numPr>
        <w:jc w:val="both"/>
        <w:rPr>
          <w:sz w:val="22"/>
          <w:szCs w:val="22"/>
        </w:rPr>
      </w:pPr>
      <w:r>
        <w:rPr>
          <w:sz w:val="22"/>
          <w:szCs w:val="22"/>
        </w:rPr>
        <w:t xml:space="preserve">natury prawno – administracyjnej – np. konieczność uzyskania wymaganych zgód, decyzji. </w:t>
      </w:r>
    </w:p>
    <w:p w14:paraId="43EF357E" w14:textId="77777777" w:rsidR="00801BDC" w:rsidRDefault="00801BDC" w:rsidP="00BA73EE">
      <w:pPr>
        <w:pStyle w:val="Default"/>
        <w:jc w:val="both"/>
        <w:rPr>
          <w:sz w:val="22"/>
          <w:szCs w:val="22"/>
        </w:rPr>
      </w:pPr>
    </w:p>
    <w:p w14:paraId="4AE3E995" w14:textId="77777777" w:rsidR="00801BDC" w:rsidRDefault="00801BDC" w:rsidP="00BA73EE">
      <w:pPr>
        <w:pStyle w:val="Default"/>
        <w:jc w:val="both"/>
        <w:rPr>
          <w:sz w:val="22"/>
          <w:szCs w:val="22"/>
        </w:rPr>
      </w:pPr>
      <w:r>
        <w:rPr>
          <w:sz w:val="22"/>
          <w:szCs w:val="22"/>
        </w:rPr>
        <w:t xml:space="preserve">Wobec wszystkich ryzyk i zagrożeń należy wskazać najbardziej efektywne metody zapobiegania im, ich wpływ na realizację projektu w przypadku wystąpienia, a także sposoby minimalizacji ich skutków. </w:t>
      </w:r>
    </w:p>
    <w:p w14:paraId="2484C58F" w14:textId="77777777" w:rsidR="00801BDC" w:rsidRDefault="00801BDC" w:rsidP="00BA73EE">
      <w:pPr>
        <w:pStyle w:val="Default"/>
        <w:jc w:val="both"/>
        <w:rPr>
          <w:sz w:val="22"/>
          <w:szCs w:val="22"/>
        </w:rPr>
      </w:pPr>
    </w:p>
    <w:p w14:paraId="149BBCEB" w14:textId="77777777" w:rsidR="00801BDC" w:rsidRDefault="00801BDC" w:rsidP="00BA73EE">
      <w:pPr>
        <w:pStyle w:val="Default"/>
        <w:jc w:val="both"/>
        <w:rPr>
          <w:sz w:val="23"/>
          <w:szCs w:val="23"/>
        </w:rPr>
      </w:pPr>
      <w:r>
        <w:rPr>
          <w:b/>
          <w:bCs/>
          <w:sz w:val="23"/>
          <w:szCs w:val="23"/>
        </w:rPr>
        <w:t xml:space="preserve">Koszty kwalifikowalne etapu </w:t>
      </w:r>
    </w:p>
    <w:p w14:paraId="35AB3F2A" w14:textId="3350E54D" w:rsidR="00801BDC" w:rsidRDefault="00801BDC" w:rsidP="00BA73EE">
      <w:pPr>
        <w:pStyle w:val="Default"/>
        <w:jc w:val="both"/>
        <w:rPr>
          <w:sz w:val="22"/>
          <w:szCs w:val="22"/>
        </w:rPr>
      </w:pPr>
      <w:r>
        <w:rPr>
          <w:sz w:val="22"/>
          <w:szCs w:val="22"/>
        </w:rPr>
        <w:t>Należy wykazać koszty kwalifikowalne prac zaplanowanych w ramach etapu</w:t>
      </w:r>
      <w:r w:rsidR="00BE243B">
        <w:rPr>
          <w:sz w:val="22"/>
          <w:szCs w:val="22"/>
        </w:rPr>
        <w:t xml:space="preserve"> (należy pamiętać </w:t>
      </w:r>
      <w:r w:rsidR="005F7441">
        <w:rPr>
          <w:sz w:val="22"/>
          <w:szCs w:val="22"/>
        </w:rPr>
        <w:br/>
      </w:r>
      <w:r w:rsidR="00BE243B">
        <w:rPr>
          <w:sz w:val="22"/>
          <w:szCs w:val="22"/>
        </w:rPr>
        <w:t>o zachowaniu spójności z danymi wykazanymi we wniosku o dofinansowanie)</w:t>
      </w:r>
      <w:r>
        <w:rPr>
          <w:sz w:val="22"/>
          <w:szCs w:val="22"/>
        </w:rPr>
        <w:t xml:space="preserve">. </w:t>
      </w:r>
    </w:p>
    <w:p w14:paraId="05A30627" w14:textId="77777777" w:rsidR="00A441BB" w:rsidRDefault="00A441BB" w:rsidP="00BA73EE">
      <w:pPr>
        <w:pStyle w:val="Default"/>
        <w:jc w:val="both"/>
        <w:rPr>
          <w:sz w:val="22"/>
          <w:szCs w:val="22"/>
        </w:rPr>
      </w:pPr>
    </w:p>
    <w:p w14:paraId="5A2FBC1D" w14:textId="021AAF8A" w:rsidR="00801BDC" w:rsidRDefault="00801BDC" w:rsidP="009675C6">
      <w:pPr>
        <w:pStyle w:val="Default"/>
        <w:numPr>
          <w:ilvl w:val="0"/>
          <w:numId w:val="37"/>
        </w:numPr>
        <w:spacing w:after="120"/>
        <w:ind w:left="426" w:hanging="426"/>
        <w:jc w:val="both"/>
        <w:rPr>
          <w:sz w:val="28"/>
          <w:szCs w:val="28"/>
        </w:rPr>
      </w:pPr>
      <w:r>
        <w:rPr>
          <w:b/>
          <w:bCs/>
          <w:sz w:val="28"/>
          <w:szCs w:val="28"/>
        </w:rPr>
        <w:t xml:space="preserve">Zdolność Wnioskodawcy do wykonania projektu </w:t>
      </w:r>
      <w:r w:rsidR="00B0703E">
        <w:rPr>
          <w:b/>
          <w:bCs/>
          <w:sz w:val="28"/>
          <w:szCs w:val="28"/>
        </w:rPr>
        <w:t>i wdrożenia jego rezultatów</w:t>
      </w:r>
    </w:p>
    <w:p w14:paraId="74509C58" w14:textId="77777777" w:rsidR="00801BDC" w:rsidRDefault="00801BDC" w:rsidP="00BA73EE">
      <w:pPr>
        <w:pStyle w:val="Default"/>
        <w:jc w:val="both"/>
        <w:rPr>
          <w:sz w:val="22"/>
          <w:szCs w:val="22"/>
        </w:rPr>
      </w:pPr>
      <w:r>
        <w:rPr>
          <w:sz w:val="22"/>
          <w:szCs w:val="22"/>
        </w:rPr>
        <w:t xml:space="preserve">Wnioskodawca powinien wykazać, że jest zdolny do realizacji projektu, tj. że przewidział wszystkie zasoby niezbędne do zrealizowania prac zaplanowanych w projekcie. Należy przedstawić zarówno zasoby posiadane w momencie aplikowania o dofinansowanie, jak również przewidziane do pozyskania w trakcie realizacji projektu. W przypadku zlecania wykonania usług podmiotom zewnętrznym (na </w:t>
      </w:r>
      <w:r w:rsidRPr="000B0983">
        <w:rPr>
          <w:sz w:val="22"/>
          <w:szCs w:val="22"/>
        </w:rPr>
        <w:t>zasadzie podwykonawstwa)</w:t>
      </w:r>
      <w:r w:rsidRPr="000B0983">
        <w:rPr>
          <w:rFonts w:ascii="Times New Roman" w:hAnsi="Times New Roman" w:cs="Times New Roman"/>
          <w:sz w:val="14"/>
          <w:szCs w:val="14"/>
        </w:rPr>
        <w:t xml:space="preserve"> </w:t>
      </w:r>
      <w:r w:rsidRPr="000B0983">
        <w:rPr>
          <w:sz w:val="22"/>
          <w:szCs w:val="22"/>
        </w:rPr>
        <w:t>należy</w:t>
      </w:r>
      <w:r>
        <w:rPr>
          <w:sz w:val="22"/>
          <w:szCs w:val="22"/>
        </w:rPr>
        <w:t xml:space="preserve"> wskazać te podmioty (jeśli zostały już wyłonione) albo opisać cechy, które muszą spełniać, aby być zaangażowanymi do realizacji projektu. </w:t>
      </w:r>
    </w:p>
    <w:p w14:paraId="538AC6D1" w14:textId="77777777" w:rsidR="00337634" w:rsidRDefault="00337634" w:rsidP="00BA73EE">
      <w:pPr>
        <w:pStyle w:val="Default"/>
        <w:jc w:val="both"/>
        <w:rPr>
          <w:sz w:val="22"/>
          <w:szCs w:val="22"/>
        </w:rPr>
      </w:pPr>
    </w:p>
    <w:p w14:paraId="0DFA1AAB" w14:textId="73A9D7CD" w:rsidR="00801BDC" w:rsidRPr="009675C6" w:rsidRDefault="00801BDC" w:rsidP="009675C6">
      <w:pPr>
        <w:pStyle w:val="Default"/>
        <w:numPr>
          <w:ilvl w:val="0"/>
          <w:numId w:val="58"/>
        </w:numPr>
        <w:ind w:left="426" w:hanging="426"/>
        <w:jc w:val="both"/>
        <w:rPr>
          <w:sz w:val="23"/>
          <w:szCs w:val="23"/>
        </w:rPr>
      </w:pPr>
      <w:r>
        <w:rPr>
          <w:b/>
          <w:bCs/>
          <w:sz w:val="23"/>
          <w:szCs w:val="23"/>
        </w:rPr>
        <w:t xml:space="preserve">Doświadczenie w działalności badawczo-rozwojowej </w:t>
      </w:r>
    </w:p>
    <w:p w14:paraId="55C8CE81" w14:textId="77777777" w:rsidR="009675C6" w:rsidRDefault="009675C6" w:rsidP="009675C6">
      <w:pPr>
        <w:pStyle w:val="Default"/>
        <w:jc w:val="both"/>
        <w:rPr>
          <w:sz w:val="23"/>
          <w:szCs w:val="23"/>
        </w:rPr>
      </w:pPr>
    </w:p>
    <w:p w14:paraId="4EDDC453" w14:textId="1C61EB49" w:rsidR="00801BDC" w:rsidRDefault="00801BDC" w:rsidP="00BA73EE">
      <w:pPr>
        <w:pStyle w:val="Default"/>
        <w:jc w:val="both"/>
        <w:rPr>
          <w:sz w:val="22"/>
          <w:szCs w:val="22"/>
        </w:rPr>
      </w:pPr>
      <w:r>
        <w:rPr>
          <w:sz w:val="22"/>
          <w:szCs w:val="22"/>
        </w:rPr>
        <w:t>W tym punkcie wniosku należy w</w:t>
      </w:r>
      <w:r w:rsidR="007D1787">
        <w:rPr>
          <w:sz w:val="22"/>
          <w:szCs w:val="22"/>
        </w:rPr>
        <w:t>y</w:t>
      </w:r>
      <w:r>
        <w:rPr>
          <w:sz w:val="22"/>
          <w:szCs w:val="22"/>
        </w:rPr>
        <w:t xml:space="preserve">kazać, czy Wnioskodawca posiada doświadczenie w realizacji projektów o charakterze badawczo-rozwojowym. Należy przedstawić dane dotyczące Wnioskodawcy (a nie poszczególnych osób zaangażowanych w realizację projektu). </w:t>
      </w:r>
    </w:p>
    <w:p w14:paraId="5B03C2F1" w14:textId="77777777" w:rsidR="00BE54DA" w:rsidRDefault="00BE54DA" w:rsidP="00BA73EE">
      <w:pPr>
        <w:pStyle w:val="Default"/>
        <w:jc w:val="both"/>
        <w:rPr>
          <w:sz w:val="22"/>
          <w:szCs w:val="22"/>
        </w:rPr>
      </w:pPr>
    </w:p>
    <w:p w14:paraId="2CC17274" w14:textId="77777777" w:rsidR="00B0246F" w:rsidRDefault="00801BDC" w:rsidP="00BA73EE">
      <w:pPr>
        <w:pStyle w:val="Default"/>
        <w:jc w:val="both"/>
        <w:rPr>
          <w:sz w:val="22"/>
          <w:szCs w:val="22"/>
        </w:rPr>
      </w:pPr>
      <w:r>
        <w:rPr>
          <w:sz w:val="22"/>
          <w:szCs w:val="22"/>
        </w:rPr>
        <w:t>W przypadku potwierdzenia posiadania doświadczenia w działalności B+R, należy wskazać</w:t>
      </w:r>
      <w:r w:rsidR="00B0246F">
        <w:rPr>
          <w:sz w:val="22"/>
          <w:szCs w:val="22"/>
        </w:rPr>
        <w:t>:</w:t>
      </w:r>
    </w:p>
    <w:p w14:paraId="14509EDD" w14:textId="77777777" w:rsidR="00801BDC" w:rsidRDefault="00801BDC" w:rsidP="00B0246F">
      <w:pPr>
        <w:pStyle w:val="Default"/>
        <w:numPr>
          <w:ilvl w:val="0"/>
          <w:numId w:val="40"/>
        </w:numPr>
        <w:jc w:val="both"/>
        <w:rPr>
          <w:sz w:val="22"/>
          <w:szCs w:val="22"/>
        </w:rPr>
      </w:pPr>
      <w:r>
        <w:rPr>
          <w:sz w:val="22"/>
          <w:szCs w:val="22"/>
        </w:rPr>
        <w:t>liczbę wszystkich pracowników zatrudnianych przez Wnioskodawcę oraz liczbę pracowników zatrudnionych na stanowiskach związanych z działalnością badawczo-rozwojową na koniec ost</w:t>
      </w:r>
      <w:r w:rsidR="00B0246F">
        <w:rPr>
          <w:sz w:val="22"/>
          <w:szCs w:val="22"/>
        </w:rPr>
        <w:t>atniego okresu rozliczeniowego;</w:t>
      </w:r>
    </w:p>
    <w:p w14:paraId="73EB4C23" w14:textId="77777777" w:rsidR="00801BDC" w:rsidRDefault="00801BDC" w:rsidP="00B0246F">
      <w:pPr>
        <w:pStyle w:val="Default"/>
        <w:numPr>
          <w:ilvl w:val="0"/>
          <w:numId w:val="40"/>
        </w:numPr>
        <w:jc w:val="both"/>
        <w:rPr>
          <w:sz w:val="22"/>
          <w:szCs w:val="22"/>
        </w:rPr>
      </w:pPr>
      <w:r>
        <w:rPr>
          <w:sz w:val="22"/>
          <w:szCs w:val="22"/>
        </w:rPr>
        <w:t>wartość nakładów na działalność B+R</w:t>
      </w:r>
      <w:r w:rsidR="00B0246F">
        <w:rPr>
          <w:sz w:val="22"/>
          <w:szCs w:val="22"/>
        </w:rPr>
        <w:t>;</w:t>
      </w:r>
    </w:p>
    <w:p w14:paraId="24D4E256" w14:textId="77777777" w:rsidR="00801BDC" w:rsidRDefault="00801BDC" w:rsidP="00B0246F">
      <w:pPr>
        <w:pStyle w:val="Default"/>
        <w:numPr>
          <w:ilvl w:val="0"/>
          <w:numId w:val="40"/>
        </w:numPr>
        <w:jc w:val="both"/>
        <w:rPr>
          <w:sz w:val="22"/>
          <w:szCs w:val="22"/>
        </w:rPr>
      </w:pPr>
      <w:r>
        <w:rPr>
          <w:sz w:val="22"/>
          <w:szCs w:val="22"/>
        </w:rPr>
        <w:t>liczbę nowych produktów lub usług, które zostały wdrożone przez Wnioskodawcę w wyniku prowadzonej działalności B+R</w:t>
      </w:r>
      <w:r w:rsidR="00B0246F">
        <w:rPr>
          <w:sz w:val="22"/>
          <w:szCs w:val="22"/>
        </w:rPr>
        <w:t>;</w:t>
      </w:r>
      <w:r>
        <w:rPr>
          <w:sz w:val="22"/>
          <w:szCs w:val="22"/>
        </w:rPr>
        <w:t xml:space="preserve"> </w:t>
      </w:r>
    </w:p>
    <w:p w14:paraId="15FBCE64" w14:textId="1D878E96" w:rsidR="00B0246F" w:rsidRDefault="00801BDC" w:rsidP="00B0246F">
      <w:pPr>
        <w:pStyle w:val="Default"/>
        <w:numPr>
          <w:ilvl w:val="0"/>
          <w:numId w:val="40"/>
        </w:numPr>
        <w:jc w:val="both"/>
        <w:rPr>
          <w:sz w:val="22"/>
          <w:szCs w:val="22"/>
        </w:rPr>
      </w:pPr>
      <w:r w:rsidRPr="00B0246F">
        <w:rPr>
          <w:sz w:val="22"/>
          <w:szCs w:val="22"/>
        </w:rPr>
        <w:t>liczbę nowych metod produkcji, które zostały wdrożone przez Wnioskodawcę w wyniku prowadzonej działalności B+R</w:t>
      </w:r>
      <w:r w:rsidR="0048279B">
        <w:rPr>
          <w:sz w:val="22"/>
          <w:szCs w:val="22"/>
        </w:rPr>
        <w:t>;</w:t>
      </w:r>
      <w:r w:rsidRPr="00B0246F">
        <w:rPr>
          <w:sz w:val="22"/>
          <w:szCs w:val="22"/>
        </w:rPr>
        <w:t xml:space="preserve"> </w:t>
      </w:r>
    </w:p>
    <w:p w14:paraId="7829A14D" w14:textId="77777777" w:rsidR="00B0246F" w:rsidRPr="00B0246F" w:rsidRDefault="00801BDC" w:rsidP="00B0246F">
      <w:pPr>
        <w:pStyle w:val="Default"/>
        <w:numPr>
          <w:ilvl w:val="0"/>
          <w:numId w:val="40"/>
        </w:numPr>
        <w:jc w:val="both"/>
        <w:rPr>
          <w:sz w:val="22"/>
          <w:szCs w:val="22"/>
        </w:rPr>
      </w:pPr>
      <w:r>
        <w:rPr>
          <w:sz w:val="22"/>
          <w:szCs w:val="22"/>
        </w:rPr>
        <w:t>liczbę zgłoszeń patentowych oraz liczbę uzyskanych patentów</w:t>
      </w:r>
      <w:r w:rsidR="00B0246F">
        <w:rPr>
          <w:sz w:val="22"/>
          <w:szCs w:val="22"/>
        </w:rPr>
        <w:t>;</w:t>
      </w:r>
    </w:p>
    <w:p w14:paraId="701DF20B" w14:textId="77777777" w:rsidR="00B0246F" w:rsidRPr="00B0246F" w:rsidRDefault="00801BDC" w:rsidP="00B0246F">
      <w:pPr>
        <w:pStyle w:val="Default"/>
        <w:numPr>
          <w:ilvl w:val="0"/>
          <w:numId w:val="40"/>
        </w:numPr>
        <w:jc w:val="both"/>
        <w:rPr>
          <w:sz w:val="22"/>
          <w:szCs w:val="22"/>
        </w:rPr>
      </w:pPr>
      <w:r w:rsidRPr="00B0246F">
        <w:rPr>
          <w:sz w:val="22"/>
          <w:szCs w:val="22"/>
        </w:rPr>
        <w:lastRenderedPageBreak/>
        <w:t xml:space="preserve">liczbę zgłoszeń wzorów użytkowych oraz liczbę uzyskanych praw ochronnych na wzór użytkowy. </w:t>
      </w:r>
    </w:p>
    <w:p w14:paraId="47DB7F90" w14:textId="738C047E" w:rsidR="00B0246F" w:rsidRPr="00FA724A" w:rsidRDefault="00B0246F" w:rsidP="00B0246F">
      <w:pPr>
        <w:pStyle w:val="Default"/>
        <w:jc w:val="both"/>
        <w:rPr>
          <w:sz w:val="22"/>
          <w:szCs w:val="22"/>
        </w:rPr>
      </w:pPr>
      <w:r w:rsidRPr="00FA724A">
        <w:rPr>
          <w:sz w:val="22"/>
          <w:szCs w:val="22"/>
        </w:rPr>
        <w:t xml:space="preserve">Dane powinny dotyczyć okresu kolejnych </w:t>
      </w:r>
      <w:r w:rsidR="007D1787" w:rsidRPr="00FA724A">
        <w:rPr>
          <w:sz w:val="22"/>
          <w:szCs w:val="22"/>
        </w:rPr>
        <w:t>5</w:t>
      </w:r>
      <w:r w:rsidRPr="00FA724A">
        <w:rPr>
          <w:sz w:val="22"/>
          <w:szCs w:val="22"/>
        </w:rPr>
        <w:t xml:space="preserve"> lat poprzedzających rok złożenia wniosku</w:t>
      </w:r>
      <w:r w:rsidR="0048279B" w:rsidRPr="00FA724A">
        <w:rPr>
          <w:sz w:val="22"/>
          <w:szCs w:val="22"/>
        </w:rPr>
        <w:t>.</w:t>
      </w:r>
    </w:p>
    <w:p w14:paraId="4AB9A2FC" w14:textId="77777777" w:rsidR="00B0246F" w:rsidRDefault="00B0246F" w:rsidP="00BA73EE">
      <w:pPr>
        <w:pStyle w:val="Default"/>
        <w:jc w:val="both"/>
        <w:rPr>
          <w:b/>
          <w:bCs/>
          <w:sz w:val="23"/>
          <w:szCs w:val="23"/>
        </w:rPr>
      </w:pPr>
    </w:p>
    <w:p w14:paraId="0015EEC1" w14:textId="2B0684D9" w:rsidR="00BE54DA" w:rsidRPr="0015208C" w:rsidRDefault="00801BDC" w:rsidP="000541CD">
      <w:pPr>
        <w:pStyle w:val="Default"/>
        <w:spacing w:after="120"/>
        <w:jc w:val="both"/>
        <w:rPr>
          <w:b/>
          <w:bCs/>
          <w:sz w:val="23"/>
          <w:szCs w:val="23"/>
        </w:rPr>
      </w:pPr>
      <w:r>
        <w:rPr>
          <w:b/>
          <w:bCs/>
          <w:sz w:val="23"/>
          <w:szCs w:val="23"/>
        </w:rPr>
        <w:t xml:space="preserve">Zrealizowane projekty badawczo-rozwojowe </w:t>
      </w:r>
    </w:p>
    <w:p w14:paraId="5522BA5C" w14:textId="1CB3FCC4" w:rsidR="00801BDC" w:rsidRPr="0015208C" w:rsidRDefault="007D1787" w:rsidP="00BA73EE">
      <w:pPr>
        <w:pStyle w:val="Default"/>
        <w:jc w:val="both"/>
        <w:rPr>
          <w:strike/>
          <w:sz w:val="22"/>
          <w:szCs w:val="22"/>
        </w:rPr>
      </w:pPr>
      <w:r w:rsidRPr="007D1787">
        <w:rPr>
          <w:sz w:val="22"/>
          <w:szCs w:val="22"/>
        </w:rPr>
        <w:t>Należy wymienić projekty B+R, w które Wnioskodawca był zaangażowany w okresie ostatnich 5 lat, wskazując, czego te projekty dotyczyły, jaki był ich budżet (czy były współfinansowane ze środków publicznych, jeśli tak, to przez jaką instytucję i w jakiej wysokości), okres realizacji, w jakim charakterze Wnioskodawca był w nie zaangażowany oraz jaki był zakres wykonywanych przez niego prac, czy zakończyły się sukcesem (na czym on polegał, również w wymiarze finansowym, a w przypadku braku sukcesu należy wskazać, jakie były tego przyczyny).</w:t>
      </w:r>
    </w:p>
    <w:p w14:paraId="30542DD8" w14:textId="77777777" w:rsidR="00B0246F" w:rsidRDefault="00B0246F" w:rsidP="00BA73EE">
      <w:pPr>
        <w:pStyle w:val="Default"/>
        <w:jc w:val="both"/>
        <w:rPr>
          <w:b/>
          <w:bCs/>
          <w:sz w:val="23"/>
          <w:szCs w:val="23"/>
        </w:rPr>
      </w:pPr>
    </w:p>
    <w:p w14:paraId="286F89D1" w14:textId="232BD237" w:rsidR="00801BDC" w:rsidRDefault="00801BDC" w:rsidP="009675C6">
      <w:pPr>
        <w:pStyle w:val="Default"/>
        <w:numPr>
          <w:ilvl w:val="0"/>
          <w:numId w:val="58"/>
        </w:numPr>
        <w:ind w:left="426" w:hanging="426"/>
        <w:jc w:val="both"/>
        <w:rPr>
          <w:sz w:val="23"/>
          <w:szCs w:val="23"/>
        </w:rPr>
      </w:pPr>
      <w:r>
        <w:rPr>
          <w:b/>
          <w:bCs/>
          <w:sz w:val="23"/>
          <w:szCs w:val="23"/>
        </w:rPr>
        <w:t xml:space="preserve">Kadra naukowo – badawcza zaangażowana w projekt </w:t>
      </w:r>
    </w:p>
    <w:p w14:paraId="5A06E24D" w14:textId="77777777" w:rsidR="00801BDC" w:rsidRDefault="00801BDC" w:rsidP="00BA73EE">
      <w:pPr>
        <w:pStyle w:val="Default"/>
        <w:jc w:val="both"/>
        <w:rPr>
          <w:sz w:val="23"/>
          <w:szCs w:val="23"/>
        </w:rPr>
      </w:pPr>
    </w:p>
    <w:p w14:paraId="552499D5" w14:textId="77777777" w:rsidR="00801BDC" w:rsidRDefault="00801BDC" w:rsidP="00BA73EE">
      <w:pPr>
        <w:pStyle w:val="Default"/>
        <w:jc w:val="both"/>
        <w:rPr>
          <w:sz w:val="23"/>
          <w:szCs w:val="23"/>
        </w:rPr>
      </w:pPr>
      <w:r>
        <w:rPr>
          <w:b/>
          <w:bCs/>
          <w:sz w:val="23"/>
          <w:szCs w:val="23"/>
        </w:rPr>
        <w:t xml:space="preserve">Kadra pozostająca w dyspozycji Wnioskodawcy </w:t>
      </w:r>
    </w:p>
    <w:p w14:paraId="782E75DD" w14:textId="77777777" w:rsidR="00801BDC" w:rsidRDefault="00801BDC" w:rsidP="00BA73EE">
      <w:pPr>
        <w:pStyle w:val="Default"/>
        <w:jc w:val="both"/>
        <w:rPr>
          <w:sz w:val="22"/>
          <w:szCs w:val="22"/>
        </w:rPr>
      </w:pPr>
      <w:r>
        <w:rPr>
          <w:sz w:val="22"/>
          <w:szCs w:val="22"/>
        </w:rPr>
        <w:t xml:space="preserve">Należy opisać kluczowy personel naukowo – badawczy, niezbędny do prawidłowej realizacji projektu. Należy określić, czy Wnioskodawca obecnie dysponuje adekwatnymi zasobami ludzkimi dla przeprowadzenia prac B+R. </w:t>
      </w:r>
    </w:p>
    <w:p w14:paraId="4938C95A" w14:textId="34C879C6" w:rsidR="001E5C83" w:rsidRDefault="00801BDC" w:rsidP="00BA73EE">
      <w:pPr>
        <w:pStyle w:val="Default"/>
        <w:jc w:val="both"/>
        <w:rPr>
          <w:sz w:val="22"/>
          <w:szCs w:val="22"/>
        </w:rPr>
      </w:pPr>
      <w:r>
        <w:rPr>
          <w:sz w:val="22"/>
          <w:szCs w:val="22"/>
        </w:rPr>
        <w:t>Należy podać dane znanych już członków zespołu (zarówno aktualnie zatrudnionych w ramach umowy o pracę/umowy zlecenie, jak i wybranych do zatrudnienia</w:t>
      </w:r>
      <w:r w:rsidR="002439EF">
        <w:rPr>
          <w:sz w:val="22"/>
          <w:szCs w:val="22"/>
        </w:rPr>
        <w:t xml:space="preserve"> – </w:t>
      </w:r>
      <w:r w:rsidR="002439EF" w:rsidRPr="002439EF">
        <w:rPr>
          <w:sz w:val="22"/>
          <w:szCs w:val="22"/>
          <w:u w:val="single"/>
        </w:rPr>
        <w:t>przy danej osobie należy jednoznacznie wskazać czy jest to osoba zatrudniona u Wnioskodawcy czy wybrana do zatrudnienia</w:t>
      </w:r>
      <w:r>
        <w:rPr>
          <w:sz w:val="22"/>
          <w:szCs w:val="22"/>
        </w:rPr>
        <w:t xml:space="preserve">) takie jak: imię, nazwisko, wykształcenie, doświadczenie zawodowe, w tym szczególnie doświadczenie adekwatne do zakresu i rodzaju prac B+R przewidzianych w projekcie, np. doświadczenie w realizacji projektów obejmujących prace B+R nad innowacyjnymi rozwiązaniami, których efektem były wdrożenia wyników prac B+R do działalności gospodarczej, uzyskane patenty czy prawa ochronne na wzory użytkowe, lub inne zastosowania wyników prac B+R, najważniejsze publikacje naukowe związane z tematem projektu (do 3 szt., wraz z podaniem informacji bibliograficznych). </w:t>
      </w:r>
      <w:r w:rsidR="00213AE6">
        <w:rPr>
          <w:sz w:val="22"/>
          <w:szCs w:val="22"/>
        </w:rPr>
        <w:t xml:space="preserve">Należy dołączyć dokumenty, które potwierdzają wykazaną wiedzę i doświadczenie zespołu badawczego </w:t>
      </w:r>
      <w:r w:rsidR="00213AE6" w:rsidRPr="00CE3F4D">
        <w:rPr>
          <w:sz w:val="22"/>
          <w:szCs w:val="22"/>
        </w:rPr>
        <w:t xml:space="preserve">(załącznik nr </w:t>
      </w:r>
      <w:r w:rsidR="000A30B6" w:rsidRPr="00CE3F4D">
        <w:rPr>
          <w:sz w:val="22"/>
          <w:szCs w:val="22"/>
        </w:rPr>
        <w:t>19</w:t>
      </w:r>
      <w:r w:rsidR="00213AE6" w:rsidRPr="00CE3F4D">
        <w:rPr>
          <w:sz w:val="22"/>
          <w:szCs w:val="22"/>
        </w:rPr>
        <w:t xml:space="preserve"> do wniosku o dofinansowanie)</w:t>
      </w:r>
      <w:r w:rsidR="00213AE6">
        <w:rPr>
          <w:sz w:val="22"/>
          <w:szCs w:val="22"/>
        </w:rPr>
        <w:t xml:space="preserve"> </w:t>
      </w:r>
    </w:p>
    <w:p w14:paraId="2A784A63" w14:textId="77777777" w:rsidR="00D44963" w:rsidRDefault="00801BDC" w:rsidP="00BA73EE">
      <w:pPr>
        <w:pStyle w:val="Default"/>
        <w:jc w:val="both"/>
        <w:rPr>
          <w:sz w:val="22"/>
          <w:szCs w:val="22"/>
        </w:rPr>
      </w:pPr>
      <w:r>
        <w:rPr>
          <w:sz w:val="22"/>
          <w:szCs w:val="22"/>
        </w:rPr>
        <w:t>W odniesieniu do każdej osoby należy też określić jej rolę (stanowisko) i wymiar zaangażowania w projekcie (np. 1/4 etatu)</w:t>
      </w:r>
      <w:r w:rsidR="00A559DF">
        <w:rPr>
          <w:sz w:val="22"/>
          <w:szCs w:val="22"/>
        </w:rPr>
        <w:t xml:space="preserve"> oraz wskazać formę zatrudnienia</w:t>
      </w:r>
      <w:r>
        <w:rPr>
          <w:sz w:val="22"/>
          <w:szCs w:val="22"/>
        </w:rPr>
        <w:t xml:space="preserve">. </w:t>
      </w:r>
    </w:p>
    <w:p w14:paraId="62D1F855" w14:textId="6D0EE018" w:rsidR="00D44963" w:rsidRDefault="00D44963" w:rsidP="00BA73EE">
      <w:pPr>
        <w:pStyle w:val="Default"/>
        <w:jc w:val="both"/>
        <w:rPr>
          <w:sz w:val="22"/>
          <w:szCs w:val="22"/>
        </w:rPr>
      </w:pPr>
      <w:r>
        <w:rPr>
          <w:sz w:val="22"/>
          <w:szCs w:val="22"/>
        </w:rPr>
        <w:t>W</w:t>
      </w:r>
      <w:r w:rsidRPr="00D44963">
        <w:rPr>
          <w:sz w:val="22"/>
          <w:szCs w:val="22"/>
        </w:rPr>
        <w:t xml:space="preserve"> przypadku pracowników pomocniczych należy w sposób szczegółowy opisać zakres zadań, do których będą zaangażowani oraz wymiar czasu pracy w ramach projektu</w:t>
      </w:r>
      <w:r>
        <w:rPr>
          <w:sz w:val="22"/>
          <w:szCs w:val="22"/>
        </w:rPr>
        <w:t>.</w:t>
      </w:r>
    </w:p>
    <w:p w14:paraId="461B5C92" w14:textId="77777777" w:rsidR="00B0246F" w:rsidRDefault="00B0246F" w:rsidP="00BA73EE">
      <w:pPr>
        <w:pStyle w:val="Default"/>
        <w:jc w:val="both"/>
        <w:rPr>
          <w:sz w:val="22"/>
          <w:szCs w:val="22"/>
        </w:rPr>
      </w:pPr>
    </w:p>
    <w:p w14:paraId="22BB3963" w14:textId="77777777" w:rsidR="00801BDC" w:rsidRDefault="00801BDC" w:rsidP="00BA73EE">
      <w:pPr>
        <w:pStyle w:val="Default"/>
        <w:jc w:val="both"/>
        <w:rPr>
          <w:sz w:val="23"/>
          <w:szCs w:val="23"/>
        </w:rPr>
      </w:pPr>
      <w:r>
        <w:rPr>
          <w:b/>
          <w:bCs/>
          <w:sz w:val="23"/>
          <w:szCs w:val="23"/>
        </w:rPr>
        <w:t xml:space="preserve">Kadra planowana do zaangażowania </w:t>
      </w:r>
    </w:p>
    <w:p w14:paraId="03955778" w14:textId="77777777" w:rsidR="00801BDC" w:rsidRDefault="00801BDC" w:rsidP="0015208C">
      <w:pPr>
        <w:spacing w:line="240" w:lineRule="auto"/>
        <w:jc w:val="both"/>
      </w:pPr>
      <w:r>
        <w:t>Należy podać jakie inne stanowiska przewidziane są w ramach realizacji projektu oraz określić wymagania wobec osób, które dopiero będą poszukiwane w celu zatrudnienia przez Wnioskodawcę, jako uzupełniające obecnie posiadany zespół. Należy wskazać minimalny wymagany zakres wiedzy, umiejętności i doświadczenia, a także ich rolę i stopień zaangażowania w projekcie. Dodatkowo,</w:t>
      </w:r>
      <w:r w:rsidR="00A441BB">
        <w:t xml:space="preserve"> </w:t>
      </w:r>
      <w:r>
        <w:t xml:space="preserve">należy opisać sposób pozyskania nowych pracowników i odnieść się do dostępności tego rodzaju pracowników na rynku pracy w najbliższej perspektywie (zgodnie z okresem realizacji projektu). </w:t>
      </w:r>
    </w:p>
    <w:p w14:paraId="13495B88" w14:textId="77777777" w:rsidR="00801BDC" w:rsidRDefault="00801BDC" w:rsidP="00BA73EE">
      <w:pPr>
        <w:pStyle w:val="Default"/>
        <w:jc w:val="both"/>
        <w:rPr>
          <w:sz w:val="22"/>
          <w:szCs w:val="22"/>
        </w:rPr>
      </w:pPr>
      <w:r>
        <w:rPr>
          <w:b/>
          <w:bCs/>
          <w:sz w:val="22"/>
          <w:szCs w:val="22"/>
        </w:rPr>
        <w:t xml:space="preserve">Podwykonawcy </w:t>
      </w:r>
    </w:p>
    <w:p w14:paraId="00492815" w14:textId="77777777" w:rsidR="00801BDC" w:rsidRDefault="00801BDC" w:rsidP="00BA73EE">
      <w:pPr>
        <w:pStyle w:val="Default"/>
        <w:jc w:val="both"/>
        <w:rPr>
          <w:sz w:val="22"/>
          <w:szCs w:val="22"/>
        </w:rPr>
      </w:pPr>
      <w:r>
        <w:rPr>
          <w:sz w:val="22"/>
          <w:szCs w:val="22"/>
        </w:rPr>
        <w:t xml:space="preserve">W przypadku korzystania z usług podwykonawców (także osób wykonujących usługi w ramach umowy o dzieło) należy wskazać czy Wnioskodawca planuje zaangażowanie podwykonawcy/ów w realizację projektu oraz czy już wybrał danego/danych podwykonawcę/ów. </w:t>
      </w:r>
    </w:p>
    <w:p w14:paraId="11935F89" w14:textId="77777777" w:rsidR="00B0246F" w:rsidRDefault="00B0246F" w:rsidP="00BA73EE">
      <w:pPr>
        <w:pStyle w:val="Default"/>
        <w:jc w:val="both"/>
        <w:rPr>
          <w:b/>
          <w:bCs/>
          <w:sz w:val="23"/>
          <w:szCs w:val="23"/>
        </w:rPr>
      </w:pPr>
    </w:p>
    <w:p w14:paraId="5DC4BD32" w14:textId="77777777" w:rsidR="00801BDC" w:rsidRDefault="00801BDC" w:rsidP="00BA73EE">
      <w:pPr>
        <w:pStyle w:val="Default"/>
        <w:jc w:val="both"/>
        <w:rPr>
          <w:sz w:val="23"/>
          <w:szCs w:val="23"/>
        </w:rPr>
      </w:pPr>
      <w:r>
        <w:rPr>
          <w:b/>
          <w:bCs/>
          <w:sz w:val="23"/>
          <w:szCs w:val="23"/>
        </w:rPr>
        <w:t xml:space="preserve">Nazwa podwykonawcy </w:t>
      </w:r>
    </w:p>
    <w:p w14:paraId="5F9B18BC" w14:textId="77777777" w:rsidR="00801BDC" w:rsidRDefault="00801BDC" w:rsidP="00BA73EE">
      <w:pPr>
        <w:pStyle w:val="Default"/>
        <w:jc w:val="both"/>
        <w:rPr>
          <w:sz w:val="22"/>
          <w:szCs w:val="22"/>
        </w:rPr>
      </w:pPr>
      <w:r>
        <w:rPr>
          <w:sz w:val="22"/>
          <w:szCs w:val="22"/>
        </w:rPr>
        <w:t xml:space="preserve">Jeśli Wnioskodawca dokonał już wyboru konkretnych podwykonawców, należy podać ich nazwy. </w:t>
      </w:r>
    </w:p>
    <w:p w14:paraId="5C10D417" w14:textId="77777777" w:rsidR="00B0246F" w:rsidRDefault="00B0246F" w:rsidP="00BA73EE">
      <w:pPr>
        <w:pStyle w:val="Default"/>
        <w:jc w:val="both"/>
        <w:rPr>
          <w:b/>
          <w:bCs/>
          <w:sz w:val="23"/>
          <w:szCs w:val="23"/>
        </w:rPr>
      </w:pPr>
    </w:p>
    <w:p w14:paraId="0CA5507F" w14:textId="77777777" w:rsidR="00801BDC" w:rsidRDefault="00801BDC" w:rsidP="00BA73EE">
      <w:pPr>
        <w:pStyle w:val="Default"/>
        <w:jc w:val="both"/>
        <w:rPr>
          <w:sz w:val="23"/>
          <w:szCs w:val="23"/>
        </w:rPr>
      </w:pPr>
      <w:r>
        <w:rPr>
          <w:b/>
          <w:bCs/>
          <w:sz w:val="23"/>
          <w:szCs w:val="23"/>
        </w:rPr>
        <w:lastRenderedPageBreak/>
        <w:t xml:space="preserve">Zakres prac </w:t>
      </w:r>
    </w:p>
    <w:p w14:paraId="3D0DDF52" w14:textId="77777777" w:rsidR="00801BDC" w:rsidRDefault="00801BDC" w:rsidP="00BA73EE">
      <w:pPr>
        <w:pStyle w:val="Default"/>
        <w:jc w:val="both"/>
        <w:rPr>
          <w:sz w:val="22"/>
          <w:szCs w:val="22"/>
        </w:rPr>
      </w:pPr>
      <w:r>
        <w:rPr>
          <w:sz w:val="22"/>
          <w:szCs w:val="22"/>
        </w:rPr>
        <w:t xml:space="preserve">W przypadku korzystania z usług podwykonawców, należy wskazać zakres prac, które zostaną im powierzone. </w:t>
      </w:r>
    </w:p>
    <w:p w14:paraId="583D15B1" w14:textId="77777777" w:rsidR="00B0246F" w:rsidRDefault="00B0246F" w:rsidP="00BA73EE">
      <w:pPr>
        <w:pStyle w:val="Default"/>
        <w:jc w:val="both"/>
        <w:rPr>
          <w:b/>
          <w:bCs/>
          <w:sz w:val="23"/>
          <w:szCs w:val="23"/>
        </w:rPr>
      </w:pPr>
    </w:p>
    <w:p w14:paraId="3A761D63" w14:textId="77777777" w:rsidR="00801BDC" w:rsidRDefault="00801BDC" w:rsidP="00BA73EE">
      <w:pPr>
        <w:pStyle w:val="Default"/>
        <w:jc w:val="both"/>
        <w:rPr>
          <w:sz w:val="23"/>
          <w:szCs w:val="23"/>
        </w:rPr>
      </w:pPr>
      <w:r>
        <w:rPr>
          <w:b/>
          <w:bCs/>
          <w:sz w:val="23"/>
          <w:szCs w:val="23"/>
        </w:rPr>
        <w:t xml:space="preserve">Zasoby kadrowe </w:t>
      </w:r>
    </w:p>
    <w:p w14:paraId="605242FE" w14:textId="77777777" w:rsidR="00801BDC" w:rsidRDefault="00801BDC" w:rsidP="00BA73EE">
      <w:pPr>
        <w:pStyle w:val="Default"/>
        <w:jc w:val="both"/>
        <w:rPr>
          <w:sz w:val="22"/>
          <w:szCs w:val="22"/>
        </w:rPr>
      </w:pPr>
      <w:r>
        <w:rPr>
          <w:sz w:val="22"/>
          <w:szCs w:val="22"/>
        </w:rPr>
        <w:t xml:space="preserve">W sposób analogiczny do pola </w:t>
      </w:r>
      <w:r>
        <w:rPr>
          <w:i/>
          <w:iCs/>
          <w:sz w:val="22"/>
          <w:szCs w:val="22"/>
        </w:rPr>
        <w:t xml:space="preserve">Kadra pozostająca w dyspozycji Wnioskodawcy </w:t>
      </w:r>
      <w:r>
        <w:rPr>
          <w:sz w:val="22"/>
          <w:szCs w:val="22"/>
        </w:rPr>
        <w:t xml:space="preserve">należy opisać personel naukowo-badawczy podwykonawców zaangażowanych w realizację projektu. </w:t>
      </w:r>
    </w:p>
    <w:p w14:paraId="4EE0F6EB" w14:textId="77777777" w:rsidR="00801BDC" w:rsidRDefault="00801BDC" w:rsidP="00BA73EE">
      <w:pPr>
        <w:pStyle w:val="Default"/>
        <w:jc w:val="both"/>
        <w:rPr>
          <w:sz w:val="22"/>
          <w:szCs w:val="22"/>
        </w:rPr>
      </w:pPr>
      <w:r>
        <w:rPr>
          <w:sz w:val="22"/>
          <w:szCs w:val="22"/>
        </w:rPr>
        <w:t xml:space="preserve">W przypadku, gdy podwykonawca nie został wybrany na etapie aplikowania o dofinansowanie, należy określić warunki minimalne wobec kadry potencjalnego podwykonawcy. </w:t>
      </w:r>
    </w:p>
    <w:p w14:paraId="276D7DBF" w14:textId="77777777" w:rsidR="00B0246F" w:rsidRDefault="00B0246F" w:rsidP="00BA73EE">
      <w:pPr>
        <w:pStyle w:val="Default"/>
        <w:jc w:val="both"/>
        <w:rPr>
          <w:b/>
          <w:bCs/>
          <w:sz w:val="23"/>
          <w:szCs w:val="23"/>
        </w:rPr>
      </w:pPr>
    </w:p>
    <w:p w14:paraId="2E7DE334" w14:textId="06618252" w:rsidR="00801BDC" w:rsidRPr="00487A67" w:rsidRDefault="00801BDC" w:rsidP="009675C6">
      <w:pPr>
        <w:pStyle w:val="Default"/>
        <w:numPr>
          <w:ilvl w:val="0"/>
          <w:numId w:val="58"/>
        </w:numPr>
        <w:ind w:left="426" w:hanging="426"/>
        <w:jc w:val="both"/>
        <w:rPr>
          <w:sz w:val="23"/>
          <w:szCs w:val="23"/>
        </w:rPr>
      </w:pPr>
      <w:r w:rsidRPr="00487A67">
        <w:rPr>
          <w:b/>
          <w:bCs/>
          <w:sz w:val="23"/>
          <w:szCs w:val="23"/>
        </w:rPr>
        <w:t xml:space="preserve">Kadra zarządzająca zaangażowana w projekt </w:t>
      </w:r>
    </w:p>
    <w:p w14:paraId="2E81FB10" w14:textId="77777777" w:rsidR="00801BDC" w:rsidRPr="00487A67" w:rsidRDefault="00801BDC" w:rsidP="00BA73EE">
      <w:pPr>
        <w:pStyle w:val="Default"/>
        <w:jc w:val="both"/>
        <w:rPr>
          <w:sz w:val="23"/>
          <w:szCs w:val="23"/>
        </w:rPr>
      </w:pPr>
    </w:p>
    <w:p w14:paraId="4B895EFE" w14:textId="77777777" w:rsidR="00801BDC" w:rsidRPr="00487A67" w:rsidRDefault="00801BDC" w:rsidP="00BA73EE">
      <w:pPr>
        <w:pStyle w:val="Default"/>
        <w:jc w:val="both"/>
        <w:rPr>
          <w:sz w:val="23"/>
          <w:szCs w:val="23"/>
        </w:rPr>
      </w:pPr>
      <w:r w:rsidRPr="00487A67">
        <w:rPr>
          <w:b/>
          <w:bCs/>
          <w:sz w:val="23"/>
          <w:szCs w:val="23"/>
        </w:rPr>
        <w:t xml:space="preserve">Model zarządzania projektem </w:t>
      </w:r>
    </w:p>
    <w:p w14:paraId="700E095E" w14:textId="77777777" w:rsidR="00801BDC" w:rsidRPr="00487A67" w:rsidRDefault="00801BDC" w:rsidP="00BA73EE">
      <w:pPr>
        <w:pStyle w:val="Default"/>
        <w:jc w:val="both"/>
        <w:rPr>
          <w:sz w:val="22"/>
          <w:szCs w:val="22"/>
        </w:rPr>
      </w:pPr>
      <w:r w:rsidRPr="00487A67">
        <w:rPr>
          <w:sz w:val="22"/>
          <w:szCs w:val="22"/>
        </w:rPr>
        <w:t xml:space="preserve">Należy zaprezentować przyjęty model zarządzania projektem (np. konkretną metodykę) oraz uzasadnić ten wybór – określić czemu dana metodyka została uznana przez Wnioskodawcę za optymalną dla projektu. Ponadto, należy określić czy Wnioskodawca obecnie dysponuje wystarczającymi zasobami ludzkimi w zakresie kadry zarządzającej dla realizacji projektu. </w:t>
      </w:r>
    </w:p>
    <w:p w14:paraId="658A45D8" w14:textId="77777777" w:rsidR="00081B6E" w:rsidRPr="00487A67" w:rsidRDefault="00081B6E" w:rsidP="00BA73EE">
      <w:pPr>
        <w:pStyle w:val="Default"/>
        <w:jc w:val="both"/>
        <w:rPr>
          <w:sz w:val="22"/>
          <w:szCs w:val="22"/>
        </w:rPr>
      </w:pPr>
    </w:p>
    <w:p w14:paraId="04A6627D" w14:textId="77777777" w:rsidR="00801BDC" w:rsidRPr="00487A67" w:rsidRDefault="00801BDC" w:rsidP="00BA73EE">
      <w:pPr>
        <w:pStyle w:val="Default"/>
        <w:jc w:val="both"/>
        <w:rPr>
          <w:sz w:val="23"/>
          <w:szCs w:val="23"/>
        </w:rPr>
      </w:pPr>
      <w:r w:rsidRPr="00487A67">
        <w:rPr>
          <w:b/>
          <w:bCs/>
          <w:sz w:val="23"/>
          <w:szCs w:val="23"/>
        </w:rPr>
        <w:t xml:space="preserve">Kadra pozostająca w dyspozycji Wnioskodawcy </w:t>
      </w:r>
      <w:r w:rsidR="00487A67" w:rsidRPr="00487A67">
        <w:rPr>
          <w:b/>
          <w:bCs/>
          <w:sz w:val="23"/>
          <w:szCs w:val="23"/>
        </w:rPr>
        <w:t>(ew. planowana do zaangażowania)</w:t>
      </w:r>
    </w:p>
    <w:p w14:paraId="44198BDF" w14:textId="13FBCD73" w:rsidR="0080233F" w:rsidRDefault="00801BDC" w:rsidP="00BA73EE">
      <w:pPr>
        <w:pStyle w:val="Default"/>
        <w:jc w:val="both"/>
        <w:rPr>
          <w:sz w:val="22"/>
          <w:szCs w:val="22"/>
        </w:rPr>
      </w:pPr>
      <w:r w:rsidRPr="00487A67">
        <w:rPr>
          <w:sz w:val="22"/>
          <w:szCs w:val="22"/>
        </w:rPr>
        <w:t>Należy podać dane znanych już członków zespołu (zarówno aktualnie zatrudnionych w ramach umowy o pracę/umowy zlecenie, jak i wybranych do zatrudnienia</w:t>
      </w:r>
      <w:r w:rsidR="00D034FF">
        <w:rPr>
          <w:sz w:val="22"/>
          <w:szCs w:val="22"/>
        </w:rPr>
        <w:t xml:space="preserve"> – </w:t>
      </w:r>
      <w:r w:rsidR="00D034FF" w:rsidRPr="002439EF">
        <w:rPr>
          <w:sz w:val="22"/>
          <w:szCs w:val="22"/>
          <w:u w:val="single"/>
        </w:rPr>
        <w:t>przy</w:t>
      </w:r>
      <w:r w:rsidR="00D034FF">
        <w:rPr>
          <w:sz w:val="22"/>
          <w:szCs w:val="22"/>
          <w:u w:val="single"/>
        </w:rPr>
        <w:t xml:space="preserve"> </w:t>
      </w:r>
      <w:r w:rsidR="00D034FF" w:rsidRPr="002439EF">
        <w:rPr>
          <w:sz w:val="22"/>
          <w:szCs w:val="22"/>
          <w:u w:val="single"/>
        </w:rPr>
        <w:t>danej osobie należy jednoznacznie wskazać czy jest to osoba zatrudniona u Wnioskodawcy czy wybrana do zatrudnienia</w:t>
      </w:r>
      <w:r w:rsidR="00D034FF">
        <w:rPr>
          <w:sz w:val="22"/>
          <w:szCs w:val="22"/>
        </w:rPr>
        <w:t>)</w:t>
      </w:r>
      <w:r w:rsidRPr="00487A67">
        <w:rPr>
          <w:sz w:val="22"/>
          <w:szCs w:val="22"/>
        </w:rPr>
        <w:t xml:space="preserve">) takie jak: imię, nazwisko, wykształcenie, doświadczenie zawodowe, w tym szczególnie doświadczenie w kierowaniu pracami B+R, ich wdrażaniu lub zarządzaniu projektami. </w:t>
      </w:r>
      <w:r w:rsidR="005B1211">
        <w:rPr>
          <w:sz w:val="22"/>
          <w:szCs w:val="22"/>
        </w:rPr>
        <w:t xml:space="preserve">Należy dołączyć dokumenty, które potwierdzają wykazaną wiedzę i doświadczenie </w:t>
      </w:r>
      <w:r w:rsidR="005B1211" w:rsidRPr="00D034FF">
        <w:rPr>
          <w:sz w:val="22"/>
          <w:szCs w:val="22"/>
        </w:rPr>
        <w:t xml:space="preserve">(załącznik nr </w:t>
      </w:r>
      <w:r w:rsidR="000A30B6" w:rsidRPr="00D034FF">
        <w:rPr>
          <w:sz w:val="22"/>
          <w:szCs w:val="22"/>
        </w:rPr>
        <w:t>19</w:t>
      </w:r>
      <w:r w:rsidR="005B1211" w:rsidRPr="00D034FF">
        <w:rPr>
          <w:sz w:val="22"/>
          <w:szCs w:val="22"/>
        </w:rPr>
        <w:t xml:space="preserve"> do wniosku o dofinansowanie).</w:t>
      </w:r>
    </w:p>
    <w:p w14:paraId="7E1D01EA" w14:textId="05F05D73" w:rsidR="00801BDC" w:rsidRPr="00487A67" w:rsidRDefault="00801BDC" w:rsidP="00BA73EE">
      <w:pPr>
        <w:pStyle w:val="Default"/>
        <w:jc w:val="both"/>
        <w:rPr>
          <w:sz w:val="22"/>
          <w:szCs w:val="22"/>
        </w:rPr>
      </w:pPr>
      <w:r w:rsidRPr="00487A67">
        <w:rPr>
          <w:sz w:val="22"/>
          <w:szCs w:val="22"/>
        </w:rPr>
        <w:t>W odniesieniu do każdej osoby należy też określić jej rolę i zaangażowanie w projekcie (np. 1/4 etatu</w:t>
      </w:r>
      <w:r w:rsidR="00981FF6" w:rsidRPr="00981FF6">
        <w:rPr>
          <w:sz w:val="22"/>
          <w:szCs w:val="22"/>
        </w:rPr>
        <w:t>) oraz wskazać formę zatrudnienia</w:t>
      </w:r>
      <w:r w:rsidRPr="00487A67">
        <w:rPr>
          <w:sz w:val="22"/>
          <w:szCs w:val="22"/>
        </w:rPr>
        <w:t xml:space="preserve">. </w:t>
      </w:r>
    </w:p>
    <w:p w14:paraId="39DF6A2A" w14:textId="77777777" w:rsidR="00801BDC" w:rsidRDefault="00801BDC" w:rsidP="00BA73EE">
      <w:pPr>
        <w:pStyle w:val="Default"/>
        <w:jc w:val="both"/>
        <w:rPr>
          <w:sz w:val="22"/>
          <w:szCs w:val="22"/>
        </w:rPr>
      </w:pPr>
      <w:r w:rsidRPr="00487A67">
        <w:rPr>
          <w:sz w:val="22"/>
          <w:szCs w:val="22"/>
        </w:rPr>
        <w:t>Należy określić wymagania wobec osób, które dopiero będą poszukiwane w celu zatrudnienia przez Wnioskodawcę, w tym minimalny zakres wiedzy i doświadczenia, a także ich rolę i zaangażowanie w projekcie. Dodatkowo, należy opisać sposób pozyskania nowych pracowników i odnieść się do dostępności tego rodzaju pracowników na rynku pracy w najbliższej perspektywie (zgodnie z okresem realizacji projektu).</w:t>
      </w:r>
      <w:r>
        <w:rPr>
          <w:sz w:val="22"/>
          <w:szCs w:val="22"/>
        </w:rPr>
        <w:t xml:space="preserve"> </w:t>
      </w:r>
    </w:p>
    <w:p w14:paraId="4AF8A659" w14:textId="77777777" w:rsidR="00081B6E" w:rsidRDefault="00081B6E" w:rsidP="00BA73EE">
      <w:pPr>
        <w:pStyle w:val="Default"/>
        <w:jc w:val="both"/>
        <w:rPr>
          <w:sz w:val="22"/>
          <w:szCs w:val="22"/>
        </w:rPr>
      </w:pPr>
    </w:p>
    <w:p w14:paraId="40127D0C" w14:textId="7399909F" w:rsidR="00801BDC" w:rsidRPr="009675C6" w:rsidRDefault="00801BDC" w:rsidP="009675C6">
      <w:pPr>
        <w:pStyle w:val="Default"/>
        <w:numPr>
          <w:ilvl w:val="0"/>
          <w:numId w:val="58"/>
        </w:numPr>
        <w:ind w:left="426" w:hanging="426"/>
        <w:jc w:val="both"/>
        <w:rPr>
          <w:sz w:val="23"/>
          <w:szCs w:val="23"/>
        </w:rPr>
      </w:pPr>
      <w:r>
        <w:rPr>
          <w:b/>
          <w:bCs/>
          <w:sz w:val="23"/>
          <w:szCs w:val="23"/>
        </w:rPr>
        <w:t xml:space="preserve">Zasoby techniczne, WNiP </w:t>
      </w:r>
    </w:p>
    <w:p w14:paraId="654E223D" w14:textId="77777777" w:rsidR="009675C6" w:rsidRDefault="009675C6" w:rsidP="009675C6">
      <w:pPr>
        <w:pStyle w:val="Default"/>
        <w:jc w:val="both"/>
        <w:rPr>
          <w:sz w:val="23"/>
          <w:szCs w:val="23"/>
        </w:rPr>
      </w:pPr>
    </w:p>
    <w:p w14:paraId="20541199" w14:textId="77777777" w:rsidR="00801BDC" w:rsidRDefault="00801BDC" w:rsidP="00BA73EE">
      <w:pPr>
        <w:pStyle w:val="Default"/>
        <w:jc w:val="both"/>
        <w:rPr>
          <w:sz w:val="22"/>
          <w:szCs w:val="22"/>
        </w:rPr>
      </w:pPr>
      <w:r>
        <w:rPr>
          <w:sz w:val="22"/>
          <w:szCs w:val="22"/>
        </w:rPr>
        <w:t xml:space="preserve">W kolejnych polach należy wskazać konkretne zasoby techniczne (aparatura naukowo – badawcza, pomieszczenia, przyrządy, maszyny) oraz wartości niematerialne i prawne (licencje, technologie, know-how, prawa własności intelektualnej) wykorzystywane w trakcie realizacji projektu. </w:t>
      </w:r>
    </w:p>
    <w:p w14:paraId="5433E50F" w14:textId="77777777" w:rsidR="00081B6E" w:rsidRDefault="00801BDC" w:rsidP="00BA73EE">
      <w:pPr>
        <w:pStyle w:val="Default"/>
        <w:jc w:val="both"/>
        <w:rPr>
          <w:sz w:val="22"/>
          <w:szCs w:val="22"/>
        </w:rPr>
      </w:pPr>
      <w:r>
        <w:rPr>
          <w:sz w:val="22"/>
          <w:szCs w:val="22"/>
        </w:rPr>
        <w:t xml:space="preserve">W polu </w:t>
      </w:r>
      <w:r>
        <w:rPr>
          <w:i/>
          <w:iCs/>
          <w:sz w:val="22"/>
          <w:szCs w:val="22"/>
        </w:rPr>
        <w:t xml:space="preserve">Zasób </w:t>
      </w:r>
      <w:r>
        <w:rPr>
          <w:sz w:val="22"/>
          <w:szCs w:val="22"/>
        </w:rPr>
        <w:t xml:space="preserve">należy wskazać jego nazwę oraz liczbę sztuk, a w przypadku drobnego wyposażenia, należy odnosić się do całych zestawów. W polu </w:t>
      </w:r>
      <w:r>
        <w:rPr>
          <w:i/>
          <w:iCs/>
          <w:sz w:val="22"/>
          <w:szCs w:val="22"/>
        </w:rPr>
        <w:t xml:space="preserve">Przeznaczenie </w:t>
      </w:r>
      <w:r>
        <w:rPr>
          <w:sz w:val="22"/>
          <w:szCs w:val="22"/>
        </w:rPr>
        <w:t>należy wskazać do których prac badawczych/etapu dany zasób będzie wykorzystywany.</w:t>
      </w:r>
    </w:p>
    <w:p w14:paraId="65E75F6B" w14:textId="77777777" w:rsidR="00801BDC" w:rsidRDefault="00801BDC" w:rsidP="00BA73EE">
      <w:pPr>
        <w:pStyle w:val="Default"/>
        <w:jc w:val="both"/>
        <w:rPr>
          <w:sz w:val="22"/>
          <w:szCs w:val="22"/>
        </w:rPr>
      </w:pPr>
      <w:r>
        <w:rPr>
          <w:sz w:val="22"/>
          <w:szCs w:val="22"/>
        </w:rPr>
        <w:t xml:space="preserve"> </w:t>
      </w:r>
    </w:p>
    <w:p w14:paraId="78446615" w14:textId="77777777" w:rsidR="00801BDC" w:rsidRDefault="00801BDC" w:rsidP="00BA73EE">
      <w:pPr>
        <w:pStyle w:val="Default"/>
        <w:jc w:val="both"/>
        <w:rPr>
          <w:sz w:val="23"/>
          <w:szCs w:val="23"/>
        </w:rPr>
      </w:pPr>
      <w:r>
        <w:rPr>
          <w:b/>
          <w:bCs/>
          <w:sz w:val="23"/>
          <w:szCs w:val="23"/>
        </w:rPr>
        <w:t xml:space="preserve">Zasoby techniczne/WNiP pozostające w dyspozycji Wnioskodawcy </w:t>
      </w:r>
    </w:p>
    <w:p w14:paraId="730D2824" w14:textId="77777777" w:rsidR="00801BDC" w:rsidRDefault="00801BDC" w:rsidP="00BA73EE">
      <w:pPr>
        <w:pStyle w:val="Default"/>
        <w:jc w:val="both"/>
        <w:rPr>
          <w:sz w:val="22"/>
          <w:szCs w:val="22"/>
        </w:rPr>
      </w:pPr>
      <w:r>
        <w:rPr>
          <w:sz w:val="22"/>
          <w:szCs w:val="22"/>
        </w:rPr>
        <w:t xml:space="preserve">Należy wskazać zasoby, którymi Wnioskodawca dysponuje na etapie aplikowania o dofinansowanie. </w:t>
      </w:r>
    </w:p>
    <w:p w14:paraId="5AC9D84D" w14:textId="77777777" w:rsidR="00081B6E" w:rsidRDefault="00081B6E" w:rsidP="00BA73EE">
      <w:pPr>
        <w:pStyle w:val="Default"/>
        <w:jc w:val="both"/>
        <w:rPr>
          <w:sz w:val="22"/>
          <w:szCs w:val="22"/>
        </w:rPr>
      </w:pPr>
    </w:p>
    <w:p w14:paraId="0C7BD91E" w14:textId="713DB481" w:rsidR="00801BDC" w:rsidRDefault="00801BDC" w:rsidP="00BA73EE">
      <w:pPr>
        <w:pStyle w:val="Default"/>
        <w:jc w:val="both"/>
        <w:rPr>
          <w:sz w:val="23"/>
          <w:szCs w:val="23"/>
        </w:rPr>
      </w:pPr>
      <w:r>
        <w:rPr>
          <w:b/>
          <w:bCs/>
          <w:sz w:val="23"/>
          <w:szCs w:val="23"/>
        </w:rPr>
        <w:t xml:space="preserve">Zasoby techniczne/WNiP planowane do </w:t>
      </w:r>
      <w:r w:rsidR="00FA724A">
        <w:rPr>
          <w:b/>
          <w:bCs/>
          <w:sz w:val="23"/>
          <w:szCs w:val="23"/>
        </w:rPr>
        <w:t>wykorzystania</w:t>
      </w:r>
      <w:r>
        <w:rPr>
          <w:b/>
          <w:bCs/>
          <w:sz w:val="23"/>
          <w:szCs w:val="23"/>
        </w:rPr>
        <w:t xml:space="preserve"> </w:t>
      </w:r>
    </w:p>
    <w:p w14:paraId="064510E5" w14:textId="6742ADC0" w:rsidR="00801BDC" w:rsidRDefault="00801BDC" w:rsidP="00BA73EE">
      <w:pPr>
        <w:pStyle w:val="Default"/>
        <w:jc w:val="both"/>
        <w:rPr>
          <w:sz w:val="22"/>
          <w:szCs w:val="22"/>
        </w:rPr>
      </w:pPr>
      <w:r>
        <w:rPr>
          <w:sz w:val="22"/>
          <w:szCs w:val="22"/>
        </w:rPr>
        <w:t xml:space="preserve">Należy wskazać zasoby, których </w:t>
      </w:r>
      <w:r w:rsidR="00DF4134">
        <w:rPr>
          <w:sz w:val="22"/>
          <w:szCs w:val="22"/>
        </w:rPr>
        <w:t>wykorzystanie</w:t>
      </w:r>
      <w:r>
        <w:rPr>
          <w:sz w:val="22"/>
          <w:szCs w:val="22"/>
        </w:rPr>
        <w:t xml:space="preserve"> zaplanowano w ramach realizacji projektu. </w:t>
      </w:r>
    </w:p>
    <w:p w14:paraId="22A5CF20" w14:textId="77777777" w:rsidR="00081B6E" w:rsidRDefault="00081B6E" w:rsidP="00BA73EE">
      <w:pPr>
        <w:pStyle w:val="Default"/>
        <w:jc w:val="both"/>
        <w:rPr>
          <w:sz w:val="22"/>
          <w:szCs w:val="22"/>
        </w:rPr>
      </w:pPr>
    </w:p>
    <w:p w14:paraId="4E07BF5D" w14:textId="77777777" w:rsidR="00801BDC" w:rsidRDefault="00801BDC" w:rsidP="00BA73EE">
      <w:pPr>
        <w:pStyle w:val="Default"/>
        <w:jc w:val="both"/>
        <w:rPr>
          <w:sz w:val="23"/>
          <w:szCs w:val="23"/>
        </w:rPr>
      </w:pPr>
      <w:r>
        <w:rPr>
          <w:b/>
          <w:bCs/>
          <w:sz w:val="23"/>
          <w:szCs w:val="23"/>
        </w:rPr>
        <w:t xml:space="preserve">Zasoby techniczne/WNiP podwykonawców </w:t>
      </w:r>
    </w:p>
    <w:p w14:paraId="1A452A3B" w14:textId="77777777" w:rsidR="00801BDC" w:rsidRDefault="00801BDC" w:rsidP="00BA73EE">
      <w:pPr>
        <w:pStyle w:val="Default"/>
        <w:jc w:val="both"/>
        <w:rPr>
          <w:sz w:val="22"/>
          <w:szCs w:val="22"/>
        </w:rPr>
      </w:pPr>
      <w:r>
        <w:rPr>
          <w:sz w:val="22"/>
          <w:szCs w:val="22"/>
        </w:rPr>
        <w:t xml:space="preserve">W przypadku korzystania z usług podwykonawców, należy opisać posiadane przez nich zasoby wykorzystywane do realizacji projektu. </w:t>
      </w:r>
    </w:p>
    <w:p w14:paraId="6A71CBEF" w14:textId="77777777" w:rsidR="00801BDC" w:rsidRDefault="00801BDC" w:rsidP="00BA73EE">
      <w:pPr>
        <w:pStyle w:val="Default"/>
        <w:jc w:val="both"/>
        <w:rPr>
          <w:sz w:val="22"/>
          <w:szCs w:val="22"/>
        </w:rPr>
      </w:pPr>
      <w:r>
        <w:rPr>
          <w:sz w:val="22"/>
          <w:szCs w:val="22"/>
        </w:rPr>
        <w:lastRenderedPageBreak/>
        <w:t xml:space="preserve">W przypadku, gdy podwykonawca nie został wybrany na etapie aplikowania o dofinansowanie, należy określić warunki minimalne (jakościowe i ilościowe) wobec zasobów technicznych potencjalnych podwykonawców. </w:t>
      </w:r>
    </w:p>
    <w:p w14:paraId="2AA97A00" w14:textId="77777777" w:rsidR="00081B6E" w:rsidRDefault="00081B6E" w:rsidP="00BA73EE">
      <w:pPr>
        <w:pStyle w:val="Default"/>
        <w:jc w:val="both"/>
        <w:rPr>
          <w:sz w:val="22"/>
          <w:szCs w:val="22"/>
        </w:rPr>
      </w:pPr>
    </w:p>
    <w:p w14:paraId="42BA143D" w14:textId="44955097" w:rsidR="00801BDC" w:rsidRDefault="001A0937" w:rsidP="009675C6">
      <w:pPr>
        <w:pStyle w:val="Default"/>
        <w:numPr>
          <w:ilvl w:val="0"/>
          <w:numId w:val="58"/>
        </w:numPr>
        <w:ind w:left="426" w:hanging="426"/>
        <w:jc w:val="both"/>
        <w:rPr>
          <w:sz w:val="23"/>
          <w:szCs w:val="23"/>
        </w:rPr>
      </w:pPr>
      <w:r w:rsidRPr="001A0937">
        <w:rPr>
          <w:b/>
          <w:bCs/>
          <w:sz w:val="23"/>
          <w:szCs w:val="23"/>
        </w:rPr>
        <w:t>Źródła finansowania projektu</w:t>
      </w:r>
    </w:p>
    <w:p w14:paraId="77A73183" w14:textId="2F4181A1" w:rsidR="00801BDC" w:rsidRDefault="00801BDC" w:rsidP="00BA73EE">
      <w:pPr>
        <w:pStyle w:val="Default"/>
        <w:jc w:val="both"/>
        <w:rPr>
          <w:sz w:val="23"/>
          <w:szCs w:val="23"/>
        </w:rPr>
      </w:pPr>
    </w:p>
    <w:p w14:paraId="7F16CFFB" w14:textId="45E44D66" w:rsidR="001A0937" w:rsidRPr="0061346E" w:rsidRDefault="001A0937" w:rsidP="00BA73EE">
      <w:pPr>
        <w:pStyle w:val="Default"/>
        <w:jc w:val="both"/>
        <w:rPr>
          <w:b/>
          <w:bCs/>
          <w:sz w:val="23"/>
          <w:szCs w:val="23"/>
        </w:rPr>
      </w:pPr>
      <w:r w:rsidRPr="0061346E">
        <w:rPr>
          <w:b/>
          <w:bCs/>
          <w:sz w:val="23"/>
          <w:szCs w:val="23"/>
        </w:rPr>
        <w:t>Szczegółowy plan sfinansowania inwestycji</w:t>
      </w:r>
    </w:p>
    <w:p w14:paraId="198016B8" w14:textId="7E5A3434" w:rsidR="001A0937" w:rsidRPr="0061346E" w:rsidRDefault="001A0937" w:rsidP="001A0937">
      <w:pPr>
        <w:pStyle w:val="Default"/>
        <w:jc w:val="both"/>
        <w:rPr>
          <w:sz w:val="22"/>
          <w:szCs w:val="22"/>
        </w:rPr>
      </w:pPr>
      <w:r w:rsidRPr="0061346E">
        <w:rPr>
          <w:sz w:val="22"/>
          <w:szCs w:val="22"/>
        </w:rPr>
        <w:t xml:space="preserve">Proszę szczegółowo przedstawić plan sfinansowania inwestycji, ze szczególnym uwzględnieniem własnych zasobów finansowych. Proszę również wskazać zewnętrzne źródła finansowania projektu i ich koszty. </w:t>
      </w:r>
    </w:p>
    <w:p w14:paraId="627A2170" w14:textId="7A3956F7" w:rsidR="001A0937" w:rsidRPr="0061346E" w:rsidRDefault="001A0937" w:rsidP="001A0937">
      <w:pPr>
        <w:pStyle w:val="Default"/>
        <w:jc w:val="both"/>
        <w:rPr>
          <w:sz w:val="22"/>
          <w:szCs w:val="22"/>
        </w:rPr>
      </w:pPr>
      <w:r w:rsidRPr="001A0937">
        <w:rPr>
          <w:sz w:val="23"/>
          <w:szCs w:val="23"/>
        </w:rPr>
        <w:t xml:space="preserve">Wnioskodawca musi dysponować środkami finansowymi wystarczającymi na realizację projektu </w:t>
      </w:r>
      <w:r>
        <w:rPr>
          <w:sz w:val="23"/>
          <w:szCs w:val="23"/>
        </w:rPr>
        <w:br/>
      </w:r>
      <w:r w:rsidRPr="001A0937">
        <w:rPr>
          <w:sz w:val="23"/>
          <w:szCs w:val="23"/>
        </w:rPr>
        <w:t xml:space="preserve">i zapewnienie jego płynności finansowej z uwzględnieniem </w:t>
      </w:r>
      <w:r w:rsidRPr="0061346E">
        <w:rPr>
          <w:sz w:val="22"/>
          <w:szCs w:val="22"/>
        </w:rPr>
        <w:t>dofinansowania. Zdolność finansowa powinna być potwierdzona odpowiednimi dokumentami.</w:t>
      </w:r>
      <w:r w:rsidR="0061346E" w:rsidRPr="0061346E">
        <w:rPr>
          <w:sz w:val="22"/>
          <w:szCs w:val="22"/>
        </w:rPr>
        <w:t xml:space="preserve"> Dokumenty jednoznacznie potwierdzające zdolność finansową (np. zaświadczenie z banku, wyciąg bankowy, umowa kredytowa, umowa pożyczki, promesa kredytowa wydana na podstawie pozytywnej oceny zdolności kredytowej i stanowiąca wiążące zobowiązanie banku do udzielenia kredytu na określonych w niej warunkach) wnioskodawca obowiązkowo załącza do wniosku </w:t>
      </w:r>
      <w:r w:rsidR="0061346E" w:rsidRPr="00D034FF">
        <w:rPr>
          <w:sz w:val="22"/>
          <w:szCs w:val="22"/>
        </w:rPr>
        <w:t>(załącznik nr 18 do wniosku o dofinansowanie)</w:t>
      </w:r>
      <w:r w:rsidR="0044793D" w:rsidRPr="00D034FF">
        <w:rPr>
          <w:sz w:val="22"/>
          <w:szCs w:val="22"/>
        </w:rPr>
        <w:t>.</w:t>
      </w:r>
    </w:p>
    <w:p w14:paraId="77822095" w14:textId="77777777" w:rsidR="001A0937" w:rsidRDefault="001A0937" w:rsidP="00BA73EE">
      <w:pPr>
        <w:pStyle w:val="Default"/>
        <w:jc w:val="both"/>
        <w:rPr>
          <w:sz w:val="23"/>
          <w:szCs w:val="23"/>
        </w:rPr>
      </w:pPr>
    </w:p>
    <w:p w14:paraId="6423681F" w14:textId="7022F01B" w:rsidR="00801BDC" w:rsidRDefault="00801BDC" w:rsidP="00BA73EE">
      <w:pPr>
        <w:pStyle w:val="Default"/>
        <w:jc w:val="both"/>
        <w:rPr>
          <w:sz w:val="23"/>
          <w:szCs w:val="23"/>
        </w:rPr>
      </w:pPr>
      <w:r>
        <w:rPr>
          <w:b/>
          <w:bCs/>
          <w:sz w:val="23"/>
          <w:szCs w:val="23"/>
        </w:rPr>
        <w:t xml:space="preserve">Sposób zabezpieczenia środków na sfinansowanie projektu </w:t>
      </w:r>
    </w:p>
    <w:p w14:paraId="3D5E5F14" w14:textId="23D7E69F" w:rsidR="00801BDC" w:rsidRDefault="00801BDC" w:rsidP="00BA73EE">
      <w:pPr>
        <w:pStyle w:val="Default"/>
        <w:jc w:val="both"/>
        <w:rPr>
          <w:sz w:val="22"/>
          <w:szCs w:val="22"/>
        </w:rPr>
      </w:pPr>
      <w:r>
        <w:rPr>
          <w:sz w:val="22"/>
          <w:szCs w:val="22"/>
        </w:rPr>
        <w:t xml:space="preserve">Należy wskazać źródła finansowania </w:t>
      </w:r>
      <w:r w:rsidR="00802932">
        <w:rPr>
          <w:sz w:val="22"/>
          <w:szCs w:val="22"/>
        </w:rPr>
        <w:t>projektu</w:t>
      </w:r>
      <w:r>
        <w:rPr>
          <w:sz w:val="22"/>
          <w:szCs w:val="22"/>
        </w:rPr>
        <w:t xml:space="preserve">, np.: </w:t>
      </w:r>
    </w:p>
    <w:p w14:paraId="6D5A168B" w14:textId="6F91CAE1" w:rsidR="00AF127D" w:rsidRDefault="00AF127D" w:rsidP="0015208C">
      <w:pPr>
        <w:pStyle w:val="Default"/>
        <w:numPr>
          <w:ilvl w:val="0"/>
          <w:numId w:val="35"/>
        </w:numPr>
        <w:jc w:val="both"/>
        <w:rPr>
          <w:sz w:val="22"/>
          <w:szCs w:val="22"/>
        </w:rPr>
      </w:pPr>
      <w:r>
        <w:rPr>
          <w:sz w:val="22"/>
          <w:szCs w:val="22"/>
        </w:rPr>
        <w:t>środki własne</w:t>
      </w:r>
    </w:p>
    <w:p w14:paraId="687258BB" w14:textId="08FFF2BC" w:rsidR="00801BDC" w:rsidRDefault="00FA724A" w:rsidP="0015208C">
      <w:pPr>
        <w:pStyle w:val="Default"/>
        <w:numPr>
          <w:ilvl w:val="0"/>
          <w:numId w:val="35"/>
        </w:numPr>
        <w:jc w:val="both"/>
        <w:rPr>
          <w:sz w:val="22"/>
          <w:szCs w:val="22"/>
        </w:rPr>
      </w:pPr>
      <w:r>
        <w:rPr>
          <w:sz w:val="22"/>
          <w:szCs w:val="22"/>
        </w:rPr>
        <w:t>pożyczka</w:t>
      </w:r>
      <w:r w:rsidR="00801BDC">
        <w:rPr>
          <w:sz w:val="22"/>
          <w:szCs w:val="22"/>
        </w:rPr>
        <w:t xml:space="preserve">, </w:t>
      </w:r>
    </w:p>
    <w:p w14:paraId="52350701" w14:textId="1A6A2E31" w:rsidR="00801BDC" w:rsidRDefault="00FA724A" w:rsidP="0015208C">
      <w:pPr>
        <w:pStyle w:val="Default"/>
        <w:numPr>
          <w:ilvl w:val="0"/>
          <w:numId w:val="35"/>
        </w:numPr>
        <w:jc w:val="both"/>
        <w:rPr>
          <w:sz w:val="22"/>
          <w:szCs w:val="22"/>
        </w:rPr>
      </w:pPr>
      <w:r>
        <w:rPr>
          <w:sz w:val="22"/>
          <w:szCs w:val="22"/>
        </w:rPr>
        <w:t>kredyt bankowy</w:t>
      </w:r>
      <w:r w:rsidR="00801BDC">
        <w:rPr>
          <w:sz w:val="22"/>
          <w:szCs w:val="22"/>
        </w:rPr>
        <w:t xml:space="preserve">, </w:t>
      </w:r>
    </w:p>
    <w:p w14:paraId="71EF573F" w14:textId="56A5494E" w:rsidR="00FA724A" w:rsidRDefault="00801BDC" w:rsidP="0015208C">
      <w:pPr>
        <w:pStyle w:val="Default"/>
        <w:numPr>
          <w:ilvl w:val="0"/>
          <w:numId w:val="35"/>
        </w:numPr>
        <w:ind w:left="714" w:hanging="357"/>
        <w:jc w:val="both"/>
        <w:rPr>
          <w:sz w:val="22"/>
          <w:szCs w:val="22"/>
        </w:rPr>
      </w:pPr>
      <w:r>
        <w:rPr>
          <w:sz w:val="22"/>
          <w:szCs w:val="22"/>
        </w:rPr>
        <w:t>inne źródła finansowania</w:t>
      </w:r>
      <w:r w:rsidR="00FA724A">
        <w:rPr>
          <w:sz w:val="22"/>
          <w:szCs w:val="22"/>
        </w:rPr>
        <w:t>,</w:t>
      </w:r>
    </w:p>
    <w:p w14:paraId="575A8223" w14:textId="21341A78" w:rsidR="00801BDC" w:rsidRPr="00FA724A" w:rsidRDefault="00FA724A" w:rsidP="0015208C">
      <w:pPr>
        <w:pStyle w:val="Default"/>
        <w:numPr>
          <w:ilvl w:val="0"/>
          <w:numId w:val="35"/>
        </w:numPr>
        <w:ind w:left="714" w:hanging="357"/>
        <w:jc w:val="both"/>
        <w:rPr>
          <w:sz w:val="22"/>
          <w:szCs w:val="22"/>
        </w:rPr>
      </w:pPr>
      <w:r>
        <w:rPr>
          <w:sz w:val="22"/>
          <w:szCs w:val="22"/>
        </w:rPr>
        <w:t>dotacja</w:t>
      </w:r>
      <w:r w:rsidR="0061346E">
        <w:rPr>
          <w:sz w:val="22"/>
          <w:szCs w:val="22"/>
        </w:rPr>
        <w:t>.</w:t>
      </w:r>
    </w:p>
    <w:p w14:paraId="7FB2DDEE" w14:textId="7CBE5792" w:rsidR="0061346E" w:rsidRDefault="0061346E" w:rsidP="00BA73EE">
      <w:pPr>
        <w:pStyle w:val="Default"/>
        <w:jc w:val="both"/>
        <w:rPr>
          <w:sz w:val="22"/>
          <w:szCs w:val="22"/>
        </w:rPr>
      </w:pPr>
      <w:r>
        <w:rPr>
          <w:sz w:val="22"/>
          <w:szCs w:val="22"/>
        </w:rPr>
        <w:t>Należy pamiętać, że s</w:t>
      </w:r>
      <w:r w:rsidRPr="0061346E">
        <w:rPr>
          <w:sz w:val="22"/>
          <w:szCs w:val="22"/>
        </w:rPr>
        <w:t>uma źródeł finansowania powinna zapewnić pokrycie całkowitej wartości inwestycji.</w:t>
      </w:r>
    </w:p>
    <w:p w14:paraId="1DBC1481" w14:textId="7CE1633B" w:rsidR="00F2628E" w:rsidRDefault="00F2628E" w:rsidP="00BA73EE">
      <w:pPr>
        <w:pStyle w:val="Default"/>
        <w:jc w:val="both"/>
        <w:rPr>
          <w:sz w:val="22"/>
          <w:szCs w:val="22"/>
        </w:rPr>
      </w:pPr>
    </w:p>
    <w:p w14:paraId="053093BE" w14:textId="77777777" w:rsidR="001A0937" w:rsidRPr="001A0937" w:rsidRDefault="001A0937" w:rsidP="001A0937">
      <w:pPr>
        <w:pStyle w:val="Default"/>
        <w:spacing w:after="120"/>
        <w:ind w:left="426"/>
        <w:jc w:val="both"/>
        <w:rPr>
          <w:sz w:val="23"/>
          <w:szCs w:val="23"/>
        </w:rPr>
      </w:pPr>
    </w:p>
    <w:p w14:paraId="536B6477" w14:textId="21744966" w:rsidR="00801BDC" w:rsidRPr="00FC4783" w:rsidRDefault="00C67F88" w:rsidP="00AB2E42">
      <w:pPr>
        <w:pStyle w:val="Default"/>
        <w:numPr>
          <w:ilvl w:val="0"/>
          <w:numId w:val="58"/>
        </w:numPr>
        <w:spacing w:after="120"/>
        <w:ind w:left="426" w:hanging="426"/>
        <w:jc w:val="both"/>
        <w:rPr>
          <w:sz w:val="23"/>
          <w:szCs w:val="23"/>
        </w:rPr>
      </w:pPr>
      <w:r>
        <w:rPr>
          <w:b/>
          <w:bCs/>
          <w:sz w:val="23"/>
          <w:szCs w:val="23"/>
        </w:rPr>
        <w:t>Analiza</w:t>
      </w:r>
      <w:r w:rsidR="00801BDC" w:rsidRPr="00FC4783">
        <w:rPr>
          <w:b/>
          <w:bCs/>
          <w:sz w:val="23"/>
          <w:szCs w:val="23"/>
        </w:rPr>
        <w:t xml:space="preserve"> finansow</w:t>
      </w:r>
      <w:r>
        <w:rPr>
          <w:b/>
          <w:bCs/>
          <w:sz w:val="23"/>
          <w:szCs w:val="23"/>
        </w:rPr>
        <w:t>a</w:t>
      </w:r>
      <w:r w:rsidR="00801BDC" w:rsidRPr="00FC4783">
        <w:rPr>
          <w:b/>
          <w:bCs/>
          <w:sz w:val="23"/>
          <w:szCs w:val="23"/>
        </w:rPr>
        <w:t xml:space="preserve"> </w:t>
      </w:r>
    </w:p>
    <w:p w14:paraId="59FA0DA2" w14:textId="75C5BA5F" w:rsidR="00C67F88" w:rsidRPr="0015208C" w:rsidRDefault="00801BDC" w:rsidP="00C67F88">
      <w:pPr>
        <w:spacing w:after="0" w:line="240" w:lineRule="auto"/>
        <w:jc w:val="both"/>
        <w:rPr>
          <w:color w:val="FF0000"/>
        </w:rPr>
      </w:pPr>
      <w:r w:rsidRPr="00FC4783">
        <w:t>Należy</w:t>
      </w:r>
      <w:r w:rsidR="00C67F88">
        <w:t xml:space="preserve"> zaznaczyć oraz</w:t>
      </w:r>
      <w:r w:rsidRPr="00FC4783">
        <w:t xml:space="preserve"> załączyć </w:t>
      </w:r>
      <w:r w:rsidR="00C67F88">
        <w:t>wybrany dokument.</w:t>
      </w:r>
    </w:p>
    <w:p w14:paraId="68E9E8F9" w14:textId="6EDAB25F" w:rsidR="00B30AB8" w:rsidRPr="0015208C" w:rsidRDefault="00B30AB8" w:rsidP="00B30AB8">
      <w:pPr>
        <w:spacing w:after="0" w:line="240" w:lineRule="auto"/>
        <w:jc w:val="both"/>
        <w:rPr>
          <w:color w:val="FF0000"/>
        </w:rPr>
      </w:pPr>
    </w:p>
    <w:p w14:paraId="709B9296" w14:textId="77777777" w:rsidR="00787E94" w:rsidRPr="00B64E13" w:rsidRDefault="00787E94" w:rsidP="00B30AB8">
      <w:pPr>
        <w:spacing w:after="0" w:line="240" w:lineRule="auto"/>
        <w:jc w:val="both"/>
      </w:pPr>
    </w:p>
    <w:p w14:paraId="1B53878B" w14:textId="27C48920" w:rsidR="00CA4A52" w:rsidRPr="00B64E13" w:rsidRDefault="00CA4A52" w:rsidP="00AB2E42">
      <w:pPr>
        <w:pStyle w:val="Default"/>
        <w:numPr>
          <w:ilvl w:val="0"/>
          <w:numId w:val="58"/>
        </w:numPr>
        <w:ind w:left="426" w:hanging="426"/>
        <w:jc w:val="both"/>
        <w:rPr>
          <w:b/>
          <w:bCs/>
          <w:sz w:val="23"/>
          <w:szCs w:val="23"/>
        </w:rPr>
      </w:pPr>
      <w:r w:rsidRPr="00B64E13">
        <w:rPr>
          <w:b/>
          <w:bCs/>
          <w:sz w:val="23"/>
          <w:szCs w:val="23"/>
        </w:rPr>
        <w:t xml:space="preserve">Zasoby lokalowe </w:t>
      </w:r>
    </w:p>
    <w:p w14:paraId="6E83AD7E" w14:textId="1E544370" w:rsidR="00CA4A52" w:rsidRPr="00B64E13" w:rsidRDefault="00CA4A52" w:rsidP="00B30AB8">
      <w:pPr>
        <w:pStyle w:val="Default"/>
        <w:jc w:val="both"/>
      </w:pPr>
      <w:r w:rsidRPr="00B64E13">
        <w:t>Należy wskazać status prawny miejsca realizacji projektu tj. czy prawo do dysponowania nieruchomością wynika z tytułu własności, współwłasności, użytkowania wieczystego lub inne. Dodatkowo należy wskazać i przedstawić dokument, z którego wynika tytuł do dysponowania nieruchomością</w:t>
      </w:r>
      <w:r w:rsidR="005E3722">
        <w:t xml:space="preserve"> (</w:t>
      </w:r>
      <w:r w:rsidR="005D0C7F" w:rsidRPr="00D034FF">
        <w:rPr>
          <w:color w:val="auto"/>
        </w:rPr>
        <w:t>załącznik nr 1</w:t>
      </w:r>
      <w:r w:rsidR="000A30B6" w:rsidRPr="00D034FF">
        <w:rPr>
          <w:color w:val="auto"/>
        </w:rPr>
        <w:t>7</w:t>
      </w:r>
      <w:r w:rsidR="005D0C7F" w:rsidRPr="00D034FF">
        <w:rPr>
          <w:color w:val="auto"/>
        </w:rPr>
        <w:t xml:space="preserve"> do wniosku o dofinansowanie</w:t>
      </w:r>
      <w:r w:rsidR="005D0C7F" w:rsidRPr="00D034FF">
        <w:t>)</w:t>
      </w:r>
      <w:r w:rsidR="005D0C7F">
        <w:t xml:space="preserve"> </w:t>
      </w:r>
      <w:r w:rsidRPr="00B64E13">
        <w:t xml:space="preserve">. </w:t>
      </w:r>
    </w:p>
    <w:p w14:paraId="4CA3BE59" w14:textId="77777777" w:rsidR="00AA3A67" w:rsidRPr="00B64E13" w:rsidRDefault="00AA3A67" w:rsidP="00B30AB8">
      <w:pPr>
        <w:pStyle w:val="Default"/>
      </w:pPr>
    </w:p>
    <w:p w14:paraId="40CA34AC" w14:textId="3510526F" w:rsidR="00AA3A67" w:rsidRDefault="00AA3A67" w:rsidP="00AB2E42">
      <w:pPr>
        <w:pStyle w:val="Default"/>
        <w:numPr>
          <w:ilvl w:val="0"/>
          <w:numId w:val="58"/>
        </w:numPr>
        <w:spacing w:after="120"/>
        <w:ind w:left="426" w:hanging="426"/>
        <w:rPr>
          <w:b/>
          <w:bCs/>
          <w:sz w:val="23"/>
          <w:szCs w:val="23"/>
        </w:rPr>
      </w:pPr>
      <w:r w:rsidRPr="00B64E13">
        <w:rPr>
          <w:b/>
          <w:bCs/>
          <w:sz w:val="23"/>
          <w:szCs w:val="23"/>
        </w:rPr>
        <w:t>P</w:t>
      </w:r>
      <w:r w:rsidR="00F442A2" w:rsidRPr="00B64E13">
        <w:rPr>
          <w:b/>
          <w:bCs/>
          <w:sz w:val="23"/>
          <w:szCs w:val="23"/>
        </w:rPr>
        <w:t>artnerstwo/Współpraca</w:t>
      </w:r>
      <w:r w:rsidRPr="00B64E13">
        <w:rPr>
          <w:b/>
          <w:bCs/>
          <w:sz w:val="23"/>
          <w:szCs w:val="23"/>
        </w:rPr>
        <w:t xml:space="preserve"> </w:t>
      </w:r>
    </w:p>
    <w:p w14:paraId="28538A3F" w14:textId="77777777" w:rsidR="007B711D" w:rsidRPr="00114228" w:rsidRDefault="007B711D" w:rsidP="007B711D">
      <w:pPr>
        <w:pStyle w:val="Default"/>
        <w:jc w:val="both"/>
        <w:rPr>
          <w:sz w:val="22"/>
          <w:szCs w:val="22"/>
        </w:rPr>
      </w:pPr>
      <w:r w:rsidRPr="00B64E13">
        <w:rPr>
          <w:sz w:val="22"/>
          <w:szCs w:val="22"/>
        </w:rPr>
        <w:t xml:space="preserve">W przypadku realizacji projektu w partnerstwie, Wnioskodawca musi dołączyć </w:t>
      </w:r>
      <w:r w:rsidRPr="00AF6F9C">
        <w:rPr>
          <w:b/>
          <w:sz w:val="22"/>
          <w:szCs w:val="22"/>
        </w:rPr>
        <w:t>umowę partnerską</w:t>
      </w:r>
      <w:r w:rsidRPr="00B64E13">
        <w:rPr>
          <w:sz w:val="22"/>
          <w:szCs w:val="22"/>
        </w:rPr>
        <w:t xml:space="preserve"> zgodną z art. 33 ustawy wdrożeniowej, gdzie w ust. 5 wskazano minimalny zakres informacji, które w </w:t>
      </w:r>
      <w:r w:rsidRPr="00114228">
        <w:rPr>
          <w:sz w:val="22"/>
          <w:szCs w:val="22"/>
        </w:rPr>
        <w:t xml:space="preserve">szczególności powinna zawierać umowa lub porozumienie. </w:t>
      </w:r>
    </w:p>
    <w:p w14:paraId="27EB4B9C" w14:textId="51C83AA6" w:rsidR="007B711D" w:rsidRPr="00B64E13" w:rsidRDefault="007B711D" w:rsidP="007B711D">
      <w:pPr>
        <w:pStyle w:val="Default"/>
        <w:spacing w:after="120"/>
        <w:jc w:val="both"/>
        <w:rPr>
          <w:sz w:val="22"/>
          <w:szCs w:val="22"/>
        </w:rPr>
      </w:pPr>
      <w:r w:rsidRPr="00114228">
        <w:rPr>
          <w:sz w:val="22"/>
          <w:szCs w:val="22"/>
        </w:rPr>
        <w:t xml:space="preserve">W przypadku realizacji projektów we współpracy ocena będzie dokonana na podstawie załączonej </w:t>
      </w:r>
      <w:r w:rsidRPr="00114228">
        <w:rPr>
          <w:b/>
          <w:sz w:val="22"/>
          <w:szCs w:val="22"/>
        </w:rPr>
        <w:t>umowy</w:t>
      </w:r>
      <w:r w:rsidR="00E018A2" w:rsidRPr="00114228">
        <w:rPr>
          <w:b/>
          <w:sz w:val="22"/>
          <w:szCs w:val="22"/>
        </w:rPr>
        <w:t xml:space="preserve"> o współpracy</w:t>
      </w:r>
      <w:r w:rsidRPr="00114228">
        <w:rPr>
          <w:b/>
          <w:sz w:val="22"/>
          <w:szCs w:val="22"/>
        </w:rPr>
        <w:t>/porozumienia o współpracy</w:t>
      </w:r>
      <w:r w:rsidRPr="00114228">
        <w:rPr>
          <w:sz w:val="22"/>
          <w:szCs w:val="22"/>
        </w:rPr>
        <w:t xml:space="preserve">. </w:t>
      </w:r>
      <w:r w:rsidR="00E764F5" w:rsidRPr="00114228">
        <w:rPr>
          <w:sz w:val="22"/>
          <w:szCs w:val="22"/>
        </w:rPr>
        <w:t>Dokumenty</w:t>
      </w:r>
      <w:r w:rsidR="00E018A2" w:rsidRPr="00114228">
        <w:rPr>
          <w:sz w:val="22"/>
          <w:szCs w:val="22"/>
        </w:rPr>
        <w:t xml:space="preserve"> powinny </w:t>
      </w:r>
      <w:r w:rsidR="00E764F5" w:rsidRPr="00114228">
        <w:rPr>
          <w:sz w:val="22"/>
          <w:szCs w:val="22"/>
        </w:rPr>
        <w:t xml:space="preserve">określać m.in. </w:t>
      </w:r>
      <w:r w:rsidRPr="00114228">
        <w:rPr>
          <w:sz w:val="22"/>
          <w:szCs w:val="22"/>
        </w:rPr>
        <w:t xml:space="preserve">przedmiot, zakres oraz zasady współpracy, w tym w szczególności sposób finansowania </w:t>
      </w:r>
      <w:r w:rsidR="00E764F5" w:rsidRPr="00114228">
        <w:rPr>
          <w:sz w:val="22"/>
          <w:szCs w:val="22"/>
        </w:rPr>
        <w:t>projektu.</w:t>
      </w:r>
    </w:p>
    <w:p w14:paraId="08C06668" w14:textId="77777777" w:rsidR="00AA3A67" w:rsidRPr="0015208C" w:rsidRDefault="00AA3A67" w:rsidP="00D3582C">
      <w:pPr>
        <w:pStyle w:val="Default"/>
        <w:jc w:val="both"/>
        <w:rPr>
          <w:color w:val="auto"/>
          <w:sz w:val="22"/>
          <w:szCs w:val="22"/>
        </w:rPr>
      </w:pPr>
      <w:r w:rsidRPr="0015208C">
        <w:rPr>
          <w:b/>
          <w:bCs/>
          <w:color w:val="auto"/>
          <w:sz w:val="22"/>
          <w:szCs w:val="22"/>
        </w:rPr>
        <w:t xml:space="preserve">W zakresie MŚP </w:t>
      </w:r>
    </w:p>
    <w:p w14:paraId="5825693D" w14:textId="097EC5EE" w:rsidR="00AA3A67" w:rsidRDefault="00AA3A67" w:rsidP="0034180C">
      <w:pPr>
        <w:pStyle w:val="Default"/>
        <w:jc w:val="both"/>
        <w:rPr>
          <w:sz w:val="22"/>
          <w:szCs w:val="22"/>
        </w:rPr>
      </w:pPr>
      <w:r w:rsidRPr="0015208C">
        <w:rPr>
          <w:color w:val="auto"/>
          <w:sz w:val="22"/>
          <w:szCs w:val="22"/>
        </w:rPr>
        <w:lastRenderedPageBreak/>
        <w:t xml:space="preserve">Projekt może być realizowany w ramach </w:t>
      </w:r>
      <w:r w:rsidR="00DF4134">
        <w:rPr>
          <w:color w:val="auto"/>
          <w:sz w:val="22"/>
          <w:szCs w:val="22"/>
        </w:rPr>
        <w:t>partnerstwa/</w:t>
      </w:r>
      <w:r w:rsidRPr="0015208C">
        <w:rPr>
          <w:color w:val="auto"/>
          <w:sz w:val="22"/>
          <w:szCs w:val="22"/>
        </w:rPr>
        <w:t xml:space="preserve">współpracy dwóch lub więcej przedsiębiorstw. </w:t>
      </w:r>
      <w:r w:rsidRPr="00B64E13">
        <w:rPr>
          <w:sz w:val="22"/>
          <w:szCs w:val="22"/>
        </w:rPr>
        <w:t xml:space="preserve">Charakter </w:t>
      </w:r>
      <w:r w:rsidR="00DF4134">
        <w:rPr>
          <w:sz w:val="22"/>
          <w:szCs w:val="22"/>
        </w:rPr>
        <w:t>partnerstwa/</w:t>
      </w:r>
      <w:r w:rsidRPr="00B64E13">
        <w:rPr>
          <w:sz w:val="22"/>
          <w:szCs w:val="22"/>
        </w:rPr>
        <w:t xml:space="preserve">współpracy powinien być powiązany z zakresem prac badawczo-rozwojowych. </w:t>
      </w:r>
    </w:p>
    <w:p w14:paraId="2E43319D" w14:textId="77777777" w:rsidR="007B711D" w:rsidRPr="00B64E13" w:rsidRDefault="007B711D" w:rsidP="0034180C">
      <w:pPr>
        <w:pStyle w:val="Default"/>
        <w:jc w:val="both"/>
        <w:rPr>
          <w:sz w:val="22"/>
          <w:szCs w:val="22"/>
        </w:rPr>
      </w:pPr>
    </w:p>
    <w:p w14:paraId="62D30F74" w14:textId="77777777" w:rsidR="00AA3A67" w:rsidRPr="00B64E13" w:rsidRDefault="00AA3A67" w:rsidP="007B711D">
      <w:pPr>
        <w:pStyle w:val="Default"/>
        <w:spacing w:after="120"/>
        <w:jc w:val="both"/>
        <w:rPr>
          <w:sz w:val="22"/>
          <w:szCs w:val="22"/>
        </w:rPr>
      </w:pPr>
      <w:r w:rsidRPr="00B64E13">
        <w:rPr>
          <w:b/>
          <w:bCs/>
          <w:sz w:val="22"/>
          <w:szCs w:val="22"/>
        </w:rPr>
        <w:t xml:space="preserve">W zakresie dużych przedsiębiorców </w:t>
      </w:r>
    </w:p>
    <w:p w14:paraId="5604B08D" w14:textId="72695A5E" w:rsidR="00AA3A67" w:rsidRPr="00D034FF" w:rsidRDefault="00AA3A67" w:rsidP="0034180C">
      <w:pPr>
        <w:pStyle w:val="Default"/>
        <w:jc w:val="both"/>
        <w:rPr>
          <w:color w:val="auto"/>
          <w:sz w:val="22"/>
          <w:szCs w:val="22"/>
        </w:rPr>
      </w:pPr>
      <w:r w:rsidRPr="00B64E13">
        <w:rPr>
          <w:sz w:val="22"/>
          <w:szCs w:val="22"/>
        </w:rPr>
        <w:t>Projekt może być realizowany w</w:t>
      </w:r>
      <w:r w:rsidR="00644A64" w:rsidRPr="00B64E13">
        <w:rPr>
          <w:sz w:val="22"/>
          <w:szCs w:val="22"/>
        </w:rPr>
        <w:t>spólnie z mśp</w:t>
      </w:r>
      <w:r w:rsidR="00447CB6">
        <w:rPr>
          <w:sz w:val="22"/>
          <w:szCs w:val="22"/>
        </w:rPr>
        <w:t xml:space="preserve"> (w partnerstwie)</w:t>
      </w:r>
      <w:r w:rsidR="00644A64" w:rsidRPr="00B64E13">
        <w:rPr>
          <w:sz w:val="22"/>
          <w:szCs w:val="22"/>
        </w:rPr>
        <w:t xml:space="preserve"> lub </w:t>
      </w:r>
      <w:r w:rsidRPr="00B64E13">
        <w:rPr>
          <w:sz w:val="22"/>
          <w:szCs w:val="22"/>
        </w:rPr>
        <w:t>przewid</w:t>
      </w:r>
      <w:r w:rsidR="00644A64" w:rsidRPr="00B64E13">
        <w:rPr>
          <w:sz w:val="22"/>
          <w:szCs w:val="22"/>
        </w:rPr>
        <w:t>ywać</w:t>
      </w:r>
      <w:r w:rsidRPr="00B64E13">
        <w:rPr>
          <w:sz w:val="22"/>
          <w:szCs w:val="22"/>
        </w:rPr>
        <w:t xml:space="preserve"> współpracę z MŚP</w:t>
      </w:r>
      <w:r w:rsidR="00644A64" w:rsidRPr="00B64E13">
        <w:rPr>
          <w:sz w:val="22"/>
          <w:szCs w:val="22"/>
        </w:rPr>
        <w:t xml:space="preserve">, </w:t>
      </w:r>
      <w:r w:rsidRPr="00B64E13">
        <w:rPr>
          <w:sz w:val="22"/>
          <w:szCs w:val="22"/>
        </w:rPr>
        <w:t>NGO</w:t>
      </w:r>
      <w:r w:rsidR="007B711D">
        <w:rPr>
          <w:rStyle w:val="Odwoanieprzypisudolnego"/>
          <w:sz w:val="22"/>
          <w:szCs w:val="22"/>
        </w:rPr>
        <w:footnoteReference w:id="3"/>
      </w:r>
      <w:r w:rsidR="00644A64" w:rsidRPr="00B64E13">
        <w:rPr>
          <w:sz w:val="22"/>
          <w:szCs w:val="22"/>
        </w:rPr>
        <w:t xml:space="preserve"> </w:t>
      </w:r>
      <w:r w:rsidR="00644A64" w:rsidRPr="00D034FF">
        <w:rPr>
          <w:color w:val="auto"/>
          <w:sz w:val="22"/>
          <w:szCs w:val="22"/>
        </w:rPr>
        <w:t xml:space="preserve">lub </w:t>
      </w:r>
      <w:r w:rsidR="00D034FF" w:rsidRPr="00D034FF">
        <w:rPr>
          <w:color w:val="auto"/>
          <w:sz w:val="22"/>
          <w:szCs w:val="22"/>
        </w:rPr>
        <w:t>instytucjami</w:t>
      </w:r>
      <w:r w:rsidR="00DF4134" w:rsidRPr="00D034FF">
        <w:rPr>
          <w:color w:val="auto"/>
          <w:sz w:val="22"/>
          <w:szCs w:val="22"/>
        </w:rPr>
        <w:t xml:space="preserve"> </w:t>
      </w:r>
      <w:r w:rsidR="00644A64" w:rsidRPr="00D034FF">
        <w:rPr>
          <w:color w:val="auto"/>
          <w:sz w:val="22"/>
          <w:szCs w:val="22"/>
        </w:rPr>
        <w:t>badawczymi</w:t>
      </w:r>
      <w:r w:rsidRPr="00D034FF">
        <w:rPr>
          <w:color w:val="auto"/>
          <w:sz w:val="22"/>
          <w:szCs w:val="22"/>
        </w:rPr>
        <w:t>.</w:t>
      </w:r>
    </w:p>
    <w:p w14:paraId="6349BB15" w14:textId="57FAB44E" w:rsidR="00EE6142" w:rsidRPr="00B64E13" w:rsidRDefault="00AA3A67" w:rsidP="007B711D">
      <w:pPr>
        <w:pStyle w:val="Default"/>
        <w:spacing w:after="120"/>
        <w:jc w:val="both"/>
        <w:rPr>
          <w:sz w:val="22"/>
          <w:szCs w:val="22"/>
        </w:rPr>
      </w:pPr>
      <w:r w:rsidRPr="00B64E13">
        <w:rPr>
          <w:sz w:val="22"/>
          <w:szCs w:val="22"/>
        </w:rPr>
        <w:t xml:space="preserve">Charakter współpracy powinien być powiązany z zakresem prac badawczo-rozwojowych. </w:t>
      </w:r>
    </w:p>
    <w:p w14:paraId="54BCEEA7" w14:textId="77777777" w:rsidR="00F442A2" w:rsidRPr="00B64E13" w:rsidRDefault="00F442A2" w:rsidP="00F442A2">
      <w:pPr>
        <w:pStyle w:val="Default"/>
        <w:jc w:val="both"/>
        <w:rPr>
          <w:b/>
          <w:bCs/>
          <w:sz w:val="22"/>
          <w:szCs w:val="22"/>
        </w:rPr>
      </w:pPr>
      <w:r w:rsidRPr="00B64E13">
        <w:rPr>
          <w:b/>
          <w:bCs/>
          <w:sz w:val="22"/>
          <w:szCs w:val="22"/>
        </w:rPr>
        <w:t>Uwaga:</w:t>
      </w:r>
    </w:p>
    <w:p w14:paraId="6F1C52C2" w14:textId="01E51F7F" w:rsidR="000541CD" w:rsidRDefault="00AA3A67" w:rsidP="000541CD">
      <w:pPr>
        <w:pStyle w:val="Default"/>
        <w:spacing w:after="120"/>
        <w:jc w:val="both"/>
        <w:rPr>
          <w:sz w:val="22"/>
          <w:szCs w:val="22"/>
        </w:rPr>
      </w:pPr>
      <w:r w:rsidRPr="00B64E13">
        <w:rPr>
          <w:sz w:val="22"/>
          <w:szCs w:val="22"/>
        </w:rPr>
        <w:t xml:space="preserve">W przypadku </w:t>
      </w:r>
      <w:r w:rsidR="0034180C" w:rsidRPr="00B64E13">
        <w:rPr>
          <w:sz w:val="22"/>
          <w:szCs w:val="22"/>
        </w:rPr>
        <w:t xml:space="preserve">zamiaru </w:t>
      </w:r>
      <w:r w:rsidRPr="00B64E13">
        <w:rPr>
          <w:sz w:val="22"/>
          <w:szCs w:val="22"/>
        </w:rPr>
        <w:t xml:space="preserve">skorzystania z dodatkowej 15%-towej </w:t>
      </w:r>
      <w:r w:rsidR="0034180C" w:rsidRPr="00B64E13">
        <w:rPr>
          <w:sz w:val="22"/>
          <w:szCs w:val="22"/>
        </w:rPr>
        <w:t xml:space="preserve">premii dotyczącej </w:t>
      </w:r>
      <w:r w:rsidRPr="00B64E13">
        <w:rPr>
          <w:sz w:val="22"/>
          <w:szCs w:val="22"/>
        </w:rPr>
        <w:t xml:space="preserve">intensywności wsparcia należy </w:t>
      </w:r>
      <w:r w:rsidR="00644A64" w:rsidRPr="00B64E13">
        <w:rPr>
          <w:sz w:val="22"/>
          <w:szCs w:val="22"/>
        </w:rPr>
        <w:t>wykazać, że</w:t>
      </w:r>
      <w:r w:rsidR="00AF36B7">
        <w:rPr>
          <w:sz w:val="22"/>
          <w:szCs w:val="22"/>
        </w:rPr>
        <w:t xml:space="preserve"> </w:t>
      </w:r>
      <w:r w:rsidRPr="00B64E13">
        <w:rPr>
          <w:sz w:val="22"/>
          <w:szCs w:val="22"/>
        </w:rPr>
        <w:t>projekt zakłada efektywną współpra</w:t>
      </w:r>
      <w:r w:rsidR="00644A64" w:rsidRPr="00B64E13">
        <w:rPr>
          <w:sz w:val="22"/>
          <w:szCs w:val="22"/>
        </w:rPr>
        <w:t>cę</w:t>
      </w:r>
      <w:r w:rsidR="000541CD">
        <w:rPr>
          <w:sz w:val="22"/>
          <w:szCs w:val="22"/>
        </w:rPr>
        <w:t>:</w:t>
      </w:r>
    </w:p>
    <w:p w14:paraId="2C9FD15E" w14:textId="1365D8F5" w:rsidR="00AA3A67" w:rsidRDefault="000541CD" w:rsidP="000541CD">
      <w:pPr>
        <w:pStyle w:val="Default"/>
        <w:spacing w:after="120"/>
        <w:jc w:val="both"/>
        <w:rPr>
          <w:sz w:val="22"/>
          <w:szCs w:val="22"/>
        </w:rPr>
      </w:pPr>
      <w:r>
        <w:rPr>
          <w:sz w:val="22"/>
          <w:szCs w:val="22"/>
        </w:rPr>
        <w:t>-</w:t>
      </w:r>
      <w:r w:rsidR="00644A64" w:rsidRPr="00B64E13">
        <w:rPr>
          <w:sz w:val="22"/>
          <w:szCs w:val="22"/>
        </w:rPr>
        <w:t xml:space="preserve"> </w:t>
      </w:r>
      <w:r w:rsidR="00AA3A67" w:rsidRPr="00B64E13">
        <w:rPr>
          <w:sz w:val="22"/>
          <w:szCs w:val="22"/>
        </w:rPr>
        <w:t xml:space="preserve">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w:t>
      </w:r>
      <w:r>
        <w:rPr>
          <w:sz w:val="22"/>
          <w:szCs w:val="22"/>
        </w:rPr>
        <w:t>% kosztów kwalifikowanych</w:t>
      </w:r>
      <w:r w:rsidR="00F12071">
        <w:rPr>
          <w:sz w:val="22"/>
          <w:szCs w:val="22"/>
        </w:rPr>
        <w:t>, lub</w:t>
      </w:r>
      <w:r>
        <w:rPr>
          <w:sz w:val="22"/>
          <w:szCs w:val="22"/>
        </w:rPr>
        <w:t>;</w:t>
      </w:r>
    </w:p>
    <w:p w14:paraId="0A2FC46A" w14:textId="77777777" w:rsidR="000541CD" w:rsidRPr="000541CD" w:rsidRDefault="000541CD" w:rsidP="000541CD">
      <w:pPr>
        <w:pStyle w:val="Default"/>
        <w:spacing w:after="120"/>
        <w:jc w:val="both"/>
        <w:rPr>
          <w:sz w:val="22"/>
          <w:szCs w:val="22"/>
        </w:rPr>
      </w:pPr>
      <w:r>
        <w:rPr>
          <w:sz w:val="22"/>
          <w:szCs w:val="22"/>
        </w:rPr>
        <w:t xml:space="preserve">- </w:t>
      </w:r>
      <w:r w:rsidRPr="000541CD">
        <w:rPr>
          <w:sz w:val="22"/>
          <w:szCs w:val="22"/>
        </w:rPr>
        <w:t>między przedsiębiorstwem i co najmniej jedną organizacją prowadzącą badania i upowszechniającą wiedzę, jeżeli ta ostatnia ponosi co najmniej 10 % kosztów kwalifikowalnych i ma prawo do publi</w:t>
      </w:r>
      <w:r>
        <w:rPr>
          <w:sz w:val="22"/>
          <w:szCs w:val="22"/>
        </w:rPr>
        <w:t>kowania własnych wyników badań.</w:t>
      </w:r>
    </w:p>
    <w:p w14:paraId="658ED200" w14:textId="77777777" w:rsidR="00BC2D83" w:rsidRPr="00B64E13" w:rsidRDefault="00BC2D83" w:rsidP="000541CD">
      <w:pPr>
        <w:pStyle w:val="Default"/>
        <w:spacing w:after="120"/>
        <w:jc w:val="both"/>
        <w:rPr>
          <w:b/>
          <w:bCs/>
          <w:sz w:val="22"/>
          <w:szCs w:val="22"/>
        </w:rPr>
      </w:pPr>
      <w:r w:rsidRPr="00B64E13">
        <w:rPr>
          <w:b/>
          <w:bCs/>
          <w:sz w:val="22"/>
          <w:szCs w:val="22"/>
        </w:rPr>
        <w:t>Uwaga:</w:t>
      </w:r>
    </w:p>
    <w:p w14:paraId="2457A6AE" w14:textId="60F41E9C" w:rsidR="00F86A1D" w:rsidRDefault="00BC2D83" w:rsidP="0097440B">
      <w:pPr>
        <w:autoSpaceDE w:val="0"/>
        <w:autoSpaceDN w:val="0"/>
        <w:adjustRightInd w:val="0"/>
        <w:spacing w:after="0" w:line="240" w:lineRule="auto"/>
        <w:jc w:val="both"/>
        <w:rPr>
          <w:b/>
        </w:rPr>
      </w:pPr>
      <w:r w:rsidRPr="00B64E13">
        <w:t xml:space="preserve">Zgodnie z art.2 pkt 90 rozporządzenia nr 651/2014 uznającego niektóre rodzaje pomocy za zgodne </w:t>
      </w:r>
      <w:r w:rsidRPr="00B64E13">
        <w:br/>
        <w:t>z rynkiem wewnętrznym w zastosowaniu art. 107 i 108 Traktatu</w:t>
      </w:r>
      <w:r w:rsidR="00D473E4" w:rsidRPr="00B64E13">
        <w:rPr>
          <w:rFonts w:ascii="EUAlbertina-Regu" w:hAnsi="EUAlbertina-Regu" w:cs="EUAlbertina-Regu"/>
          <w:sz w:val="19"/>
          <w:szCs w:val="19"/>
        </w:rPr>
        <w:t xml:space="preserve"> </w:t>
      </w:r>
      <w:r w:rsidR="0097440B" w:rsidRPr="00B64E13">
        <w:t xml:space="preserve">przez „efektywną współpracę” </w:t>
      </w:r>
      <w:r w:rsidR="00D473E4" w:rsidRPr="00B64E13">
        <w:t xml:space="preserve">należy rozumieć </w:t>
      </w:r>
      <w:r w:rsidR="0097440B" w:rsidRPr="00B64E13">
        <w:t>współpracę między co najmniej dwoma niezależnymi stronami w celu wymiany wiedzy lub technologii, lub służące osiągnięciu wspólnego celu opartego na podziale pracy, gdy strony wspólnie</w:t>
      </w:r>
      <w:r w:rsidR="00D473E4" w:rsidRPr="00B64E13">
        <w:t xml:space="preserve"> </w:t>
      </w:r>
      <w:r w:rsidR="0097440B" w:rsidRPr="00B64E13">
        <w:t>określają zakres wspólnego projektu, przyczyniają się do jego realizacji i wspólnie ponoszą ryzyko, jak również dzielą się wynikami. Jedna strona lub kilka stron mogą ponosić pełne koszty projektu i tym samym zwolnić inne strony z ich ryzyka finansowego. Badania w ramach umowy i świadczenie usług badawczych nie są uważane za formy współpracy.</w:t>
      </w:r>
      <w:r w:rsidR="0097440B" w:rsidRPr="00B64E13">
        <w:rPr>
          <w:b/>
        </w:rPr>
        <w:t xml:space="preserve"> P</w:t>
      </w:r>
      <w:r w:rsidRPr="00B64E13">
        <w:rPr>
          <w:b/>
        </w:rPr>
        <w:t xml:space="preserve">odwykonawstwa nie uważa się za </w:t>
      </w:r>
      <w:r w:rsidR="0097440B" w:rsidRPr="00B64E13">
        <w:rPr>
          <w:b/>
        </w:rPr>
        <w:t xml:space="preserve">efektywną </w:t>
      </w:r>
      <w:r w:rsidRPr="00B64E13">
        <w:rPr>
          <w:b/>
        </w:rPr>
        <w:t xml:space="preserve">współpracę. </w:t>
      </w:r>
    </w:p>
    <w:p w14:paraId="422E8404" w14:textId="553EA50A" w:rsidR="00233AE5" w:rsidRPr="00A355B2" w:rsidRDefault="00233AE5" w:rsidP="00A355B2">
      <w:pPr>
        <w:pStyle w:val="Akapitzlist"/>
        <w:numPr>
          <w:ilvl w:val="0"/>
          <w:numId w:val="58"/>
        </w:numPr>
        <w:spacing w:before="240"/>
        <w:ind w:left="426" w:hanging="426"/>
        <w:rPr>
          <w:b/>
          <w:bCs/>
          <w:sz w:val="23"/>
          <w:szCs w:val="23"/>
        </w:rPr>
      </w:pPr>
      <w:bookmarkStart w:id="2" w:name="_Hlk85205619"/>
      <w:r w:rsidRPr="00A355B2">
        <w:rPr>
          <w:b/>
          <w:bCs/>
          <w:sz w:val="23"/>
          <w:szCs w:val="23"/>
        </w:rPr>
        <w:t>Współpraca z jednostkami naukowymi.</w:t>
      </w:r>
      <w:bookmarkEnd w:id="2"/>
    </w:p>
    <w:p w14:paraId="4AA2734C" w14:textId="67F8C49D" w:rsidR="00233AE5" w:rsidRPr="0015208C" w:rsidRDefault="00233AE5" w:rsidP="0015208C">
      <w:pPr>
        <w:spacing w:before="60" w:after="60" w:line="240" w:lineRule="auto"/>
        <w:jc w:val="both"/>
        <w:rPr>
          <w:rFonts w:cstheme="minorHAnsi"/>
        </w:rPr>
      </w:pPr>
      <w:r w:rsidRPr="0015208C">
        <w:rPr>
          <w:rFonts w:cstheme="minorHAnsi"/>
        </w:rPr>
        <w:t xml:space="preserve">Należy wykazać czy przewidziano współpracę rozumianą jako nawiązanie lub rozwijanie współpracy z jednostką naukową w okresie realizacji projektu. Współpraca z jednostkami naukowymi powinna być stosownie udokumentowana (np. umowa współpracy) oraz szczegółowo opisana w dokumentacji projektowej. </w:t>
      </w:r>
    </w:p>
    <w:p w14:paraId="552E086B" w14:textId="77777777" w:rsidR="00233AE5" w:rsidRPr="0015208C" w:rsidRDefault="00233AE5" w:rsidP="0015208C">
      <w:pPr>
        <w:autoSpaceDE w:val="0"/>
        <w:autoSpaceDN w:val="0"/>
        <w:adjustRightInd w:val="0"/>
        <w:spacing w:before="60" w:after="60" w:line="240" w:lineRule="auto"/>
        <w:jc w:val="both"/>
        <w:rPr>
          <w:rFonts w:cstheme="minorHAnsi"/>
        </w:rPr>
      </w:pPr>
      <w:r w:rsidRPr="0015208C">
        <w:rPr>
          <w:rFonts w:cstheme="minorHAnsi"/>
        </w:rPr>
        <w:t>W szczególności należy wykazać czy Wnioskodawca:</w:t>
      </w:r>
    </w:p>
    <w:p w14:paraId="6205DA98" w14:textId="77777777" w:rsidR="00233AE5" w:rsidRPr="0015208C" w:rsidRDefault="00233AE5" w:rsidP="0015208C">
      <w:pPr>
        <w:autoSpaceDE w:val="0"/>
        <w:autoSpaceDN w:val="0"/>
        <w:adjustRightInd w:val="0"/>
        <w:spacing w:before="60" w:after="60" w:line="240" w:lineRule="auto"/>
        <w:jc w:val="both"/>
        <w:rPr>
          <w:rFonts w:cstheme="minorHAnsi"/>
        </w:rPr>
      </w:pPr>
      <w:r w:rsidRPr="0015208C">
        <w:rPr>
          <w:rFonts w:cstheme="minorHAnsi"/>
        </w:rPr>
        <w:t>- współpracuje lub współpracował z jednostką badawczą w ramach umowy wieloletniej;</w:t>
      </w:r>
    </w:p>
    <w:p w14:paraId="159FDE60" w14:textId="77777777" w:rsidR="00233AE5" w:rsidRPr="0015208C" w:rsidRDefault="00233AE5" w:rsidP="0015208C">
      <w:pPr>
        <w:autoSpaceDE w:val="0"/>
        <w:autoSpaceDN w:val="0"/>
        <w:adjustRightInd w:val="0"/>
        <w:spacing w:before="60" w:after="60" w:line="240" w:lineRule="auto"/>
        <w:jc w:val="both"/>
        <w:rPr>
          <w:rFonts w:cstheme="minorHAnsi"/>
        </w:rPr>
      </w:pPr>
      <w:r w:rsidRPr="0015208C">
        <w:rPr>
          <w:rFonts w:cstheme="minorHAnsi"/>
        </w:rPr>
        <w:t>- współpracuje lub współpracował z jednostką badawczą w określonym czasie na potrzeby realizacji wspólnego projektu;</w:t>
      </w:r>
    </w:p>
    <w:p w14:paraId="3122C498" w14:textId="77777777" w:rsidR="00233AE5" w:rsidRPr="0015208C" w:rsidRDefault="00233AE5" w:rsidP="0015208C">
      <w:pPr>
        <w:autoSpaceDE w:val="0"/>
        <w:autoSpaceDN w:val="0"/>
        <w:adjustRightInd w:val="0"/>
        <w:spacing w:before="60" w:after="60" w:line="240" w:lineRule="auto"/>
        <w:jc w:val="both"/>
        <w:rPr>
          <w:rFonts w:cstheme="minorHAnsi"/>
        </w:rPr>
      </w:pPr>
      <w:r w:rsidRPr="0015208C">
        <w:rPr>
          <w:rFonts w:cstheme="minorHAnsi"/>
        </w:rPr>
        <w:t>- zorganizował i przeprowadził płatny staż pracownika B+R z danej jednostki naukowej w przedsiębiorstwie Wnioskodawcy;</w:t>
      </w:r>
    </w:p>
    <w:p w14:paraId="1DDCCC25" w14:textId="77777777" w:rsidR="00233AE5" w:rsidRPr="0015208C" w:rsidRDefault="00233AE5" w:rsidP="0015208C">
      <w:pPr>
        <w:autoSpaceDE w:val="0"/>
        <w:autoSpaceDN w:val="0"/>
        <w:adjustRightInd w:val="0"/>
        <w:spacing w:before="60" w:after="60" w:line="240" w:lineRule="auto"/>
        <w:jc w:val="both"/>
        <w:rPr>
          <w:rFonts w:cstheme="minorHAnsi"/>
        </w:rPr>
      </w:pPr>
      <w:r w:rsidRPr="0015208C">
        <w:rPr>
          <w:rFonts w:cstheme="minorHAnsi"/>
        </w:rPr>
        <w:t xml:space="preserve"> - dokonał zakupu usług B+R w jednostkach naukowych;</w:t>
      </w:r>
    </w:p>
    <w:p w14:paraId="3A906183" w14:textId="11B1D040" w:rsidR="00233AE5" w:rsidRPr="0015208C" w:rsidRDefault="00233AE5" w:rsidP="0015208C">
      <w:pPr>
        <w:autoSpaceDE w:val="0"/>
        <w:autoSpaceDN w:val="0"/>
        <w:adjustRightInd w:val="0"/>
        <w:spacing w:before="60" w:after="60" w:line="240" w:lineRule="auto"/>
        <w:jc w:val="both"/>
        <w:rPr>
          <w:rFonts w:cstheme="minorHAnsi"/>
        </w:rPr>
      </w:pPr>
      <w:r w:rsidRPr="0015208C">
        <w:rPr>
          <w:rFonts w:cstheme="minorHAnsi"/>
        </w:rPr>
        <w:t>- dokonał w jednostce badawczej usługowego wykonania określonego zadania prowadzącego do praktycznych rezultatów np.: stworzenie prototypu urządzenia, dokonanie pomiarów testowych, wykonanie badań dotyczących określonego produktu lub usługi</w:t>
      </w:r>
    </w:p>
    <w:p w14:paraId="383D6569" w14:textId="5AFB5F75" w:rsidR="00233AE5" w:rsidRPr="0015208C" w:rsidRDefault="00233AE5" w:rsidP="0015208C">
      <w:pPr>
        <w:spacing w:before="240" w:line="240" w:lineRule="auto"/>
        <w:jc w:val="both"/>
        <w:rPr>
          <w:rFonts w:cstheme="minorHAnsi"/>
          <w:b/>
          <w:bCs/>
        </w:rPr>
      </w:pPr>
      <w:r w:rsidRPr="0015208C">
        <w:rPr>
          <w:rFonts w:cstheme="minorHAnsi"/>
        </w:rPr>
        <w:lastRenderedPageBreak/>
        <w:t>Na potwierdzenie powyższego należy załączyć właściwe dokumenty</w:t>
      </w:r>
      <w:r w:rsidR="00324593">
        <w:rPr>
          <w:rFonts w:cstheme="minorHAnsi"/>
        </w:rPr>
        <w:t xml:space="preserve"> </w:t>
      </w:r>
      <w:r w:rsidR="00324593" w:rsidRPr="009B6013">
        <w:rPr>
          <w:rFonts w:cstheme="minorHAnsi"/>
        </w:rPr>
        <w:t>(załącznik nr 2</w:t>
      </w:r>
      <w:r w:rsidR="000A30B6" w:rsidRPr="009B6013">
        <w:rPr>
          <w:rFonts w:cstheme="minorHAnsi"/>
        </w:rPr>
        <w:t>0</w:t>
      </w:r>
      <w:r w:rsidR="00324593" w:rsidRPr="009B6013">
        <w:rPr>
          <w:rFonts w:cstheme="minorHAnsi"/>
        </w:rPr>
        <w:t xml:space="preserve"> do wniosku o dofinansowanie)</w:t>
      </w:r>
      <w:r w:rsidRPr="0015208C">
        <w:rPr>
          <w:rFonts w:cstheme="minorHAnsi"/>
        </w:rPr>
        <w:t>.</w:t>
      </w:r>
    </w:p>
    <w:p w14:paraId="34827209" w14:textId="4FD486A9" w:rsidR="00F442A2" w:rsidRPr="00A355B2" w:rsidRDefault="00F442A2" w:rsidP="00A355B2">
      <w:pPr>
        <w:pStyle w:val="Akapitzlist"/>
        <w:numPr>
          <w:ilvl w:val="0"/>
          <w:numId w:val="58"/>
        </w:numPr>
        <w:spacing w:before="240"/>
        <w:ind w:left="426" w:hanging="426"/>
        <w:rPr>
          <w:b/>
          <w:bCs/>
          <w:sz w:val="23"/>
          <w:szCs w:val="23"/>
        </w:rPr>
      </w:pPr>
      <w:r w:rsidRPr="00A355B2">
        <w:rPr>
          <w:rFonts w:ascii="Calibri" w:hAnsi="Calibri"/>
          <w:b/>
        </w:rPr>
        <w:t>Generowanie dochodu</w:t>
      </w:r>
    </w:p>
    <w:p w14:paraId="0B5D9339" w14:textId="77777777" w:rsidR="00F442A2" w:rsidRPr="00B64E13" w:rsidRDefault="00F442A2" w:rsidP="00663B0A">
      <w:pPr>
        <w:autoSpaceDE w:val="0"/>
        <w:autoSpaceDN w:val="0"/>
        <w:adjustRightInd w:val="0"/>
        <w:spacing w:after="120" w:line="240" w:lineRule="auto"/>
        <w:jc w:val="both"/>
      </w:pPr>
      <w:r w:rsidRPr="00B64E13">
        <w:t xml:space="preserve">W wierszu „Generowanie dochodu” Wnioskodawca zobowiązany jest zaznaczyć czy projekt, który zamierza realizować, jest </w:t>
      </w:r>
      <w:r w:rsidRPr="00B64E13">
        <w:rPr>
          <w:b/>
        </w:rPr>
        <w:t>projektem generującym dochód</w:t>
      </w:r>
      <w:r w:rsidRPr="00B64E13">
        <w:t xml:space="preserve"> w rozumieniu art. 61 Rozporządzenia Parlamentu Europejskiego i Rady (UE) nr 1303/2013 z dnia 17 grudnia 2013 r. </w:t>
      </w:r>
    </w:p>
    <w:p w14:paraId="1FE59DEB" w14:textId="6E3B43FC" w:rsidR="00663B0A" w:rsidRPr="00B64E13" w:rsidRDefault="00663B0A" w:rsidP="00663B0A">
      <w:pPr>
        <w:autoSpaceDE w:val="0"/>
        <w:autoSpaceDN w:val="0"/>
        <w:adjustRightInd w:val="0"/>
        <w:spacing w:after="120" w:line="240" w:lineRule="auto"/>
        <w:jc w:val="both"/>
      </w:pPr>
      <w:r w:rsidRPr="00B64E13">
        <w:t xml:space="preserve">W przypadku Wnioskodawców/Partnerów należących do sektora </w:t>
      </w:r>
      <w:r w:rsidR="009D5804">
        <w:t>MŚP</w:t>
      </w:r>
      <w:r w:rsidR="009D5804" w:rsidRPr="00B64E13">
        <w:t xml:space="preserve"> </w:t>
      </w:r>
      <w:r w:rsidRPr="00B64E13">
        <w:t xml:space="preserve">należy zaznaczyć opcje </w:t>
      </w:r>
      <w:r w:rsidRPr="00B64E13">
        <w:rPr>
          <w:b/>
        </w:rPr>
        <w:t>„nie dotyczy”.</w:t>
      </w:r>
      <w:r w:rsidRPr="00B64E13">
        <w:t xml:space="preserve"> </w:t>
      </w:r>
    </w:p>
    <w:p w14:paraId="46E7FA4A" w14:textId="77777777" w:rsidR="00F442A2" w:rsidRPr="00B64E13" w:rsidRDefault="00F442A2" w:rsidP="00F442A2">
      <w:pPr>
        <w:autoSpaceDE w:val="0"/>
        <w:autoSpaceDN w:val="0"/>
        <w:adjustRightInd w:val="0"/>
        <w:spacing w:after="0" w:line="240" w:lineRule="auto"/>
        <w:jc w:val="both"/>
      </w:pPr>
      <w:r w:rsidRPr="00B64E13">
        <w:t xml:space="preserve">Wnioskodawca zaznacza opcję </w:t>
      </w:r>
      <w:r w:rsidRPr="00B64E13">
        <w:rPr>
          <w:b/>
        </w:rPr>
        <w:t>„tak</w:t>
      </w:r>
      <w:r w:rsidRPr="00B64E13">
        <w:t xml:space="preserve">” w przypadku, gdy projekt będzie generował dochód </w:t>
      </w:r>
      <w:r w:rsidRPr="00B64E13">
        <w:br/>
        <w:t xml:space="preserve">w rozumieniu ww. art. 61 ww. Rozporządzenia. </w:t>
      </w:r>
    </w:p>
    <w:p w14:paraId="4C79D262" w14:textId="4600EA27" w:rsidR="00F442A2" w:rsidRPr="00B64E13" w:rsidRDefault="00F442A2" w:rsidP="00F442A2">
      <w:pPr>
        <w:autoSpaceDE w:val="0"/>
        <w:autoSpaceDN w:val="0"/>
        <w:adjustRightInd w:val="0"/>
        <w:spacing w:after="0" w:line="240" w:lineRule="auto"/>
        <w:jc w:val="both"/>
      </w:pPr>
      <w:r w:rsidRPr="00B64E13">
        <w:t xml:space="preserve">W celu prawidłowego wypełnienia tej części wniosku, Wnioskodawca powinien zapoznać się </w:t>
      </w:r>
      <w:r w:rsidRPr="00B64E13">
        <w:rPr>
          <w:i/>
        </w:rPr>
        <w:t xml:space="preserve">Wytycznymi Ministerstwa </w:t>
      </w:r>
      <w:r w:rsidRPr="009D5804">
        <w:rPr>
          <w:i/>
        </w:rPr>
        <w:t xml:space="preserve">Infrastruktury i Rozwoju </w:t>
      </w:r>
      <w:r w:rsidRPr="0031040F">
        <w:rPr>
          <w:i/>
        </w:rPr>
        <w:t xml:space="preserve">z dnia </w:t>
      </w:r>
      <w:r w:rsidR="009D5804" w:rsidRPr="0031040F">
        <w:rPr>
          <w:i/>
        </w:rPr>
        <w:t>10 stycznia 2019 r. –</w:t>
      </w:r>
      <w:r w:rsidR="009D5804" w:rsidRPr="0015208C">
        <w:rPr>
          <w:i/>
        </w:rPr>
        <w:t xml:space="preserve"> „</w:t>
      </w:r>
      <w:r w:rsidRPr="009D5804">
        <w:rPr>
          <w:i/>
        </w:rPr>
        <w:t>Wytyczne</w:t>
      </w:r>
      <w:r w:rsidR="009D5804" w:rsidRPr="0015208C">
        <w:rPr>
          <w:i/>
        </w:rPr>
        <w:t xml:space="preserve"> </w:t>
      </w:r>
      <w:r w:rsidRPr="009D5804">
        <w:rPr>
          <w:i/>
        </w:rPr>
        <w:t>w zakresie zagadnień związanych z przygotowaniem projektów inwestycyjnych, w tym projektów generujących dochód i projektów hybrydowych na lata 2014-2020</w:t>
      </w:r>
      <w:r w:rsidRPr="009D5804">
        <w:t>”</w:t>
      </w:r>
      <w:r w:rsidR="004F0341" w:rsidRPr="009D5804">
        <w:t>.</w:t>
      </w:r>
      <w:r w:rsidRPr="00B64E13">
        <w:t xml:space="preserve"> </w:t>
      </w:r>
    </w:p>
    <w:p w14:paraId="7888C9D9" w14:textId="77777777" w:rsidR="00F442A2" w:rsidRPr="00B64E13" w:rsidRDefault="00F442A2" w:rsidP="00F442A2">
      <w:pPr>
        <w:pStyle w:val="Default"/>
        <w:rPr>
          <w:sz w:val="23"/>
          <w:szCs w:val="23"/>
        </w:rPr>
      </w:pPr>
    </w:p>
    <w:p w14:paraId="32B47847" w14:textId="77777777" w:rsidR="00F442A2" w:rsidRPr="004F5CE4" w:rsidRDefault="00F442A2" w:rsidP="00F442A2">
      <w:pPr>
        <w:pStyle w:val="Default"/>
        <w:rPr>
          <w:b/>
          <w:color w:val="auto"/>
          <w:sz w:val="23"/>
          <w:szCs w:val="23"/>
        </w:rPr>
      </w:pPr>
      <w:r w:rsidRPr="004F5CE4">
        <w:rPr>
          <w:b/>
          <w:color w:val="auto"/>
          <w:sz w:val="23"/>
          <w:szCs w:val="23"/>
        </w:rPr>
        <w:t>Uwaga:</w:t>
      </w:r>
    </w:p>
    <w:p w14:paraId="50770BBE" w14:textId="77777777" w:rsidR="00F442A2" w:rsidRPr="004F5CE4" w:rsidRDefault="00F442A2" w:rsidP="000875FC">
      <w:pPr>
        <w:autoSpaceDE w:val="0"/>
        <w:autoSpaceDN w:val="0"/>
        <w:adjustRightInd w:val="0"/>
        <w:spacing w:after="120" w:line="240" w:lineRule="auto"/>
        <w:jc w:val="both"/>
      </w:pPr>
      <w:r w:rsidRPr="004F5CE4">
        <w:t>Zgodnie z zapisami art. 61 Rozporządzenia Parlamentu Europejskiego i Rady (UE) nr 1303/2013 z dnia 17.12.2013 r. w przypadku projektów o wartości kosztów kwalifikowalnych przekraczających wartość 1 mln EUR,</w:t>
      </w:r>
      <w:r w:rsidR="00663B0A" w:rsidRPr="004F5CE4">
        <w:t xml:space="preserve"> gdzie Wnioskodawca lub Partner</w:t>
      </w:r>
      <w:r w:rsidRPr="004F5CE4">
        <w:t xml:space="preserve"> jest dużym przedsiębiorstwem istnieje konieczność wyliczenia dochodu generowanego przez projekt. </w:t>
      </w:r>
    </w:p>
    <w:p w14:paraId="020A4A99" w14:textId="77777777" w:rsidR="000875FC" w:rsidRPr="004F5CE4" w:rsidRDefault="000875FC" w:rsidP="00F442A2">
      <w:pPr>
        <w:autoSpaceDE w:val="0"/>
        <w:autoSpaceDN w:val="0"/>
        <w:adjustRightInd w:val="0"/>
        <w:spacing w:after="0" w:line="240" w:lineRule="auto"/>
        <w:jc w:val="both"/>
      </w:pPr>
      <w:r w:rsidRPr="004F5CE4">
        <w:t>W związku z faktem, iż Rozporządzenie Delegowane Komisji (UE) nr 2015/1516 z dnia 10.06.2015 r. definiuje dla sektora badawczego ryczałtową stawkę dochodu w wysokości 20% wyliczenie dochodu należy przeprowadzić w oparciu o tę metodę.</w:t>
      </w:r>
    </w:p>
    <w:p w14:paraId="0B78B6EB" w14:textId="77777777" w:rsidR="00746D96" w:rsidRDefault="00746D96" w:rsidP="00A3036A">
      <w:pPr>
        <w:pStyle w:val="Default"/>
        <w:jc w:val="both"/>
        <w:rPr>
          <w:b/>
          <w:bCs/>
          <w:sz w:val="28"/>
          <w:szCs w:val="28"/>
        </w:rPr>
      </w:pPr>
    </w:p>
    <w:p w14:paraId="0153EB92" w14:textId="77EC07C8" w:rsidR="00746D96" w:rsidRDefault="00A3036A" w:rsidP="00746D96">
      <w:pPr>
        <w:pStyle w:val="Default"/>
        <w:numPr>
          <w:ilvl w:val="0"/>
          <w:numId w:val="37"/>
        </w:numPr>
        <w:ind w:left="426" w:hanging="426"/>
        <w:jc w:val="both"/>
        <w:rPr>
          <w:b/>
          <w:bCs/>
          <w:sz w:val="28"/>
          <w:szCs w:val="28"/>
        </w:rPr>
      </w:pPr>
      <w:r w:rsidRPr="00B64E13">
        <w:rPr>
          <w:b/>
          <w:bCs/>
          <w:sz w:val="28"/>
          <w:szCs w:val="28"/>
        </w:rPr>
        <w:t>Budżet projektu</w:t>
      </w:r>
    </w:p>
    <w:p w14:paraId="34F38BF4" w14:textId="77777777" w:rsidR="00746D96" w:rsidRPr="00746D96" w:rsidRDefault="00746D96" w:rsidP="00746D96">
      <w:pPr>
        <w:pStyle w:val="Default"/>
        <w:ind w:left="360"/>
        <w:jc w:val="both"/>
        <w:rPr>
          <w:b/>
          <w:bCs/>
          <w:sz w:val="28"/>
          <w:szCs w:val="28"/>
        </w:rPr>
      </w:pPr>
    </w:p>
    <w:p w14:paraId="097DD847" w14:textId="45097B70" w:rsidR="00A3036A" w:rsidRPr="00B64E13" w:rsidRDefault="00A3036A" w:rsidP="00A3036A">
      <w:pPr>
        <w:pStyle w:val="Default"/>
        <w:jc w:val="both"/>
        <w:rPr>
          <w:i/>
          <w:sz w:val="22"/>
          <w:szCs w:val="22"/>
        </w:rPr>
      </w:pPr>
      <w:r w:rsidRPr="00B64E13">
        <w:rPr>
          <w:sz w:val="22"/>
          <w:szCs w:val="22"/>
        </w:rPr>
        <w:t xml:space="preserve">Przed wypełnieniem tej części wniosku o dofinansowanie konieczne jest zapoznanie się z </w:t>
      </w:r>
      <w:r w:rsidR="00BA4D26" w:rsidRPr="004932F3">
        <w:rPr>
          <w:b/>
          <w:bCs/>
          <w:sz w:val="22"/>
          <w:szCs w:val="22"/>
        </w:rPr>
        <w:t>załącznikiem nr 8 do Regulaminu konkursu</w:t>
      </w:r>
      <w:r w:rsidR="00BE42DD" w:rsidRPr="004932F3">
        <w:rPr>
          <w:b/>
          <w:bCs/>
          <w:sz w:val="22"/>
          <w:szCs w:val="22"/>
        </w:rPr>
        <w:t xml:space="preserve"> nr</w:t>
      </w:r>
      <w:r w:rsidR="004932F3" w:rsidRPr="004932F3">
        <w:rPr>
          <w:b/>
          <w:bCs/>
        </w:rPr>
        <w:t xml:space="preserve"> </w:t>
      </w:r>
      <w:r w:rsidR="004932F3" w:rsidRPr="004932F3">
        <w:rPr>
          <w:b/>
          <w:bCs/>
          <w:sz w:val="22"/>
          <w:szCs w:val="22"/>
        </w:rPr>
        <w:t>RPSW.01.02.00-IZ.00-26-3</w:t>
      </w:r>
      <w:r w:rsidR="00462145">
        <w:rPr>
          <w:b/>
          <w:bCs/>
          <w:sz w:val="22"/>
          <w:szCs w:val="22"/>
        </w:rPr>
        <w:t>5</w:t>
      </w:r>
      <w:r w:rsidR="004932F3" w:rsidRPr="004932F3">
        <w:rPr>
          <w:b/>
          <w:bCs/>
          <w:sz w:val="22"/>
          <w:szCs w:val="22"/>
        </w:rPr>
        <w:t>4/2</w:t>
      </w:r>
      <w:r w:rsidR="00462145">
        <w:rPr>
          <w:b/>
          <w:bCs/>
          <w:sz w:val="22"/>
          <w:szCs w:val="22"/>
        </w:rPr>
        <w:t>2</w:t>
      </w:r>
      <w:r w:rsidR="00BE42DD">
        <w:rPr>
          <w:sz w:val="22"/>
          <w:szCs w:val="22"/>
        </w:rPr>
        <w:t xml:space="preserve">, tj. </w:t>
      </w:r>
      <w:r w:rsidR="004701CD" w:rsidRPr="00B64E13">
        <w:rPr>
          <w:i/>
          <w:sz w:val="22"/>
          <w:szCs w:val="22"/>
        </w:rPr>
        <w:t>Z</w:t>
      </w:r>
      <w:r w:rsidR="00B7282F" w:rsidRPr="00B64E13">
        <w:rPr>
          <w:i/>
          <w:sz w:val="22"/>
          <w:szCs w:val="22"/>
        </w:rPr>
        <w:t>asadami k</w:t>
      </w:r>
      <w:r w:rsidR="003B70DB" w:rsidRPr="00B64E13">
        <w:rPr>
          <w:i/>
          <w:sz w:val="22"/>
          <w:szCs w:val="22"/>
        </w:rPr>
        <w:t>walifikowalności wydatków w ramach działania 1.2 Badania i rozwój w sektorze świętokrzyskiej przedsiębiorczości RPO WŚ 2014 -2020</w:t>
      </w:r>
      <w:r w:rsidR="004701CD" w:rsidRPr="00B64E13">
        <w:rPr>
          <w:sz w:val="22"/>
          <w:szCs w:val="22"/>
        </w:rPr>
        <w:t xml:space="preserve"> oraz </w:t>
      </w:r>
      <w:r w:rsidRPr="00B64E13">
        <w:rPr>
          <w:i/>
          <w:sz w:val="22"/>
          <w:szCs w:val="22"/>
        </w:rPr>
        <w:t>Wytycznymi w zakresie kwalifikowalności wydatków w ramach Europejskiego Funduszu Rozwoju Regionalnego, Europejskiego Funduszu Społecznego oraz Funduszu Spójności na lata 2014-20</w:t>
      </w:r>
      <w:r w:rsidR="004701CD" w:rsidRPr="00B64E13">
        <w:rPr>
          <w:i/>
          <w:sz w:val="22"/>
          <w:szCs w:val="22"/>
        </w:rPr>
        <w:t>20</w:t>
      </w:r>
      <w:r w:rsidR="00003002">
        <w:rPr>
          <w:i/>
          <w:sz w:val="22"/>
          <w:szCs w:val="22"/>
        </w:rPr>
        <w:t>.</w:t>
      </w:r>
    </w:p>
    <w:p w14:paraId="3BDEE24D" w14:textId="76039403" w:rsidR="00A3036A" w:rsidRPr="00B64E13" w:rsidRDefault="00A3036A" w:rsidP="00A3036A">
      <w:pPr>
        <w:pStyle w:val="Default"/>
        <w:jc w:val="both"/>
        <w:rPr>
          <w:sz w:val="22"/>
          <w:szCs w:val="22"/>
        </w:rPr>
      </w:pPr>
      <w:r w:rsidRPr="00B64E13">
        <w:rPr>
          <w:sz w:val="22"/>
          <w:szCs w:val="22"/>
        </w:rPr>
        <w:t xml:space="preserve">Należy wykazać koszty kwalifikowalne, tj. niezbędne do prawidłowej realizacji projektu oraz zgodne z </w:t>
      </w:r>
      <w:r w:rsidRPr="00003002">
        <w:rPr>
          <w:sz w:val="22"/>
          <w:szCs w:val="22"/>
        </w:rPr>
        <w:t xml:space="preserve">zasadami określonymi w </w:t>
      </w:r>
      <w:r w:rsidR="00B15BEA" w:rsidRPr="00003002">
        <w:rPr>
          <w:i/>
          <w:iCs/>
          <w:sz w:val="22"/>
          <w:szCs w:val="22"/>
        </w:rPr>
        <w:t>Zasadach</w:t>
      </w:r>
      <w:r w:rsidR="00B15BEA" w:rsidRPr="0015208C">
        <w:rPr>
          <w:i/>
          <w:iCs/>
          <w:sz w:val="22"/>
          <w:szCs w:val="22"/>
        </w:rPr>
        <w:t xml:space="preserve"> kwalifikowalności wydatków</w:t>
      </w:r>
      <w:r w:rsidRPr="00B64E13">
        <w:rPr>
          <w:sz w:val="22"/>
          <w:szCs w:val="22"/>
        </w:rPr>
        <w:t xml:space="preserve">, jakie Wnioskodawca zamierza ponieść w trakcie realizacji projektu, przyporządkowując je do odpowiedniej kategorii kosztów. </w:t>
      </w:r>
    </w:p>
    <w:p w14:paraId="709C7AE3" w14:textId="77777777" w:rsidR="00A3036A" w:rsidRPr="00B64E13" w:rsidRDefault="00A3036A" w:rsidP="00A3036A">
      <w:pPr>
        <w:pStyle w:val="Default"/>
        <w:jc w:val="both"/>
        <w:rPr>
          <w:sz w:val="22"/>
          <w:szCs w:val="22"/>
        </w:rPr>
      </w:pPr>
    </w:p>
    <w:p w14:paraId="3E234B47" w14:textId="77777777" w:rsidR="00A3036A" w:rsidRPr="00B64E13" w:rsidRDefault="00A3036A" w:rsidP="00A3036A">
      <w:pPr>
        <w:pStyle w:val="Default"/>
        <w:jc w:val="both"/>
        <w:rPr>
          <w:sz w:val="22"/>
          <w:szCs w:val="22"/>
        </w:rPr>
      </w:pPr>
      <w:r w:rsidRPr="00B64E13">
        <w:rPr>
          <w:b/>
          <w:sz w:val="22"/>
          <w:szCs w:val="22"/>
        </w:rPr>
        <w:t>Ze względu na odmienny poziom dofinansowania koszty należy przedstawić odrębnie dla fazy badań przemysłowych oraz fazy prac rozwojowych</w:t>
      </w:r>
      <w:r w:rsidRPr="00B64E13">
        <w:rPr>
          <w:sz w:val="22"/>
          <w:szCs w:val="22"/>
        </w:rPr>
        <w:t>.</w:t>
      </w:r>
    </w:p>
    <w:p w14:paraId="6B0BC386" w14:textId="77777777" w:rsidR="00A3036A" w:rsidRPr="00B64E13" w:rsidRDefault="00A3036A" w:rsidP="00A3036A">
      <w:pPr>
        <w:pStyle w:val="Default"/>
        <w:jc w:val="both"/>
        <w:rPr>
          <w:sz w:val="22"/>
          <w:szCs w:val="22"/>
        </w:rPr>
      </w:pPr>
    </w:p>
    <w:p w14:paraId="3D58D8A0" w14:textId="77777777" w:rsidR="00A3036A" w:rsidRPr="00B64E13" w:rsidRDefault="00A3036A" w:rsidP="00A3036A">
      <w:pPr>
        <w:pStyle w:val="Default"/>
        <w:jc w:val="both"/>
        <w:rPr>
          <w:sz w:val="22"/>
          <w:szCs w:val="22"/>
        </w:rPr>
      </w:pPr>
      <w:r w:rsidRPr="00B64E13">
        <w:rPr>
          <w:sz w:val="22"/>
          <w:szCs w:val="22"/>
        </w:rPr>
        <w:t xml:space="preserve">Dla każdej pozycji należy określić: </w:t>
      </w:r>
    </w:p>
    <w:p w14:paraId="147B502A" w14:textId="77777777" w:rsidR="00A3036A" w:rsidRDefault="00A70A86" w:rsidP="00A3036A">
      <w:pPr>
        <w:pStyle w:val="Default"/>
        <w:numPr>
          <w:ilvl w:val="0"/>
          <w:numId w:val="42"/>
        </w:numPr>
        <w:jc w:val="both"/>
        <w:rPr>
          <w:sz w:val="22"/>
          <w:szCs w:val="22"/>
        </w:rPr>
      </w:pPr>
      <w:r w:rsidRPr="00B64E13">
        <w:rPr>
          <w:sz w:val="22"/>
          <w:szCs w:val="22"/>
        </w:rPr>
        <w:t xml:space="preserve">Nazwę </w:t>
      </w:r>
      <w:r w:rsidR="00A3036A" w:rsidRPr="00B64E13">
        <w:rPr>
          <w:sz w:val="22"/>
          <w:szCs w:val="22"/>
        </w:rPr>
        <w:t xml:space="preserve">kosztu – należy zachować szczegółowość, która umożliwi identyfikację kosztu, tym samym weryfikację zgodności planowanych kosztów z </w:t>
      </w:r>
      <w:r w:rsidRPr="00B64E13">
        <w:rPr>
          <w:sz w:val="22"/>
          <w:szCs w:val="22"/>
        </w:rPr>
        <w:t>zasadami kwalifikowalności</w:t>
      </w:r>
      <w:r w:rsidR="00CE1BBD">
        <w:rPr>
          <w:sz w:val="22"/>
          <w:szCs w:val="22"/>
        </w:rPr>
        <w:t>;</w:t>
      </w:r>
    </w:p>
    <w:p w14:paraId="59BF0D29" w14:textId="223B1414" w:rsidR="00CE1BBD" w:rsidRPr="00B64E13" w:rsidRDefault="00CE1BBD" w:rsidP="00A3036A">
      <w:pPr>
        <w:pStyle w:val="Default"/>
        <w:numPr>
          <w:ilvl w:val="0"/>
          <w:numId w:val="42"/>
        </w:numPr>
        <w:jc w:val="both"/>
        <w:rPr>
          <w:sz w:val="22"/>
          <w:szCs w:val="22"/>
        </w:rPr>
      </w:pPr>
      <w:r>
        <w:rPr>
          <w:sz w:val="22"/>
          <w:szCs w:val="22"/>
        </w:rPr>
        <w:t>Wysokość całkowit</w:t>
      </w:r>
      <w:r w:rsidR="00541C9F">
        <w:rPr>
          <w:sz w:val="22"/>
          <w:szCs w:val="22"/>
        </w:rPr>
        <w:t>ą</w:t>
      </w:r>
      <w:r>
        <w:rPr>
          <w:sz w:val="22"/>
          <w:szCs w:val="22"/>
        </w:rPr>
        <w:t xml:space="preserve"> kosztu – należy podać łączną wartość kosztu tj. kwalifikowaną i niekwalifikowa</w:t>
      </w:r>
      <w:r w:rsidR="003E0431">
        <w:rPr>
          <w:sz w:val="22"/>
          <w:szCs w:val="22"/>
        </w:rPr>
        <w:t>l</w:t>
      </w:r>
      <w:r>
        <w:rPr>
          <w:sz w:val="22"/>
          <w:szCs w:val="22"/>
        </w:rPr>
        <w:t>n</w:t>
      </w:r>
      <w:r w:rsidR="003E0431">
        <w:rPr>
          <w:sz w:val="22"/>
          <w:szCs w:val="22"/>
        </w:rPr>
        <w:t>ą</w:t>
      </w:r>
      <w:r>
        <w:rPr>
          <w:sz w:val="22"/>
          <w:szCs w:val="22"/>
        </w:rPr>
        <w:t>;</w:t>
      </w:r>
    </w:p>
    <w:p w14:paraId="1168B6B0" w14:textId="4B9F36E3" w:rsidR="00A3036A" w:rsidRDefault="00A3036A" w:rsidP="00A3036A">
      <w:pPr>
        <w:pStyle w:val="Default"/>
        <w:numPr>
          <w:ilvl w:val="0"/>
          <w:numId w:val="42"/>
        </w:numPr>
        <w:jc w:val="both"/>
        <w:rPr>
          <w:sz w:val="22"/>
          <w:szCs w:val="22"/>
        </w:rPr>
      </w:pPr>
      <w:r w:rsidRPr="00B64E13">
        <w:rPr>
          <w:sz w:val="22"/>
          <w:szCs w:val="22"/>
        </w:rPr>
        <w:t>Wysokość kosztu kwalifikowa</w:t>
      </w:r>
      <w:r w:rsidR="003E0431">
        <w:rPr>
          <w:sz w:val="22"/>
          <w:szCs w:val="22"/>
        </w:rPr>
        <w:t>l</w:t>
      </w:r>
      <w:r w:rsidRPr="00B64E13">
        <w:rPr>
          <w:sz w:val="22"/>
          <w:szCs w:val="22"/>
        </w:rPr>
        <w:t>nego – należy wskazać jedynie kwalifikowalną część danego kosztu</w:t>
      </w:r>
      <w:r w:rsidR="00CE1BBD">
        <w:rPr>
          <w:sz w:val="22"/>
          <w:szCs w:val="22"/>
        </w:rPr>
        <w:t>;</w:t>
      </w:r>
    </w:p>
    <w:p w14:paraId="79353AC7" w14:textId="3609910F" w:rsidR="00CE1BBD" w:rsidRPr="00B64E13" w:rsidRDefault="00CE1BBD" w:rsidP="00A3036A">
      <w:pPr>
        <w:pStyle w:val="Default"/>
        <w:numPr>
          <w:ilvl w:val="0"/>
          <w:numId w:val="42"/>
        </w:numPr>
        <w:jc w:val="both"/>
        <w:rPr>
          <w:sz w:val="22"/>
          <w:szCs w:val="22"/>
        </w:rPr>
      </w:pPr>
      <w:r>
        <w:rPr>
          <w:sz w:val="22"/>
          <w:szCs w:val="22"/>
        </w:rPr>
        <w:lastRenderedPageBreak/>
        <w:t>Procent dofinansowania – należy podać wartość procentową wskazującą udział wartości dofinansowania w wartości kosztu kwalifikowa</w:t>
      </w:r>
      <w:r w:rsidR="003E0431">
        <w:rPr>
          <w:sz w:val="22"/>
          <w:szCs w:val="22"/>
        </w:rPr>
        <w:t>l</w:t>
      </w:r>
      <w:r>
        <w:rPr>
          <w:sz w:val="22"/>
          <w:szCs w:val="22"/>
        </w:rPr>
        <w:t xml:space="preserve">nego; </w:t>
      </w:r>
    </w:p>
    <w:p w14:paraId="0A1CD104" w14:textId="77777777" w:rsidR="00A3036A" w:rsidRPr="00B64E13" w:rsidRDefault="00A3036A" w:rsidP="00A3036A">
      <w:pPr>
        <w:pStyle w:val="Default"/>
        <w:numPr>
          <w:ilvl w:val="0"/>
          <w:numId w:val="42"/>
        </w:numPr>
        <w:jc w:val="both"/>
        <w:rPr>
          <w:sz w:val="22"/>
          <w:szCs w:val="22"/>
        </w:rPr>
      </w:pPr>
      <w:r w:rsidRPr="00B64E13">
        <w:rPr>
          <w:sz w:val="22"/>
          <w:szCs w:val="22"/>
        </w:rPr>
        <w:t>Uzasadnienie konieczności poniesienia kosztu – dla każdej pozycji należy wykazać, że koszt jest bezpośrednio związany z realizacją projektu oraz jest niezbędny dla jego realizacji</w:t>
      </w:r>
      <w:r w:rsidR="00CE1BBD">
        <w:rPr>
          <w:sz w:val="22"/>
          <w:szCs w:val="22"/>
        </w:rPr>
        <w:t>;</w:t>
      </w:r>
    </w:p>
    <w:p w14:paraId="0E8B4F83" w14:textId="77777777" w:rsidR="00A3036A" w:rsidRDefault="00A3036A" w:rsidP="00A3036A">
      <w:pPr>
        <w:pStyle w:val="Default"/>
        <w:numPr>
          <w:ilvl w:val="0"/>
          <w:numId w:val="42"/>
        </w:numPr>
        <w:jc w:val="both"/>
        <w:rPr>
          <w:sz w:val="22"/>
          <w:szCs w:val="22"/>
        </w:rPr>
      </w:pPr>
      <w:r w:rsidRPr="00B64E13">
        <w:rPr>
          <w:sz w:val="22"/>
          <w:szCs w:val="22"/>
        </w:rPr>
        <w:t>Metodę oszacowania – należy przedstawić w jaki sposób oszacowano wysokość poszczególnych wydatków, w tym skąd pozyskano dane, na których zostały oparte kalkulacje (można posłużyć się np. ogólnodostępnymi cennikami lub przytoczyć oferty dostawców zebrane przez Wnioskodawcę)</w:t>
      </w:r>
      <w:r w:rsidR="00CE1BBD">
        <w:rPr>
          <w:sz w:val="22"/>
          <w:szCs w:val="22"/>
        </w:rPr>
        <w:t>;</w:t>
      </w:r>
    </w:p>
    <w:p w14:paraId="11760BE4" w14:textId="77777777" w:rsidR="00CE1BBD" w:rsidRPr="00B64E13" w:rsidRDefault="00CE1BBD" w:rsidP="00A3036A">
      <w:pPr>
        <w:pStyle w:val="Default"/>
        <w:numPr>
          <w:ilvl w:val="0"/>
          <w:numId w:val="42"/>
        </w:numPr>
        <w:jc w:val="both"/>
        <w:rPr>
          <w:sz w:val="22"/>
          <w:szCs w:val="22"/>
        </w:rPr>
      </w:pPr>
      <w:r>
        <w:rPr>
          <w:sz w:val="22"/>
          <w:szCs w:val="22"/>
        </w:rPr>
        <w:t>Podmiot realizujący – w przypadku projektów realizowanych w partnerstwie należy wskazać nazwę podmiotu ponoszącego koszty.</w:t>
      </w:r>
    </w:p>
    <w:p w14:paraId="78B2DF40" w14:textId="77777777" w:rsidR="00826671" w:rsidRDefault="00826671" w:rsidP="00826671">
      <w:pPr>
        <w:pStyle w:val="Default"/>
        <w:jc w:val="both"/>
        <w:rPr>
          <w:sz w:val="22"/>
          <w:szCs w:val="22"/>
        </w:rPr>
      </w:pPr>
    </w:p>
    <w:sectPr w:rsidR="00826671" w:rsidSect="00F2628E">
      <w:headerReference w:type="default" r:id="rId9"/>
      <w:footerReference w:type="default" r:id="rId10"/>
      <w:pgSz w:w="11906" w:h="16838"/>
      <w:pgMar w:top="1191" w:right="1418" w:bottom="1191"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5053" w14:textId="77777777" w:rsidR="00C01E3E" w:rsidRDefault="00C01E3E" w:rsidP="00801BDC">
      <w:pPr>
        <w:spacing w:after="0" w:line="240" w:lineRule="auto"/>
      </w:pPr>
      <w:r>
        <w:separator/>
      </w:r>
    </w:p>
  </w:endnote>
  <w:endnote w:type="continuationSeparator" w:id="0">
    <w:p w14:paraId="64186EFB" w14:textId="77777777" w:rsidR="00C01E3E" w:rsidRDefault="00C01E3E" w:rsidP="0080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EUAlbertina-Regu">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501"/>
      <w:docPartObj>
        <w:docPartGallery w:val="Page Numbers (Bottom of Page)"/>
        <w:docPartUnique/>
      </w:docPartObj>
    </w:sdtPr>
    <w:sdtEndPr/>
    <w:sdtContent>
      <w:p w14:paraId="70D4AFD6" w14:textId="77777777" w:rsidR="00380B6B" w:rsidRDefault="006E62EC">
        <w:pPr>
          <w:pStyle w:val="Stopka"/>
          <w:jc w:val="center"/>
        </w:pPr>
        <w:r>
          <w:fldChar w:fldCharType="begin"/>
        </w:r>
        <w:r w:rsidR="00825B9B">
          <w:instrText xml:space="preserve"> PAGE   \* MERGEFORMAT </w:instrText>
        </w:r>
        <w:r>
          <w:fldChar w:fldCharType="separate"/>
        </w:r>
        <w:r w:rsidR="005F7441">
          <w:rPr>
            <w:noProof/>
          </w:rPr>
          <w:t>15</w:t>
        </w:r>
        <w:r>
          <w:rPr>
            <w:noProof/>
          </w:rPr>
          <w:fldChar w:fldCharType="end"/>
        </w:r>
      </w:p>
    </w:sdtContent>
  </w:sdt>
  <w:p w14:paraId="2A6A88EC" w14:textId="77777777" w:rsidR="00380B6B" w:rsidRDefault="00380B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22F6" w14:textId="77777777" w:rsidR="00C01E3E" w:rsidRDefault="00C01E3E" w:rsidP="00801BDC">
      <w:pPr>
        <w:spacing w:after="0" w:line="240" w:lineRule="auto"/>
      </w:pPr>
      <w:r>
        <w:separator/>
      </w:r>
    </w:p>
  </w:footnote>
  <w:footnote w:type="continuationSeparator" w:id="0">
    <w:p w14:paraId="18C4CBA9" w14:textId="77777777" w:rsidR="00C01E3E" w:rsidRDefault="00C01E3E" w:rsidP="00801BDC">
      <w:pPr>
        <w:spacing w:after="0" w:line="240" w:lineRule="auto"/>
      </w:pPr>
      <w:r>
        <w:continuationSeparator/>
      </w:r>
    </w:p>
  </w:footnote>
  <w:footnote w:id="1">
    <w:p w14:paraId="7BEA9C9E" w14:textId="73BE47FA" w:rsidR="00380B6B" w:rsidRDefault="00380B6B" w:rsidP="0015208C">
      <w:pPr>
        <w:pStyle w:val="Tekstprzypisudolnego"/>
        <w:jc w:val="both"/>
      </w:pPr>
      <w:r>
        <w:rPr>
          <w:rStyle w:val="Odwoanieprzypisudolnego"/>
        </w:rPr>
        <w:footnoteRef/>
      </w:r>
      <w:r>
        <w:t xml:space="preserve"> Dyfuzja innowacji </w:t>
      </w:r>
      <w:r w:rsidR="00136911">
        <w:t>(</w:t>
      </w:r>
      <w:r>
        <w:t>wg. definicji Podręcznika Oslo</w:t>
      </w:r>
      <w:r w:rsidR="00136911">
        <w:t>)</w:t>
      </w:r>
      <w:r>
        <w:t xml:space="preserve"> </w:t>
      </w:r>
      <w:r w:rsidR="00136911">
        <w:t>obejmuje zarówno proces, w ramach którego dochodzi do upowszechniania pomysłów leżących u podstaw innowacji produktowych i innowacji w procesach biznesowych (dyfuzja wiedzy o innowacjach), jak i do przyjęcia takich produktów lub procesów biznesowych przez inne przedsiębiorstwa (dyfuzja efektów innowacji).</w:t>
      </w:r>
    </w:p>
  </w:footnote>
  <w:footnote w:id="2">
    <w:p w14:paraId="67B5B91D" w14:textId="083A843B" w:rsidR="00E55FEA" w:rsidRDefault="00E55FEA">
      <w:pPr>
        <w:pStyle w:val="Tekstprzypisudolnego"/>
      </w:pPr>
      <w:r>
        <w:rPr>
          <w:rStyle w:val="Odwoanieprzypisudolnego"/>
        </w:rPr>
        <w:footnoteRef/>
      </w:r>
      <w:r>
        <w:t xml:space="preserve"> </w:t>
      </w:r>
      <w:r w:rsidR="00D043D5" w:rsidRPr="002B67D8">
        <w:rPr>
          <w:rFonts w:ascii="Calibri" w:hAnsi="Calibri"/>
        </w:rPr>
        <w:t xml:space="preserve">W ramach projektu dopuszcza się wykonanie maksymalnie </w:t>
      </w:r>
      <w:r w:rsidR="00D043D5" w:rsidRPr="002B67D8">
        <w:rPr>
          <w:rFonts w:ascii="Calibri" w:hAnsi="Calibri"/>
          <w:b/>
        </w:rPr>
        <w:t>4</w:t>
      </w:r>
      <w:r w:rsidR="00D043D5" w:rsidRPr="002B67D8">
        <w:rPr>
          <w:rFonts w:ascii="Calibri" w:hAnsi="Calibri"/>
        </w:rPr>
        <w:t xml:space="preserve"> etapów, w tym przynajmniej</w:t>
      </w:r>
      <w:r w:rsidR="00D043D5" w:rsidRPr="002B67D8">
        <w:rPr>
          <w:rFonts w:ascii="Calibri" w:hAnsi="Calibri"/>
          <w:b/>
        </w:rPr>
        <w:t xml:space="preserve"> jeden</w:t>
      </w:r>
      <w:r w:rsidR="00D043D5" w:rsidRPr="002B67D8">
        <w:rPr>
          <w:rFonts w:ascii="Calibri" w:hAnsi="Calibri"/>
        </w:rPr>
        <w:t xml:space="preserve"> etap powinien dotyczyć prac rozwojowych</w:t>
      </w:r>
    </w:p>
  </w:footnote>
  <w:footnote w:id="3">
    <w:p w14:paraId="5E00BA5C" w14:textId="77777777" w:rsidR="007B711D" w:rsidRDefault="007B711D" w:rsidP="007B711D">
      <w:pPr>
        <w:pStyle w:val="Tekstprzypisudolnego"/>
        <w:jc w:val="both"/>
      </w:pPr>
      <w:r>
        <w:rPr>
          <w:rStyle w:val="Odwoanieprzypisudolnego"/>
        </w:rPr>
        <w:footnoteRef/>
      </w:r>
      <w:r>
        <w:t xml:space="preserve"> </w:t>
      </w:r>
      <w:r w:rsidRPr="007B711D">
        <w:rPr>
          <w:sz w:val="18"/>
          <w:szCs w:val="18"/>
        </w:rPr>
        <w:t>NGO to niebędące jednostkami sektora finansów publicznych, w rozumieniu przepisów o finansach publicznych, i niedziałające w celu osiągnięcia zysku, osoby prawne lub jednostki nieposiadające osobowości prawnej utworzone na podstawie przepisów ustaw, w tym fundacje i stowarzyszenia.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1" w:type="dxa"/>
      <w:tblInd w:w="107" w:type="dxa"/>
      <w:tblCellMar>
        <w:left w:w="0" w:type="dxa"/>
        <w:right w:w="0" w:type="dxa"/>
      </w:tblCellMar>
      <w:tblLook w:val="04A0" w:firstRow="1" w:lastRow="0" w:firstColumn="1" w:lastColumn="0" w:noHBand="0" w:noVBand="1"/>
    </w:tblPr>
    <w:tblGrid>
      <w:gridCol w:w="2000"/>
      <w:gridCol w:w="2921"/>
      <w:gridCol w:w="2232"/>
      <w:gridCol w:w="2688"/>
    </w:tblGrid>
    <w:tr w:rsidR="00EE69C9" w:rsidRPr="00D77D6D" w14:paraId="3A3E3D0B" w14:textId="77777777" w:rsidTr="004F2F97">
      <w:tc>
        <w:tcPr>
          <w:tcW w:w="1959" w:type="dxa"/>
          <w:tcMar>
            <w:left w:w="0" w:type="dxa"/>
            <w:right w:w="0" w:type="dxa"/>
          </w:tcMar>
        </w:tcPr>
        <w:p w14:paraId="6424581E" w14:textId="77777777" w:rsidR="00EE69C9" w:rsidRPr="00D77D6D" w:rsidRDefault="00EE69C9" w:rsidP="004F2F97">
          <w:pPr>
            <w:rPr>
              <w:rFonts w:ascii="Calibri" w:hAnsi="Calibri"/>
              <w:noProof/>
            </w:rPr>
          </w:pPr>
          <w:r>
            <w:rPr>
              <w:rFonts w:ascii="Calibri" w:hAnsi="Calibri"/>
              <w:noProof/>
              <w:lang w:eastAsia="pl-PL"/>
            </w:rPr>
            <w:drawing>
              <wp:inline distT="0" distB="0" distL="0" distR="0" wp14:anchorId="635EC262" wp14:editId="45540277">
                <wp:extent cx="1028700" cy="438150"/>
                <wp:effectExtent l="19050" t="0" r="0" b="0"/>
                <wp:docPr id="7"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srcRect/>
                        <a:stretch>
                          <a:fillRect/>
                        </a:stretch>
                      </pic:blipFill>
                      <pic:spPr bwMode="auto">
                        <a:xfrm>
                          <a:off x="0" y="0"/>
                          <a:ext cx="1028700" cy="438150"/>
                        </a:xfrm>
                        <a:prstGeom prst="rect">
                          <a:avLst/>
                        </a:prstGeom>
                        <a:noFill/>
                        <a:ln w="9525">
                          <a:noFill/>
                          <a:miter lim="800000"/>
                          <a:headEnd/>
                          <a:tailEnd/>
                        </a:ln>
                      </pic:spPr>
                    </pic:pic>
                  </a:graphicData>
                </a:graphic>
              </wp:inline>
            </w:drawing>
          </w:r>
        </w:p>
      </w:tc>
      <w:tc>
        <w:tcPr>
          <w:tcW w:w="2861" w:type="dxa"/>
          <w:tcMar>
            <w:left w:w="0" w:type="dxa"/>
            <w:right w:w="0" w:type="dxa"/>
          </w:tcMar>
        </w:tcPr>
        <w:p w14:paraId="61556A83" w14:textId="77777777" w:rsidR="00EE69C9" w:rsidRPr="00D77D6D" w:rsidRDefault="00EE69C9" w:rsidP="004F2F97">
          <w:pPr>
            <w:ind w:left="48"/>
            <w:jc w:val="center"/>
            <w:rPr>
              <w:rFonts w:ascii="Calibri" w:hAnsi="Calibri"/>
              <w:noProof/>
            </w:rPr>
          </w:pPr>
          <w:r>
            <w:rPr>
              <w:rFonts w:ascii="Calibri" w:hAnsi="Calibri"/>
              <w:noProof/>
              <w:lang w:eastAsia="pl-PL"/>
            </w:rPr>
            <w:drawing>
              <wp:inline distT="0" distB="0" distL="0" distR="0" wp14:anchorId="42EF7967" wp14:editId="78114D04">
                <wp:extent cx="1409700" cy="438150"/>
                <wp:effectExtent l="19050" t="0" r="0" b="0"/>
                <wp:docPr id="1"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srcRect/>
                        <a:stretch>
                          <a:fillRect/>
                        </a:stretch>
                      </pic:blipFill>
                      <pic:spPr bwMode="auto">
                        <a:xfrm>
                          <a:off x="0" y="0"/>
                          <a:ext cx="1409700" cy="438150"/>
                        </a:xfrm>
                        <a:prstGeom prst="rect">
                          <a:avLst/>
                        </a:prstGeom>
                        <a:noFill/>
                        <a:ln w="9525">
                          <a:noFill/>
                          <a:miter lim="800000"/>
                          <a:headEnd/>
                          <a:tailEnd/>
                        </a:ln>
                      </pic:spPr>
                    </pic:pic>
                  </a:graphicData>
                </a:graphic>
              </wp:inline>
            </w:drawing>
          </w:r>
        </w:p>
      </w:tc>
      <w:tc>
        <w:tcPr>
          <w:tcW w:w="2186" w:type="dxa"/>
          <w:tcMar>
            <w:left w:w="0" w:type="dxa"/>
            <w:right w:w="0" w:type="dxa"/>
          </w:tcMar>
        </w:tcPr>
        <w:p w14:paraId="24E407D9" w14:textId="77777777" w:rsidR="00EE69C9" w:rsidRPr="00D77D6D" w:rsidRDefault="00EE69C9" w:rsidP="004F2F97">
          <w:pPr>
            <w:ind w:left="-1"/>
            <w:jc w:val="center"/>
            <w:rPr>
              <w:rFonts w:ascii="Calibri" w:hAnsi="Calibri"/>
              <w:noProof/>
            </w:rPr>
          </w:pPr>
          <w:r>
            <w:rPr>
              <w:rFonts w:ascii="Calibri" w:hAnsi="Calibri"/>
              <w:noProof/>
              <w:lang w:eastAsia="pl-PL"/>
            </w:rPr>
            <w:drawing>
              <wp:inline distT="0" distB="0" distL="0" distR="0" wp14:anchorId="4AC4822C" wp14:editId="6FC2A53A">
                <wp:extent cx="952500" cy="438150"/>
                <wp:effectExtent l="19050" t="0" r="0" b="0"/>
                <wp:docPr id="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srcRect/>
                        <a:stretch>
                          <a:fillRect/>
                        </a:stretch>
                      </pic:blipFill>
                      <pic:spPr bwMode="auto">
                        <a:xfrm>
                          <a:off x="0" y="0"/>
                          <a:ext cx="952500" cy="438150"/>
                        </a:xfrm>
                        <a:prstGeom prst="rect">
                          <a:avLst/>
                        </a:prstGeom>
                        <a:noFill/>
                        <a:ln w="9525">
                          <a:noFill/>
                          <a:miter lim="800000"/>
                          <a:headEnd/>
                          <a:tailEnd/>
                        </a:ln>
                      </pic:spPr>
                    </pic:pic>
                  </a:graphicData>
                </a:graphic>
              </wp:inline>
            </w:drawing>
          </w:r>
        </w:p>
      </w:tc>
      <w:tc>
        <w:tcPr>
          <w:tcW w:w="2633" w:type="dxa"/>
          <w:tcMar>
            <w:left w:w="0" w:type="dxa"/>
            <w:right w:w="0" w:type="dxa"/>
          </w:tcMar>
        </w:tcPr>
        <w:p w14:paraId="5B0DC4A8" w14:textId="77777777" w:rsidR="00EE69C9" w:rsidRPr="00D77D6D" w:rsidRDefault="00EE69C9" w:rsidP="004F2F97">
          <w:pPr>
            <w:ind w:right="-1"/>
            <w:jc w:val="right"/>
            <w:rPr>
              <w:rFonts w:ascii="Calibri" w:hAnsi="Calibri"/>
              <w:noProof/>
            </w:rPr>
          </w:pPr>
          <w:r>
            <w:rPr>
              <w:rFonts w:ascii="Calibri" w:hAnsi="Calibri"/>
              <w:noProof/>
              <w:lang w:eastAsia="pl-PL"/>
            </w:rPr>
            <w:drawing>
              <wp:inline distT="0" distB="0" distL="0" distR="0" wp14:anchorId="19499AB5" wp14:editId="37C0D650">
                <wp:extent cx="1457325" cy="438150"/>
                <wp:effectExtent l="19050" t="0" r="9525" b="0"/>
                <wp:docPr id="6"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srcRect/>
                        <a:stretch>
                          <a:fillRect/>
                        </a:stretch>
                      </pic:blipFill>
                      <pic:spPr bwMode="auto">
                        <a:xfrm>
                          <a:off x="0" y="0"/>
                          <a:ext cx="1457325" cy="438150"/>
                        </a:xfrm>
                        <a:prstGeom prst="rect">
                          <a:avLst/>
                        </a:prstGeom>
                        <a:noFill/>
                        <a:ln w="9525">
                          <a:noFill/>
                          <a:miter lim="800000"/>
                          <a:headEnd/>
                          <a:tailEnd/>
                        </a:ln>
                      </pic:spPr>
                    </pic:pic>
                  </a:graphicData>
                </a:graphic>
              </wp:inline>
            </w:drawing>
          </w:r>
        </w:p>
      </w:tc>
    </w:tr>
  </w:tbl>
  <w:p w14:paraId="00B8AAF0" w14:textId="77777777" w:rsidR="00380B6B" w:rsidRDefault="00380B6B">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5FE59E"/>
    <w:multiLevelType w:val="hybridMultilevel"/>
    <w:tmpl w:val="F3467D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7A3E50"/>
    <w:multiLevelType w:val="hybridMultilevel"/>
    <w:tmpl w:val="34A842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E327DE"/>
    <w:multiLevelType w:val="hybridMultilevel"/>
    <w:tmpl w:val="C72D5E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9A1880"/>
    <w:multiLevelType w:val="hybridMultilevel"/>
    <w:tmpl w:val="1B3703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D3337A"/>
    <w:multiLevelType w:val="hybridMultilevel"/>
    <w:tmpl w:val="6F0C8E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62F8003"/>
    <w:multiLevelType w:val="hybridMultilevel"/>
    <w:tmpl w:val="84C7B0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6B4403"/>
    <w:multiLevelType w:val="hybridMultilevel"/>
    <w:tmpl w:val="479197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EB74AFD"/>
    <w:multiLevelType w:val="hybridMultilevel"/>
    <w:tmpl w:val="3D6CE1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463726D"/>
    <w:multiLevelType w:val="hybridMultilevel"/>
    <w:tmpl w:val="590E3A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49C308C"/>
    <w:multiLevelType w:val="hybridMultilevel"/>
    <w:tmpl w:val="406D09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5ACDB7F"/>
    <w:multiLevelType w:val="hybridMultilevel"/>
    <w:tmpl w:val="4DA6D5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5CDE2F3"/>
    <w:multiLevelType w:val="hybridMultilevel"/>
    <w:tmpl w:val="6FDA06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EA3ABD6"/>
    <w:multiLevelType w:val="hybridMultilevel"/>
    <w:tmpl w:val="BBD8AA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7E1B33"/>
    <w:multiLevelType w:val="hybridMultilevel"/>
    <w:tmpl w:val="4DDEB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2A07071"/>
    <w:multiLevelType w:val="hybridMultilevel"/>
    <w:tmpl w:val="02CEE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64120A"/>
    <w:multiLevelType w:val="hybridMultilevel"/>
    <w:tmpl w:val="8A66D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4BD074F"/>
    <w:multiLevelType w:val="hybridMultilevel"/>
    <w:tmpl w:val="963AA330"/>
    <w:lvl w:ilvl="0" w:tplc="876468DA">
      <w:start w:val="1"/>
      <w:numFmt w:val="decimal"/>
      <w:lvlText w:val="%1."/>
      <w:lvlJc w:val="left"/>
      <w:pPr>
        <w:ind w:left="720" w:hanging="360"/>
      </w:pPr>
      <w:rPr>
        <w:b/>
      </w:rPr>
    </w:lvl>
    <w:lvl w:ilvl="1" w:tplc="F88E1BC6" w:tentative="1">
      <w:start w:val="1"/>
      <w:numFmt w:val="lowerLetter"/>
      <w:lvlText w:val="%2."/>
      <w:lvlJc w:val="left"/>
      <w:pPr>
        <w:ind w:left="1440" w:hanging="360"/>
      </w:pPr>
    </w:lvl>
    <w:lvl w:ilvl="2" w:tplc="FDAA02DA" w:tentative="1">
      <w:start w:val="1"/>
      <w:numFmt w:val="lowerRoman"/>
      <w:lvlText w:val="%3."/>
      <w:lvlJc w:val="right"/>
      <w:pPr>
        <w:ind w:left="2160" w:hanging="180"/>
      </w:pPr>
    </w:lvl>
    <w:lvl w:ilvl="3" w:tplc="A9E68BEE" w:tentative="1">
      <w:start w:val="1"/>
      <w:numFmt w:val="decimal"/>
      <w:lvlText w:val="%4."/>
      <w:lvlJc w:val="left"/>
      <w:pPr>
        <w:ind w:left="2880" w:hanging="360"/>
      </w:pPr>
    </w:lvl>
    <w:lvl w:ilvl="4" w:tplc="AC3CF76E" w:tentative="1">
      <w:start w:val="1"/>
      <w:numFmt w:val="lowerLetter"/>
      <w:lvlText w:val="%5."/>
      <w:lvlJc w:val="left"/>
      <w:pPr>
        <w:ind w:left="3600" w:hanging="360"/>
      </w:pPr>
    </w:lvl>
    <w:lvl w:ilvl="5" w:tplc="F04AD8DC" w:tentative="1">
      <w:start w:val="1"/>
      <w:numFmt w:val="lowerRoman"/>
      <w:lvlText w:val="%6."/>
      <w:lvlJc w:val="right"/>
      <w:pPr>
        <w:ind w:left="4320" w:hanging="180"/>
      </w:pPr>
    </w:lvl>
    <w:lvl w:ilvl="6" w:tplc="0FB63E4A" w:tentative="1">
      <w:start w:val="1"/>
      <w:numFmt w:val="decimal"/>
      <w:lvlText w:val="%7."/>
      <w:lvlJc w:val="left"/>
      <w:pPr>
        <w:ind w:left="5040" w:hanging="360"/>
      </w:pPr>
    </w:lvl>
    <w:lvl w:ilvl="7" w:tplc="FEB04226" w:tentative="1">
      <w:start w:val="1"/>
      <w:numFmt w:val="lowerLetter"/>
      <w:lvlText w:val="%8."/>
      <w:lvlJc w:val="left"/>
      <w:pPr>
        <w:ind w:left="5760" w:hanging="360"/>
      </w:pPr>
    </w:lvl>
    <w:lvl w:ilvl="8" w:tplc="3FBA44E8" w:tentative="1">
      <w:start w:val="1"/>
      <w:numFmt w:val="lowerRoman"/>
      <w:lvlText w:val="%9."/>
      <w:lvlJc w:val="right"/>
      <w:pPr>
        <w:ind w:left="6480" w:hanging="180"/>
      </w:pPr>
    </w:lvl>
  </w:abstractNum>
  <w:abstractNum w:abstractNumId="17" w15:restartNumberingAfterBreak="0">
    <w:nsid w:val="053743F5"/>
    <w:multiLevelType w:val="hybridMultilevel"/>
    <w:tmpl w:val="1640D3CA"/>
    <w:lvl w:ilvl="0" w:tplc="2D081AC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BF26F6"/>
    <w:multiLevelType w:val="hybridMultilevel"/>
    <w:tmpl w:val="C9D456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D802A5E"/>
    <w:multiLevelType w:val="hybridMultilevel"/>
    <w:tmpl w:val="3C586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E1C7948"/>
    <w:multiLevelType w:val="hybridMultilevel"/>
    <w:tmpl w:val="36221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12A385B"/>
    <w:multiLevelType w:val="hybridMultilevel"/>
    <w:tmpl w:val="8E5E4728"/>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22" w15:restartNumberingAfterBreak="0">
    <w:nsid w:val="14CE6630"/>
    <w:multiLevelType w:val="hybridMultilevel"/>
    <w:tmpl w:val="F398BFDE"/>
    <w:lvl w:ilvl="0" w:tplc="ADCAD53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162C423A"/>
    <w:multiLevelType w:val="hybridMultilevel"/>
    <w:tmpl w:val="DCEE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AD6356D"/>
    <w:multiLevelType w:val="hybridMultilevel"/>
    <w:tmpl w:val="8D326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BFA792B"/>
    <w:multiLevelType w:val="hybridMultilevel"/>
    <w:tmpl w:val="94DE9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39D02CD"/>
    <w:multiLevelType w:val="hybridMultilevel"/>
    <w:tmpl w:val="5600C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5D9219A"/>
    <w:multiLevelType w:val="hybridMultilevel"/>
    <w:tmpl w:val="7180B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A802F8"/>
    <w:multiLevelType w:val="hybridMultilevel"/>
    <w:tmpl w:val="2E303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A2C10DB"/>
    <w:multiLevelType w:val="hybridMultilevel"/>
    <w:tmpl w:val="4C34C5C6"/>
    <w:lvl w:ilvl="0" w:tplc="B156C770">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E26493"/>
    <w:multiLevelType w:val="hybridMultilevel"/>
    <w:tmpl w:val="44FE1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1B4C10"/>
    <w:multiLevelType w:val="hybridMultilevel"/>
    <w:tmpl w:val="B21E97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A191678"/>
    <w:multiLevelType w:val="hybridMultilevel"/>
    <w:tmpl w:val="3C201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E5B5CA2"/>
    <w:multiLevelType w:val="hybridMultilevel"/>
    <w:tmpl w:val="0546B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FA44193"/>
    <w:multiLevelType w:val="hybridMultilevel"/>
    <w:tmpl w:val="E9249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075E5E"/>
    <w:multiLevelType w:val="hybridMultilevel"/>
    <w:tmpl w:val="F46456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C6059D"/>
    <w:multiLevelType w:val="hybridMultilevel"/>
    <w:tmpl w:val="36AA7334"/>
    <w:lvl w:ilvl="0" w:tplc="A0EACC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894AC3"/>
    <w:multiLevelType w:val="hybridMultilevel"/>
    <w:tmpl w:val="C810A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6986C53"/>
    <w:multiLevelType w:val="hybridMultilevel"/>
    <w:tmpl w:val="F9501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3F2F44"/>
    <w:multiLevelType w:val="hybridMultilevel"/>
    <w:tmpl w:val="AB7071FC"/>
    <w:lvl w:ilvl="0" w:tplc="6C02F12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E03FA3"/>
    <w:multiLevelType w:val="hybridMultilevel"/>
    <w:tmpl w:val="02386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4C25C4"/>
    <w:multiLevelType w:val="hybridMultilevel"/>
    <w:tmpl w:val="21BA5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DF61C2B"/>
    <w:multiLevelType w:val="hybridMultilevel"/>
    <w:tmpl w:val="BD005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BE05E7"/>
    <w:multiLevelType w:val="hybridMultilevel"/>
    <w:tmpl w:val="4D0E9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10A2251"/>
    <w:multiLevelType w:val="hybridMultilevel"/>
    <w:tmpl w:val="52108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4C837C7"/>
    <w:multiLevelType w:val="hybridMultilevel"/>
    <w:tmpl w:val="C71AD1B6"/>
    <w:lvl w:ilvl="0" w:tplc="6ED43B4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EE2A56"/>
    <w:multiLevelType w:val="hybridMultilevel"/>
    <w:tmpl w:val="B3147FD2"/>
    <w:lvl w:ilvl="0" w:tplc="30C8C76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A512BC3"/>
    <w:multiLevelType w:val="hybridMultilevel"/>
    <w:tmpl w:val="04080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ACDB438"/>
    <w:multiLevelType w:val="hybridMultilevel"/>
    <w:tmpl w:val="4ACA39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C22ABB0"/>
    <w:multiLevelType w:val="hybridMultilevel"/>
    <w:tmpl w:val="F3C123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1CE6FD6"/>
    <w:multiLevelType w:val="hybridMultilevel"/>
    <w:tmpl w:val="51A481F4"/>
    <w:lvl w:ilvl="0" w:tplc="04150001">
      <w:start w:val="1"/>
      <w:numFmt w:val="bullet"/>
      <w:lvlText w:val=""/>
      <w:lvlJc w:val="left"/>
      <w:pPr>
        <w:ind w:left="1009" w:hanging="360"/>
      </w:pPr>
      <w:rPr>
        <w:rFonts w:ascii="Symbol" w:hAnsi="Symbol" w:hint="default"/>
      </w:rPr>
    </w:lvl>
    <w:lvl w:ilvl="1" w:tplc="04150003" w:tentative="1">
      <w:start w:val="1"/>
      <w:numFmt w:val="bullet"/>
      <w:lvlText w:val="o"/>
      <w:lvlJc w:val="left"/>
      <w:pPr>
        <w:ind w:left="1729" w:hanging="360"/>
      </w:pPr>
      <w:rPr>
        <w:rFonts w:ascii="Courier New" w:hAnsi="Courier New" w:cs="Courier New" w:hint="default"/>
      </w:rPr>
    </w:lvl>
    <w:lvl w:ilvl="2" w:tplc="04150005">
      <w:start w:val="1"/>
      <w:numFmt w:val="bullet"/>
      <w:lvlText w:val=""/>
      <w:lvlJc w:val="left"/>
      <w:pPr>
        <w:ind w:left="2449" w:hanging="360"/>
      </w:pPr>
      <w:rPr>
        <w:rFonts w:ascii="Wingdings" w:hAnsi="Wingdings" w:hint="default"/>
      </w:rPr>
    </w:lvl>
    <w:lvl w:ilvl="3" w:tplc="04150001" w:tentative="1">
      <w:start w:val="1"/>
      <w:numFmt w:val="bullet"/>
      <w:lvlText w:val=""/>
      <w:lvlJc w:val="left"/>
      <w:pPr>
        <w:ind w:left="3169" w:hanging="360"/>
      </w:pPr>
      <w:rPr>
        <w:rFonts w:ascii="Symbol" w:hAnsi="Symbol" w:hint="default"/>
      </w:rPr>
    </w:lvl>
    <w:lvl w:ilvl="4" w:tplc="04150003" w:tentative="1">
      <w:start w:val="1"/>
      <w:numFmt w:val="bullet"/>
      <w:lvlText w:val="o"/>
      <w:lvlJc w:val="left"/>
      <w:pPr>
        <w:ind w:left="3889" w:hanging="360"/>
      </w:pPr>
      <w:rPr>
        <w:rFonts w:ascii="Courier New" w:hAnsi="Courier New" w:cs="Courier New" w:hint="default"/>
      </w:rPr>
    </w:lvl>
    <w:lvl w:ilvl="5" w:tplc="04150005" w:tentative="1">
      <w:start w:val="1"/>
      <w:numFmt w:val="bullet"/>
      <w:lvlText w:val=""/>
      <w:lvlJc w:val="left"/>
      <w:pPr>
        <w:ind w:left="4609" w:hanging="360"/>
      </w:pPr>
      <w:rPr>
        <w:rFonts w:ascii="Wingdings" w:hAnsi="Wingdings" w:hint="default"/>
      </w:rPr>
    </w:lvl>
    <w:lvl w:ilvl="6" w:tplc="04150001" w:tentative="1">
      <w:start w:val="1"/>
      <w:numFmt w:val="bullet"/>
      <w:lvlText w:val=""/>
      <w:lvlJc w:val="left"/>
      <w:pPr>
        <w:ind w:left="5329" w:hanging="360"/>
      </w:pPr>
      <w:rPr>
        <w:rFonts w:ascii="Symbol" w:hAnsi="Symbol" w:hint="default"/>
      </w:rPr>
    </w:lvl>
    <w:lvl w:ilvl="7" w:tplc="04150003" w:tentative="1">
      <w:start w:val="1"/>
      <w:numFmt w:val="bullet"/>
      <w:lvlText w:val="o"/>
      <w:lvlJc w:val="left"/>
      <w:pPr>
        <w:ind w:left="6049" w:hanging="360"/>
      </w:pPr>
      <w:rPr>
        <w:rFonts w:ascii="Courier New" w:hAnsi="Courier New" w:cs="Courier New" w:hint="default"/>
      </w:rPr>
    </w:lvl>
    <w:lvl w:ilvl="8" w:tplc="04150005" w:tentative="1">
      <w:start w:val="1"/>
      <w:numFmt w:val="bullet"/>
      <w:lvlText w:val=""/>
      <w:lvlJc w:val="left"/>
      <w:pPr>
        <w:ind w:left="6769" w:hanging="360"/>
      </w:pPr>
      <w:rPr>
        <w:rFonts w:ascii="Wingdings" w:hAnsi="Wingdings" w:hint="default"/>
      </w:rPr>
    </w:lvl>
  </w:abstractNum>
  <w:abstractNum w:abstractNumId="51" w15:restartNumberingAfterBreak="0">
    <w:nsid w:val="68944364"/>
    <w:multiLevelType w:val="hybridMultilevel"/>
    <w:tmpl w:val="9864B0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940E5E"/>
    <w:multiLevelType w:val="hybridMultilevel"/>
    <w:tmpl w:val="657804EA"/>
    <w:lvl w:ilvl="0" w:tplc="C08AF1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C22974"/>
    <w:multiLevelType w:val="hybridMultilevel"/>
    <w:tmpl w:val="963AA330"/>
    <w:lvl w:ilvl="0" w:tplc="0415001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6031705"/>
    <w:multiLevelType w:val="hybridMultilevel"/>
    <w:tmpl w:val="8D904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8F92AE1"/>
    <w:multiLevelType w:val="hybridMultilevel"/>
    <w:tmpl w:val="5A248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A881162"/>
    <w:multiLevelType w:val="hybridMultilevel"/>
    <w:tmpl w:val="AB3B21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7B412FA5"/>
    <w:multiLevelType w:val="hybridMultilevel"/>
    <w:tmpl w:val="F9340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BBF2C99"/>
    <w:multiLevelType w:val="hybridMultilevel"/>
    <w:tmpl w:val="53FEB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D3650F7"/>
    <w:multiLevelType w:val="hybridMultilevel"/>
    <w:tmpl w:val="1FBA7AE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8AE4BD56">
      <w:start w:val="1"/>
      <w:numFmt w:val="decimal"/>
      <w:lvlText w:val="%3."/>
      <w:lvlJc w:val="left"/>
      <w:pPr>
        <w:ind w:left="2340" w:hanging="360"/>
      </w:pPr>
      <w:rPr>
        <w:rFonts w:hint="default"/>
      </w:rPr>
    </w:lvl>
    <w:lvl w:ilvl="3" w:tplc="6C24038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0799109">
    <w:abstractNumId w:val="49"/>
  </w:num>
  <w:num w:numId="2" w16cid:durableId="226962931">
    <w:abstractNumId w:val="0"/>
  </w:num>
  <w:num w:numId="3" w16cid:durableId="420761928">
    <w:abstractNumId w:val="56"/>
  </w:num>
  <w:num w:numId="4" w16cid:durableId="1885633342">
    <w:abstractNumId w:val="3"/>
  </w:num>
  <w:num w:numId="5" w16cid:durableId="1607734733">
    <w:abstractNumId w:val="6"/>
  </w:num>
  <w:num w:numId="6" w16cid:durableId="78605776">
    <w:abstractNumId w:val="7"/>
  </w:num>
  <w:num w:numId="7" w16cid:durableId="1813906985">
    <w:abstractNumId w:val="10"/>
  </w:num>
  <w:num w:numId="8" w16cid:durableId="835808155">
    <w:abstractNumId w:val="12"/>
  </w:num>
  <w:num w:numId="9" w16cid:durableId="892817353">
    <w:abstractNumId w:val="9"/>
  </w:num>
  <w:num w:numId="10" w16cid:durableId="634339092">
    <w:abstractNumId w:val="11"/>
  </w:num>
  <w:num w:numId="11" w16cid:durableId="164125869">
    <w:abstractNumId w:val="2"/>
  </w:num>
  <w:num w:numId="12" w16cid:durableId="900671826">
    <w:abstractNumId w:val="8"/>
  </w:num>
  <w:num w:numId="13" w16cid:durableId="126750382">
    <w:abstractNumId w:val="5"/>
  </w:num>
  <w:num w:numId="14" w16cid:durableId="25832672">
    <w:abstractNumId w:val="48"/>
  </w:num>
  <w:num w:numId="15" w16cid:durableId="802311046">
    <w:abstractNumId w:val="4"/>
  </w:num>
  <w:num w:numId="16" w16cid:durableId="1689409458">
    <w:abstractNumId w:val="1"/>
  </w:num>
  <w:num w:numId="17" w16cid:durableId="1895195221">
    <w:abstractNumId w:val="42"/>
  </w:num>
  <w:num w:numId="18" w16cid:durableId="228465569">
    <w:abstractNumId w:val="45"/>
  </w:num>
  <w:num w:numId="19" w16cid:durableId="102070115">
    <w:abstractNumId w:val="47"/>
  </w:num>
  <w:num w:numId="20" w16cid:durableId="262809191">
    <w:abstractNumId w:val="46"/>
  </w:num>
  <w:num w:numId="21" w16cid:durableId="1438986100">
    <w:abstractNumId w:val="23"/>
  </w:num>
  <w:num w:numId="22" w16cid:durableId="943610943">
    <w:abstractNumId w:val="13"/>
  </w:num>
  <w:num w:numId="23" w16cid:durableId="885029446">
    <w:abstractNumId w:val="44"/>
  </w:num>
  <w:num w:numId="24" w16cid:durableId="1569878607">
    <w:abstractNumId w:val="57"/>
  </w:num>
  <w:num w:numId="25" w16cid:durableId="957956022">
    <w:abstractNumId w:val="24"/>
  </w:num>
  <w:num w:numId="26" w16cid:durableId="1441728563">
    <w:abstractNumId w:val="26"/>
  </w:num>
  <w:num w:numId="27" w16cid:durableId="740443428">
    <w:abstractNumId w:val="32"/>
  </w:num>
  <w:num w:numId="28" w16cid:durableId="1226532492">
    <w:abstractNumId w:val="27"/>
  </w:num>
  <w:num w:numId="29" w16cid:durableId="373847375">
    <w:abstractNumId w:val="58"/>
  </w:num>
  <w:num w:numId="30" w16cid:durableId="1864247544">
    <w:abstractNumId w:val="15"/>
  </w:num>
  <w:num w:numId="31" w16cid:durableId="1000738465">
    <w:abstractNumId w:val="25"/>
  </w:num>
  <w:num w:numId="32" w16cid:durableId="1405421125">
    <w:abstractNumId w:val="18"/>
  </w:num>
  <w:num w:numId="33" w16cid:durableId="1618289404">
    <w:abstractNumId w:val="35"/>
  </w:num>
  <w:num w:numId="34" w16cid:durableId="1029064051">
    <w:abstractNumId w:val="41"/>
  </w:num>
  <w:num w:numId="35" w16cid:durableId="591158348">
    <w:abstractNumId w:val="34"/>
  </w:num>
  <w:num w:numId="36" w16cid:durableId="993678333">
    <w:abstractNumId w:val="51"/>
  </w:num>
  <w:num w:numId="37" w16cid:durableId="313603115">
    <w:abstractNumId w:val="29"/>
  </w:num>
  <w:num w:numId="38" w16cid:durableId="2020152478">
    <w:abstractNumId w:val="53"/>
  </w:num>
  <w:num w:numId="39" w16cid:durableId="286476381">
    <w:abstractNumId w:val="52"/>
  </w:num>
  <w:num w:numId="40" w16cid:durableId="1723939273">
    <w:abstractNumId w:val="31"/>
  </w:num>
  <w:num w:numId="41" w16cid:durableId="440803877">
    <w:abstractNumId w:val="16"/>
  </w:num>
  <w:num w:numId="42" w16cid:durableId="425806117">
    <w:abstractNumId w:val="40"/>
  </w:num>
  <w:num w:numId="43" w16cid:durableId="1928298207">
    <w:abstractNumId w:val="21"/>
  </w:num>
  <w:num w:numId="44" w16cid:durableId="50662205">
    <w:abstractNumId w:val="54"/>
  </w:num>
  <w:num w:numId="45" w16cid:durableId="746922716">
    <w:abstractNumId w:val="33"/>
  </w:num>
  <w:num w:numId="46" w16cid:durableId="523204712">
    <w:abstractNumId w:val="43"/>
  </w:num>
  <w:num w:numId="47" w16cid:durableId="1073742093">
    <w:abstractNumId w:val="37"/>
  </w:num>
  <w:num w:numId="48" w16cid:durableId="8993032">
    <w:abstractNumId w:val="19"/>
  </w:num>
  <w:num w:numId="49" w16cid:durableId="823544660">
    <w:abstractNumId w:val="20"/>
  </w:num>
  <w:num w:numId="50" w16cid:durableId="1857495650">
    <w:abstractNumId w:val="22"/>
  </w:num>
  <w:num w:numId="51" w16cid:durableId="1737773925">
    <w:abstractNumId w:val="59"/>
  </w:num>
  <w:num w:numId="52" w16cid:durableId="1073160154">
    <w:abstractNumId w:val="55"/>
  </w:num>
  <w:num w:numId="53" w16cid:durableId="1913808582">
    <w:abstractNumId w:val="28"/>
  </w:num>
  <w:num w:numId="54" w16cid:durableId="741953573">
    <w:abstractNumId w:val="39"/>
  </w:num>
  <w:num w:numId="55" w16cid:durableId="450052472">
    <w:abstractNumId w:val="14"/>
  </w:num>
  <w:num w:numId="56" w16cid:durableId="1469933477">
    <w:abstractNumId w:val="30"/>
  </w:num>
  <w:num w:numId="57" w16cid:durableId="625157162">
    <w:abstractNumId w:val="17"/>
  </w:num>
  <w:num w:numId="58" w16cid:durableId="542793383">
    <w:abstractNumId w:val="36"/>
  </w:num>
  <w:num w:numId="59" w16cid:durableId="1407148223">
    <w:abstractNumId w:val="50"/>
  </w:num>
  <w:num w:numId="60" w16cid:durableId="394087930">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30"/>
    <w:rsid w:val="00001452"/>
    <w:rsid w:val="00003002"/>
    <w:rsid w:val="00015348"/>
    <w:rsid w:val="00036849"/>
    <w:rsid w:val="00050496"/>
    <w:rsid w:val="00052293"/>
    <w:rsid w:val="000541CD"/>
    <w:rsid w:val="000734E1"/>
    <w:rsid w:val="00081B6E"/>
    <w:rsid w:val="000875FC"/>
    <w:rsid w:val="00095C53"/>
    <w:rsid w:val="000A30B6"/>
    <w:rsid w:val="000A5879"/>
    <w:rsid w:val="000A6C41"/>
    <w:rsid w:val="000A7048"/>
    <w:rsid w:val="000B0983"/>
    <w:rsid w:val="000D1009"/>
    <w:rsid w:val="000D30AE"/>
    <w:rsid w:val="000F3535"/>
    <w:rsid w:val="0010564D"/>
    <w:rsid w:val="00114228"/>
    <w:rsid w:val="00136911"/>
    <w:rsid w:val="0015206A"/>
    <w:rsid w:val="0015208C"/>
    <w:rsid w:val="00167AED"/>
    <w:rsid w:val="00173137"/>
    <w:rsid w:val="0018437A"/>
    <w:rsid w:val="00193264"/>
    <w:rsid w:val="001A0937"/>
    <w:rsid w:val="001D1FCF"/>
    <w:rsid w:val="001D6A0E"/>
    <w:rsid w:val="001E1E8F"/>
    <w:rsid w:val="001E31B0"/>
    <w:rsid w:val="001E5C83"/>
    <w:rsid w:val="001F1F72"/>
    <w:rsid w:val="00213AE6"/>
    <w:rsid w:val="00224E6E"/>
    <w:rsid w:val="00232DE6"/>
    <w:rsid w:val="00233AE5"/>
    <w:rsid w:val="002439EF"/>
    <w:rsid w:val="002601FE"/>
    <w:rsid w:val="002719AB"/>
    <w:rsid w:val="00272AE7"/>
    <w:rsid w:val="002958A8"/>
    <w:rsid w:val="002B67D8"/>
    <w:rsid w:val="002E70A6"/>
    <w:rsid w:val="002F0730"/>
    <w:rsid w:val="0031040F"/>
    <w:rsid w:val="00320994"/>
    <w:rsid w:val="00324593"/>
    <w:rsid w:val="00326434"/>
    <w:rsid w:val="00333A69"/>
    <w:rsid w:val="00337634"/>
    <w:rsid w:val="0034180C"/>
    <w:rsid w:val="00350E5A"/>
    <w:rsid w:val="00365D42"/>
    <w:rsid w:val="00380B6B"/>
    <w:rsid w:val="00386D50"/>
    <w:rsid w:val="003930EB"/>
    <w:rsid w:val="0039430E"/>
    <w:rsid w:val="003B2B96"/>
    <w:rsid w:val="003B6FEB"/>
    <w:rsid w:val="003B70DB"/>
    <w:rsid w:val="003E0431"/>
    <w:rsid w:val="003E44E9"/>
    <w:rsid w:val="003F46D8"/>
    <w:rsid w:val="003F4F87"/>
    <w:rsid w:val="004361B4"/>
    <w:rsid w:val="0044793D"/>
    <w:rsid w:val="00447CB6"/>
    <w:rsid w:val="00462145"/>
    <w:rsid w:val="00463370"/>
    <w:rsid w:val="004701CD"/>
    <w:rsid w:val="0048279B"/>
    <w:rsid w:val="00483998"/>
    <w:rsid w:val="0048498A"/>
    <w:rsid w:val="00487A67"/>
    <w:rsid w:val="004932F3"/>
    <w:rsid w:val="0049795B"/>
    <w:rsid w:val="004A7185"/>
    <w:rsid w:val="004B3244"/>
    <w:rsid w:val="004B5025"/>
    <w:rsid w:val="004C15F5"/>
    <w:rsid w:val="004C4930"/>
    <w:rsid w:val="004F0341"/>
    <w:rsid w:val="004F1EA1"/>
    <w:rsid w:val="004F5CE4"/>
    <w:rsid w:val="00512E61"/>
    <w:rsid w:val="0052374B"/>
    <w:rsid w:val="00523A56"/>
    <w:rsid w:val="00524343"/>
    <w:rsid w:val="00541C9F"/>
    <w:rsid w:val="005468B3"/>
    <w:rsid w:val="005566EE"/>
    <w:rsid w:val="005568FD"/>
    <w:rsid w:val="005622A0"/>
    <w:rsid w:val="005816AA"/>
    <w:rsid w:val="00583D59"/>
    <w:rsid w:val="005A1B64"/>
    <w:rsid w:val="005B1211"/>
    <w:rsid w:val="005B6F77"/>
    <w:rsid w:val="005C34B6"/>
    <w:rsid w:val="005D0C7F"/>
    <w:rsid w:val="005D3985"/>
    <w:rsid w:val="005E3722"/>
    <w:rsid w:val="005F7441"/>
    <w:rsid w:val="0060243F"/>
    <w:rsid w:val="0061346E"/>
    <w:rsid w:val="006137B8"/>
    <w:rsid w:val="006230E7"/>
    <w:rsid w:val="00644A64"/>
    <w:rsid w:val="00647F94"/>
    <w:rsid w:val="00653196"/>
    <w:rsid w:val="00663B0A"/>
    <w:rsid w:val="00685078"/>
    <w:rsid w:val="006E62EC"/>
    <w:rsid w:val="006E661E"/>
    <w:rsid w:val="006E7402"/>
    <w:rsid w:val="006F5458"/>
    <w:rsid w:val="00715005"/>
    <w:rsid w:val="00725382"/>
    <w:rsid w:val="00727887"/>
    <w:rsid w:val="00736F16"/>
    <w:rsid w:val="00746D96"/>
    <w:rsid w:val="00756F35"/>
    <w:rsid w:val="00766E73"/>
    <w:rsid w:val="007768E3"/>
    <w:rsid w:val="00785A87"/>
    <w:rsid w:val="00787E94"/>
    <w:rsid w:val="007A595B"/>
    <w:rsid w:val="007B711D"/>
    <w:rsid w:val="007D1787"/>
    <w:rsid w:val="007E42B3"/>
    <w:rsid w:val="007F6527"/>
    <w:rsid w:val="007F6ADC"/>
    <w:rsid w:val="00801BDC"/>
    <w:rsid w:val="0080233F"/>
    <w:rsid w:val="00802932"/>
    <w:rsid w:val="00816EAD"/>
    <w:rsid w:val="008206C1"/>
    <w:rsid w:val="00823C11"/>
    <w:rsid w:val="00825B9B"/>
    <w:rsid w:val="00826671"/>
    <w:rsid w:val="00833265"/>
    <w:rsid w:val="008371C0"/>
    <w:rsid w:val="00843996"/>
    <w:rsid w:val="00855DA0"/>
    <w:rsid w:val="0088075C"/>
    <w:rsid w:val="00894E1A"/>
    <w:rsid w:val="008A10CF"/>
    <w:rsid w:val="008B7D01"/>
    <w:rsid w:val="008E21EC"/>
    <w:rsid w:val="008E6354"/>
    <w:rsid w:val="009137B0"/>
    <w:rsid w:val="00913AE2"/>
    <w:rsid w:val="009203C0"/>
    <w:rsid w:val="0092739D"/>
    <w:rsid w:val="009422ED"/>
    <w:rsid w:val="00946F04"/>
    <w:rsid w:val="0095396C"/>
    <w:rsid w:val="00965120"/>
    <w:rsid w:val="00967447"/>
    <w:rsid w:val="009675C6"/>
    <w:rsid w:val="0097440B"/>
    <w:rsid w:val="00974557"/>
    <w:rsid w:val="00980CE7"/>
    <w:rsid w:val="00981FF6"/>
    <w:rsid w:val="009B6013"/>
    <w:rsid w:val="009D5804"/>
    <w:rsid w:val="009E37A5"/>
    <w:rsid w:val="009E505F"/>
    <w:rsid w:val="00A03E2A"/>
    <w:rsid w:val="00A075FB"/>
    <w:rsid w:val="00A12CC7"/>
    <w:rsid w:val="00A20499"/>
    <w:rsid w:val="00A26322"/>
    <w:rsid w:val="00A3036A"/>
    <w:rsid w:val="00A355B2"/>
    <w:rsid w:val="00A35F62"/>
    <w:rsid w:val="00A441BB"/>
    <w:rsid w:val="00A453D3"/>
    <w:rsid w:val="00A45E18"/>
    <w:rsid w:val="00A559DF"/>
    <w:rsid w:val="00A576D5"/>
    <w:rsid w:val="00A70A86"/>
    <w:rsid w:val="00A81572"/>
    <w:rsid w:val="00AA3A67"/>
    <w:rsid w:val="00AA481F"/>
    <w:rsid w:val="00AB2E42"/>
    <w:rsid w:val="00AD36EB"/>
    <w:rsid w:val="00AD3800"/>
    <w:rsid w:val="00AD7F0D"/>
    <w:rsid w:val="00AE0E63"/>
    <w:rsid w:val="00AF127D"/>
    <w:rsid w:val="00AF36B7"/>
    <w:rsid w:val="00AF6F9C"/>
    <w:rsid w:val="00B0246F"/>
    <w:rsid w:val="00B04CD3"/>
    <w:rsid w:val="00B0703E"/>
    <w:rsid w:val="00B13F97"/>
    <w:rsid w:val="00B15BEA"/>
    <w:rsid w:val="00B26869"/>
    <w:rsid w:val="00B30AB8"/>
    <w:rsid w:val="00B41276"/>
    <w:rsid w:val="00B540DE"/>
    <w:rsid w:val="00B64E13"/>
    <w:rsid w:val="00B703B6"/>
    <w:rsid w:val="00B7282F"/>
    <w:rsid w:val="00B80A90"/>
    <w:rsid w:val="00B82343"/>
    <w:rsid w:val="00B9298C"/>
    <w:rsid w:val="00BA4D26"/>
    <w:rsid w:val="00BA73EE"/>
    <w:rsid w:val="00BB5075"/>
    <w:rsid w:val="00BC10B8"/>
    <w:rsid w:val="00BC2D83"/>
    <w:rsid w:val="00BC3985"/>
    <w:rsid w:val="00BE1C57"/>
    <w:rsid w:val="00BE243B"/>
    <w:rsid w:val="00BE42DD"/>
    <w:rsid w:val="00BE54DA"/>
    <w:rsid w:val="00BF1E5B"/>
    <w:rsid w:val="00C011F7"/>
    <w:rsid w:val="00C01E3E"/>
    <w:rsid w:val="00C16069"/>
    <w:rsid w:val="00C166BA"/>
    <w:rsid w:val="00C17871"/>
    <w:rsid w:val="00C45028"/>
    <w:rsid w:val="00C47050"/>
    <w:rsid w:val="00C47701"/>
    <w:rsid w:val="00C67F88"/>
    <w:rsid w:val="00C80E16"/>
    <w:rsid w:val="00C90D98"/>
    <w:rsid w:val="00C93C84"/>
    <w:rsid w:val="00CA4A52"/>
    <w:rsid w:val="00CB67CC"/>
    <w:rsid w:val="00CB7999"/>
    <w:rsid w:val="00CE1BBD"/>
    <w:rsid w:val="00CE3F4D"/>
    <w:rsid w:val="00CE4588"/>
    <w:rsid w:val="00D034FF"/>
    <w:rsid w:val="00D043D5"/>
    <w:rsid w:val="00D24937"/>
    <w:rsid w:val="00D3582C"/>
    <w:rsid w:val="00D44963"/>
    <w:rsid w:val="00D45C6B"/>
    <w:rsid w:val="00D473E4"/>
    <w:rsid w:val="00D479E3"/>
    <w:rsid w:val="00D50E44"/>
    <w:rsid w:val="00D511E2"/>
    <w:rsid w:val="00D5311A"/>
    <w:rsid w:val="00D64193"/>
    <w:rsid w:val="00D93E3F"/>
    <w:rsid w:val="00DE073D"/>
    <w:rsid w:val="00DE6047"/>
    <w:rsid w:val="00DF4134"/>
    <w:rsid w:val="00E00C38"/>
    <w:rsid w:val="00E018A2"/>
    <w:rsid w:val="00E03147"/>
    <w:rsid w:val="00E2515E"/>
    <w:rsid w:val="00E3051B"/>
    <w:rsid w:val="00E404D4"/>
    <w:rsid w:val="00E456BC"/>
    <w:rsid w:val="00E461CC"/>
    <w:rsid w:val="00E54AB8"/>
    <w:rsid w:val="00E55FEA"/>
    <w:rsid w:val="00E764F5"/>
    <w:rsid w:val="00E80A52"/>
    <w:rsid w:val="00EA6651"/>
    <w:rsid w:val="00EC0D4C"/>
    <w:rsid w:val="00EC671A"/>
    <w:rsid w:val="00ED6B5B"/>
    <w:rsid w:val="00ED7C4F"/>
    <w:rsid w:val="00EE6142"/>
    <w:rsid w:val="00EE69C9"/>
    <w:rsid w:val="00F12071"/>
    <w:rsid w:val="00F20E03"/>
    <w:rsid w:val="00F2318C"/>
    <w:rsid w:val="00F2628E"/>
    <w:rsid w:val="00F329D4"/>
    <w:rsid w:val="00F415C2"/>
    <w:rsid w:val="00F442A2"/>
    <w:rsid w:val="00F515DD"/>
    <w:rsid w:val="00F54061"/>
    <w:rsid w:val="00F71928"/>
    <w:rsid w:val="00F84876"/>
    <w:rsid w:val="00F86A1D"/>
    <w:rsid w:val="00F96CCB"/>
    <w:rsid w:val="00FA3D1A"/>
    <w:rsid w:val="00FA724A"/>
    <w:rsid w:val="00FB0BA0"/>
    <w:rsid w:val="00FB22FD"/>
    <w:rsid w:val="00FC4783"/>
    <w:rsid w:val="00FD64FE"/>
    <w:rsid w:val="00FF4A35"/>
    <w:rsid w:val="00FF7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DC4F"/>
  <w15:docId w15:val="{B82B981D-DAE2-48A4-821B-7B507E15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073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80CE7"/>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unhideWhenUsed/>
    <w:rsid w:val="00801BDC"/>
    <w:pPr>
      <w:spacing w:after="0" w:line="240" w:lineRule="auto"/>
    </w:pPr>
    <w:rPr>
      <w:sz w:val="20"/>
      <w:szCs w:val="20"/>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basedOn w:val="Domylnaczcionkaakapitu"/>
    <w:link w:val="Tekstprzypisudolnego"/>
    <w:rsid w:val="00801BD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801BDC"/>
    <w:rPr>
      <w:vertAlign w:val="superscript"/>
    </w:rPr>
  </w:style>
  <w:style w:type="paragraph" w:styleId="Akapitzlist">
    <w:name w:val="List Paragraph"/>
    <w:aliases w:val="Akapit z listą BS"/>
    <w:basedOn w:val="Normalny"/>
    <w:link w:val="AkapitzlistZnak"/>
    <w:uiPriority w:val="34"/>
    <w:qFormat/>
    <w:rsid w:val="00B540DE"/>
    <w:pPr>
      <w:ind w:left="720"/>
      <w:contextualSpacing/>
    </w:pPr>
  </w:style>
  <w:style w:type="paragraph" w:styleId="Nagwek">
    <w:name w:val="header"/>
    <w:basedOn w:val="Normalny"/>
    <w:link w:val="NagwekZnak"/>
    <w:uiPriority w:val="99"/>
    <w:semiHidden/>
    <w:unhideWhenUsed/>
    <w:rsid w:val="00FA3D1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A3D1A"/>
  </w:style>
  <w:style w:type="paragraph" w:styleId="Stopka">
    <w:name w:val="footer"/>
    <w:basedOn w:val="Normalny"/>
    <w:link w:val="StopkaZnak"/>
    <w:uiPriority w:val="99"/>
    <w:unhideWhenUsed/>
    <w:rsid w:val="00FA3D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3D1A"/>
  </w:style>
  <w:style w:type="paragraph" w:styleId="Tekstdymka">
    <w:name w:val="Balloon Text"/>
    <w:basedOn w:val="Normalny"/>
    <w:link w:val="TekstdymkaZnak"/>
    <w:uiPriority w:val="99"/>
    <w:semiHidden/>
    <w:unhideWhenUsed/>
    <w:rsid w:val="002719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19AB"/>
    <w:rPr>
      <w:rFonts w:ascii="Tahoma" w:hAnsi="Tahoma" w:cs="Tahoma"/>
      <w:sz w:val="16"/>
      <w:szCs w:val="16"/>
    </w:rPr>
  </w:style>
  <w:style w:type="character" w:customStyle="1" w:styleId="highlight">
    <w:name w:val="highlight"/>
    <w:basedOn w:val="Domylnaczcionkaakapitu"/>
    <w:rsid w:val="00F442A2"/>
  </w:style>
  <w:style w:type="character" w:customStyle="1" w:styleId="AkapitzlistZnak">
    <w:name w:val="Akapit z listą Znak"/>
    <w:aliases w:val="Akapit z listą BS Znak"/>
    <w:link w:val="Akapitzlist"/>
    <w:uiPriority w:val="34"/>
    <w:rsid w:val="000541CD"/>
  </w:style>
  <w:style w:type="character" w:styleId="Hipercze">
    <w:name w:val="Hyperlink"/>
    <w:basedOn w:val="Domylnaczcionkaakapitu"/>
    <w:uiPriority w:val="99"/>
    <w:unhideWhenUsed/>
    <w:rsid w:val="00BE1C57"/>
    <w:rPr>
      <w:color w:val="0000FF" w:themeColor="hyperlink"/>
      <w:u w:val="single"/>
    </w:rPr>
  </w:style>
  <w:style w:type="character" w:customStyle="1" w:styleId="Nierozpoznanawzmianka1">
    <w:name w:val="Nierozpoznana wzmianka1"/>
    <w:basedOn w:val="Domylnaczcionkaakapitu"/>
    <w:uiPriority w:val="99"/>
    <w:semiHidden/>
    <w:unhideWhenUsed/>
    <w:rsid w:val="00BE1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2492">
      <w:bodyDiv w:val="1"/>
      <w:marLeft w:val="0"/>
      <w:marRight w:val="0"/>
      <w:marTop w:val="0"/>
      <w:marBottom w:val="0"/>
      <w:divBdr>
        <w:top w:val="none" w:sz="0" w:space="0" w:color="auto"/>
        <w:left w:val="none" w:sz="0" w:space="0" w:color="auto"/>
        <w:bottom w:val="none" w:sz="0" w:space="0" w:color="auto"/>
        <w:right w:val="none" w:sz="0" w:space="0" w:color="auto"/>
      </w:divBdr>
      <w:divsChild>
        <w:div w:id="1120296643">
          <w:marLeft w:val="0"/>
          <w:marRight w:val="0"/>
          <w:marTop w:val="0"/>
          <w:marBottom w:val="0"/>
          <w:divBdr>
            <w:top w:val="none" w:sz="0" w:space="0" w:color="auto"/>
            <w:left w:val="none" w:sz="0" w:space="0" w:color="auto"/>
            <w:bottom w:val="none" w:sz="0" w:space="0" w:color="auto"/>
            <w:right w:val="none" w:sz="0" w:space="0" w:color="auto"/>
          </w:divBdr>
        </w:div>
        <w:div w:id="2059737385">
          <w:marLeft w:val="0"/>
          <w:marRight w:val="0"/>
          <w:marTop w:val="0"/>
          <w:marBottom w:val="0"/>
          <w:divBdr>
            <w:top w:val="none" w:sz="0" w:space="0" w:color="auto"/>
            <w:left w:val="none" w:sz="0" w:space="0" w:color="auto"/>
            <w:bottom w:val="none" w:sz="0" w:space="0" w:color="auto"/>
            <w:right w:val="none" w:sz="0" w:space="0" w:color="auto"/>
          </w:divBdr>
        </w:div>
        <w:div w:id="1363896094">
          <w:marLeft w:val="0"/>
          <w:marRight w:val="0"/>
          <w:marTop w:val="0"/>
          <w:marBottom w:val="0"/>
          <w:divBdr>
            <w:top w:val="none" w:sz="0" w:space="0" w:color="auto"/>
            <w:left w:val="none" w:sz="0" w:space="0" w:color="auto"/>
            <w:bottom w:val="none" w:sz="0" w:space="0" w:color="auto"/>
            <w:right w:val="none" w:sz="0" w:space="0" w:color="auto"/>
          </w:divBdr>
        </w:div>
        <w:div w:id="16664584">
          <w:marLeft w:val="0"/>
          <w:marRight w:val="0"/>
          <w:marTop w:val="0"/>
          <w:marBottom w:val="0"/>
          <w:divBdr>
            <w:top w:val="none" w:sz="0" w:space="0" w:color="auto"/>
            <w:left w:val="none" w:sz="0" w:space="0" w:color="auto"/>
            <w:bottom w:val="none" w:sz="0" w:space="0" w:color="auto"/>
            <w:right w:val="none" w:sz="0" w:space="0" w:color="auto"/>
          </w:divBdr>
        </w:div>
        <w:div w:id="156193940">
          <w:marLeft w:val="0"/>
          <w:marRight w:val="0"/>
          <w:marTop w:val="0"/>
          <w:marBottom w:val="0"/>
          <w:divBdr>
            <w:top w:val="none" w:sz="0" w:space="0" w:color="auto"/>
            <w:left w:val="none" w:sz="0" w:space="0" w:color="auto"/>
            <w:bottom w:val="none" w:sz="0" w:space="0" w:color="auto"/>
            <w:right w:val="none" w:sz="0" w:space="0" w:color="auto"/>
          </w:divBdr>
        </w:div>
        <w:div w:id="1439837738">
          <w:marLeft w:val="0"/>
          <w:marRight w:val="0"/>
          <w:marTop w:val="0"/>
          <w:marBottom w:val="0"/>
          <w:divBdr>
            <w:top w:val="none" w:sz="0" w:space="0" w:color="auto"/>
            <w:left w:val="none" w:sz="0" w:space="0" w:color="auto"/>
            <w:bottom w:val="none" w:sz="0" w:space="0" w:color="auto"/>
            <w:right w:val="none" w:sz="0" w:space="0" w:color="auto"/>
          </w:divBdr>
        </w:div>
        <w:div w:id="614604625">
          <w:marLeft w:val="0"/>
          <w:marRight w:val="0"/>
          <w:marTop w:val="0"/>
          <w:marBottom w:val="0"/>
          <w:divBdr>
            <w:top w:val="none" w:sz="0" w:space="0" w:color="auto"/>
            <w:left w:val="none" w:sz="0" w:space="0" w:color="auto"/>
            <w:bottom w:val="none" w:sz="0" w:space="0" w:color="auto"/>
            <w:right w:val="none" w:sz="0" w:space="0" w:color="auto"/>
          </w:divBdr>
        </w:div>
      </w:divsChild>
    </w:div>
    <w:div w:id="209998530">
      <w:bodyDiv w:val="1"/>
      <w:marLeft w:val="0"/>
      <w:marRight w:val="0"/>
      <w:marTop w:val="0"/>
      <w:marBottom w:val="0"/>
      <w:divBdr>
        <w:top w:val="none" w:sz="0" w:space="0" w:color="auto"/>
        <w:left w:val="none" w:sz="0" w:space="0" w:color="auto"/>
        <w:bottom w:val="none" w:sz="0" w:space="0" w:color="auto"/>
        <w:right w:val="none" w:sz="0" w:space="0" w:color="auto"/>
      </w:divBdr>
      <w:divsChild>
        <w:div w:id="545719580">
          <w:marLeft w:val="0"/>
          <w:marRight w:val="0"/>
          <w:marTop w:val="0"/>
          <w:marBottom w:val="0"/>
          <w:divBdr>
            <w:top w:val="none" w:sz="0" w:space="0" w:color="auto"/>
            <w:left w:val="none" w:sz="0" w:space="0" w:color="auto"/>
            <w:bottom w:val="none" w:sz="0" w:space="0" w:color="auto"/>
            <w:right w:val="none" w:sz="0" w:space="0" w:color="auto"/>
          </w:divBdr>
        </w:div>
        <w:div w:id="53043135">
          <w:marLeft w:val="0"/>
          <w:marRight w:val="0"/>
          <w:marTop w:val="0"/>
          <w:marBottom w:val="0"/>
          <w:divBdr>
            <w:top w:val="none" w:sz="0" w:space="0" w:color="auto"/>
            <w:left w:val="none" w:sz="0" w:space="0" w:color="auto"/>
            <w:bottom w:val="none" w:sz="0" w:space="0" w:color="auto"/>
            <w:right w:val="none" w:sz="0" w:space="0" w:color="auto"/>
          </w:divBdr>
        </w:div>
        <w:div w:id="1135290084">
          <w:marLeft w:val="0"/>
          <w:marRight w:val="0"/>
          <w:marTop w:val="0"/>
          <w:marBottom w:val="0"/>
          <w:divBdr>
            <w:top w:val="none" w:sz="0" w:space="0" w:color="auto"/>
            <w:left w:val="none" w:sz="0" w:space="0" w:color="auto"/>
            <w:bottom w:val="none" w:sz="0" w:space="0" w:color="auto"/>
            <w:right w:val="none" w:sz="0" w:space="0" w:color="auto"/>
          </w:divBdr>
        </w:div>
      </w:divsChild>
    </w:div>
    <w:div w:id="232011938">
      <w:bodyDiv w:val="1"/>
      <w:marLeft w:val="0"/>
      <w:marRight w:val="0"/>
      <w:marTop w:val="0"/>
      <w:marBottom w:val="0"/>
      <w:divBdr>
        <w:top w:val="none" w:sz="0" w:space="0" w:color="auto"/>
        <w:left w:val="none" w:sz="0" w:space="0" w:color="auto"/>
        <w:bottom w:val="none" w:sz="0" w:space="0" w:color="auto"/>
        <w:right w:val="none" w:sz="0" w:space="0" w:color="auto"/>
      </w:divBdr>
      <w:divsChild>
        <w:div w:id="1637250846">
          <w:marLeft w:val="0"/>
          <w:marRight w:val="0"/>
          <w:marTop w:val="0"/>
          <w:marBottom w:val="0"/>
          <w:divBdr>
            <w:top w:val="none" w:sz="0" w:space="0" w:color="auto"/>
            <w:left w:val="none" w:sz="0" w:space="0" w:color="auto"/>
            <w:bottom w:val="none" w:sz="0" w:space="0" w:color="auto"/>
            <w:right w:val="none" w:sz="0" w:space="0" w:color="auto"/>
          </w:divBdr>
        </w:div>
        <w:div w:id="1926916782">
          <w:marLeft w:val="0"/>
          <w:marRight w:val="0"/>
          <w:marTop w:val="0"/>
          <w:marBottom w:val="0"/>
          <w:divBdr>
            <w:top w:val="none" w:sz="0" w:space="0" w:color="auto"/>
            <w:left w:val="none" w:sz="0" w:space="0" w:color="auto"/>
            <w:bottom w:val="none" w:sz="0" w:space="0" w:color="auto"/>
            <w:right w:val="none" w:sz="0" w:space="0" w:color="auto"/>
          </w:divBdr>
        </w:div>
        <w:div w:id="722606582">
          <w:marLeft w:val="0"/>
          <w:marRight w:val="0"/>
          <w:marTop w:val="0"/>
          <w:marBottom w:val="0"/>
          <w:divBdr>
            <w:top w:val="none" w:sz="0" w:space="0" w:color="auto"/>
            <w:left w:val="none" w:sz="0" w:space="0" w:color="auto"/>
            <w:bottom w:val="none" w:sz="0" w:space="0" w:color="auto"/>
            <w:right w:val="none" w:sz="0" w:space="0" w:color="auto"/>
          </w:divBdr>
        </w:div>
        <w:div w:id="1998848089">
          <w:marLeft w:val="0"/>
          <w:marRight w:val="0"/>
          <w:marTop w:val="0"/>
          <w:marBottom w:val="0"/>
          <w:divBdr>
            <w:top w:val="none" w:sz="0" w:space="0" w:color="auto"/>
            <w:left w:val="none" w:sz="0" w:space="0" w:color="auto"/>
            <w:bottom w:val="none" w:sz="0" w:space="0" w:color="auto"/>
            <w:right w:val="none" w:sz="0" w:space="0" w:color="auto"/>
          </w:divBdr>
        </w:div>
        <w:div w:id="1644770884">
          <w:marLeft w:val="0"/>
          <w:marRight w:val="0"/>
          <w:marTop w:val="0"/>
          <w:marBottom w:val="0"/>
          <w:divBdr>
            <w:top w:val="none" w:sz="0" w:space="0" w:color="auto"/>
            <w:left w:val="none" w:sz="0" w:space="0" w:color="auto"/>
            <w:bottom w:val="none" w:sz="0" w:space="0" w:color="auto"/>
            <w:right w:val="none" w:sz="0" w:space="0" w:color="auto"/>
          </w:divBdr>
        </w:div>
        <w:div w:id="1614168196">
          <w:marLeft w:val="0"/>
          <w:marRight w:val="0"/>
          <w:marTop w:val="0"/>
          <w:marBottom w:val="0"/>
          <w:divBdr>
            <w:top w:val="none" w:sz="0" w:space="0" w:color="auto"/>
            <w:left w:val="none" w:sz="0" w:space="0" w:color="auto"/>
            <w:bottom w:val="none" w:sz="0" w:space="0" w:color="auto"/>
            <w:right w:val="none" w:sz="0" w:space="0" w:color="auto"/>
          </w:divBdr>
        </w:div>
        <w:div w:id="848983777">
          <w:marLeft w:val="0"/>
          <w:marRight w:val="0"/>
          <w:marTop w:val="0"/>
          <w:marBottom w:val="0"/>
          <w:divBdr>
            <w:top w:val="none" w:sz="0" w:space="0" w:color="auto"/>
            <w:left w:val="none" w:sz="0" w:space="0" w:color="auto"/>
            <w:bottom w:val="none" w:sz="0" w:space="0" w:color="auto"/>
            <w:right w:val="none" w:sz="0" w:space="0" w:color="auto"/>
          </w:divBdr>
        </w:div>
        <w:div w:id="1056047419">
          <w:marLeft w:val="0"/>
          <w:marRight w:val="0"/>
          <w:marTop w:val="0"/>
          <w:marBottom w:val="0"/>
          <w:divBdr>
            <w:top w:val="none" w:sz="0" w:space="0" w:color="auto"/>
            <w:left w:val="none" w:sz="0" w:space="0" w:color="auto"/>
            <w:bottom w:val="none" w:sz="0" w:space="0" w:color="auto"/>
            <w:right w:val="none" w:sz="0" w:space="0" w:color="auto"/>
          </w:divBdr>
        </w:div>
        <w:div w:id="744305305">
          <w:marLeft w:val="0"/>
          <w:marRight w:val="0"/>
          <w:marTop w:val="0"/>
          <w:marBottom w:val="0"/>
          <w:divBdr>
            <w:top w:val="none" w:sz="0" w:space="0" w:color="auto"/>
            <w:left w:val="none" w:sz="0" w:space="0" w:color="auto"/>
            <w:bottom w:val="none" w:sz="0" w:space="0" w:color="auto"/>
            <w:right w:val="none" w:sz="0" w:space="0" w:color="auto"/>
          </w:divBdr>
        </w:div>
        <w:div w:id="812714658">
          <w:marLeft w:val="0"/>
          <w:marRight w:val="0"/>
          <w:marTop w:val="0"/>
          <w:marBottom w:val="0"/>
          <w:divBdr>
            <w:top w:val="none" w:sz="0" w:space="0" w:color="auto"/>
            <w:left w:val="none" w:sz="0" w:space="0" w:color="auto"/>
            <w:bottom w:val="none" w:sz="0" w:space="0" w:color="auto"/>
            <w:right w:val="none" w:sz="0" w:space="0" w:color="auto"/>
          </w:divBdr>
        </w:div>
        <w:div w:id="1627277331">
          <w:marLeft w:val="0"/>
          <w:marRight w:val="0"/>
          <w:marTop w:val="0"/>
          <w:marBottom w:val="0"/>
          <w:divBdr>
            <w:top w:val="none" w:sz="0" w:space="0" w:color="auto"/>
            <w:left w:val="none" w:sz="0" w:space="0" w:color="auto"/>
            <w:bottom w:val="none" w:sz="0" w:space="0" w:color="auto"/>
            <w:right w:val="none" w:sz="0" w:space="0" w:color="auto"/>
          </w:divBdr>
        </w:div>
        <w:div w:id="653872309">
          <w:marLeft w:val="0"/>
          <w:marRight w:val="0"/>
          <w:marTop w:val="0"/>
          <w:marBottom w:val="0"/>
          <w:divBdr>
            <w:top w:val="none" w:sz="0" w:space="0" w:color="auto"/>
            <w:left w:val="none" w:sz="0" w:space="0" w:color="auto"/>
            <w:bottom w:val="none" w:sz="0" w:space="0" w:color="auto"/>
            <w:right w:val="none" w:sz="0" w:space="0" w:color="auto"/>
          </w:divBdr>
        </w:div>
        <w:div w:id="1836799381">
          <w:marLeft w:val="0"/>
          <w:marRight w:val="0"/>
          <w:marTop w:val="0"/>
          <w:marBottom w:val="0"/>
          <w:divBdr>
            <w:top w:val="none" w:sz="0" w:space="0" w:color="auto"/>
            <w:left w:val="none" w:sz="0" w:space="0" w:color="auto"/>
            <w:bottom w:val="none" w:sz="0" w:space="0" w:color="auto"/>
            <w:right w:val="none" w:sz="0" w:space="0" w:color="auto"/>
          </w:divBdr>
        </w:div>
        <w:div w:id="1697386413">
          <w:marLeft w:val="0"/>
          <w:marRight w:val="0"/>
          <w:marTop w:val="0"/>
          <w:marBottom w:val="0"/>
          <w:divBdr>
            <w:top w:val="none" w:sz="0" w:space="0" w:color="auto"/>
            <w:left w:val="none" w:sz="0" w:space="0" w:color="auto"/>
            <w:bottom w:val="none" w:sz="0" w:space="0" w:color="auto"/>
            <w:right w:val="none" w:sz="0" w:space="0" w:color="auto"/>
          </w:divBdr>
        </w:div>
        <w:div w:id="1676112200">
          <w:marLeft w:val="0"/>
          <w:marRight w:val="0"/>
          <w:marTop w:val="0"/>
          <w:marBottom w:val="0"/>
          <w:divBdr>
            <w:top w:val="none" w:sz="0" w:space="0" w:color="auto"/>
            <w:left w:val="none" w:sz="0" w:space="0" w:color="auto"/>
            <w:bottom w:val="none" w:sz="0" w:space="0" w:color="auto"/>
            <w:right w:val="none" w:sz="0" w:space="0" w:color="auto"/>
          </w:divBdr>
        </w:div>
        <w:div w:id="160391917">
          <w:marLeft w:val="0"/>
          <w:marRight w:val="0"/>
          <w:marTop w:val="0"/>
          <w:marBottom w:val="0"/>
          <w:divBdr>
            <w:top w:val="none" w:sz="0" w:space="0" w:color="auto"/>
            <w:left w:val="none" w:sz="0" w:space="0" w:color="auto"/>
            <w:bottom w:val="none" w:sz="0" w:space="0" w:color="auto"/>
            <w:right w:val="none" w:sz="0" w:space="0" w:color="auto"/>
          </w:divBdr>
        </w:div>
        <w:div w:id="1230114655">
          <w:marLeft w:val="0"/>
          <w:marRight w:val="0"/>
          <w:marTop w:val="0"/>
          <w:marBottom w:val="0"/>
          <w:divBdr>
            <w:top w:val="none" w:sz="0" w:space="0" w:color="auto"/>
            <w:left w:val="none" w:sz="0" w:space="0" w:color="auto"/>
            <w:bottom w:val="none" w:sz="0" w:space="0" w:color="auto"/>
            <w:right w:val="none" w:sz="0" w:space="0" w:color="auto"/>
          </w:divBdr>
        </w:div>
        <w:div w:id="722408217">
          <w:marLeft w:val="0"/>
          <w:marRight w:val="0"/>
          <w:marTop w:val="0"/>
          <w:marBottom w:val="0"/>
          <w:divBdr>
            <w:top w:val="none" w:sz="0" w:space="0" w:color="auto"/>
            <w:left w:val="none" w:sz="0" w:space="0" w:color="auto"/>
            <w:bottom w:val="none" w:sz="0" w:space="0" w:color="auto"/>
            <w:right w:val="none" w:sz="0" w:space="0" w:color="auto"/>
          </w:divBdr>
        </w:div>
        <w:div w:id="602618010">
          <w:marLeft w:val="0"/>
          <w:marRight w:val="0"/>
          <w:marTop w:val="0"/>
          <w:marBottom w:val="0"/>
          <w:divBdr>
            <w:top w:val="none" w:sz="0" w:space="0" w:color="auto"/>
            <w:left w:val="none" w:sz="0" w:space="0" w:color="auto"/>
            <w:bottom w:val="none" w:sz="0" w:space="0" w:color="auto"/>
            <w:right w:val="none" w:sz="0" w:space="0" w:color="auto"/>
          </w:divBdr>
        </w:div>
        <w:div w:id="1997220953">
          <w:marLeft w:val="0"/>
          <w:marRight w:val="0"/>
          <w:marTop w:val="0"/>
          <w:marBottom w:val="0"/>
          <w:divBdr>
            <w:top w:val="none" w:sz="0" w:space="0" w:color="auto"/>
            <w:left w:val="none" w:sz="0" w:space="0" w:color="auto"/>
            <w:bottom w:val="none" w:sz="0" w:space="0" w:color="auto"/>
            <w:right w:val="none" w:sz="0" w:space="0" w:color="auto"/>
          </w:divBdr>
        </w:div>
        <w:div w:id="1532448806">
          <w:marLeft w:val="0"/>
          <w:marRight w:val="0"/>
          <w:marTop w:val="0"/>
          <w:marBottom w:val="0"/>
          <w:divBdr>
            <w:top w:val="none" w:sz="0" w:space="0" w:color="auto"/>
            <w:left w:val="none" w:sz="0" w:space="0" w:color="auto"/>
            <w:bottom w:val="none" w:sz="0" w:space="0" w:color="auto"/>
            <w:right w:val="none" w:sz="0" w:space="0" w:color="auto"/>
          </w:divBdr>
        </w:div>
        <w:div w:id="1849522713">
          <w:marLeft w:val="0"/>
          <w:marRight w:val="0"/>
          <w:marTop w:val="0"/>
          <w:marBottom w:val="0"/>
          <w:divBdr>
            <w:top w:val="none" w:sz="0" w:space="0" w:color="auto"/>
            <w:left w:val="none" w:sz="0" w:space="0" w:color="auto"/>
            <w:bottom w:val="none" w:sz="0" w:space="0" w:color="auto"/>
            <w:right w:val="none" w:sz="0" w:space="0" w:color="auto"/>
          </w:divBdr>
        </w:div>
        <w:div w:id="955603300">
          <w:marLeft w:val="0"/>
          <w:marRight w:val="0"/>
          <w:marTop w:val="0"/>
          <w:marBottom w:val="0"/>
          <w:divBdr>
            <w:top w:val="none" w:sz="0" w:space="0" w:color="auto"/>
            <w:left w:val="none" w:sz="0" w:space="0" w:color="auto"/>
            <w:bottom w:val="none" w:sz="0" w:space="0" w:color="auto"/>
            <w:right w:val="none" w:sz="0" w:space="0" w:color="auto"/>
          </w:divBdr>
        </w:div>
        <w:div w:id="1844512897">
          <w:marLeft w:val="0"/>
          <w:marRight w:val="0"/>
          <w:marTop w:val="0"/>
          <w:marBottom w:val="0"/>
          <w:divBdr>
            <w:top w:val="none" w:sz="0" w:space="0" w:color="auto"/>
            <w:left w:val="none" w:sz="0" w:space="0" w:color="auto"/>
            <w:bottom w:val="none" w:sz="0" w:space="0" w:color="auto"/>
            <w:right w:val="none" w:sz="0" w:space="0" w:color="auto"/>
          </w:divBdr>
        </w:div>
        <w:div w:id="1391034022">
          <w:marLeft w:val="0"/>
          <w:marRight w:val="0"/>
          <w:marTop w:val="0"/>
          <w:marBottom w:val="0"/>
          <w:divBdr>
            <w:top w:val="none" w:sz="0" w:space="0" w:color="auto"/>
            <w:left w:val="none" w:sz="0" w:space="0" w:color="auto"/>
            <w:bottom w:val="none" w:sz="0" w:space="0" w:color="auto"/>
            <w:right w:val="none" w:sz="0" w:space="0" w:color="auto"/>
          </w:divBdr>
        </w:div>
        <w:div w:id="1257594354">
          <w:marLeft w:val="0"/>
          <w:marRight w:val="0"/>
          <w:marTop w:val="0"/>
          <w:marBottom w:val="0"/>
          <w:divBdr>
            <w:top w:val="none" w:sz="0" w:space="0" w:color="auto"/>
            <w:left w:val="none" w:sz="0" w:space="0" w:color="auto"/>
            <w:bottom w:val="none" w:sz="0" w:space="0" w:color="auto"/>
            <w:right w:val="none" w:sz="0" w:space="0" w:color="auto"/>
          </w:divBdr>
        </w:div>
        <w:div w:id="1141533811">
          <w:marLeft w:val="0"/>
          <w:marRight w:val="0"/>
          <w:marTop w:val="0"/>
          <w:marBottom w:val="0"/>
          <w:divBdr>
            <w:top w:val="none" w:sz="0" w:space="0" w:color="auto"/>
            <w:left w:val="none" w:sz="0" w:space="0" w:color="auto"/>
            <w:bottom w:val="none" w:sz="0" w:space="0" w:color="auto"/>
            <w:right w:val="none" w:sz="0" w:space="0" w:color="auto"/>
          </w:divBdr>
        </w:div>
        <w:div w:id="425467711">
          <w:marLeft w:val="0"/>
          <w:marRight w:val="0"/>
          <w:marTop w:val="0"/>
          <w:marBottom w:val="0"/>
          <w:divBdr>
            <w:top w:val="none" w:sz="0" w:space="0" w:color="auto"/>
            <w:left w:val="none" w:sz="0" w:space="0" w:color="auto"/>
            <w:bottom w:val="none" w:sz="0" w:space="0" w:color="auto"/>
            <w:right w:val="none" w:sz="0" w:space="0" w:color="auto"/>
          </w:divBdr>
        </w:div>
        <w:div w:id="953825873">
          <w:marLeft w:val="0"/>
          <w:marRight w:val="0"/>
          <w:marTop w:val="0"/>
          <w:marBottom w:val="0"/>
          <w:divBdr>
            <w:top w:val="none" w:sz="0" w:space="0" w:color="auto"/>
            <w:left w:val="none" w:sz="0" w:space="0" w:color="auto"/>
            <w:bottom w:val="none" w:sz="0" w:space="0" w:color="auto"/>
            <w:right w:val="none" w:sz="0" w:space="0" w:color="auto"/>
          </w:divBdr>
        </w:div>
        <w:div w:id="1512571454">
          <w:marLeft w:val="0"/>
          <w:marRight w:val="0"/>
          <w:marTop w:val="0"/>
          <w:marBottom w:val="0"/>
          <w:divBdr>
            <w:top w:val="none" w:sz="0" w:space="0" w:color="auto"/>
            <w:left w:val="none" w:sz="0" w:space="0" w:color="auto"/>
            <w:bottom w:val="none" w:sz="0" w:space="0" w:color="auto"/>
            <w:right w:val="none" w:sz="0" w:space="0" w:color="auto"/>
          </w:divBdr>
        </w:div>
        <w:div w:id="537623911">
          <w:marLeft w:val="0"/>
          <w:marRight w:val="0"/>
          <w:marTop w:val="0"/>
          <w:marBottom w:val="0"/>
          <w:divBdr>
            <w:top w:val="none" w:sz="0" w:space="0" w:color="auto"/>
            <w:left w:val="none" w:sz="0" w:space="0" w:color="auto"/>
            <w:bottom w:val="none" w:sz="0" w:space="0" w:color="auto"/>
            <w:right w:val="none" w:sz="0" w:space="0" w:color="auto"/>
          </w:divBdr>
        </w:div>
        <w:div w:id="332033469">
          <w:marLeft w:val="0"/>
          <w:marRight w:val="0"/>
          <w:marTop w:val="0"/>
          <w:marBottom w:val="0"/>
          <w:divBdr>
            <w:top w:val="none" w:sz="0" w:space="0" w:color="auto"/>
            <w:left w:val="none" w:sz="0" w:space="0" w:color="auto"/>
            <w:bottom w:val="none" w:sz="0" w:space="0" w:color="auto"/>
            <w:right w:val="none" w:sz="0" w:space="0" w:color="auto"/>
          </w:divBdr>
        </w:div>
        <w:div w:id="115494226">
          <w:marLeft w:val="0"/>
          <w:marRight w:val="0"/>
          <w:marTop w:val="0"/>
          <w:marBottom w:val="0"/>
          <w:divBdr>
            <w:top w:val="none" w:sz="0" w:space="0" w:color="auto"/>
            <w:left w:val="none" w:sz="0" w:space="0" w:color="auto"/>
            <w:bottom w:val="none" w:sz="0" w:space="0" w:color="auto"/>
            <w:right w:val="none" w:sz="0" w:space="0" w:color="auto"/>
          </w:divBdr>
        </w:div>
        <w:div w:id="1624186402">
          <w:marLeft w:val="0"/>
          <w:marRight w:val="0"/>
          <w:marTop w:val="0"/>
          <w:marBottom w:val="0"/>
          <w:divBdr>
            <w:top w:val="none" w:sz="0" w:space="0" w:color="auto"/>
            <w:left w:val="none" w:sz="0" w:space="0" w:color="auto"/>
            <w:bottom w:val="none" w:sz="0" w:space="0" w:color="auto"/>
            <w:right w:val="none" w:sz="0" w:space="0" w:color="auto"/>
          </w:divBdr>
        </w:div>
        <w:div w:id="514340901">
          <w:marLeft w:val="0"/>
          <w:marRight w:val="0"/>
          <w:marTop w:val="0"/>
          <w:marBottom w:val="0"/>
          <w:divBdr>
            <w:top w:val="none" w:sz="0" w:space="0" w:color="auto"/>
            <w:left w:val="none" w:sz="0" w:space="0" w:color="auto"/>
            <w:bottom w:val="none" w:sz="0" w:space="0" w:color="auto"/>
            <w:right w:val="none" w:sz="0" w:space="0" w:color="auto"/>
          </w:divBdr>
        </w:div>
        <w:div w:id="20672296">
          <w:marLeft w:val="0"/>
          <w:marRight w:val="0"/>
          <w:marTop w:val="0"/>
          <w:marBottom w:val="0"/>
          <w:divBdr>
            <w:top w:val="none" w:sz="0" w:space="0" w:color="auto"/>
            <w:left w:val="none" w:sz="0" w:space="0" w:color="auto"/>
            <w:bottom w:val="none" w:sz="0" w:space="0" w:color="auto"/>
            <w:right w:val="none" w:sz="0" w:space="0" w:color="auto"/>
          </w:divBdr>
        </w:div>
        <w:div w:id="2072732761">
          <w:marLeft w:val="0"/>
          <w:marRight w:val="0"/>
          <w:marTop w:val="0"/>
          <w:marBottom w:val="0"/>
          <w:divBdr>
            <w:top w:val="none" w:sz="0" w:space="0" w:color="auto"/>
            <w:left w:val="none" w:sz="0" w:space="0" w:color="auto"/>
            <w:bottom w:val="none" w:sz="0" w:space="0" w:color="auto"/>
            <w:right w:val="none" w:sz="0" w:space="0" w:color="auto"/>
          </w:divBdr>
        </w:div>
        <w:div w:id="1054964024">
          <w:marLeft w:val="0"/>
          <w:marRight w:val="0"/>
          <w:marTop w:val="0"/>
          <w:marBottom w:val="0"/>
          <w:divBdr>
            <w:top w:val="none" w:sz="0" w:space="0" w:color="auto"/>
            <w:left w:val="none" w:sz="0" w:space="0" w:color="auto"/>
            <w:bottom w:val="none" w:sz="0" w:space="0" w:color="auto"/>
            <w:right w:val="none" w:sz="0" w:space="0" w:color="auto"/>
          </w:divBdr>
        </w:div>
        <w:div w:id="2072390062">
          <w:marLeft w:val="0"/>
          <w:marRight w:val="0"/>
          <w:marTop w:val="0"/>
          <w:marBottom w:val="0"/>
          <w:divBdr>
            <w:top w:val="none" w:sz="0" w:space="0" w:color="auto"/>
            <w:left w:val="none" w:sz="0" w:space="0" w:color="auto"/>
            <w:bottom w:val="none" w:sz="0" w:space="0" w:color="auto"/>
            <w:right w:val="none" w:sz="0" w:space="0" w:color="auto"/>
          </w:divBdr>
        </w:div>
        <w:div w:id="515969180">
          <w:marLeft w:val="0"/>
          <w:marRight w:val="0"/>
          <w:marTop w:val="0"/>
          <w:marBottom w:val="0"/>
          <w:divBdr>
            <w:top w:val="none" w:sz="0" w:space="0" w:color="auto"/>
            <w:left w:val="none" w:sz="0" w:space="0" w:color="auto"/>
            <w:bottom w:val="none" w:sz="0" w:space="0" w:color="auto"/>
            <w:right w:val="none" w:sz="0" w:space="0" w:color="auto"/>
          </w:divBdr>
        </w:div>
        <w:div w:id="716901096">
          <w:marLeft w:val="0"/>
          <w:marRight w:val="0"/>
          <w:marTop w:val="0"/>
          <w:marBottom w:val="0"/>
          <w:divBdr>
            <w:top w:val="none" w:sz="0" w:space="0" w:color="auto"/>
            <w:left w:val="none" w:sz="0" w:space="0" w:color="auto"/>
            <w:bottom w:val="none" w:sz="0" w:space="0" w:color="auto"/>
            <w:right w:val="none" w:sz="0" w:space="0" w:color="auto"/>
          </w:divBdr>
        </w:div>
        <w:div w:id="1734235422">
          <w:marLeft w:val="0"/>
          <w:marRight w:val="0"/>
          <w:marTop w:val="0"/>
          <w:marBottom w:val="0"/>
          <w:divBdr>
            <w:top w:val="none" w:sz="0" w:space="0" w:color="auto"/>
            <w:left w:val="none" w:sz="0" w:space="0" w:color="auto"/>
            <w:bottom w:val="none" w:sz="0" w:space="0" w:color="auto"/>
            <w:right w:val="none" w:sz="0" w:space="0" w:color="auto"/>
          </w:divBdr>
        </w:div>
        <w:div w:id="71589891">
          <w:marLeft w:val="0"/>
          <w:marRight w:val="0"/>
          <w:marTop w:val="0"/>
          <w:marBottom w:val="0"/>
          <w:divBdr>
            <w:top w:val="none" w:sz="0" w:space="0" w:color="auto"/>
            <w:left w:val="none" w:sz="0" w:space="0" w:color="auto"/>
            <w:bottom w:val="none" w:sz="0" w:space="0" w:color="auto"/>
            <w:right w:val="none" w:sz="0" w:space="0" w:color="auto"/>
          </w:divBdr>
        </w:div>
        <w:div w:id="1791629045">
          <w:marLeft w:val="0"/>
          <w:marRight w:val="0"/>
          <w:marTop w:val="0"/>
          <w:marBottom w:val="0"/>
          <w:divBdr>
            <w:top w:val="none" w:sz="0" w:space="0" w:color="auto"/>
            <w:left w:val="none" w:sz="0" w:space="0" w:color="auto"/>
            <w:bottom w:val="none" w:sz="0" w:space="0" w:color="auto"/>
            <w:right w:val="none" w:sz="0" w:space="0" w:color="auto"/>
          </w:divBdr>
        </w:div>
        <w:div w:id="1441994215">
          <w:marLeft w:val="0"/>
          <w:marRight w:val="0"/>
          <w:marTop w:val="0"/>
          <w:marBottom w:val="0"/>
          <w:divBdr>
            <w:top w:val="none" w:sz="0" w:space="0" w:color="auto"/>
            <w:left w:val="none" w:sz="0" w:space="0" w:color="auto"/>
            <w:bottom w:val="none" w:sz="0" w:space="0" w:color="auto"/>
            <w:right w:val="none" w:sz="0" w:space="0" w:color="auto"/>
          </w:divBdr>
        </w:div>
        <w:div w:id="1152598191">
          <w:marLeft w:val="0"/>
          <w:marRight w:val="0"/>
          <w:marTop w:val="0"/>
          <w:marBottom w:val="0"/>
          <w:divBdr>
            <w:top w:val="none" w:sz="0" w:space="0" w:color="auto"/>
            <w:left w:val="none" w:sz="0" w:space="0" w:color="auto"/>
            <w:bottom w:val="none" w:sz="0" w:space="0" w:color="auto"/>
            <w:right w:val="none" w:sz="0" w:space="0" w:color="auto"/>
          </w:divBdr>
        </w:div>
        <w:div w:id="43868385">
          <w:marLeft w:val="0"/>
          <w:marRight w:val="0"/>
          <w:marTop w:val="0"/>
          <w:marBottom w:val="0"/>
          <w:divBdr>
            <w:top w:val="none" w:sz="0" w:space="0" w:color="auto"/>
            <w:left w:val="none" w:sz="0" w:space="0" w:color="auto"/>
            <w:bottom w:val="none" w:sz="0" w:space="0" w:color="auto"/>
            <w:right w:val="none" w:sz="0" w:space="0" w:color="auto"/>
          </w:divBdr>
        </w:div>
        <w:div w:id="827399926">
          <w:marLeft w:val="0"/>
          <w:marRight w:val="0"/>
          <w:marTop w:val="0"/>
          <w:marBottom w:val="0"/>
          <w:divBdr>
            <w:top w:val="none" w:sz="0" w:space="0" w:color="auto"/>
            <w:left w:val="none" w:sz="0" w:space="0" w:color="auto"/>
            <w:bottom w:val="none" w:sz="0" w:space="0" w:color="auto"/>
            <w:right w:val="none" w:sz="0" w:space="0" w:color="auto"/>
          </w:divBdr>
        </w:div>
        <w:div w:id="1118404441">
          <w:marLeft w:val="0"/>
          <w:marRight w:val="0"/>
          <w:marTop w:val="0"/>
          <w:marBottom w:val="0"/>
          <w:divBdr>
            <w:top w:val="none" w:sz="0" w:space="0" w:color="auto"/>
            <w:left w:val="none" w:sz="0" w:space="0" w:color="auto"/>
            <w:bottom w:val="none" w:sz="0" w:space="0" w:color="auto"/>
            <w:right w:val="none" w:sz="0" w:space="0" w:color="auto"/>
          </w:divBdr>
        </w:div>
        <w:div w:id="425732865">
          <w:marLeft w:val="0"/>
          <w:marRight w:val="0"/>
          <w:marTop w:val="0"/>
          <w:marBottom w:val="0"/>
          <w:divBdr>
            <w:top w:val="none" w:sz="0" w:space="0" w:color="auto"/>
            <w:left w:val="none" w:sz="0" w:space="0" w:color="auto"/>
            <w:bottom w:val="none" w:sz="0" w:space="0" w:color="auto"/>
            <w:right w:val="none" w:sz="0" w:space="0" w:color="auto"/>
          </w:divBdr>
        </w:div>
        <w:div w:id="1670669234">
          <w:marLeft w:val="0"/>
          <w:marRight w:val="0"/>
          <w:marTop w:val="0"/>
          <w:marBottom w:val="0"/>
          <w:divBdr>
            <w:top w:val="none" w:sz="0" w:space="0" w:color="auto"/>
            <w:left w:val="none" w:sz="0" w:space="0" w:color="auto"/>
            <w:bottom w:val="none" w:sz="0" w:space="0" w:color="auto"/>
            <w:right w:val="none" w:sz="0" w:space="0" w:color="auto"/>
          </w:divBdr>
        </w:div>
        <w:div w:id="1095521387">
          <w:marLeft w:val="0"/>
          <w:marRight w:val="0"/>
          <w:marTop w:val="0"/>
          <w:marBottom w:val="0"/>
          <w:divBdr>
            <w:top w:val="none" w:sz="0" w:space="0" w:color="auto"/>
            <w:left w:val="none" w:sz="0" w:space="0" w:color="auto"/>
            <w:bottom w:val="none" w:sz="0" w:space="0" w:color="auto"/>
            <w:right w:val="none" w:sz="0" w:space="0" w:color="auto"/>
          </w:divBdr>
        </w:div>
        <w:div w:id="702827018">
          <w:marLeft w:val="0"/>
          <w:marRight w:val="0"/>
          <w:marTop w:val="0"/>
          <w:marBottom w:val="0"/>
          <w:divBdr>
            <w:top w:val="none" w:sz="0" w:space="0" w:color="auto"/>
            <w:left w:val="none" w:sz="0" w:space="0" w:color="auto"/>
            <w:bottom w:val="none" w:sz="0" w:space="0" w:color="auto"/>
            <w:right w:val="none" w:sz="0" w:space="0" w:color="auto"/>
          </w:divBdr>
        </w:div>
        <w:div w:id="2049523821">
          <w:marLeft w:val="0"/>
          <w:marRight w:val="0"/>
          <w:marTop w:val="0"/>
          <w:marBottom w:val="0"/>
          <w:divBdr>
            <w:top w:val="none" w:sz="0" w:space="0" w:color="auto"/>
            <w:left w:val="none" w:sz="0" w:space="0" w:color="auto"/>
            <w:bottom w:val="none" w:sz="0" w:space="0" w:color="auto"/>
            <w:right w:val="none" w:sz="0" w:space="0" w:color="auto"/>
          </w:divBdr>
        </w:div>
        <w:div w:id="745149402">
          <w:marLeft w:val="0"/>
          <w:marRight w:val="0"/>
          <w:marTop w:val="0"/>
          <w:marBottom w:val="0"/>
          <w:divBdr>
            <w:top w:val="none" w:sz="0" w:space="0" w:color="auto"/>
            <w:left w:val="none" w:sz="0" w:space="0" w:color="auto"/>
            <w:bottom w:val="none" w:sz="0" w:space="0" w:color="auto"/>
            <w:right w:val="none" w:sz="0" w:space="0" w:color="auto"/>
          </w:divBdr>
        </w:div>
        <w:div w:id="378671226">
          <w:marLeft w:val="0"/>
          <w:marRight w:val="0"/>
          <w:marTop w:val="0"/>
          <w:marBottom w:val="0"/>
          <w:divBdr>
            <w:top w:val="none" w:sz="0" w:space="0" w:color="auto"/>
            <w:left w:val="none" w:sz="0" w:space="0" w:color="auto"/>
            <w:bottom w:val="none" w:sz="0" w:space="0" w:color="auto"/>
            <w:right w:val="none" w:sz="0" w:space="0" w:color="auto"/>
          </w:divBdr>
        </w:div>
        <w:div w:id="706413745">
          <w:marLeft w:val="0"/>
          <w:marRight w:val="0"/>
          <w:marTop w:val="0"/>
          <w:marBottom w:val="0"/>
          <w:divBdr>
            <w:top w:val="none" w:sz="0" w:space="0" w:color="auto"/>
            <w:left w:val="none" w:sz="0" w:space="0" w:color="auto"/>
            <w:bottom w:val="none" w:sz="0" w:space="0" w:color="auto"/>
            <w:right w:val="none" w:sz="0" w:space="0" w:color="auto"/>
          </w:divBdr>
        </w:div>
        <w:div w:id="307780358">
          <w:marLeft w:val="0"/>
          <w:marRight w:val="0"/>
          <w:marTop w:val="0"/>
          <w:marBottom w:val="0"/>
          <w:divBdr>
            <w:top w:val="none" w:sz="0" w:space="0" w:color="auto"/>
            <w:left w:val="none" w:sz="0" w:space="0" w:color="auto"/>
            <w:bottom w:val="none" w:sz="0" w:space="0" w:color="auto"/>
            <w:right w:val="none" w:sz="0" w:space="0" w:color="auto"/>
          </w:divBdr>
        </w:div>
        <w:div w:id="664282008">
          <w:marLeft w:val="0"/>
          <w:marRight w:val="0"/>
          <w:marTop w:val="0"/>
          <w:marBottom w:val="0"/>
          <w:divBdr>
            <w:top w:val="none" w:sz="0" w:space="0" w:color="auto"/>
            <w:left w:val="none" w:sz="0" w:space="0" w:color="auto"/>
            <w:bottom w:val="none" w:sz="0" w:space="0" w:color="auto"/>
            <w:right w:val="none" w:sz="0" w:space="0" w:color="auto"/>
          </w:divBdr>
        </w:div>
        <w:div w:id="57478576">
          <w:marLeft w:val="0"/>
          <w:marRight w:val="0"/>
          <w:marTop w:val="0"/>
          <w:marBottom w:val="0"/>
          <w:divBdr>
            <w:top w:val="none" w:sz="0" w:space="0" w:color="auto"/>
            <w:left w:val="none" w:sz="0" w:space="0" w:color="auto"/>
            <w:bottom w:val="none" w:sz="0" w:space="0" w:color="auto"/>
            <w:right w:val="none" w:sz="0" w:space="0" w:color="auto"/>
          </w:divBdr>
        </w:div>
        <w:div w:id="780148737">
          <w:marLeft w:val="0"/>
          <w:marRight w:val="0"/>
          <w:marTop w:val="0"/>
          <w:marBottom w:val="0"/>
          <w:divBdr>
            <w:top w:val="none" w:sz="0" w:space="0" w:color="auto"/>
            <w:left w:val="none" w:sz="0" w:space="0" w:color="auto"/>
            <w:bottom w:val="none" w:sz="0" w:space="0" w:color="auto"/>
            <w:right w:val="none" w:sz="0" w:space="0" w:color="auto"/>
          </w:divBdr>
        </w:div>
        <w:div w:id="1425951548">
          <w:marLeft w:val="0"/>
          <w:marRight w:val="0"/>
          <w:marTop w:val="0"/>
          <w:marBottom w:val="0"/>
          <w:divBdr>
            <w:top w:val="none" w:sz="0" w:space="0" w:color="auto"/>
            <w:left w:val="none" w:sz="0" w:space="0" w:color="auto"/>
            <w:bottom w:val="none" w:sz="0" w:space="0" w:color="auto"/>
            <w:right w:val="none" w:sz="0" w:space="0" w:color="auto"/>
          </w:divBdr>
        </w:div>
        <w:div w:id="1649043945">
          <w:marLeft w:val="0"/>
          <w:marRight w:val="0"/>
          <w:marTop w:val="0"/>
          <w:marBottom w:val="0"/>
          <w:divBdr>
            <w:top w:val="none" w:sz="0" w:space="0" w:color="auto"/>
            <w:left w:val="none" w:sz="0" w:space="0" w:color="auto"/>
            <w:bottom w:val="none" w:sz="0" w:space="0" w:color="auto"/>
            <w:right w:val="none" w:sz="0" w:space="0" w:color="auto"/>
          </w:divBdr>
        </w:div>
        <w:div w:id="1153059965">
          <w:marLeft w:val="0"/>
          <w:marRight w:val="0"/>
          <w:marTop w:val="0"/>
          <w:marBottom w:val="0"/>
          <w:divBdr>
            <w:top w:val="none" w:sz="0" w:space="0" w:color="auto"/>
            <w:left w:val="none" w:sz="0" w:space="0" w:color="auto"/>
            <w:bottom w:val="none" w:sz="0" w:space="0" w:color="auto"/>
            <w:right w:val="none" w:sz="0" w:space="0" w:color="auto"/>
          </w:divBdr>
        </w:div>
        <w:div w:id="1911497013">
          <w:marLeft w:val="0"/>
          <w:marRight w:val="0"/>
          <w:marTop w:val="0"/>
          <w:marBottom w:val="0"/>
          <w:divBdr>
            <w:top w:val="none" w:sz="0" w:space="0" w:color="auto"/>
            <w:left w:val="none" w:sz="0" w:space="0" w:color="auto"/>
            <w:bottom w:val="none" w:sz="0" w:space="0" w:color="auto"/>
            <w:right w:val="none" w:sz="0" w:space="0" w:color="auto"/>
          </w:divBdr>
        </w:div>
        <w:div w:id="1858033667">
          <w:marLeft w:val="0"/>
          <w:marRight w:val="0"/>
          <w:marTop w:val="0"/>
          <w:marBottom w:val="0"/>
          <w:divBdr>
            <w:top w:val="none" w:sz="0" w:space="0" w:color="auto"/>
            <w:left w:val="none" w:sz="0" w:space="0" w:color="auto"/>
            <w:bottom w:val="none" w:sz="0" w:space="0" w:color="auto"/>
            <w:right w:val="none" w:sz="0" w:space="0" w:color="auto"/>
          </w:divBdr>
        </w:div>
        <w:div w:id="22289862">
          <w:marLeft w:val="0"/>
          <w:marRight w:val="0"/>
          <w:marTop w:val="0"/>
          <w:marBottom w:val="0"/>
          <w:divBdr>
            <w:top w:val="none" w:sz="0" w:space="0" w:color="auto"/>
            <w:left w:val="none" w:sz="0" w:space="0" w:color="auto"/>
            <w:bottom w:val="none" w:sz="0" w:space="0" w:color="auto"/>
            <w:right w:val="none" w:sz="0" w:space="0" w:color="auto"/>
          </w:divBdr>
        </w:div>
        <w:div w:id="1248492024">
          <w:marLeft w:val="0"/>
          <w:marRight w:val="0"/>
          <w:marTop w:val="0"/>
          <w:marBottom w:val="0"/>
          <w:divBdr>
            <w:top w:val="none" w:sz="0" w:space="0" w:color="auto"/>
            <w:left w:val="none" w:sz="0" w:space="0" w:color="auto"/>
            <w:bottom w:val="none" w:sz="0" w:space="0" w:color="auto"/>
            <w:right w:val="none" w:sz="0" w:space="0" w:color="auto"/>
          </w:divBdr>
        </w:div>
        <w:div w:id="1144660569">
          <w:marLeft w:val="0"/>
          <w:marRight w:val="0"/>
          <w:marTop w:val="0"/>
          <w:marBottom w:val="0"/>
          <w:divBdr>
            <w:top w:val="none" w:sz="0" w:space="0" w:color="auto"/>
            <w:left w:val="none" w:sz="0" w:space="0" w:color="auto"/>
            <w:bottom w:val="none" w:sz="0" w:space="0" w:color="auto"/>
            <w:right w:val="none" w:sz="0" w:space="0" w:color="auto"/>
          </w:divBdr>
        </w:div>
        <w:div w:id="1203325364">
          <w:marLeft w:val="0"/>
          <w:marRight w:val="0"/>
          <w:marTop w:val="0"/>
          <w:marBottom w:val="0"/>
          <w:divBdr>
            <w:top w:val="none" w:sz="0" w:space="0" w:color="auto"/>
            <w:left w:val="none" w:sz="0" w:space="0" w:color="auto"/>
            <w:bottom w:val="none" w:sz="0" w:space="0" w:color="auto"/>
            <w:right w:val="none" w:sz="0" w:space="0" w:color="auto"/>
          </w:divBdr>
        </w:div>
        <w:div w:id="482047296">
          <w:marLeft w:val="0"/>
          <w:marRight w:val="0"/>
          <w:marTop w:val="0"/>
          <w:marBottom w:val="0"/>
          <w:divBdr>
            <w:top w:val="none" w:sz="0" w:space="0" w:color="auto"/>
            <w:left w:val="none" w:sz="0" w:space="0" w:color="auto"/>
            <w:bottom w:val="none" w:sz="0" w:space="0" w:color="auto"/>
            <w:right w:val="none" w:sz="0" w:space="0" w:color="auto"/>
          </w:divBdr>
        </w:div>
        <w:div w:id="1110473613">
          <w:marLeft w:val="0"/>
          <w:marRight w:val="0"/>
          <w:marTop w:val="0"/>
          <w:marBottom w:val="0"/>
          <w:divBdr>
            <w:top w:val="none" w:sz="0" w:space="0" w:color="auto"/>
            <w:left w:val="none" w:sz="0" w:space="0" w:color="auto"/>
            <w:bottom w:val="none" w:sz="0" w:space="0" w:color="auto"/>
            <w:right w:val="none" w:sz="0" w:space="0" w:color="auto"/>
          </w:divBdr>
        </w:div>
        <w:div w:id="1853102962">
          <w:marLeft w:val="0"/>
          <w:marRight w:val="0"/>
          <w:marTop w:val="0"/>
          <w:marBottom w:val="0"/>
          <w:divBdr>
            <w:top w:val="none" w:sz="0" w:space="0" w:color="auto"/>
            <w:left w:val="none" w:sz="0" w:space="0" w:color="auto"/>
            <w:bottom w:val="none" w:sz="0" w:space="0" w:color="auto"/>
            <w:right w:val="none" w:sz="0" w:space="0" w:color="auto"/>
          </w:divBdr>
        </w:div>
        <w:div w:id="2117360986">
          <w:marLeft w:val="0"/>
          <w:marRight w:val="0"/>
          <w:marTop w:val="0"/>
          <w:marBottom w:val="0"/>
          <w:divBdr>
            <w:top w:val="none" w:sz="0" w:space="0" w:color="auto"/>
            <w:left w:val="none" w:sz="0" w:space="0" w:color="auto"/>
            <w:bottom w:val="none" w:sz="0" w:space="0" w:color="auto"/>
            <w:right w:val="none" w:sz="0" w:space="0" w:color="auto"/>
          </w:divBdr>
        </w:div>
        <w:div w:id="1871718163">
          <w:marLeft w:val="0"/>
          <w:marRight w:val="0"/>
          <w:marTop w:val="0"/>
          <w:marBottom w:val="0"/>
          <w:divBdr>
            <w:top w:val="none" w:sz="0" w:space="0" w:color="auto"/>
            <w:left w:val="none" w:sz="0" w:space="0" w:color="auto"/>
            <w:bottom w:val="none" w:sz="0" w:space="0" w:color="auto"/>
            <w:right w:val="none" w:sz="0" w:space="0" w:color="auto"/>
          </w:divBdr>
        </w:div>
        <w:div w:id="687219286">
          <w:marLeft w:val="0"/>
          <w:marRight w:val="0"/>
          <w:marTop w:val="0"/>
          <w:marBottom w:val="0"/>
          <w:divBdr>
            <w:top w:val="none" w:sz="0" w:space="0" w:color="auto"/>
            <w:left w:val="none" w:sz="0" w:space="0" w:color="auto"/>
            <w:bottom w:val="none" w:sz="0" w:space="0" w:color="auto"/>
            <w:right w:val="none" w:sz="0" w:space="0" w:color="auto"/>
          </w:divBdr>
        </w:div>
        <w:div w:id="1215459524">
          <w:marLeft w:val="0"/>
          <w:marRight w:val="0"/>
          <w:marTop w:val="0"/>
          <w:marBottom w:val="0"/>
          <w:divBdr>
            <w:top w:val="none" w:sz="0" w:space="0" w:color="auto"/>
            <w:left w:val="none" w:sz="0" w:space="0" w:color="auto"/>
            <w:bottom w:val="none" w:sz="0" w:space="0" w:color="auto"/>
            <w:right w:val="none" w:sz="0" w:space="0" w:color="auto"/>
          </w:divBdr>
        </w:div>
        <w:div w:id="794177947">
          <w:marLeft w:val="0"/>
          <w:marRight w:val="0"/>
          <w:marTop w:val="0"/>
          <w:marBottom w:val="0"/>
          <w:divBdr>
            <w:top w:val="none" w:sz="0" w:space="0" w:color="auto"/>
            <w:left w:val="none" w:sz="0" w:space="0" w:color="auto"/>
            <w:bottom w:val="none" w:sz="0" w:space="0" w:color="auto"/>
            <w:right w:val="none" w:sz="0" w:space="0" w:color="auto"/>
          </w:divBdr>
        </w:div>
        <w:div w:id="344476680">
          <w:marLeft w:val="0"/>
          <w:marRight w:val="0"/>
          <w:marTop w:val="0"/>
          <w:marBottom w:val="0"/>
          <w:divBdr>
            <w:top w:val="none" w:sz="0" w:space="0" w:color="auto"/>
            <w:left w:val="none" w:sz="0" w:space="0" w:color="auto"/>
            <w:bottom w:val="none" w:sz="0" w:space="0" w:color="auto"/>
            <w:right w:val="none" w:sz="0" w:space="0" w:color="auto"/>
          </w:divBdr>
        </w:div>
        <w:div w:id="1932425610">
          <w:marLeft w:val="0"/>
          <w:marRight w:val="0"/>
          <w:marTop w:val="0"/>
          <w:marBottom w:val="0"/>
          <w:divBdr>
            <w:top w:val="none" w:sz="0" w:space="0" w:color="auto"/>
            <w:left w:val="none" w:sz="0" w:space="0" w:color="auto"/>
            <w:bottom w:val="none" w:sz="0" w:space="0" w:color="auto"/>
            <w:right w:val="none" w:sz="0" w:space="0" w:color="auto"/>
          </w:divBdr>
        </w:div>
        <w:div w:id="1125853969">
          <w:marLeft w:val="0"/>
          <w:marRight w:val="0"/>
          <w:marTop w:val="0"/>
          <w:marBottom w:val="0"/>
          <w:divBdr>
            <w:top w:val="none" w:sz="0" w:space="0" w:color="auto"/>
            <w:left w:val="none" w:sz="0" w:space="0" w:color="auto"/>
            <w:bottom w:val="none" w:sz="0" w:space="0" w:color="auto"/>
            <w:right w:val="none" w:sz="0" w:space="0" w:color="auto"/>
          </w:divBdr>
        </w:div>
        <w:div w:id="1387412536">
          <w:marLeft w:val="0"/>
          <w:marRight w:val="0"/>
          <w:marTop w:val="0"/>
          <w:marBottom w:val="0"/>
          <w:divBdr>
            <w:top w:val="none" w:sz="0" w:space="0" w:color="auto"/>
            <w:left w:val="none" w:sz="0" w:space="0" w:color="auto"/>
            <w:bottom w:val="none" w:sz="0" w:space="0" w:color="auto"/>
            <w:right w:val="none" w:sz="0" w:space="0" w:color="auto"/>
          </w:divBdr>
        </w:div>
        <w:div w:id="1231768402">
          <w:marLeft w:val="0"/>
          <w:marRight w:val="0"/>
          <w:marTop w:val="0"/>
          <w:marBottom w:val="0"/>
          <w:divBdr>
            <w:top w:val="none" w:sz="0" w:space="0" w:color="auto"/>
            <w:left w:val="none" w:sz="0" w:space="0" w:color="auto"/>
            <w:bottom w:val="none" w:sz="0" w:space="0" w:color="auto"/>
            <w:right w:val="none" w:sz="0" w:space="0" w:color="auto"/>
          </w:divBdr>
        </w:div>
        <w:div w:id="468666482">
          <w:marLeft w:val="0"/>
          <w:marRight w:val="0"/>
          <w:marTop w:val="0"/>
          <w:marBottom w:val="0"/>
          <w:divBdr>
            <w:top w:val="none" w:sz="0" w:space="0" w:color="auto"/>
            <w:left w:val="none" w:sz="0" w:space="0" w:color="auto"/>
            <w:bottom w:val="none" w:sz="0" w:space="0" w:color="auto"/>
            <w:right w:val="none" w:sz="0" w:space="0" w:color="auto"/>
          </w:divBdr>
        </w:div>
        <w:div w:id="1832797286">
          <w:marLeft w:val="0"/>
          <w:marRight w:val="0"/>
          <w:marTop w:val="0"/>
          <w:marBottom w:val="0"/>
          <w:divBdr>
            <w:top w:val="none" w:sz="0" w:space="0" w:color="auto"/>
            <w:left w:val="none" w:sz="0" w:space="0" w:color="auto"/>
            <w:bottom w:val="none" w:sz="0" w:space="0" w:color="auto"/>
            <w:right w:val="none" w:sz="0" w:space="0" w:color="auto"/>
          </w:divBdr>
        </w:div>
        <w:div w:id="261112383">
          <w:marLeft w:val="0"/>
          <w:marRight w:val="0"/>
          <w:marTop w:val="0"/>
          <w:marBottom w:val="0"/>
          <w:divBdr>
            <w:top w:val="none" w:sz="0" w:space="0" w:color="auto"/>
            <w:left w:val="none" w:sz="0" w:space="0" w:color="auto"/>
            <w:bottom w:val="none" w:sz="0" w:space="0" w:color="auto"/>
            <w:right w:val="none" w:sz="0" w:space="0" w:color="auto"/>
          </w:divBdr>
        </w:div>
        <w:div w:id="376467946">
          <w:marLeft w:val="0"/>
          <w:marRight w:val="0"/>
          <w:marTop w:val="0"/>
          <w:marBottom w:val="0"/>
          <w:divBdr>
            <w:top w:val="none" w:sz="0" w:space="0" w:color="auto"/>
            <w:left w:val="none" w:sz="0" w:space="0" w:color="auto"/>
            <w:bottom w:val="none" w:sz="0" w:space="0" w:color="auto"/>
            <w:right w:val="none" w:sz="0" w:space="0" w:color="auto"/>
          </w:divBdr>
        </w:div>
        <w:div w:id="1298877420">
          <w:marLeft w:val="0"/>
          <w:marRight w:val="0"/>
          <w:marTop w:val="0"/>
          <w:marBottom w:val="0"/>
          <w:divBdr>
            <w:top w:val="none" w:sz="0" w:space="0" w:color="auto"/>
            <w:left w:val="none" w:sz="0" w:space="0" w:color="auto"/>
            <w:bottom w:val="none" w:sz="0" w:space="0" w:color="auto"/>
            <w:right w:val="none" w:sz="0" w:space="0" w:color="auto"/>
          </w:divBdr>
        </w:div>
        <w:div w:id="685594798">
          <w:marLeft w:val="0"/>
          <w:marRight w:val="0"/>
          <w:marTop w:val="0"/>
          <w:marBottom w:val="0"/>
          <w:divBdr>
            <w:top w:val="none" w:sz="0" w:space="0" w:color="auto"/>
            <w:left w:val="none" w:sz="0" w:space="0" w:color="auto"/>
            <w:bottom w:val="none" w:sz="0" w:space="0" w:color="auto"/>
            <w:right w:val="none" w:sz="0" w:space="0" w:color="auto"/>
          </w:divBdr>
        </w:div>
        <w:div w:id="635329909">
          <w:marLeft w:val="0"/>
          <w:marRight w:val="0"/>
          <w:marTop w:val="0"/>
          <w:marBottom w:val="0"/>
          <w:divBdr>
            <w:top w:val="none" w:sz="0" w:space="0" w:color="auto"/>
            <w:left w:val="none" w:sz="0" w:space="0" w:color="auto"/>
            <w:bottom w:val="none" w:sz="0" w:space="0" w:color="auto"/>
            <w:right w:val="none" w:sz="0" w:space="0" w:color="auto"/>
          </w:divBdr>
        </w:div>
        <w:div w:id="1975284354">
          <w:marLeft w:val="0"/>
          <w:marRight w:val="0"/>
          <w:marTop w:val="0"/>
          <w:marBottom w:val="0"/>
          <w:divBdr>
            <w:top w:val="none" w:sz="0" w:space="0" w:color="auto"/>
            <w:left w:val="none" w:sz="0" w:space="0" w:color="auto"/>
            <w:bottom w:val="none" w:sz="0" w:space="0" w:color="auto"/>
            <w:right w:val="none" w:sz="0" w:space="0" w:color="auto"/>
          </w:divBdr>
        </w:div>
        <w:div w:id="166866424">
          <w:marLeft w:val="0"/>
          <w:marRight w:val="0"/>
          <w:marTop w:val="0"/>
          <w:marBottom w:val="0"/>
          <w:divBdr>
            <w:top w:val="none" w:sz="0" w:space="0" w:color="auto"/>
            <w:left w:val="none" w:sz="0" w:space="0" w:color="auto"/>
            <w:bottom w:val="none" w:sz="0" w:space="0" w:color="auto"/>
            <w:right w:val="none" w:sz="0" w:space="0" w:color="auto"/>
          </w:divBdr>
        </w:div>
      </w:divsChild>
    </w:div>
    <w:div w:id="405537008">
      <w:bodyDiv w:val="1"/>
      <w:marLeft w:val="0"/>
      <w:marRight w:val="0"/>
      <w:marTop w:val="0"/>
      <w:marBottom w:val="0"/>
      <w:divBdr>
        <w:top w:val="none" w:sz="0" w:space="0" w:color="auto"/>
        <w:left w:val="none" w:sz="0" w:space="0" w:color="auto"/>
        <w:bottom w:val="none" w:sz="0" w:space="0" w:color="auto"/>
        <w:right w:val="none" w:sz="0" w:space="0" w:color="auto"/>
      </w:divBdr>
      <w:divsChild>
        <w:div w:id="1436709456">
          <w:marLeft w:val="0"/>
          <w:marRight w:val="0"/>
          <w:marTop w:val="0"/>
          <w:marBottom w:val="0"/>
          <w:divBdr>
            <w:top w:val="none" w:sz="0" w:space="0" w:color="auto"/>
            <w:left w:val="none" w:sz="0" w:space="0" w:color="auto"/>
            <w:bottom w:val="none" w:sz="0" w:space="0" w:color="auto"/>
            <w:right w:val="none" w:sz="0" w:space="0" w:color="auto"/>
          </w:divBdr>
        </w:div>
        <w:div w:id="165830857">
          <w:marLeft w:val="0"/>
          <w:marRight w:val="0"/>
          <w:marTop w:val="0"/>
          <w:marBottom w:val="0"/>
          <w:divBdr>
            <w:top w:val="none" w:sz="0" w:space="0" w:color="auto"/>
            <w:left w:val="none" w:sz="0" w:space="0" w:color="auto"/>
            <w:bottom w:val="none" w:sz="0" w:space="0" w:color="auto"/>
            <w:right w:val="none" w:sz="0" w:space="0" w:color="auto"/>
          </w:divBdr>
        </w:div>
        <w:div w:id="791482964">
          <w:marLeft w:val="0"/>
          <w:marRight w:val="0"/>
          <w:marTop w:val="0"/>
          <w:marBottom w:val="0"/>
          <w:divBdr>
            <w:top w:val="none" w:sz="0" w:space="0" w:color="auto"/>
            <w:left w:val="none" w:sz="0" w:space="0" w:color="auto"/>
            <w:bottom w:val="none" w:sz="0" w:space="0" w:color="auto"/>
            <w:right w:val="none" w:sz="0" w:space="0" w:color="auto"/>
          </w:divBdr>
        </w:div>
        <w:div w:id="985625146">
          <w:marLeft w:val="0"/>
          <w:marRight w:val="0"/>
          <w:marTop w:val="0"/>
          <w:marBottom w:val="0"/>
          <w:divBdr>
            <w:top w:val="none" w:sz="0" w:space="0" w:color="auto"/>
            <w:left w:val="none" w:sz="0" w:space="0" w:color="auto"/>
            <w:bottom w:val="none" w:sz="0" w:space="0" w:color="auto"/>
            <w:right w:val="none" w:sz="0" w:space="0" w:color="auto"/>
          </w:divBdr>
        </w:div>
        <w:div w:id="1388458706">
          <w:marLeft w:val="0"/>
          <w:marRight w:val="0"/>
          <w:marTop w:val="0"/>
          <w:marBottom w:val="0"/>
          <w:divBdr>
            <w:top w:val="none" w:sz="0" w:space="0" w:color="auto"/>
            <w:left w:val="none" w:sz="0" w:space="0" w:color="auto"/>
            <w:bottom w:val="none" w:sz="0" w:space="0" w:color="auto"/>
            <w:right w:val="none" w:sz="0" w:space="0" w:color="auto"/>
          </w:divBdr>
        </w:div>
        <w:div w:id="899828788">
          <w:marLeft w:val="0"/>
          <w:marRight w:val="0"/>
          <w:marTop w:val="0"/>
          <w:marBottom w:val="0"/>
          <w:divBdr>
            <w:top w:val="none" w:sz="0" w:space="0" w:color="auto"/>
            <w:left w:val="none" w:sz="0" w:space="0" w:color="auto"/>
            <w:bottom w:val="none" w:sz="0" w:space="0" w:color="auto"/>
            <w:right w:val="none" w:sz="0" w:space="0" w:color="auto"/>
          </w:divBdr>
        </w:div>
        <w:div w:id="2030988985">
          <w:marLeft w:val="0"/>
          <w:marRight w:val="0"/>
          <w:marTop w:val="0"/>
          <w:marBottom w:val="0"/>
          <w:divBdr>
            <w:top w:val="none" w:sz="0" w:space="0" w:color="auto"/>
            <w:left w:val="none" w:sz="0" w:space="0" w:color="auto"/>
            <w:bottom w:val="none" w:sz="0" w:space="0" w:color="auto"/>
            <w:right w:val="none" w:sz="0" w:space="0" w:color="auto"/>
          </w:divBdr>
        </w:div>
        <w:div w:id="1565293680">
          <w:marLeft w:val="0"/>
          <w:marRight w:val="0"/>
          <w:marTop w:val="0"/>
          <w:marBottom w:val="0"/>
          <w:divBdr>
            <w:top w:val="none" w:sz="0" w:space="0" w:color="auto"/>
            <w:left w:val="none" w:sz="0" w:space="0" w:color="auto"/>
            <w:bottom w:val="none" w:sz="0" w:space="0" w:color="auto"/>
            <w:right w:val="none" w:sz="0" w:space="0" w:color="auto"/>
          </w:divBdr>
        </w:div>
        <w:div w:id="201719918">
          <w:marLeft w:val="0"/>
          <w:marRight w:val="0"/>
          <w:marTop w:val="0"/>
          <w:marBottom w:val="0"/>
          <w:divBdr>
            <w:top w:val="none" w:sz="0" w:space="0" w:color="auto"/>
            <w:left w:val="none" w:sz="0" w:space="0" w:color="auto"/>
            <w:bottom w:val="none" w:sz="0" w:space="0" w:color="auto"/>
            <w:right w:val="none" w:sz="0" w:space="0" w:color="auto"/>
          </w:divBdr>
        </w:div>
        <w:div w:id="2033333498">
          <w:marLeft w:val="0"/>
          <w:marRight w:val="0"/>
          <w:marTop w:val="0"/>
          <w:marBottom w:val="0"/>
          <w:divBdr>
            <w:top w:val="none" w:sz="0" w:space="0" w:color="auto"/>
            <w:left w:val="none" w:sz="0" w:space="0" w:color="auto"/>
            <w:bottom w:val="none" w:sz="0" w:space="0" w:color="auto"/>
            <w:right w:val="none" w:sz="0" w:space="0" w:color="auto"/>
          </w:divBdr>
        </w:div>
        <w:div w:id="1987929967">
          <w:marLeft w:val="0"/>
          <w:marRight w:val="0"/>
          <w:marTop w:val="0"/>
          <w:marBottom w:val="0"/>
          <w:divBdr>
            <w:top w:val="none" w:sz="0" w:space="0" w:color="auto"/>
            <w:left w:val="none" w:sz="0" w:space="0" w:color="auto"/>
            <w:bottom w:val="none" w:sz="0" w:space="0" w:color="auto"/>
            <w:right w:val="none" w:sz="0" w:space="0" w:color="auto"/>
          </w:divBdr>
        </w:div>
        <w:div w:id="1071386531">
          <w:marLeft w:val="0"/>
          <w:marRight w:val="0"/>
          <w:marTop w:val="0"/>
          <w:marBottom w:val="0"/>
          <w:divBdr>
            <w:top w:val="none" w:sz="0" w:space="0" w:color="auto"/>
            <w:left w:val="none" w:sz="0" w:space="0" w:color="auto"/>
            <w:bottom w:val="none" w:sz="0" w:space="0" w:color="auto"/>
            <w:right w:val="none" w:sz="0" w:space="0" w:color="auto"/>
          </w:divBdr>
        </w:div>
        <w:div w:id="1601062932">
          <w:marLeft w:val="0"/>
          <w:marRight w:val="0"/>
          <w:marTop w:val="0"/>
          <w:marBottom w:val="0"/>
          <w:divBdr>
            <w:top w:val="none" w:sz="0" w:space="0" w:color="auto"/>
            <w:left w:val="none" w:sz="0" w:space="0" w:color="auto"/>
            <w:bottom w:val="none" w:sz="0" w:space="0" w:color="auto"/>
            <w:right w:val="none" w:sz="0" w:space="0" w:color="auto"/>
          </w:divBdr>
        </w:div>
        <w:div w:id="1262420361">
          <w:marLeft w:val="0"/>
          <w:marRight w:val="0"/>
          <w:marTop w:val="0"/>
          <w:marBottom w:val="0"/>
          <w:divBdr>
            <w:top w:val="none" w:sz="0" w:space="0" w:color="auto"/>
            <w:left w:val="none" w:sz="0" w:space="0" w:color="auto"/>
            <w:bottom w:val="none" w:sz="0" w:space="0" w:color="auto"/>
            <w:right w:val="none" w:sz="0" w:space="0" w:color="auto"/>
          </w:divBdr>
        </w:div>
        <w:div w:id="1842701537">
          <w:marLeft w:val="0"/>
          <w:marRight w:val="0"/>
          <w:marTop w:val="0"/>
          <w:marBottom w:val="0"/>
          <w:divBdr>
            <w:top w:val="none" w:sz="0" w:space="0" w:color="auto"/>
            <w:left w:val="none" w:sz="0" w:space="0" w:color="auto"/>
            <w:bottom w:val="none" w:sz="0" w:space="0" w:color="auto"/>
            <w:right w:val="none" w:sz="0" w:space="0" w:color="auto"/>
          </w:divBdr>
        </w:div>
        <w:div w:id="938218021">
          <w:marLeft w:val="0"/>
          <w:marRight w:val="0"/>
          <w:marTop w:val="0"/>
          <w:marBottom w:val="0"/>
          <w:divBdr>
            <w:top w:val="none" w:sz="0" w:space="0" w:color="auto"/>
            <w:left w:val="none" w:sz="0" w:space="0" w:color="auto"/>
            <w:bottom w:val="none" w:sz="0" w:space="0" w:color="auto"/>
            <w:right w:val="none" w:sz="0" w:space="0" w:color="auto"/>
          </w:divBdr>
        </w:div>
        <w:div w:id="351222549">
          <w:marLeft w:val="0"/>
          <w:marRight w:val="0"/>
          <w:marTop w:val="0"/>
          <w:marBottom w:val="0"/>
          <w:divBdr>
            <w:top w:val="none" w:sz="0" w:space="0" w:color="auto"/>
            <w:left w:val="none" w:sz="0" w:space="0" w:color="auto"/>
            <w:bottom w:val="none" w:sz="0" w:space="0" w:color="auto"/>
            <w:right w:val="none" w:sz="0" w:space="0" w:color="auto"/>
          </w:divBdr>
        </w:div>
        <w:div w:id="803474580">
          <w:marLeft w:val="0"/>
          <w:marRight w:val="0"/>
          <w:marTop w:val="0"/>
          <w:marBottom w:val="0"/>
          <w:divBdr>
            <w:top w:val="none" w:sz="0" w:space="0" w:color="auto"/>
            <w:left w:val="none" w:sz="0" w:space="0" w:color="auto"/>
            <w:bottom w:val="none" w:sz="0" w:space="0" w:color="auto"/>
            <w:right w:val="none" w:sz="0" w:space="0" w:color="auto"/>
          </w:divBdr>
        </w:div>
        <w:div w:id="510295930">
          <w:marLeft w:val="0"/>
          <w:marRight w:val="0"/>
          <w:marTop w:val="0"/>
          <w:marBottom w:val="0"/>
          <w:divBdr>
            <w:top w:val="none" w:sz="0" w:space="0" w:color="auto"/>
            <w:left w:val="none" w:sz="0" w:space="0" w:color="auto"/>
            <w:bottom w:val="none" w:sz="0" w:space="0" w:color="auto"/>
            <w:right w:val="none" w:sz="0" w:space="0" w:color="auto"/>
          </w:divBdr>
        </w:div>
        <w:div w:id="597950906">
          <w:marLeft w:val="0"/>
          <w:marRight w:val="0"/>
          <w:marTop w:val="0"/>
          <w:marBottom w:val="0"/>
          <w:divBdr>
            <w:top w:val="none" w:sz="0" w:space="0" w:color="auto"/>
            <w:left w:val="none" w:sz="0" w:space="0" w:color="auto"/>
            <w:bottom w:val="none" w:sz="0" w:space="0" w:color="auto"/>
            <w:right w:val="none" w:sz="0" w:space="0" w:color="auto"/>
          </w:divBdr>
        </w:div>
        <w:div w:id="1287346807">
          <w:marLeft w:val="0"/>
          <w:marRight w:val="0"/>
          <w:marTop w:val="0"/>
          <w:marBottom w:val="0"/>
          <w:divBdr>
            <w:top w:val="none" w:sz="0" w:space="0" w:color="auto"/>
            <w:left w:val="none" w:sz="0" w:space="0" w:color="auto"/>
            <w:bottom w:val="none" w:sz="0" w:space="0" w:color="auto"/>
            <w:right w:val="none" w:sz="0" w:space="0" w:color="auto"/>
          </w:divBdr>
        </w:div>
      </w:divsChild>
    </w:div>
    <w:div w:id="430321595">
      <w:bodyDiv w:val="1"/>
      <w:marLeft w:val="0"/>
      <w:marRight w:val="0"/>
      <w:marTop w:val="0"/>
      <w:marBottom w:val="0"/>
      <w:divBdr>
        <w:top w:val="none" w:sz="0" w:space="0" w:color="auto"/>
        <w:left w:val="none" w:sz="0" w:space="0" w:color="auto"/>
        <w:bottom w:val="none" w:sz="0" w:space="0" w:color="auto"/>
        <w:right w:val="none" w:sz="0" w:space="0" w:color="auto"/>
      </w:divBdr>
      <w:divsChild>
        <w:div w:id="963656383">
          <w:marLeft w:val="0"/>
          <w:marRight w:val="0"/>
          <w:marTop w:val="0"/>
          <w:marBottom w:val="0"/>
          <w:divBdr>
            <w:top w:val="none" w:sz="0" w:space="0" w:color="auto"/>
            <w:left w:val="none" w:sz="0" w:space="0" w:color="auto"/>
            <w:bottom w:val="none" w:sz="0" w:space="0" w:color="auto"/>
            <w:right w:val="none" w:sz="0" w:space="0" w:color="auto"/>
          </w:divBdr>
        </w:div>
        <w:div w:id="1478647319">
          <w:marLeft w:val="0"/>
          <w:marRight w:val="0"/>
          <w:marTop w:val="0"/>
          <w:marBottom w:val="0"/>
          <w:divBdr>
            <w:top w:val="none" w:sz="0" w:space="0" w:color="auto"/>
            <w:left w:val="none" w:sz="0" w:space="0" w:color="auto"/>
            <w:bottom w:val="none" w:sz="0" w:space="0" w:color="auto"/>
            <w:right w:val="none" w:sz="0" w:space="0" w:color="auto"/>
          </w:divBdr>
        </w:div>
        <w:div w:id="912272826">
          <w:marLeft w:val="0"/>
          <w:marRight w:val="0"/>
          <w:marTop w:val="0"/>
          <w:marBottom w:val="0"/>
          <w:divBdr>
            <w:top w:val="none" w:sz="0" w:space="0" w:color="auto"/>
            <w:left w:val="none" w:sz="0" w:space="0" w:color="auto"/>
            <w:bottom w:val="none" w:sz="0" w:space="0" w:color="auto"/>
            <w:right w:val="none" w:sz="0" w:space="0" w:color="auto"/>
          </w:divBdr>
        </w:div>
        <w:div w:id="1519079225">
          <w:marLeft w:val="0"/>
          <w:marRight w:val="0"/>
          <w:marTop w:val="0"/>
          <w:marBottom w:val="0"/>
          <w:divBdr>
            <w:top w:val="none" w:sz="0" w:space="0" w:color="auto"/>
            <w:left w:val="none" w:sz="0" w:space="0" w:color="auto"/>
            <w:bottom w:val="none" w:sz="0" w:space="0" w:color="auto"/>
            <w:right w:val="none" w:sz="0" w:space="0" w:color="auto"/>
          </w:divBdr>
        </w:div>
        <w:div w:id="1469207700">
          <w:marLeft w:val="0"/>
          <w:marRight w:val="0"/>
          <w:marTop w:val="0"/>
          <w:marBottom w:val="0"/>
          <w:divBdr>
            <w:top w:val="none" w:sz="0" w:space="0" w:color="auto"/>
            <w:left w:val="none" w:sz="0" w:space="0" w:color="auto"/>
            <w:bottom w:val="none" w:sz="0" w:space="0" w:color="auto"/>
            <w:right w:val="none" w:sz="0" w:space="0" w:color="auto"/>
          </w:divBdr>
        </w:div>
        <w:div w:id="1400711771">
          <w:marLeft w:val="0"/>
          <w:marRight w:val="0"/>
          <w:marTop w:val="0"/>
          <w:marBottom w:val="0"/>
          <w:divBdr>
            <w:top w:val="none" w:sz="0" w:space="0" w:color="auto"/>
            <w:left w:val="none" w:sz="0" w:space="0" w:color="auto"/>
            <w:bottom w:val="none" w:sz="0" w:space="0" w:color="auto"/>
            <w:right w:val="none" w:sz="0" w:space="0" w:color="auto"/>
          </w:divBdr>
        </w:div>
        <w:div w:id="2128693967">
          <w:marLeft w:val="0"/>
          <w:marRight w:val="0"/>
          <w:marTop w:val="0"/>
          <w:marBottom w:val="0"/>
          <w:divBdr>
            <w:top w:val="none" w:sz="0" w:space="0" w:color="auto"/>
            <w:left w:val="none" w:sz="0" w:space="0" w:color="auto"/>
            <w:bottom w:val="none" w:sz="0" w:space="0" w:color="auto"/>
            <w:right w:val="none" w:sz="0" w:space="0" w:color="auto"/>
          </w:divBdr>
        </w:div>
        <w:div w:id="151021393">
          <w:marLeft w:val="0"/>
          <w:marRight w:val="0"/>
          <w:marTop w:val="0"/>
          <w:marBottom w:val="0"/>
          <w:divBdr>
            <w:top w:val="none" w:sz="0" w:space="0" w:color="auto"/>
            <w:left w:val="none" w:sz="0" w:space="0" w:color="auto"/>
            <w:bottom w:val="none" w:sz="0" w:space="0" w:color="auto"/>
            <w:right w:val="none" w:sz="0" w:space="0" w:color="auto"/>
          </w:divBdr>
        </w:div>
        <w:div w:id="1027946428">
          <w:marLeft w:val="0"/>
          <w:marRight w:val="0"/>
          <w:marTop w:val="0"/>
          <w:marBottom w:val="0"/>
          <w:divBdr>
            <w:top w:val="none" w:sz="0" w:space="0" w:color="auto"/>
            <w:left w:val="none" w:sz="0" w:space="0" w:color="auto"/>
            <w:bottom w:val="none" w:sz="0" w:space="0" w:color="auto"/>
            <w:right w:val="none" w:sz="0" w:space="0" w:color="auto"/>
          </w:divBdr>
        </w:div>
        <w:div w:id="1246376007">
          <w:marLeft w:val="0"/>
          <w:marRight w:val="0"/>
          <w:marTop w:val="0"/>
          <w:marBottom w:val="0"/>
          <w:divBdr>
            <w:top w:val="none" w:sz="0" w:space="0" w:color="auto"/>
            <w:left w:val="none" w:sz="0" w:space="0" w:color="auto"/>
            <w:bottom w:val="none" w:sz="0" w:space="0" w:color="auto"/>
            <w:right w:val="none" w:sz="0" w:space="0" w:color="auto"/>
          </w:divBdr>
        </w:div>
        <w:div w:id="553732475">
          <w:marLeft w:val="0"/>
          <w:marRight w:val="0"/>
          <w:marTop w:val="0"/>
          <w:marBottom w:val="0"/>
          <w:divBdr>
            <w:top w:val="none" w:sz="0" w:space="0" w:color="auto"/>
            <w:left w:val="none" w:sz="0" w:space="0" w:color="auto"/>
            <w:bottom w:val="none" w:sz="0" w:space="0" w:color="auto"/>
            <w:right w:val="none" w:sz="0" w:space="0" w:color="auto"/>
          </w:divBdr>
        </w:div>
        <w:div w:id="450786824">
          <w:marLeft w:val="0"/>
          <w:marRight w:val="0"/>
          <w:marTop w:val="0"/>
          <w:marBottom w:val="0"/>
          <w:divBdr>
            <w:top w:val="none" w:sz="0" w:space="0" w:color="auto"/>
            <w:left w:val="none" w:sz="0" w:space="0" w:color="auto"/>
            <w:bottom w:val="none" w:sz="0" w:space="0" w:color="auto"/>
            <w:right w:val="none" w:sz="0" w:space="0" w:color="auto"/>
          </w:divBdr>
        </w:div>
        <w:div w:id="1243758958">
          <w:marLeft w:val="0"/>
          <w:marRight w:val="0"/>
          <w:marTop w:val="0"/>
          <w:marBottom w:val="0"/>
          <w:divBdr>
            <w:top w:val="none" w:sz="0" w:space="0" w:color="auto"/>
            <w:left w:val="none" w:sz="0" w:space="0" w:color="auto"/>
            <w:bottom w:val="none" w:sz="0" w:space="0" w:color="auto"/>
            <w:right w:val="none" w:sz="0" w:space="0" w:color="auto"/>
          </w:divBdr>
        </w:div>
        <w:div w:id="755789748">
          <w:marLeft w:val="0"/>
          <w:marRight w:val="0"/>
          <w:marTop w:val="0"/>
          <w:marBottom w:val="0"/>
          <w:divBdr>
            <w:top w:val="none" w:sz="0" w:space="0" w:color="auto"/>
            <w:left w:val="none" w:sz="0" w:space="0" w:color="auto"/>
            <w:bottom w:val="none" w:sz="0" w:space="0" w:color="auto"/>
            <w:right w:val="none" w:sz="0" w:space="0" w:color="auto"/>
          </w:divBdr>
        </w:div>
        <w:div w:id="2095591244">
          <w:marLeft w:val="0"/>
          <w:marRight w:val="0"/>
          <w:marTop w:val="0"/>
          <w:marBottom w:val="0"/>
          <w:divBdr>
            <w:top w:val="none" w:sz="0" w:space="0" w:color="auto"/>
            <w:left w:val="none" w:sz="0" w:space="0" w:color="auto"/>
            <w:bottom w:val="none" w:sz="0" w:space="0" w:color="auto"/>
            <w:right w:val="none" w:sz="0" w:space="0" w:color="auto"/>
          </w:divBdr>
        </w:div>
        <w:div w:id="29764867">
          <w:marLeft w:val="0"/>
          <w:marRight w:val="0"/>
          <w:marTop w:val="0"/>
          <w:marBottom w:val="0"/>
          <w:divBdr>
            <w:top w:val="none" w:sz="0" w:space="0" w:color="auto"/>
            <w:left w:val="none" w:sz="0" w:space="0" w:color="auto"/>
            <w:bottom w:val="none" w:sz="0" w:space="0" w:color="auto"/>
            <w:right w:val="none" w:sz="0" w:space="0" w:color="auto"/>
          </w:divBdr>
        </w:div>
        <w:div w:id="1620643887">
          <w:marLeft w:val="0"/>
          <w:marRight w:val="0"/>
          <w:marTop w:val="0"/>
          <w:marBottom w:val="0"/>
          <w:divBdr>
            <w:top w:val="none" w:sz="0" w:space="0" w:color="auto"/>
            <w:left w:val="none" w:sz="0" w:space="0" w:color="auto"/>
            <w:bottom w:val="none" w:sz="0" w:space="0" w:color="auto"/>
            <w:right w:val="none" w:sz="0" w:space="0" w:color="auto"/>
          </w:divBdr>
        </w:div>
        <w:div w:id="1798643984">
          <w:marLeft w:val="0"/>
          <w:marRight w:val="0"/>
          <w:marTop w:val="0"/>
          <w:marBottom w:val="0"/>
          <w:divBdr>
            <w:top w:val="none" w:sz="0" w:space="0" w:color="auto"/>
            <w:left w:val="none" w:sz="0" w:space="0" w:color="auto"/>
            <w:bottom w:val="none" w:sz="0" w:space="0" w:color="auto"/>
            <w:right w:val="none" w:sz="0" w:space="0" w:color="auto"/>
          </w:divBdr>
        </w:div>
        <w:div w:id="2096241454">
          <w:marLeft w:val="0"/>
          <w:marRight w:val="0"/>
          <w:marTop w:val="0"/>
          <w:marBottom w:val="0"/>
          <w:divBdr>
            <w:top w:val="none" w:sz="0" w:space="0" w:color="auto"/>
            <w:left w:val="none" w:sz="0" w:space="0" w:color="auto"/>
            <w:bottom w:val="none" w:sz="0" w:space="0" w:color="auto"/>
            <w:right w:val="none" w:sz="0" w:space="0" w:color="auto"/>
          </w:divBdr>
        </w:div>
        <w:div w:id="872572884">
          <w:marLeft w:val="0"/>
          <w:marRight w:val="0"/>
          <w:marTop w:val="0"/>
          <w:marBottom w:val="0"/>
          <w:divBdr>
            <w:top w:val="none" w:sz="0" w:space="0" w:color="auto"/>
            <w:left w:val="none" w:sz="0" w:space="0" w:color="auto"/>
            <w:bottom w:val="none" w:sz="0" w:space="0" w:color="auto"/>
            <w:right w:val="none" w:sz="0" w:space="0" w:color="auto"/>
          </w:divBdr>
        </w:div>
        <w:div w:id="1705136888">
          <w:marLeft w:val="0"/>
          <w:marRight w:val="0"/>
          <w:marTop w:val="0"/>
          <w:marBottom w:val="0"/>
          <w:divBdr>
            <w:top w:val="none" w:sz="0" w:space="0" w:color="auto"/>
            <w:left w:val="none" w:sz="0" w:space="0" w:color="auto"/>
            <w:bottom w:val="none" w:sz="0" w:space="0" w:color="auto"/>
            <w:right w:val="none" w:sz="0" w:space="0" w:color="auto"/>
          </w:divBdr>
        </w:div>
        <w:div w:id="245236574">
          <w:marLeft w:val="0"/>
          <w:marRight w:val="0"/>
          <w:marTop w:val="0"/>
          <w:marBottom w:val="0"/>
          <w:divBdr>
            <w:top w:val="none" w:sz="0" w:space="0" w:color="auto"/>
            <w:left w:val="none" w:sz="0" w:space="0" w:color="auto"/>
            <w:bottom w:val="none" w:sz="0" w:space="0" w:color="auto"/>
            <w:right w:val="none" w:sz="0" w:space="0" w:color="auto"/>
          </w:divBdr>
        </w:div>
        <w:div w:id="864564425">
          <w:marLeft w:val="0"/>
          <w:marRight w:val="0"/>
          <w:marTop w:val="0"/>
          <w:marBottom w:val="0"/>
          <w:divBdr>
            <w:top w:val="none" w:sz="0" w:space="0" w:color="auto"/>
            <w:left w:val="none" w:sz="0" w:space="0" w:color="auto"/>
            <w:bottom w:val="none" w:sz="0" w:space="0" w:color="auto"/>
            <w:right w:val="none" w:sz="0" w:space="0" w:color="auto"/>
          </w:divBdr>
        </w:div>
      </w:divsChild>
    </w:div>
    <w:div w:id="520558391">
      <w:bodyDiv w:val="1"/>
      <w:marLeft w:val="0"/>
      <w:marRight w:val="0"/>
      <w:marTop w:val="0"/>
      <w:marBottom w:val="0"/>
      <w:divBdr>
        <w:top w:val="none" w:sz="0" w:space="0" w:color="auto"/>
        <w:left w:val="none" w:sz="0" w:space="0" w:color="auto"/>
        <w:bottom w:val="none" w:sz="0" w:space="0" w:color="auto"/>
        <w:right w:val="none" w:sz="0" w:space="0" w:color="auto"/>
      </w:divBdr>
      <w:divsChild>
        <w:div w:id="285550987">
          <w:marLeft w:val="0"/>
          <w:marRight w:val="0"/>
          <w:marTop w:val="0"/>
          <w:marBottom w:val="0"/>
          <w:divBdr>
            <w:top w:val="none" w:sz="0" w:space="0" w:color="auto"/>
            <w:left w:val="none" w:sz="0" w:space="0" w:color="auto"/>
            <w:bottom w:val="none" w:sz="0" w:space="0" w:color="auto"/>
            <w:right w:val="none" w:sz="0" w:space="0" w:color="auto"/>
          </w:divBdr>
        </w:div>
        <w:div w:id="1109470673">
          <w:marLeft w:val="0"/>
          <w:marRight w:val="0"/>
          <w:marTop w:val="0"/>
          <w:marBottom w:val="0"/>
          <w:divBdr>
            <w:top w:val="none" w:sz="0" w:space="0" w:color="auto"/>
            <w:left w:val="none" w:sz="0" w:space="0" w:color="auto"/>
            <w:bottom w:val="none" w:sz="0" w:space="0" w:color="auto"/>
            <w:right w:val="none" w:sz="0" w:space="0" w:color="auto"/>
          </w:divBdr>
        </w:div>
        <w:div w:id="811171420">
          <w:marLeft w:val="0"/>
          <w:marRight w:val="0"/>
          <w:marTop w:val="0"/>
          <w:marBottom w:val="0"/>
          <w:divBdr>
            <w:top w:val="none" w:sz="0" w:space="0" w:color="auto"/>
            <w:left w:val="none" w:sz="0" w:space="0" w:color="auto"/>
            <w:bottom w:val="none" w:sz="0" w:space="0" w:color="auto"/>
            <w:right w:val="none" w:sz="0" w:space="0" w:color="auto"/>
          </w:divBdr>
        </w:div>
        <w:div w:id="966862130">
          <w:marLeft w:val="0"/>
          <w:marRight w:val="0"/>
          <w:marTop w:val="0"/>
          <w:marBottom w:val="0"/>
          <w:divBdr>
            <w:top w:val="none" w:sz="0" w:space="0" w:color="auto"/>
            <w:left w:val="none" w:sz="0" w:space="0" w:color="auto"/>
            <w:bottom w:val="none" w:sz="0" w:space="0" w:color="auto"/>
            <w:right w:val="none" w:sz="0" w:space="0" w:color="auto"/>
          </w:divBdr>
        </w:div>
        <w:div w:id="1921257626">
          <w:marLeft w:val="0"/>
          <w:marRight w:val="0"/>
          <w:marTop w:val="0"/>
          <w:marBottom w:val="0"/>
          <w:divBdr>
            <w:top w:val="none" w:sz="0" w:space="0" w:color="auto"/>
            <w:left w:val="none" w:sz="0" w:space="0" w:color="auto"/>
            <w:bottom w:val="none" w:sz="0" w:space="0" w:color="auto"/>
            <w:right w:val="none" w:sz="0" w:space="0" w:color="auto"/>
          </w:divBdr>
        </w:div>
        <w:div w:id="1686639066">
          <w:marLeft w:val="0"/>
          <w:marRight w:val="0"/>
          <w:marTop w:val="0"/>
          <w:marBottom w:val="0"/>
          <w:divBdr>
            <w:top w:val="none" w:sz="0" w:space="0" w:color="auto"/>
            <w:left w:val="none" w:sz="0" w:space="0" w:color="auto"/>
            <w:bottom w:val="none" w:sz="0" w:space="0" w:color="auto"/>
            <w:right w:val="none" w:sz="0" w:space="0" w:color="auto"/>
          </w:divBdr>
        </w:div>
        <w:div w:id="1958558039">
          <w:marLeft w:val="0"/>
          <w:marRight w:val="0"/>
          <w:marTop w:val="0"/>
          <w:marBottom w:val="0"/>
          <w:divBdr>
            <w:top w:val="none" w:sz="0" w:space="0" w:color="auto"/>
            <w:left w:val="none" w:sz="0" w:space="0" w:color="auto"/>
            <w:bottom w:val="none" w:sz="0" w:space="0" w:color="auto"/>
            <w:right w:val="none" w:sz="0" w:space="0" w:color="auto"/>
          </w:divBdr>
        </w:div>
        <w:div w:id="1503935950">
          <w:marLeft w:val="0"/>
          <w:marRight w:val="0"/>
          <w:marTop w:val="0"/>
          <w:marBottom w:val="0"/>
          <w:divBdr>
            <w:top w:val="none" w:sz="0" w:space="0" w:color="auto"/>
            <w:left w:val="none" w:sz="0" w:space="0" w:color="auto"/>
            <w:bottom w:val="none" w:sz="0" w:space="0" w:color="auto"/>
            <w:right w:val="none" w:sz="0" w:space="0" w:color="auto"/>
          </w:divBdr>
        </w:div>
      </w:divsChild>
    </w:div>
    <w:div w:id="566380381">
      <w:bodyDiv w:val="1"/>
      <w:marLeft w:val="0"/>
      <w:marRight w:val="0"/>
      <w:marTop w:val="0"/>
      <w:marBottom w:val="0"/>
      <w:divBdr>
        <w:top w:val="none" w:sz="0" w:space="0" w:color="auto"/>
        <w:left w:val="none" w:sz="0" w:space="0" w:color="auto"/>
        <w:bottom w:val="none" w:sz="0" w:space="0" w:color="auto"/>
        <w:right w:val="none" w:sz="0" w:space="0" w:color="auto"/>
      </w:divBdr>
      <w:divsChild>
        <w:div w:id="1484152459">
          <w:marLeft w:val="0"/>
          <w:marRight w:val="0"/>
          <w:marTop w:val="0"/>
          <w:marBottom w:val="0"/>
          <w:divBdr>
            <w:top w:val="none" w:sz="0" w:space="0" w:color="auto"/>
            <w:left w:val="none" w:sz="0" w:space="0" w:color="auto"/>
            <w:bottom w:val="none" w:sz="0" w:space="0" w:color="auto"/>
            <w:right w:val="none" w:sz="0" w:space="0" w:color="auto"/>
          </w:divBdr>
        </w:div>
        <w:div w:id="452871324">
          <w:marLeft w:val="0"/>
          <w:marRight w:val="0"/>
          <w:marTop w:val="0"/>
          <w:marBottom w:val="0"/>
          <w:divBdr>
            <w:top w:val="none" w:sz="0" w:space="0" w:color="auto"/>
            <w:left w:val="none" w:sz="0" w:space="0" w:color="auto"/>
            <w:bottom w:val="none" w:sz="0" w:space="0" w:color="auto"/>
            <w:right w:val="none" w:sz="0" w:space="0" w:color="auto"/>
          </w:divBdr>
        </w:div>
        <w:div w:id="918363506">
          <w:marLeft w:val="0"/>
          <w:marRight w:val="0"/>
          <w:marTop w:val="0"/>
          <w:marBottom w:val="0"/>
          <w:divBdr>
            <w:top w:val="none" w:sz="0" w:space="0" w:color="auto"/>
            <w:left w:val="none" w:sz="0" w:space="0" w:color="auto"/>
            <w:bottom w:val="none" w:sz="0" w:space="0" w:color="auto"/>
            <w:right w:val="none" w:sz="0" w:space="0" w:color="auto"/>
          </w:divBdr>
        </w:div>
        <w:div w:id="997804268">
          <w:marLeft w:val="0"/>
          <w:marRight w:val="0"/>
          <w:marTop w:val="0"/>
          <w:marBottom w:val="0"/>
          <w:divBdr>
            <w:top w:val="none" w:sz="0" w:space="0" w:color="auto"/>
            <w:left w:val="none" w:sz="0" w:space="0" w:color="auto"/>
            <w:bottom w:val="none" w:sz="0" w:space="0" w:color="auto"/>
            <w:right w:val="none" w:sz="0" w:space="0" w:color="auto"/>
          </w:divBdr>
        </w:div>
      </w:divsChild>
    </w:div>
    <w:div w:id="707686423">
      <w:bodyDiv w:val="1"/>
      <w:marLeft w:val="0"/>
      <w:marRight w:val="0"/>
      <w:marTop w:val="0"/>
      <w:marBottom w:val="0"/>
      <w:divBdr>
        <w:top w:val="none" w:sz="0" w:space="0" w:color="auto"/>
        <w:left w:val="none" w:sz="0" w:space="0" w:color="auto"/>
        <w:bottom w:val="none" w:sz="0" w:space="0" w:color="auto"/>
        <w:right w:val="none" w:sz="0" w:space="0" w:color="auto"/>
      </w:divBdr>
      <w:divsChild>
        <w:div w:id="1940335881">
          <w:marLeft w:val="0"/>
          <w:marRight w:val="0"/>
          <w:marTop w:val="0"/>
          <w:marBottom w:val="0"/>
          <w:divBdr>
            <w:top w:val="none" w:sz="0" w:space="0" w:color="auto"/>
            <w:left w:val="none" w:sz="0" w:space="0" w:color="auto"/>
            <w:bottom w:val="none" w:sz="0" w:space="0" w:color="auto"/>
            <w:right w:val="none" w:sz="0" w:space="0" w:color="auto"/>
          </w:divBdr>
        </w:div>
        <w:div w:id="914976534">
          <w:marLeft w:val="0"/>
          <w:marRight w:val="0"/>
          <w:marTop w:val="0"/>
          <w:marBottom w:val="0"/>
          <w:divBdr>
            <w:top w:val="none" w:sz="0" w:space="0" w:color="auto"/>
            <w:left w:val="none" w:sz="0" w:space="0" w:color="auto"/>
            <w:bottom w:val="none" w:sz="0" w:space="0" w:color="auto"/>
            <w:right w:val="none" w:sz="0" w:space="0" w:color="auto"/>
          </w:divBdr>
        </w:div>
        <w:div w:id="1142385535">
          <w:marLeft w:val="0"/>
          <w:marRight w:val="0"/>
          <w:marTop w:val="0"/>
          <w:marBottom w:val="0"/>
          <w:divBdr>
            <w:top w:val="none" w:sz="0" w:space="0" w:color="auto"/>
            <w:left w:val="none" w:sz="0" w:space="0" w:color="auto"/>
            <w:bottom w:val="none" w:sz="0" w:space="0" w:color="auto"/>
            <w:right w:val="none" w:sz="0" w:space="0" w:color="auto"/>
          </w:divBdr>
        </w:div>
        <w:div w:id="171534937">
          <w:marLeft w:val="0"/>
          <w:marRight w:val="0"/>
          <w:marTop w:val="0"/>
          <w:marBottom w:val="0"/>
          <w:divBdr>
            <w:top w:val="none" w:sz="0" w:space="0" w:color="auto"/>
            <w:left w:val="none" w:sz="0" w:space="0" w:color="auto"/>
            <w:bottom w:val="none" w:sz="0" w:space="0" w:color="auto"/>
            <w:right w:val="none" w:sz="0" w:space="0" w:color="auto"/>
          </w:divBdr>
        </w:div>
        <w:div w:id="148181818">
          <w:marLeft w:val="0"/>
          <w:marRight w:val="0"/>
          <w:marTop w:val="0"/>
          <w:marBottom w:val="0"/>
          <w:divBdr>
            <w:top w:val="none" w:sz="0" w:space="0" w:color="auto"/>
            <w:left w:val="none" w:sz="0" w:space="0" w:color="auto"/>
            <w:bottom w:val="none" w:sz="0" w:space="0" w:color="auto"/>
            <w:right w:val="none" w:sz="0" w:space="0" w:color="auto"/>
          </w:divBdr>
        </w:div>
        <w:div w:id="949050718">
          <w:marLeft w:val="0"/>
          <w:marRight w:val="0"/>
          <w:marTop w:val="0"/>
          <w:marBottom w:val="0"/>
          <w:divBdr>
            <w:top w:val="none" w:sz="0" w:space="0" w:color="auto"/>
            <w:left w:val="none" w:sz="0" w:space="0" w:color="auto"/>
            <w:bottom w:val="none" w:sz="0" w:space="0" w:color="auto"/>
            <w:right w:val="none" w:sz="0" w:space="0" w:color="auto"/>
          </w:divBdr>
        </w:div>
        <w:div w:id="1925914394">
          <w:marLeft w:val="0"/>
          <w:marRight w:val="0"/>
          <w:marTop w:val="0"/>
          <w:marBottom w:val="0"/>
          <w:divBdr>
            <w:top w:val="none" w:sz="0" w:space="0" w:color="auto"/>
            <w:left w:val="none" w:sz="0" w:space="0" w:color="auto"/>
            <w:bottom w:val="none" w:sz="0" w:space="0" w:color="auto"/>
            <w:right w:val="none" w:sz="0" w:space="0" w:color="auto"/>
          </w:divBdr>
        </w:div>
        <w:div w:id="1223558969">
          <w:marLeft w:val="0"/>
          <w:marRight w:val="0"/>
          <w:marTop w:val="0"/>
          <w:marBottom w:val="0"/>
          <w:divBdr>
            <w:top w:val="none" w:sz="0" w:space="0" w:color="auto"/>
            <w:left w:val="none" w:sz="0" w:space="0" w:color="auto"/>
            <w:bottom w:val="none" w:sz="0" w:space="0" w:color="auto"/>
            <w:right w:val="none" w:sz="0" w:space="0" w:color="auto"/>
          </w:divBdr>
        </w:div>
        <w:div w:id="397556295">
          <w:marLeft w:val="0"/>
          <w:marRight w:val="0"/>
          <w:marTop w:val="0"/>
          <w:marBottom w:val="0"/>
          <w:divBdr>
            <w:top w:val="none" w:sz="0" w:space="0" w:color="auto"/>
            <w:left w:val="none" w:sz="0" w:space="0" w:color="auto"/>
            <w:bottom w:val="none" w:sz="0" w:space="0" w:color="auto"/>
            <w:right w:val="none" w:sz="0" w:space="0" w:color="auto"/>
          </w:divBdr>
        </w:div>
        <w:div w:id="1381174655">
          <w:marLeft w:val="0"/>
          <w:marRight w:val="0"/>
          <w:marTop w:val="0"/>
          <w:marBottom w:val="0"/>
          <w:divBdr>
            <w:top w:val="none" w:sz="0" w:space="0" w:color="auto"/>
            <w:left w:val="none" w:sz="0" w:space="0" w:color="auto"/>
            <w:bottom w:val="none" w:sz="0" w:space="0" w:color="auto"/>
            <w:right w:val="none" w:sz="0" w:space="0" w:color="auto"/>
          </w:divBdr>
        </w:div>
        <w:div w:id="1017653923">
          <w:marLeft w:val="0"/>
          <w:marRight w:val="0"/>
          <w:marTop w:val="0"/>
          <w:marBottom w:val="0"/>
          <w:divBdr>
            <w:top w:val="none" w:sz="0" w:space="0" w:color="auto"/>
            <w:left w:val="none" w:sz="0" w:space="0" w:color="auto"/>
            <w:bottom w:val="none" w:sz="0" w:space="0" w:color="auto"/>
            <w:right w:val="none" w:sz="0" w:space="0" w:color="auto"/>
          </w:divBdr>
        </w:div>
        <w:div w:id="1138062748">
          <w:marLeft w:val="0"/>
          <w:marRight w:val="0"/>
          <w:marTop w:val="0"/>
          <w:marBottom w:val="0"/>
          <w:divBdr>
            <w:top w:val="none" w:sz="0" w:space="0" w:color="auto"/>
            <w:left w:val="none" w:sz="0" w:space="0" w:color="auto"/>
            <w:bottom w:val="none" w:sz="0" w:space="0" w:color="auto"/>
            <w:right w:val="none" w:sz="0" w:space="0" w:color="auto"/>
          </w:divBdr>
        </w:div>
        <w:div w:id="2085562309">
          <w:marLeft w:val="0"/>
          <w:marRight w:val="0"/>
          <w:marTop w:val="0"/>
          <w:marBottom w:val="0"/>
          <w:divBdr>
            <w:top w:val="none" w:sz="0" w:space="0" w:color="auto"/>
            <w:left w:val="none" w:sz="0" w:space="0" w:color="auto"/>
            <w:bottom w:val="none" w:sz="0" w:space="0" w:color="auto"/>
            <w:right w:val="none" w:sz="0" w:space="0" w:color="auto"/>
          </w:divBdr>
        </w:div>
        <w:div w:id="1383284358">
          <w:marLeft w:val="0"/>
          <w:marRight w:val="0"/>
          <w:marTop w:val="0"/>
          <w:marBottom w:val="0"/>
          <w:divBdr>
            <w:top w:val="none" w:sz="0" w:space="0" w:color="auto"/>
            <w:left w:val="none" w:sz="0" w:space="0" w:color="auto"/>
            <w:bottom w:val="none" w:sz="0" w:space="0" w:color="auto"/>
            <w:right w:val="none" w:sz="0" w:space="0" w:color="auto"/>
          </w:divBdr>
        </w:div>
        <w:div w:id="908536874">
          <w:marLeft w:val="0"/>
          <w:marRight w:val="0"/>
          <w:marTop w:val="0"/>
          <w:marBottom w:val="0"/>
          <w:divBdr>
            <w:top w:val="none" w:sz="0" w:space="0" w:color="auto"/>
            <w:left w:val="none" w:sz="0" w:space="0" w:color="auto"/>
            <w:bottom w:val="none" w:sz="0" w:space="0" w:color="auto"/>
            <w:right w:val="none" w:sz="0" w:space="0" w:color="auto"/>
          </w:divBdr>
        </w:div>
        <w:div w:id="1805731522">
          <w:marLeft w:val="0"/>
          <w:marRight w:val="0"/>
          <w:marTop w:val="0"/>
          <w:marBottom w:val="0"/>
          <w:divBdr>
            <w:top w:val="none" w:sz="0" w:space="0" w:color="auto"/>
            <w:left w:val="none" w:sz="0" w:space="0" w:color="auto"/>
            <w:bottom w:val="none" w:sz="0" w:space="0" w:color="auto"/>
            <w:right w:val="none" w:sz="0" w:space="0" w:color="auto"/>
          </w:divBdr>
        </w:div>
        <w:div w:id="718289371">
          <w:marLeft w:val="0"/>
          <w:marRight w:val="0"/>
          <w:marTop w:val="0"/>
          <w:marBottom w:val="0"/>
          <w:divBdr>
            <w:top w:val="none" w:sz="0" w:space="0" w:color="auto"/>
            <w:left w:val="none" w:sz="0" w:space="0" w:color="auto"/>
            <w:bottom w:val="none" w:sz="0" w:space="0" w:color="auto"/>
            <w:right w:val="none" w:sz="0" w:space="0" w:color="auto"/>
          </w:divBdr>
        </w:div>
        <w:div w:id="613903108">
          <w:marLeft w:val="0"/>
          <w:marRight w:val="0"/>
          <w:marTop w:val="0"/>
          <w:marBottom w:val="0"/>
          <w:divBdr>
            <w:top w:val="none" w:sz="0" w:space="0" w:color="auto"/>
            <w:left w:val="none" w:sz="0" w:space="0" w:color="auto"/>
            <w:bottom w:val="none" w:sz="0" w:space="0" w:color="auto"/>
            <w:right w:val="none" w:sz="0" w:space="0" w:color="auto"/>
          </w:divBdr>
        </w:div>
        <w:div w:id="783307232">
          <w:marLeft w:val="0"/>
          <w:marRight w:val="0"/>
          <w:marTop w:val="0"/>
          <w:marBottom w:val="0"/>
          <w:divBdr>
            <w:top w:val="none" w:sz="0" w:space="0" w:color="auto"/>
            <w:left w:val="none" w:sz="0" w:space="0" w:color="auto"/>
            <w:bottom w:val="none" w:sz="0" w:space="0" w:color="auto"/>
            <w:right w:val="none" w:sz="0" w:space="0" w:color="auto"/>
          </w:divBdr>
        </w:div>
        <w:div w:id="382876312">
          <w:marLeft w:val="0"/>
          <w:marRight w:val="0"/>
          <w:marTop w:val="0"/>
          <w:marBottom w:val="0"/>
          <w:divBdr>
            <w:top w:val="none" w:sz="0" w:space="0" w:color="auto"/>
            <w:left w:val="none" w:sz="0" w:space="0" w:color="auto"/>
            <w:bottom w:val="none" w:sz="0" w:space="0" w:color="auto"/>
            <w:right w:val="none" w:sz="0" w:space="0" w:color="auto"/>
          </w:divBdr>
        </w:div>
        <w:div w:id="2028288677">
          <w:marLeft w:val="0"/>
          <w:marRight w:val="0"/>
          <w:marTop w:val="0"/>
          <w:marBottom w:val="0"/>
          <w:divBdr>
            <w:top w:val="none" w:sz="0" w:space="0" w:color="auto"/>
            <w:left w:val="none" w:sz="0" w:space="0" w:color="auto"/>
            <w:bottom w:val="none" w:sz="0" w:space="0" w:color="auto"/>
            <w:right w:val="none" w:sz="0" w:space="0" w:color="auto"/>
          </w:divBdr>
        </w:div>
        <w:div w:id="1381520025">
          <w:marLeft w:val="0"/>
          <w:marRight w:val="0"/>
          <w:marTop w:val="0"/>
          <w:marBottom w:val="0"/>
          <w:divBdr>
            <w:top w:val="none" w:sz="0" w:space="0" w:color="auto"/>
            <w:left w:val="none" w:sz="0" w:space="0" w:color="auto"/>
            <w:bottom w:val="none" w:sz="0" w:space="0" w:color="auto"/>
            <w:right w:val="none" w:sz="0" w:space="0" w:color="auto"/>
          </w:divBdr>
        </w:div>
        <w:div w:id="1356465496">
          <w:marLeft w:val="0"/>
          <w:marRight w:val="0"/>
          <w:marTop w:val="0"/>
          <w:marBottom w:val="0"/>
          <w:divBdr>
            <w:top w:val="none" w:sz="0" w:space="0" w:color="auto"/>
            <w:left w:val="none" w:sz="0" w:space="0" w:color="auto"/>
            <w:bottom w:val="none" w:sz="0" w:space="0" w:color="auto"/>
            <w:right w:val="none" w:sz="0" w:space="0" w:color="auto"/>
          </w:divBdr>
        </w:div>
        <w:div w:id="339967233">
          <w:marLeft w:val="0"/>
          <w:marRight w:val="0"/>
          <w:marTop w:val="0"/>
          <w:marBottom w:val="0"/>
          <w:divBdr>
            <w:top w:val="none" w:sz="0" w:space="0" w:color="auto"/>
            <w:left w:val="none" w:sz="0" w:space="0" w:color="auto"/>
            <w:bottom w:val="none" w:sz="0" w:space="0" w:color="auto"/>
            <w:right w:val="none" w:sz="0" w:space="0" w:color="auto"/>
          </w:divBdr>
        </w:div>
        <w:div w:id="1070079780">
          <w:marLeft w:val="0"/>
          <w:marRight w:val="0"/>
          <w:marTop w:val="0"/>
          <w:marBottom w:val="0"/>
          <w:divBdr>
            <w:top w:val="none" w:sz="0" w:space="0" w:color="auto"/>
            <w:left w:val="none" w:sz="0" w:space="0" w:color="auto"/>
            <w:bottom w:val="none" w:sz="0" w:space="0" w:color="auto"/>
            <w:right w:val="none" w:sz="0" w:space="0" w:color="auto"/>
          </w:divBdr>
        </w:div>
      </w:divsChild>
    </w:div>
    <w:div w:id="1106392073">
      <w:bodyDiv w:val="1"/>
      <w:marLeft w:val="0"/>
      <w:marRight w:val="0"/>
      <w:marTop w:val="0"/>
      <w:marBottom w:val="0"/>
      <w:divBdr>
        <w:top w:val="none" w:sz="0" w:space="0" w:color="auto"/>
        <w:left w:val="none" w:sz="0" w:space="0" w:color="auto"/>
        <w:bottom w:val="none" w:sz="0" w:space="0" w:color="auto"/>
        <w:right w:val="none" w:sz="0" w:space="0" w:color="auto"/>
      </w:divBdr>
      <w:divsChild>
        <w:div w:id="273369708">
          <w:marLeft w:val="0"/>
          <w:marRight w:val="0"/>
          <w:marTop w:val="0"/>
          <w:marBottom w:val="0"/>
          <w:divBdr>
            <w:top w:val="none" w:sz="0" w:space="0" w:color="auto"/>
            <w:left w:val="none" w:sz="0" w:space="0" w:color="auto"/>
            <w:bottom w:val="none" w:sz="0" w:space="0" w:color="auto"/>
            <w:right w:val="none" w:sz="0" w:space="0" w:color="auto"/>
          </w:divBdr>
        </w:div>
        <w:div w:id="901913169">
          <w:marLeft w:val="0"/>
          <w:marRight w:val="0"/>
          <w:marTop w:val="0"/>
          <w:marBottom w:val="0"/>
          <w:divBdr>
            <w:top w:val="none" w:sz="0" w:space="0" w:color="auto"/>
            <w:left w:val="none" w:sz="0" w:space="0" w:color="auto"/>
            <w:bottom w:val="none" w:sz="0" w:space="0" w:color="auto"/>
            <w:right w:val="none" w:sz="0" w:space="0" w:color="auto"/>
          </w:divBdr>
        </w:div>
        <w:div w:id="799810601">
          <w:marLeft w:val="0"/>
          <w:marRight w:val="0"/>
          <w:marTop w:val="0"/>
          <w:marBottom w:val="0"/>
          <w:divBdr>
            <w:top w:val="none" w:sz="0" w:space="0" w:color="auto"/>
            <w:left w:val="none" w:sz="0" w:space="0" w:color="auto"/>
            <w:bottom w:val="none" w:sz="0" w:space="0" w:color="auto"/>
            <w:right w:val="none" w:sz="0" w:space="0" w:color="auto"/>
          </w:divBdr>
        </w:div>
        <w:div w:id="1183276114">
          <w:marLeft w:val="0"/>
          <w:marRight w:val="0"/>
          <w:marTop w:val="0"/>
          <w:marBottom w:val="0"/>
          <w:divBdr>
            <w:top w:val="none" w:sz="0" w:space="0" w:color="auto"/>
            <w:left w:val="none" w:sz="0" w:space="0" w:color="auto"/>
            <w:bottom w:val="none" w:sz="0" w:space="0" w:color="auto"/>
            <w:right w:val="none" w:sz="0" w:space="0" w:color="auto"/>
          </w:divBdr>
        </w:div>
        <w:div w:id="1801414728">
          <w:marLeft w:val="0"/>
          <w:marRight w:val="0"/>
          <w:marTop w:val="0"/>
          <w:marBottom w:val="0"/>
          <w:divBdr>
            <w:top w:val="none" w:sz="0" w:space="0" w:color="auto"/>
            <w:left w:val="none" w:sz="0" w:space="0" w:color="auto"/>
            <w:bottom w:val="none" w:sz="0" w:space="0" w:color="auto"/>
            <w:right w:val="none" w:sz="0" w:space="0" w:color="auto"/>
          </w:divBdr>
        </w:div>
      </w:divsChild>
    </w:div>
    <w:div w:id="1346975310">
      <w:bodyDiv w:val="1"/>
      <w:marLeft w:val="0"/>
      <w:marRight w:val="0"/>
      <w:marTop w:val="0"/>
      <w:marBottom w:val="0"/>
      <w:divBdr>
        <w:top w:val="none" w:sz="0" w:space="0" w:color="auto"/>
        <w:left w:val="none" w:sz="0" w:space="0" w:color="auto"/>
        <w:bottom w:val="none" w:sz="0" w:space="0" w:color="auto"/>
        <w:right w:val="none" w:sz="0" w:space="0" w:color="auto"/>
      </w:divBdr>
      <w:divsChild>
        <w:div w:id="195894384">
          <w:marLeft w:val="0"/>
          <w:marRight w:val="0"/>
          <w:marTop w:val="0"/>
          <w:marBottom w:val="0"/>
          <w:divBdr>
            <w:top w:val="none" w:sz="0" w:space="0" w:color="auto"/>
            <w:left w:val="none" w:sz="0" w:space="0" w:color="auto"/>
            <w:bottom w:val="none" w:sz="0" w:space="0" w:color="auto"/>
            <w:right w:val="none" w:sz="0" w:space="0" w:color="auto"/>
          </w:divBdr>
        </w:div>
        <w:div w:id="272174061">
          <w:marLeft w:val="0"/>
          <w:marRight w:val="0"/>
          <w:marTop w:val="0"/>
          <w:marBottom w:val="0"/>
          <w:divBdr>
            <w:top w:val="none" w:sz="0" w:space="0" w:color="auto"/>
            <w:left w:val="none" w:sz="0" w:space="0" w:color="auto"/>
            <w:bottom w:val="none" w:sz="0" w:space="0" w:color="auto"/>
            <w:right w:val="none" w:sz="0" w:space="0" w:color="auto"/>
          </w:divBdr>
        </w:div>
        <w:div w:id="404185517">
          <w:marLeft w:val="0"/>
          <w:marRight w:val="0"/>
          <w:marTop w:val="0"/>
          <w:marBottom w:val="0"/>
          <w:divBdr>
            <w:top w:val="none" w:sz="0" w:space="0" w:color="auto"/>
            <w:left w:val="none" w:sz="0" w:space="0" w:color="auto"/>
            <w:bottom w:val="none" w:sz="0" w:space="0" w:color="auto"/>
            <w:right w:val="none" w:sz="0" w:space="0" w:color="auto"/>
          </w:divBdr>
        </w:div>
        <w:div w:id="1387341903">
          <w:marLeft w:val="0"/>
          <w:marRight w:val="0"/>
          <w:marTop w:val="0"/>
          <w:marBottom w:val="0"/>
          <w:divBdr>
            <w:top w:val="none" w:sz="0" w:space="0" w:color="auto"/>
            <w:left w:val="none" w:sz="0" w:space="0" w:color="auto"/>
            <w:bottom w:val="none" w:sz="0" w:space="0" w:color="auto"/>
            <w:right w:val="none" w:sz="0" w:space="0" w:color="auto"/>
          </w:divBdr>
        </w:div>
        <w:div w:id="2126806484">
          <w:marLeft w:val="0"/>
          <w:marRight w:val="0"/>
          <w:marTop w:val="0"/>
          <w:marBottom w:val="0"/>
          <w:divBdr>
            <w:top w:val="none" w:sz="0" w:space="0" w:color="auto"/>
            <w:left w:val="none" w:sz="0" w:space="0" w:color="auto"/>
            <w:bottom w:val="none" w:sz="0" w:space="0" w:color="auto"/>
            <w:right w:val="none" w:sz="0" w:space="0" w:color="auto"/>
          </w:divBdr>
        </w:div>
        <w:div w:id="1331719662">
          <w:marLeft w:val="0"/>
          <w:marRight w:val="0"/>
          <w:marTop w:val="0"/>
          <w:marBottom w:val="0"/>
          <w:divBdr>
            <w:top w:val="none" w:sz="0" w:space="0" w:color="auto"/>
            <w:left w:val="none" w:sz="0" w:space="0" w:color="auto"/>
            <w:bottom w:val="none" w:sz="0" w:space="0" w:color="auto"/>
            <w:right w:val="none" w:sz="0" w:space="0" w:color="auto"/>
          </w:divBdr>
        </w:div>
        <w:div w:id="1834030081">
          <w:marLeft w:val="0"/>
          <w:marRight w:val="0"/>
          <w:marTop w:val="0"/>
          <w:marBottom w:val="0"/>
          <w:divBdr>
            <w:top w:val="none" w:sz="0" w:space="0" w:color="auto"/>
            <w:left w:val="none" w:sz="0" w:space="0" w:color="auto"/>
            <w:bottom w:val="none" w:sz="0" w:space="0" w:color="auto"/>
            <w:right w:val="none" w:sz="0" w:space="0" w:color="auto"/>
          </w:divBdr>
        </w:div>
        <w:div w:id="1912035701">
          <w:marLeft w:val="0"/>
          <w:marRight w:val="0"/>
          <w:marTop w:val="0"/>
          <w:marBottom w:val="0"/>
          <w:divBdr>
            <w:top w:val="none" w:sz="0" w:space="0" w:color="auto"/>
            <w:left w:val="none" w:sz="0" w:space="0" w:color="auto"/>
            <w:bottom w:val="none" w:sz="0" w:space="0" w:color="auto"/>
            <w:right w:val="none" w:sz="0" w:space="0" w:color="auto"/>
          </w:divBdr>
        </w:div>
        <w:div w:id="1886478848">
          <w:marLeft w:val="0"/>
          <w:marRight w:val="0"/>
          <w:marTop w:val="0"/>
          <w:marBottom w:val="0"/>
          <w:divBdr>
            <w:top w:val="none" w:sz="0" w:space="0" w:color="auto"/>
            <w:left w:val="none" w:sz="0" w:space="0" w:color="auto"/>
            <w:bottom w:val="none" w:sz="0" w:space="0" w:color="auto"/>
            <w:right w:val="none" w:sz="0" w:space="0" w:color="auto"/>
          </w:divBdr>
        </w:div>
      </w:divsChild>
    </w:div>
    <w:div w:id="1591743603">
      <w:bodyDiv w:val="1"/>
      <w:marLeft w:val="0"/>
      <w:marRight w:val="0"/>
      <w:marTop w:val="0"/>
      <w:marBottom w:val="0"/>
      <w:divBdr>
        <w:top w:val="none" w:sz="0" w:space="0" w:color="auto"/>
        <w:left w:val="none" w:sz="0" w:space="0" w:color="auto"/>
        <w:bottom w:val="none" w:sz="0" w:space="0" w:color="auto"/>
        <w:right w:val="none" w:sz="0" w:space="0" w:color="auto"/>
      </w:divBdr>
      <w:divsChild>
        <w:div w:id="1400130181">
          <w:marLeft w:val="0"/>
          <w:marRight w:val="0"/>
          <w:marTop w:val="0"/>
          <w:marBottom w:val="0"/>
          <w:divBdr>
            <w:top w:val="none" w:sz="0" w:space="0" w:color="auto"/>
            <w:left w:val="none" w:sz="0" w:space="0" w:color="auto"/>
            <w:bottom w:val="none" w:sz="0" w:space="0" w:color="auto"/>
            <w:right w:val="none" w:sz="0" w:space="0" w:color="auto"/>
          </w:divBdr>
        </w:div>
        <w:div w:id="2022779651">
          <w:marLeft w:val="0"/>
          <w:marRight w:val="0"/>
          <w:marTop w:val="0"/>
          <w:marBottom w:val="0"/>
          <w:divBdr>
            <w:top w:val="none" w:sz="0" w:space="0" w:color="auto"/>
            <w:left w:val="none" w:sz="0" w:space="0" w:color="auto"/>
            <w:bottom w:val="none" w:sz="0" w:space="0" w:color="auto"/>
            <w:right w:val="none" w:sz="0" w:space="0" w:color="auto"/>
          </w:divBdr>
        </w:div>
        <w:div w:id="897209159">
          <w:marLeft w:val="0"/>
          <w:marRight w:val="0"/>
          <w:marTop w:val="0"/>
          <w:marBottom w:val="0"/>
          <w:divBdr>
            <w:top w:val="none" w:sz="0" w:space="0" w:color="auto"/>
            <w:left w:val="none" w:sz="0" w:space="0" w:color="auto"/>
            <w:bottom w:val="none" w:sz="0" w:space="0" w:color="auto"/>
            <w:right w:val="none" w:sz="0" w:space="0" w:color="auto"/>
          </w:divBdr>
        </w:div>
        <w:div w:id="1855681854">
          <w:marLeft w:val="0"/>
          <w:marRight w:val="0"/>
          <w:marTop w:val="0"/>
          <w:marBottom w:val="0"/>
          <w:divBdr>
            <w:top w:val="none" w:sz="0" w:space="0" w:color="auto"/>
            <w:left w:val="none" w:sz="0" w:space="0" w:color="auto"/>
            <w:bottom w:val="none" w:sz="0" w:space="0" w:color="auto"/>
            <w:right w:val="none" w:sz="0" w:space="0" w:color="auto"/>
          </w:divBdr>
        </w:div>
        <w:div w:id="1766539311">
          <w:marLeft w:val="0"/>
          <w:marRight w:val="0"/>
          <w:marTop w:val="0"/>
          <w:marBottom w:val="0"/>
          <w:divBdr>
            <w:top w:val="none" w:sz="0" w:space="0" w:color="auto"/>
            <w:left w:val="none" w:sz="0" w:space="0" w:color="auto"/>
            <w:bottom w:val="none" w:sz="0" w:space="0" w:color="auto"/>
            <w:right w:val="none" w:sz="0" w:space="0" w:color="auto"/>
          </w:divBdr>
        </w:div>
      </w:divsChild>
    </w:div>
    <w:div w:id="2088964104">
      <w:bodyDiv w:val="1"/>
      <w:marLeft w:val="0"/>
      <w:marRight w:val="0"/>
      <w:marTop w:val="0"/>
      <w:marBottom w:val="0"/>
      <w:divBdr>
        <w:top w:val="none" w:sz="0" w:space="0" w:color="auto"/>
        <w:left w:val="none" w:sz="0" w:space="0" w:color="auto"/>
        <w:bottom w:val="none" w:sz="0" w:space="0" w:color="auto"/>
        <w:right w:val="none" w:sz="0" w:space="0" w:color="auto"/>
      </w:divBdr>
      <w:divsChild>
        <w:div w:id="917715714">
          <w:marLeft w:val="0"/>
          <w:marRight w:val="0"/>
          <w:marTop w:val="0"/>
          <w:marBottom w:val="0"/>
          <w:divBdr>
            <w:top w:val="none" w:sz="0" w:space="0" w:color="auto"/>
            <w:left w:val="none" w:sz="0" w:space="0" w:color="auto"/>
            <w:bottom w:val="none" w:sz="0" w:space="0" w:color="auto"/>
            <w:right w:val="none" w:sz="0" w:space="0" w:color="auto"/>
          </w:divBdr>
          <w:divsChild>
            <w:div w:id="1771780198">
              <w:marLeft w:val="0"/>
              <w:marRight w:val="0"/>
              <w:marTop w:val="0"/>
              <w:marBottom w:val="0"/>
              <w:divBdr>
                <w:top w:val="none" w:sz="0" w:space="0" w:color="auto"/>
                <w:left w:val="none" w:sz="0" w:space="0" w:color="auto"/>
                <w:bottom w:val="none" w:sz="0" w:space="0" w:color="auto"/>
                <w:right w:val="none" w:sz="0" w:space="0" w:color="auto"/>
              </w:divBdr>
              <w:divsChild>
                <w:div w:id="134490926">
                  <w:marLeft w:val="0"/>
                  <w:marRight w:val="0"/>
                  <w:marTop w:val="0"/>
                  <w:marBottom w:val="0"/>
                  <w:divBdr>
                    <w:top w:val="none" w:sz="0" w:space="0" w:color="auto"/>
                    <w:left w:val="none" w:sz="0" w:space="0" w:color="auto"/>
                    <w:bottom w:val="none" w:sz="0" w:space="0" w:color="auto"/>
                    <w:right w:val="none" w:sz="0" w:space="0" w:color="auto"/>
                  </w:divBdr>
                </w:div>
                <w:div w:id="284582424">
                  <w:marLeft w:val="0"/>
                  <w:marRight w:val="0"/>
                  <w:marTop w:val="0"/>
                  <w:marBottom w:val="0"/>
                  <w:divBdr>
                    <w:top w:val="none" w:sz="0" w:space="0" w:color="auto"/>
                    <w:left w:val="none" w:sz="0" w:space="0" w:color="auto"/>
                    <w:bottom w:val="none" w:sz="0" w:space="0" w:color="auto"/>
                    <w:right w:val="none" w:sz="0" w:space="0" w:color="auto"/>
                  </w:divBdr>
                </w:div>
                <w:div w:id="1320233803">
                  <w:marLeft w:val="0"/>
                  <w:marRight w:val="0"/>
                  <w:marTop w:val="0"/>
                  <w:marBottom w:val="0"/>
                  <w:divBdr>
                    <w:top w:val="none" w:sz="0" w:space="0" w:color="auto"/>
                    <w:left w:val="none" w:sz="0" w:space="0" w:color="auto"/>
                    <w:bottom w:val="none" w:sz="0" w:space="0" w:color="auto"/>
                    <w:right w:val="none" w:sz="0" w:space="0" w:color="auto"/>
                  </w:divBdr>
                </w:div>
                <w:div w:id="57368980">
                  <w:marLeft w:val="0"/>
                  <w:marRight w:val="0"/>
                  <w:marTop w:val="0"/>
                  <w:marBottom w:val="0"/>
                  <w:divBdr>
                    <w:top w:val="none" w:sz="0" w:space="0" w:color="auto"/>
                    <w:left w:val="none" w:sz="0" w:space="0" w:color="auto"/>
                    <w:bottom w:val="none" w:sz="0" w:space="0" w:color="auto"/>
                    <w:right w:val="none" w:sz="0" w:space="0" w:color="auto"/>
                  </w:divBdr>
                </w:div>
                <w:div w:id="248932719">
                  <w:marLeft w:val="0"/>
                  <w:marRight w:val="0"/>
                  <w:marTop w:val="0"/>
                  <w:marBottom w:val="0"/>
                  <w:divBdr>
                    <w:top w:val="none" w:sz="0" w:space="0" w:color="auto"/>
                    <w:left w:val="none" w:sz="0" w:space="0" w:color="auto"/>
                    <w:bottom w:val="none" w:sz="0" w:space="0" w:color="auto"/>
                    <w:right w:val="none" w:sz="0" w:space="0" w:color="auto"/>
                  </w:divBdr>
                </w:div>
                <w:div w:id="1924680443">
                  <w:marLeft w:val="0"/>
                  <w:marRight w:val="0"/>
                  <w:marTop w:val="0"/>
                  <w:marBottom w:val="0"/>
                  <w:divBdr>
                    <w:top w:val="none" w:sz="0" w:space="0" w:color="auto"/>
                    <w:left w:val="none" w:sz="0" w:space="0" w:color="auto"/>
                    <w:bottom w:val="none" w:sz="0" w:space="0" w:color="auto"/>
                    <w:right w:val="none" w:sz="0" w:space="0" w:color="auto"/>
                  </w:divBdr>
                </w:div>
                <w:div w:id="681475208">
                  <w:marLeft w:val="0"/>
                  <w:marRight w:val="0"/>
                  <w:marTop w:val="0"/>
                  <w:marBottom w:val="0"/>
                  <w:divBdr>
                    <w:top w:val="none" w:sz="0" w:space="0" w:color="auto"/>
                    <w:left w:val="none" w:sz="0" w:space="0" w:color="auto"/>
                    <w:bottom w:val="none" w:sz="0" w:space="0" w:color="auto"/>
                    <w:right w:val="none" w:sz="0" w:space="0" w:color="auto"/>
                  </w:divBdr>
                </w:div>
                <w:div w:id="634061753">
                  <w:marLeft w:val="0"/>
                  <w:marRight w:val="0"/>
                  <w:marTop w:val="0"/>
                  <w:marBottom w:val="0"/>
                  <w:divBdr>
                    <w:top w:val="none" w:sz="0" w:space="0" w:color="auto"/>
                    <w:left w:val="none" w:sz="0" w:space="0" w:color="auto"/>
                    <w:bottom w:val="none" w:sz="0" w:space="0" w:color="auto"/>
                    <w:right w:val="none" w:sz="0" w:space="0" w:color="auto"/>
                  </w:divBdr>
                </w:div>
                <w:div w:id="1704087502">
                  <w:marLeft w:val="0"/>
                  <w:marRight w:val="0"/>
                  <w:marTop w:val="0"/>
                  <w:marBottom w:val="0"/>
                  <w:divBdr>
                    <w:top w:val="none" w:sz="0" w:space="0" w:color="auto"/>
                    <w:left w:val="none" w:sz="0" w:space="0" w:color="auto"/>
                    <w:bottom w:val="none" w:sz="0" w:space="0" w:color="auto"/>
                    <w:right w:val="none" w:sz="0" w:space="0" w:color="auto"/>
                  </w:divBdr>
                </w:div>
                <w:div w:id="897975803">
                  <w:marLeft w:val="0"/>
                  <w:marRight w:val="0"/>
                  <w:marTop w:val="0"/>
                  <w:marBottom w:val="0"/>
                  <w:divBdr>
                    <w:top w:val="none" w:sz="0" w:space="0" w:color="auto"/>
                    <w:left w:val="none" w:sz="0" w:space="0" w:color="auto"/>
                    <w:bottom w:val="none" w:sz="0" w:space="0" w:color="auto"/>
                    <w:right w:val="none" w:sz="0" w:space="0" w:color="auto"/>
                  </w:divBdr>
                </w:div>
                <w:div w:id="1888027918">
                  <w:marLeft w:val="0"/>
                  <w:marRight w:val="0"/>
                  <w:marTop w:val="0"/>
                  <w:marBottom w:val="0"/>
                  <w:divBdr>
                    <w:top w:val="none" w:sz="0" w:space="0" w:color="auto"/>
                    <w:left w:val="none" w:sz="0" w:space="0" w:color="auto"/>
                    <w:bottom w:val="none" w:sz="0" w:space="0" w:color="auto"/>
                    <w:right w:val="none" w:sz="0" w:space="0" w:color="auto"/>
                  </w:divBdr>
                </w:div>
                <w:div w:id="1877229562">
                  <w:marLeft w:val="0"/>
                  <w:marRight w:val="0"/>
                  <w:marTop w:val="0"/>
                  <w:marBottom w:val="0"/>
                  <w:divBdr>
                    <w:top w:val="none" w:sz="0" w:space="0" w:color="auto"/>
                    <w:left w:val="none" w:sz="0" w:space="0" w:color="auto"/>
                    <w:bottom w:val="none" w:sz="0" w:space="0" w:color="auto"/>
                    <w:right w:val="none" w:sz="0" w:space="0" w:color="auto"/>
                  </w:divBdr>
                </w:div>
                <w:div w:id="1827088667">
                  <w:marLeft w:val="0"/>
                  <w:marRight w:val="0"/>
                  <w:marTop w:val="0"/>
                  <w:marBottom w:val="0"/>
                  <w:divBdr>
                    <w:top w:val="none" w:sz="0" w:space="0" w:color="auto"/>
                    <w:left w:val="none" w:sz="0" w:space="0" w:color="auto"/>
                    <w:bottom w:val="none" w:sz="0" w:space="0" w:color="auto"/>
                    <w:right w:val="none" w:sz="0" w:space="0" w:color="auto"/>
                  </w:divBdr>
                </w:div>
                <w:div w:id="390468782">
                  <w:marLeft w:val="0"/>
                  <w:marRight w:val="0"/>
                  <w:marTop w:val="0"/>
                  <w:marBottom w:val="0"/>
                  <w:divBdr>
                    <w:top w:val="none" w:sz="0" w:space="0" w:color="auto"/>
                    <w:left w:val="none" w:sz="0" w:space="0" w:color="auto"/>
                    <w:bottom w:val="none" w:sz="0" w:space="0" w:color="auto"/>
                    <w:right w:val="none" w:sz="0" w:space="0" w:color="auto"/>
                  </w:divBdr>
                </w:div>
                <w:div w:id="1441334422">
                  <w:marLeft w:val="0"/>
                  <w:marRight w:val="0"/>
                  <w:marTop w:val="0"/>
                  <w:marBottom w:val="0"/>
                  <w:divBdr>
                    <w:top w:val="none" w:sz="0" w:space="0" w:color="auto"/>
                    <w:left w:val="none" w:sz="0" w:space="0" w:color="auto"/>
                    <w:bottom w:val="none" w:sz="0" w:space="0" w:color="auto"/>
                    <w:right w:val="none" w:sz="0" w:space="0" w:color="auto"/>
                  </w:divBdr>
                </w:div>
                <w:div w:id="26298132">
                  <w:marLeft w:val="0"/>
                  <w:marRight w:val="0"/>
                  <w:marTop w:val="0"/>
                  <w:marBottom w:val="0"/>
                  <w:divBdr>
                    <w:top w:val="none" w:sz="0" w:space="0" w:color="auto"/>
                    <w:left w:val="none" w:sz="0" w:space="0" w:color="auto"/>
                    <w:bottom w:val="none" w:sz="0" w:space="0" w:color="auto"/>
                    <w:right w:val="none" w:sz="0" w:space="0" w:color="auto"/>
                  </w:divBdr>
                </w:div>
                <w:div w:id="1815370544">
                  <w:marLeft w:val="0"/>
                  <w:marRight w:val="0"/>
                  <w:marTop w:val="0"/>
                  <w:marBottom w:val="0"/>
                  <w:divBdr>
                    <w:top w:val="none" w:sz="0" w:space="0" w:color="auto"/>
                    <w:left w:val="none" w:sz="0" w:space="0" w:color="auto"/>
                    <w:bottom w:val="none" w:sz="0" w:space="0" w:color="auto"/>
                    <w:right w:val="none" w:sz="0" w:space="0" w:color="auto"/>
                  </w:divBdr>
                </w:div>
                <w:div w:id="1472021748">
                  <w:marLeft w:val="0"/>
                  <w:marRight w:val="0"/>
                  <w:marTop w:val="0"/>
                  <w:marBottom w:val="0"/>
                  <w:divBdr>
                    <w:top w:val="none" w:sz="0" w:space="0" w:color="auto"/>
                    <w:left w:val="none" w:sz="0" w:space="0" w:color="auto"/>
                    <w:bottom w:val="none" w:sz="0" w:space="0" w:color="auto"/>
                    <w:right w:val="none" w:sz="0" w:space="0" w:color="auto"/>
                  </w:divBdr>
                </w:div>
                <w:div w:id="1353147921">
                  <w:marLeft w:val="0"/>
                  <w:marRight w:val="0"/>
                  <w:marTop w:val="0"/>
                  <w:marBottom w:val="0"/>
                  <w:divBdr>
                    <w:top w:val="none" w:sz="0" w:space="0" w:color="auto"/>
                    <w:left w:val="none" w:sz="0" w:space="0" w:color="auto"/>
                    <w:bottom w:val="none" w:sz="0" w:space="0" w:color="auto"/>
                    <w:right w:val="none" w:sz="0" w:space="0" w:color="auto"/>
                  </w:divBdr>
                </w:div>
                <w:div w:id="789785459">
                  <w:marLeft w:val="0"/>
                  <w:marRight w:val="0"/>
                  <w:marTop w:val="0"/>
                  <w:marBottom w:val="0"/>
                  <w:divBdr>
                    <w:top w:val="none" w:sz="0" w:space="0" w:color="auto"/>
                    <w:left w:val="none" w:sz="0" w:space="0" w:color="auto"/>
                    <w:bottom w:val="none" w:sz="0" w:space="0" w:color="auto"/>
                    <w:right w:val="none" w:sz="0" w:space="0" w:color="auto"/>
                  </w:divBdr>
                </w:div>
                <w:div w:id="1760248935">
                  <w:marLeft w:val="0"/>
                  <w:marRight w:val="0"/>
                  <w:marTop w:val="0"/>
                  <w:marBottom w:val="0"/>
                  <w:divBdr>
                    <w:top w:val="none" w:sz="0" w:space="0" w:color="auto"/>
                    <w:left w:val="none" w:sz="0" w:space="0" w:color="auto"/>
                    <w:bottom w:val="none" w:sz="0" w:space="0" w:color="auto"/>
                    <w:right w:val="none" w:sz="0" w:space="0" w:color="auto"/>
                  </w:divBdr>
                </w:div>
                <w:div w:id="1137257717">
                  <w:marLeft w:val="0"/>
                  <w:marRight w:val="0"/>
                  <w:marTop w:val="0"/>
                  <w:marBottom w:val="0"/>
                  <w:divBdr>
                    <w:top w:val="none" w:sz="0" w:space="0" w:color="auto"/>
                    <w:left w:val="none" w:sz="0" w:space="0" w:color="auto"/>
                    <w:bottom w:val="none" w:sz="0" w:space="0" w:color="auto"/>
                    <w:right w:val="none" w:sz="0" w:space="0" w:color="auto"/>
                  </w:divBdr>
                </w:div>
                <w:div w:id="1327900785">
                  <w:marLeft w:val="0"/>
                  <w:marRight w:val="0"/>
                  <w:marTop w:val="0"/>
                  <w:marBottom w:val="0"/>
                  <w:divBdr>
                    <w:top w:val="none" w:sz="0" w:space="0" w:color="auto"/>
                    <w:left w:val="none" w:sz="0" w:space="0" w:color="auto"/>
                    <w:bottom w:val="none" w:sz="0" w:space="0" w:color="auto"/>
                    <w:right w:val="none" w:sz="0" w:space="0" w:color="auto"/>
                  </w:divBdr>
                </w:div>
                <w:div w:id="308944850">
                  <w:marLeft w:val="0"/>
                  <w:marRight w:val="0"/>
                  <w:marTop w:val="0"/>
                  <w:marBottom w:val="0"/>
                  <w:divBdr>
                    <w:top w:val="none" w:sz="0" w:space="0" w:color="auto"/>
                    <w:left w:val="none" w:sz="0" w:space="0" w:color="auto"/>
                    <w:bottom w:val="none" w:sz="0" w:space="0" w:color="auto"/>
                    <w:right w:val="none" w:sz="0" w:space="0" w:color="auto"/>
                  </w:divBdr>
                </w:div>
                <w:div w:id="1250115519">
                  <w:marLeft w:val="0"/>
                  <w:marRight w:val="0"/>
                  <w:marTop w:val="0"/>
                  <w:marBottom w:val="0"/>
                  <w:divBdr>
                    <w:top w:val="none" w:sz="0" w:space="0" w:color="auto"/>
                    <w:left w:val="none" w:sz="0" w:space="0" w:color="auto"/>
                    <w:bottom w:val="none" w:sz="0" w:space="0" w:color="auto"/>
                    <w:right w:val="none" w:sz="0" w:space="0" w:color="auto"/>
                  </w:divBdr>
                </w:div>
                <w:div w:id="775248927">
                  <w:marLeft w:val="0"/>
                  <w:marRight w:val="0"/>
                  <w:marTop w:val="0"/>
                  <w:marBottom w:val="0"/>
                  <w:divBdr>
                    <w:top w:val="none" w:sz="0" w:space="0" w:color="auto"/>
                    <w:left w:val="none" w:sz="0" w:space="0" w:color="auto"/>
                    <w:bottom w:val="none" w:sz="0" w:space="0" w:color="auto"/>
                    <w:right w:val="none" w:sz="0" w:space="0" w:color="auto"/>
                  </w:divBdr>
                </w:div>
                <w:div w:id="1067415753">
                  <w:marLeft w:val="0"/>
                  <w:marRight w:val="0"/>
                  <w:marTop w:val="0"/>
                  <w:marBottom w:val="0"/>
                  <w:divBdr>
                    <w:top w:val="none" w:sz="0" w:space="0" w:color="auto"/>
                    <w:left w:val="none" w:sz="0" w:space="0" w:color="auto"/>
                    <w:bottom w:val="none" w:sz="0" w:space="0" w:color="auto"/>
                    <w:right w:val="none" w:sz="0" w:space="0" w:color="auto"/>
                  </w:divBdr>
                </w:div>
                <w:div w:id="1868905821">
                  <w:marLeft w:val="0"/>
                  <w:marRight w:val="0"/>
                  <w:marTop w:val="0"/>
                  <w:marBottom w:val="0"/>
                  <w:divBdr>
                    <w:top w:val="none" w:sz="0" w:space="0" w:color="auto"/>
                    <w:left w:val="none" w:sz="0" w:space="0" w:color="auto"/>
                    <w:bottom w:val="none" w:sz="0" w:space="0" w:color="auto"/>
                    <w:right w:val="none" w:sz="0" w:space="0" w:color="auto"/>
                  </w:divBdr>
                </w:div>
                <w:div w:id="7466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7596">
          <w:marLeft w:val="0"/>
          <w:marRight w:val="0"/>
          <w:marTop w:val="0"/>
          <w:marBottom w:val="0"/>
          <w:divBdr>
            <w:top w:val="none" w:sz="0" w:space="0" w:color="auto"/>
            <w:left w:val="none" w:sz="0" w:space="0" w:color="auto"/>
            <w:bottom w:val="none" w:sz="0" w:space="0" w:color="auto"/>
            <w:right w:val="none" w:sz="0" w:space="0" w:color="auto"/>
          </w:divBdr>
        </w:div>
        <w:div w:id="697195860">
          <w:marLeft w:val="0"/>
          <w:marRight w:val="0"/>
          <w:marTop w:val="0"/>
          <w:marBottom w:val="0"/>
          <w:divBdr>
            <w:top w:val="none" w:sz="0" w:space="0" w:color="auto"/>
            <w:left w:val="none" w:sz="0" w:space="0" w:color="auto"/>
            <w:bottom w:val="none" w:sz="0" w:space="0" w:color="auto"/>
            <w:right w:val="none" w:sz="0" w:space="0" w:color="auto"/>
          </w:divBdr>
        </w:div>
        <w:div w:id="166136637">
          <w:marLeft w:val="0"/>
          <w:marRight w:val="0"/>
          <w:marTop w:val="0"/>
          <w:marBottom w:val="0"/>
          <w:divBdr>
            <w:top w:val="none" w:sz="0" w:space="0" w:color="auto"/>
            <w:left w:val="none" w:sz="0" w:space="0" w:color="auto"/>
            <w:bottom w:val="none" w:sz="0" w:space="0" w:color="auto"/>
            <w:right w:val="none" w:sz="0" w:space="0" w:color="auto"/>
          </w:divBdr>
        </w:div>
        <w:div w:id="888145783">
          <w:marLeft w:val="0"/>
          <w:marRight w:val="0"/>
          <w:marTop w:val="0"/>
          <w:marBottom w:val="0"/>
          <w:divBdr>
            <w:top w:val="none" w:sz="0" w:space="0" w:color="auto"/>
            <w:left w:val="none" w:sz="0" w:space="0" w:color="auto"/>
            <w:bottom w:val="none" w:sz="0" w:space="0" w:color="auto"/>
            <w:right w:val="none" w:sz="0" w:space="0" w:color="auto"/>
          </w:divBdr>
        </w:div>
        <w:div w:id="1489589405">
          <w:marLeft w:val="0"/>
          <w:marRight w:val="0"/>
          <w:marTop w:val="0"/>
          <w:marBottom w:val="0"/>
          <w:divBdr>
            <w:top w:val="none" w:sz="0" w:space="0" w:color="auto"/>
            <w:left w:val="none" w:sz="0" w:space="0" w:color="auto"/>
            <w:bottom w:val="none" w:sz="0" w:space="0" w:color="auto"/>
            <w:right w:val="none" w:sz="0" w:space="0" w:color="auto"/>
          </w:divBdr>
        </w:div>
        <w:div w:id="525295013">
          <w:marLeft w:val="0"/>
          <w:marRight w:val="0"/>
          <w:marTop w:val="0"/>
          <w:marBottom w:val="0"/>
          <w:divBdr>
            <w:top w:val="none" w:sz="0" w:space="0" w:color="auto"/>
            <w:left w:val="none" w:sz="0" w:space="0" w:color="auto"/>
            <w:bottom w:val="none" w:sz="0" w:space="0" w:color="auto"/>
            <w:right w:val="none" w:sz="0" w:space="0" w:color="auto"/>
          </w:divBdr>
        </w:div>
        <w:div w:id="905263119">
          <w:marLeft w:val="0"/>
          <w:marRight w:val="0"/>
          <w:marTop w:val="0"/>
          <w:marBottom w:val="0"/>
          <w:divBdr>
            <w:top w:val="none" w:sz="0" w:space="0" w:color="auto"/>
            <w:left w:val="none" w:sz="0" w:space="0" w:color="auto"/>
            <w:bottom w:val="none" w:sz="0" w:space="0" w:color="auto"/>
            <w:right w:val="none" w:sz="0" w:space="0" w:color="auto"/>
          </w:divBdr>
        </w:div>
        <w:div w:id="825824993">
          <w:marLeft w:val="0"/>
          <w:marRight w:val="0"/>
          <w:marTop w:val="0"/>
          <w:marBottom w:val="0"/>
          <w:divBdr>
            <w:top w:val="none" w:sz="0" w:space="0" w:color="auto"/>
            <w:left w:val="none" w:sz="0" w:space="0" w:color="auto"/>
            <w:bottom w:val="none" w:sz="0" w:space="0" w:color="auto"/>
            <w:right w:val="none" w:sz="0" w:space="0" w:color="auto"/>
          </w:divBdr>
        </w:div>
        <w:div w:id="1444306294">
          <w:marLeft w:val="0"/>
          <w:marRight w:val="0"/>
          <w:marTop w:val="0"/>
          <w:marBottom w:val="0"/>
          <w:divBdr>
            <w:top w:val="none" w:sz="0" w:space="0" w:color="auto"/>
            <w:left w:val="none" w:sz="0" w:space="0" w:color="auto"/>
            <w:bottom w:val="none" w:sz="0" w:space="0" w:color="auto"/>
            <w:right w:val="none" w:sz="0" w:space="0" w:color="auto"/>
          </w:divBdr>
        </w:div>
        <w:div w:id="397753111">
          <w:marLeft w:val="0"/>
          <w:marRight w:val="0"/>
          <w:marTop w:val="0"/>
          <w:marBottom w:val="0"/>
          <w:divBdr>
            <w:top w:val="none" w:sz="0" w:space="0" w:color="auto"/>
            <w:left w:val="none" w:sz="0" w:space="0" w:color="auto"/>
            <w:bottom w:val="none" w:sz="0" w:space="0" w:color="auto"/>
            <w:right w:val="none" w:sz="0" w:space="0" w:color="auto"/>
          </w:divBdr>
        </w:div>
        <w:div w:id="13774031">
          <w:marLeft w:val="0"/>
          <w:marRight w:val="0"/>
          <w:marTop w:val="0"/>
          <w:marBottom w:val="0"/>
          <w:divBdr>
            <w:top w:val="none" w:sz="0" w:space="0" w:color="auto"/>
            <w:left w:val="none" w:sz="0" w:space="0" w:color="auto"/>
            <w:bottom w:val="none" w:sz="0" w:space="0" w:color="auto"/>
            <w:right w:val="none" w:sz="0" w:space="0" w:color="auto"/>
          </w:divBdr>
        </w:div>
        <w:div w:id="533346825">
          <w:marLeft w:val="0"/>
          <w:marRight w:val="0"/>
          <w:marTop w:val="0"/>
          <w:marBottom w:val="0"/>
          <w:divBdr>
            <w:top w:val="none" w:sz="0" w:space="0" w:color="auto"/>
            <w:left w:val="none" w:sz="0" w:space="0" w:color="auto"/>
            <w:bottom w:val="none" w:sz="0" w:space="0" w:color="auto"/>
            <w:right w:val="none" w:sz="0" w:space="0" w:color="auto"/>
          </w:divBdr>
        </w:div>
        <w:div w:id="2021273033">
          <w:marLeft w:val="0"/>
          <w:marRight w:val="0"/>
          <w:marTop w:val="0"/>
          <w:marBottom w:val="0"/>
          <w:divBdr>
            <w:top w:val="none" w:sz="0" w:space="0" w:color="auto"/>
            <w:left w:val="none" w:sz="0" w:space="0" w:color="auto"/>
            <w:bottom w:val="none" w:sz="0" w:space="0" w:color="auto"/>
            <w:right w:val="none" w:sz="0" w:space="0" w:color="auto"/>
          </w:divBdr>
        </w:div>
        <w:div w:id="213586724">
          <w:marLeft w:val="0"/>
          <w:marRight w:val="0"/>
          <w:marTop w:val="0"/>
          <w:marBottom w:val="0"/>
          <w:divBdr>
            <w:top w:val="none" w:sz="0" w:space="0" w:color="auto"/>
            <w:left w:val="none" w:sz="0" w:space="0" w:color="auto"/>
            <w:bottom w:val="none" w:sz="0" w:space="0" w:color="auto"/>
            <w:right w:val="none" w:sz="0" w:space="0" w:color="auto"/>
          </w:divBdr>
        </w:div>
        <w:div w:id="1348212644">
          <w:marLeft w:val="0"/>
          <w:marRight w:val="0"/>
          <w:marTop w:val="0"/>
          <w:marBottom w:val="0"/>
          <w:divBdr>
            <w:top w:val="none" w:sz="0" w:space="0" w:color="auto"/>
            <w:left w:val="none" w:sz="0" w:space="0" w:color="auto"/>
            <w:bottom w:val="none" w:sz="0" w:space="0" w:color="auto"/>
            <w:right w:val="none" w:sz="0" w:space="0" w:color="auto"/>
          </w:divBdr>
        </w:div>
        <w:div w:id="230652374">
          <w:marLeft w:val="0"/>
          <w:marRight w:val="0"/>
          <w:marTop w:val="0"/>
          <w:marBottom w:val="0"/>
          <w:divBdr>
            <w:top w:val="none" w:sz="0" w:space="0" w:color="auto"/>
            <w:left w:val="none" w:sz="0" w:space="0" w:color="auto"/>
            <w:bottom w:val="none" w:sz="0" w:space="0" w:color="auto"/>
            <w:right w:val="none" w:sz="0" w:space="0" w:color="auto"/>
          </w:divBdr>
        </w:div>
        <w:div w:id="647978251">
          <w:marLeft w:val="0"/>
          <w:marRight w:val="0"/>
          <w:marTop w:val="0"/>
          <w:marBottom w:val="0"/>
          <w:divBdr>
            <w:top w:val="none" w:sz="0" w:space="0" w:color="auto"/>
            <w:left w:val="none" w:sz="0" w:space="0" w:color="auto"/>
            <w:bottom w:val="none" w:sz="0" w:space="0" w:color="auto"/>
            <w:right w:val="none" w:sz="0" w:space="0" w:color="auto"/>
          </w:divBdr>
        </w:div>
        <w:div w:id="543638568">
          <w:marLeft w:val="0"/>
          <w:marRight w:val="0"/>
          <w:marTop w:val="0"/>
          <w:marBottom w:val="0"/>
          <w:divBdr>
            <w:top w:val="none" w:sz="0" w:space="0" w:color="auto"/>
            <w:left w:val="none" w:sz="0" w:space="0" w:color="auto"/>
            <w:bottom w:val="none" w:sz="0" w:space="0" w:color="auto"/>
            <w:right w:val="none" w:sz="0" w:space="0" w:color="auto"/>
          </w:divBdr>
        </w:div>
        <w:div w:id="1598177837">
          <w:marLeft w:val="0"/>
          <w:marRight w:val="0"/>
          <w:marTop w:val="0"/>
          <w:marBottom w:val="0"/>
          <w:divBdr>
            <w:top w:val="none" w:sz="0" w:space="0" w:color="auto"/>
            <w:left w:val="none" w:sz="0" w:space="0" w:color="auto"/>
            <w:bottom w:val="none" w:sz="0" w:space="0" w:color="auto"/>
            <w:right w:val="none" w:sz="0" w:space="0" w:color="auto"/>
          </w:divBdr>
        </w:div>
        <w:div w:id="1542598280">
          <w:marLeft w:val="0"/>
          <w:marRight w:val="0"/>
          <w:marTop w:val="0"/>
          <w:marBottom w:val="0"/>
          <w:divBdr>
            <w:top w:val="none" w:sz="0" w:space="0" w:color="auto"/>
            <w:left w:val="none" w:sz="0" w:space="0" w:color="auto"/>
            <w:bottom w:val="none" w:sz="0" w:space="0" w:color="auto"/>
            <w:right w:val="none" w:sz="0" w:space="0" w:color="auto"/>
          </w:divBdr>
        </w:div>
        <w:div w:id="592473722">
          <w:marLeft w:val="0"/>
          <w:marRight w:val="0"/>
          <w:marTop w:val="0"/>
          <w:marBottom w:val="0"/>
          <w:divBdr>
            <w:top w:val="none" w:sz="0" w:space="0" w:color="auto"/>
            <w:left w:val="none" w:sz="0" w:space="0" w:color="auto"/>
            <w:bottom w:val="none" w:sz="0" w:space="0" w:color="auto"/>
            <w:right w:val="none" w:sz="0" w:space="0" w:color="auto"/>
          </w:divBdr>
        </w:div>
        <w:div w:id="1506239004">
          <w:marLeft w:val="0"/>
          <w:marRight w:val="0"/>
          <w:marTop w:val="0"/>
          <w:marBottom w:val="0"/>
          <w:divBdr>
            <w:top w:val="none" w:sz="0" w:space="0" w:color="auto"/>
            <w:left w:val="none" w:sz="0" w:space="0" w:color="auto"/>
            <w:bottom w:val="none" w:sz="0" w:space="0" w:color="auto"/>
            <w:right w:val="none" w:sz="0" w:space="0" w:color="auto"/>
          </w:divBdr>
        </w:div>
      </w:divsChild>
    </w:div>
    <w:div w:id="2145583311">
      <w:bodyDiv w:val="1"/>
      <w:marLeft w:val="0"/>
      <w:marRight w:val="0"/>
      <w:marTop w:val="0"/>
      <w:marBottom w:val="0"/>
      <w:divBdr>
        <w:top w:val="none" w:sz="0" w:space="0" w:color="auto"/>
        <w:left w:val="none" w:sz="0" w:space="0" w:color="auto"/>
        <w:bottom w:val="none" w:sz="0" w:space="0" w:color="auto"/>
        <w:right w:val="none" w:sz="0" w:space="0" w:color="auto"/>
      </w:divBdr>
      <w:divsChild>
        <w:div w:id="460073616">
          <w:marLeft w:val="0"/>
          <w:marRight w:val="0"/>
          <w:marTop w:val="0"/>
          <w:marBottom w:val="0"/>
          <w:divBdr>
            <w:top w:val="none" w:sz="0" w:space="0" w:color="auto"/>
            <w:left w:val="none" w:sz="0" w:space="0" w:color="auto"/>
            <w:bottom w:val="none" w:sz="0" w:space="0" w:color="auto"/>
            <w:right w:val="none" w:sz="0" w:space="0" w:color="auto"/>
          </w:divBdr>
        </w:div>
        <w:div w:id="1849714835">
          <w:marLeft w:val="0"/>
          <w:marRight w:val="0"/>
          <w:marTop w:val="0"/>
          <w:marBottom w:val="0"/>
          <w:divBdr>
            <w:top w:val="none" w:sz="0" w:space="0" w:color="auto"/>
            <w:left w:val="none" w:sz="0" w:space="0" w:color="auto"/>
            <w:bottom w:val="none" w:sz="0" w:space="0" w:color="auto"/>
            <w:right w:val="none" w:sz="0" w:space="0" w:color="auto"/>
          </w:divBdr>
        </w:div>
        <w:div w:id="1763061371">
          <w:marLeft w:val="0"/>
          <w:marRight w:val="0"/>
          <w:marTop w:val="0"/>
          <w:marBottom w:val="0"/>
          <w:divBdr>
            <w:top w:val="none" w:sz="0" w:space="0" w:color="auto"/>
            <w:left w:val="none" w:sz="0" w:space="0" w:color="auto"/>
            <w:bottom w:val="none" w:sz="0" w:space="0" w:color="auto"/>
            <w:right w:val="none" w:sz="0" w:space="0" w:color="auto"/>
          </w:divBdr>
        </w:div>
        <w:div w:id="690766672">
          <w:marLeft w:val="0"/>
          <w:marRight w:val="0"/>
          <w:marTop w:val="0"/>
          <w:marBottom w:val="0"/>
          <w:divBdr>
            <w:top w:val="none" w:sz="0" w:space="0" w:color="auto"/>
            <w:left w:val="none" w:sz="0" w:space="0" w:color="auto"/>
            <w:bottom w:val="none" w:sz="0" w:space="0" w:color="auto"/>
            <w:right w:val="none" w:sz="0" w:space="0" w:color="auto"/>
          </w:divBdr>
        </w:div>
        <w:div w:id="1873640914">
          <w:marLeft w:val="0"/>
          <w:marRight w:val="0"/>
          <w:marTop w:val="0"/>
          <w:marBottom w:val="0"/>
          <w:divBdr>
            <w:top w:val="none" w:sz="0" w:space="0" w:color="auto"/>
            <w:left w:val="none" w:sz="0" w:space="0" w:color="auto"/>
            <w:bottom w:val="none" w:sz="0" w:space="0" w:color="auto"/>
            <w:right w:val="none" w:sz="0" w:space="0" w:color="auto"/>
          </w:divBdr>
        </w:div>
        <w:div w:id="98449121">
          <w:marLeft w:val="0"/>
          <w:marRight w:val="0"/>
          <w:marTop w:val="0"/>
          <w:marBottom w:val="0"/>
          <w:divBdr>
            <w:top w:val="none" w:sz="0" w:space="0" w:color="auto"/>
            <w:left w:val="none" w:sz="0" w:space="0" w:color="auto"/>
            <w:bottom w:val="none" w:sz="0" w:space="0" w:color="auto"/>
            <w:right w:val="none" w:sz="0" w:space="0" w:color="auto"/>
          </w:divBdr>
        </w:div>
        <w:div w:id="1977493513">
          <w:marLeft w:val="0"/>
          <w:marRight w:val="0"/>
          <w:marTop w:val="0"/>
          <w:marBottom w:val="0"/>
          <w:divBdr>
            <w:top w:val="none" w:sz="0" w:space="0" w:color="auto"/>
            <w:left w:val="none" w:sz="0" w:space="0" w:color="auto"/>
            <w:bottom w:val="none" w:sz="0" w:space="0" w:color="auto"/>
            <w:right w:val="none" w:sz="0" w:space="0" w:color="auto"/>
          </w:divBdr>
        </w:div>
        <w:div w:id="89131273">
          <w:marLeft w:val="0"/>
          <w:marRight w:val="0"/>
          <w:marTop w:val="0"/>
          <w:marBottom w:val="0"/>
          <w:divBdr>
            <w:top w:val="none" w:sz="0" w:space="0" w:color="auto"/>
            <w:left w:val="none" w:sz="0" w:space="0" w:color="auto"/>
            <w:bottom w:val="none" w:sz="0" w:space="0" w:color="auto"/>
            <w:right w:val="none" w:sz="0" w:space="0" w:color="auto"/>
          </w:divBdr>
        </w:div>
        <w:div w:id="437456540">
          <w:marLeft w:val="0"/>
          <w:marRight w:val="0"/>
          <w:marTop w:val="0"/>
          <w:marBottom w:val="0"/>
          <w:divBdr>
            <w:top w:val="none" w:sz="0" w:space="0" w:color="auto"/>
            <w:left w:val="none" w:sz="0" w:space="0" w:color="auto"/>
            <w:bottom w:val="none" w:sz="0" w:space="0" w:color="auto"/>
            <w:right w:val="none" w:sz="0" w:space="0" w:color="auto"/>
          </w:divBdr>
        </w:div>
        <w:div w:id="310334778">
          <w:marLeft w:val="0"/>
          <w:marRight w:val="0"/>
          <w:marTop w:val="0"/>
          <w:marBottom w:val="0"/>
          <w:divBdr>
            <w:top w:val="none" w:sz="0" w:space="0" w:color="auto"/>
            <w:left w:val="none" w:sz="0" w:space="0" w:color="auto"/>
            <w:bottom w:val="none" w:sz="0" w:space="0" w:color="auto"/>
            <w:right w:val="none" w:sz="0" w:space="0" w:color="auto"/>
          </w:divBdr>
        </w:div>
        <w:div w:id="637536742">
          <w:marLeft w:val="0"/>
          <w:marRight w:val="0"/>
          <w:marTop w:val="0"/>
          <w:marBottom w:val="0"/>
          <w:divBdr>
            <w:top w:val="none" w:sz="0" w:space="0" w:color="auto"/>
            <w:left w:val="none" w:sz="0" w:space="0" w:color="auto"/>
            <w:bottom w:val="none" w:sz="0" w:space="0" w:color="auto"/>
            <w:right w:val="none" w:sz="0" w:space="0" w:color="auto"/>
          </w:divBdr>
        </w:div>
        <w:div w:id="906308817">
          <w:marLeft w:val="0"/>
          <w:marRight w:val="0"/>
          <w:marTop w:val="0"/>
          <w:marBottom w:val="0"/>
          <w:divBdr>
            <w:top w:val="none" w:sz="0" w:space="0" w:color="auto"/>
            <w:left w:val="none" w:sz="0" w:space="0" w:color="auto"/>
            <w:bottom w:val="none" w:sz="0" w:space="0" w:color="auto"/>
            <w:right w:val="none" w:sz="0" w:space="0" w:color="auto"/>
          </w:divBdr>
        </w:div>
        <w:div w:id="1525244476">
          <w:marLeft w:val="0"/>
          <w:marRight w:val="0"/>
          <w:marTop w:val="0"/>
          <w:marBottom w:val="0"/>
          <w:divBdr>
            <w:top w:val="none" w:sz="0" w:space="0" w:color="auto"/>
            <w:left w:val="none" w:sz="0" w:space="0" w:color="auto"/>
            <w:bottom w:val="none" w:sz="0" w:space="0" w:color="auto"/>
            <w:right w:val="none" w:sz="0" w:space="0" w:color="auto"/>
          </w:divBdr>
        </w:div>
        <w:div w:id="858278942">
          <w:marLeft w:val="0"/>
          <w:marRight w:val="0"/>
          <w:marTop w:val="0"/>
          <w:marBottom w:val="0"/>
          <w:divBdr>
            <w:top w:val="none" w:sz="0" w:space="0" w:color="auto"/>
            <w:left w:val="none" w:sz="0" w:space="0" w:color="auto"/>
            <w:bottom w:val="none" w:sz="0" w:space="0" w:color="auto"/>
            <w:right w:val="none" w:sz="0" w:space="0" w:color="auto"/>
          </w:divBdr>
        </w:div>
        <w:div w:id="937637046">
          <w:marLeft w:val="0"/>
          <w:marRight w:val="0"/>
          <w:marTop w:val="0"/>
          <w:marBottom w:val="0"/>
          <w:divBdr>
            <w:top w:val="none" w:sz="0" w:space="0" w:color="auto"/>
            <w:left w:val="none" w:sz="0" w:space="0" w:color="auto"/>
            <w:bottom w:val="none" w:sz="0" w:space="0" w:color="auto"/>
            <w:right w:val="none" w:sz="0" w:space="0" w:color="auto"/>
          </w:divBdr>
        </w:div>
        <w:div w:id="1057827294">
          <w:marLeft w:val="0"/>
          <w:marRight w:val="0"/>
          <w:marTop w:val="0"/>
          <w:marBottom w:val="0"/>
          <w:divBdr>
            <w:top w:val="none" w:sz="0" w:space="0" w:color="auto"/>
            <w:left w:val="none" w:sz="0" w:space="0" w:color="auto"/>
            <w:bottom w:val="none" w:sz="0" w:space="0" w:color="auto"/>
            <w:right w:val="none" w:sz="0" w:space="0" w:color="auto"/>
          </w:divBdr>
        </w:div>
        <w:div w:id="1283073373">
          <w:marLeft w:val="0"/>
          <w:marRight w:val="0"/>
          <w:marTop w:val="0"/>
          <w:marBottom w:val="0"/>
          <w:divBdr>
            <w:top w:val="none" w:sz="0" w:space="0" w:color="auto"/>
            <w:left w:val="none" w:sz="0" w:space="0" w:color="auto"/>
            <w:bottom w:val="none" w:sz="0" w:space="0" w:color="auto"/>
            <w:right w:val="none" w:sz="0" w:space="0" w:color="auto"/>
          </w:divBdr>
        </w:div>
        <w:div w:id="1721631494">
          <w:marLeft w:val="0"/>
          <w:marRight w:val="0"/>
          <w:marTop w:val="0"/>
          <w:marBottom w:val="0"/>
          <w:divBdr>
            <w:top w:val="none" w:sz="0" w:space="0" w:color="auto"/>
            <w:left w:val="none" w:sz="0" w:space="0" w:color="auto"/>
            <w:bottom w:val="none" w:sz="0" w:space="0" w:color="auto"/>
            <w:right w:val="none" w:sz="0" w:space="0" w:color="auto"/>
          </w:divBdr>
        </w:div>
        <w:div w:id="383334760">
          <w:marLeft w:val="0"/>
          <w:marRight w:val="0"/>
          <w:marTop w:val="0"/>
          <w:marBottom w:val="0"/>
          <w:divBdr>
            <w:top w:val="none" w:sz="0" w:space="0" w:color="auto"/>
            <w:left w:val="none" w:sz="0" w:space="0" w:color="auto"/>
            <w:bottom w:val="none" w:sz="0" w:space="0" w:color="auto"/>
            <w:right w:val="none" w:sz="0" w:space="0" w:color="auto"/>
          </w:divBdr>
        </w:div>
        <w:div w:id="1629168691">
          <w:marLeft w:val="0"/>
          <w:marRight w:val="0"/>
          <w:marTop w:val="0"/>
          <w:marBottom w:val="0"/>
          <w:divBdr>
            <w:top w:val="none" w:sz="0" w:space="0" w:color="auto"/>
            <w:left w:val="none" w:sz="0" w:space="0" w:color="auto"/>
            <w:bottom w:val="none" w:sz="0" w:space="0" w:color="auto"/>
            <w:right w:val="none" w:sz="0" w:space="0" w:color="auto"/>
          </w:divBdr>
        </w:div>
        <w:div w:id="1432706689">
          <w:marLeft w:val="0"/>
          <w:marRight w:val="0"/>
          <w:marTop w:val="0"/>
          <w:marBottom w:val="0"/>
          <w:divBdr>
            <w:top w:val="none" w:sz="0" w:space="0" w:color="auto"/>
            <w:left w:val="none" w:sz="0" w:space="0" w:color="auto"/>
            <w:bottom w:val="none" w:sz="0" w:space="0" w:color="auto"/>
            <w:right w:val="none" w:sz="0" w:space="0" w:color="auto"/>
          </w:divBdr>
        </w:div>
        <w:div w:id="226958161">
          <w:marLeft w:val="0"/>
          <w:marRight w:val="0"/>
          <w:marTop w:val="0"/>
          <w:marBottom w:val="0"/>
          <w:divBdr>
            <w:top w:val="none" w:sz="0" w:space="0" w:color="auto"/>
            <w:left w:val="none" w:sz="0" w:space="0" w:color="auto"/>
            <w:bottom w:val="none" w:sz="0" w:space="0" w:color="auto"/>
            <w:right w:val="none" w:sz="0" w:space="0" w:color="auto"/>
          </w:divBdr>
        </w:div>
        <w:div w:id="322583389">
          <w:marLeft w:val="0"/>
          <w:marRight w:val="0"/>
          <w:marTop w:val="0"/>
          <w:marBottom w:val="0"/>
          <w:divBdr>
            <w:top w:val="none" w:sz="0" w:space="0" w:color="auto"/>
            <w:left w:val="none" w:sz="0" w:space="0" w:color="auto"/>
            <w:bottom w:val="none" w:sz="0" w:space="0" w:color="auto"/>
            <w:right w:val="none" w:sz="0" w:space="0" w:color="auto"/>
          </w:divBdr>
        </w:div>
        <w:div w:id="1852183729">
          <w:marLeft w:val="0"/>
          <w:marRight w:val="0"/>
          <w:marTop w:val="0"/>
          <w:marBottom w:val="0"/>
          <w:divBdr>
            <w:top w:val="none" w:sz="0" w:space="0" w:color="auto"/>
            <w:left w:val="none" w:sz="0" w:space="0" w:color="auto"/>
            <w:bottom w:val="none" w:sz="0" w:space="0" w:color="auto"/>
            <w:right w:val="none" w:sz="0" w:space="0" w:color="auto"/>
          </w:divBdr>
        </w:div>
        <w:div w:id="1421290864">
          <w:marLeft w:val="0"/>
          <w:marRight w:val="0"/>
          <w:marTop w:val="0"/>
          <w:marBottom w:val="0"/>
          <w:divBdr>
            <w:top w:val="none" w:sz="0" w:space="0" w:color="auto"/>
            <w:left w:val="none" w:sz="0" w:space="0" w:color="auto"/>
            <w:bottom w:val="none" w:sz="0" w:space="0" w:color="auto"/>
            <w:right w:val="none" w:sz="0" w:space="0" w:color="auto"/>
          </w:divBdr>
        </w:div>
        <w:div w:id="762531326">
          <w:marLeft w:val="0"/>
          <w:marRight w:val="0"/>
          <w:marTop w:val="0"/>
          <w:marBottom w:val="0"/>
          <w:divBdr>
            <w:top w:val="none" w:sz="0" w:space="0" w:color="auto"/>
            <w:left w:val="none" w:sz="0" w:space="0" w:color="auto"/>
            <w:bottom w:val="none" w:sz="0" w:space="0" w:color="auto"/>
            <w:right w:val="none" w:sz="0" w:space="0" w:color="auto"/>
          </w:divBdr>
        </w:div>
        <w:div w:id="642471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gov.pl/files/gfx/portalinformacyjny/pl/defaultaktualnosci/5496/16/2/1/podrecznik_oslo_2018_intern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9FDE9-233B-4B23-A5F5-68DA7A30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16</Pages>
  <Words>6742</Words>
  <Characters>40456</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raffud</dc:creator>
  <cp:lastModifiedBy>Ślusarczyk, Agnieszka</cp:lastModifiedBy>
  <cp:revision>125</cp:revision>
  <cp:lastPrinted>2021-09-28T08:32:00Z</cp:lastPrinted>
  <dcterms:created xsi:type="dcterms:W3CDTF">2021-08-09T12:43:00Z</dcterms:created>
  <dcterms:modified xsi:type="dcterms:W3CDTF">2022-05-25T08:58:00Z</dcterms:modified>
</cp:coreProperties>
</file>