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6F3D3" w14:textId="69DF5B6B" w:rsidR="00777129" w:rsidRDefault="00777129" w:rsidP="00EE7E62">
      <w:pPr>
        <w:pStyle w:val="Tytu"/>
        <w:spacing w:before="480" w:after="100" w:afterAutospacing="1"/>
      </w:pPr>
      <w:r>
        <w:t xml:space="preserve">INSTRUKCJA WYPEŁNIANIA WNIOSKÓW </w:t>
      </w:r>
      <w:r>
        <w:rPr>
          <w:sz w:val="64"/>
          <w:szCs w:val="64"/>
        </w:rPr>
        <w:t>EFRR</w:t>
      </w:r>
    </w:p>
    <w:p w14:paraId="288BE6C3" w14:textId="698AC38B" w:rsidR="00421B5E" w:rsidRPr="00EE7E62" w:rsidRDefault="00777129" w:rsidP="00EE7E62">
      <w:pPr>
        <w:pStyle w:val="Tretekstu"/>
        <w:jc w:val="center"/>
      </w:pPr>
      <w:r w:rsidRPr="00360CC6">
        <w:t>Data modyfikacji : 20-12-20</w:t>
      </w:r>
      <w:r w:rsidR="00382425">
        <w:t>22</w:t>
      </w:r>
      <w:r w:rsidRPr="00360CC6">
        <w:t xml:space="preserve"> r.</w:t>
      </w:r>
      <w:r w:rsidR="00EE7E62">
        <w:br/>
      </w:r>
      <w:r w:rsidR="00EE7E62">
        <w:br/>
      </w:r>
      <w:r w:rsidRPr="00360CC6">
        <w:t>wersja dokumentu 1.</w:t>
      </w:r>
      <w:bookmarkStart w:id="0" w:name="_Toc435172224"/>
      <w:bookmarkStart w:id="1" w:name="_Toc425934153"/>
      <w:bookmarkStart w:id="2" w:name="__RefHeading___Toc32516_1167052"/>
      <w:bookmarkStart w:id="3" w:name="_Toc429468798"/>
      <w:r w:rsidR="00382425">
        <w:t>7</w:t>
      </w:r>
      <w:r w:rsidR="00CD0D69">
        <w:rPr>
          <w:noProof/>
        </w:rPr>
        <w:drawing>
          <wp:inline distT="0" distB="0" distL="0" distR="0" wp14:anchorId="2DF07FED" wp14:editId="7E687EAF">
            <wp:extent cx="5736590" cy="6913245"/>
            <wp:effectExtent l="0" t="0" r="0" b="1905"/>
            <wp:docPr id="38" name="Obraz 38" descr="Tło:&#10;RPO W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Tło:&#10;RPO WŚ"/>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6913245"/>
                    </a:xfrm>
                    <a:prstGeom prst="rect">
                      <a:avLst/>
                    </a:prstGeom>
                    <a:noFill/>
                  </pic:spPr>
                </pic:pic>
              </a:graphicData>
            </a:graphic>
          </wp:inline>
        </w:drawing>
      </w:r>
    </w:p>
    <w:p w14:paraId="32086A78" w14:textId="511EE033" w:rsidR="009E1E65" w:rsidRPr="00777129" w:rsidRDefault="0065328F" w:rsidP="009E06E9">
      <w:pPr>
        <w:pStyle w:val="Nagwekspisutreci"/>
        <w:spacing w:after="240"/>
        <w:rPr>
          <w:b/>
          <w:bCs/>
        </w:rPr>
      </w:pPr>
      <w:r w:rsidRPr="00777129">
        <w:rPr>
          <w:b/>
          <w:bCs/>
        </w:rPr>
        <w:lastRenderedPageBreak/>
        <w:t>Spis treści</w:t>
      </w:r>
      <w:bookmarkEnd w:id="0"/>
    </w:p>
    <w:p w14:paraId="07E95051" w14:textId="455E7EC0"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777129">
          <w:rPr>
            <w:noProof/>
          </w:rPr>
          <w:t>2</w:t>
        </w:r>
        <w:r w:rsidRPr="00360CC6">
          <w:rPr>
            <w:noProof/>
          </w:rPr>
          <w:fldChar w:fldCharType="end"/>
        </w:r>
      </w:hyperlink>
    </w:p>
    <w:p w14:paraId="1CBAFB49" w14:textId="6C4F6023" w:rsidR="00A3134C" w:rsidRPr="00360CC6" w:rsidRDefault="00382425"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777129">
          <w:rPr>
            <w:noProof/>
          </w:rPr>
          <w:t>4</w:t>
        </w:r>
        <w:r w:rsidR="00DF6EC7" w:rsidRPr="00360CC6">
          <w:rPr>
            <w:noProof/>
          </w:rPr>
          <w:fldChar w:fldCharType="end"/>
        </w:r>
      </w:hyperlink>
    </w:p>
    <w:p w14:paraId="4C46DA6A" w14:textId="35762F87" w:rsidR="00A3134C" w:rsidRPr="00360CC6" w:rsidRDefault="00382425" w:rsidP="00777129">
      <w:pPr>
        <w:pStyle w:val="Spistreci1"/>
        <w:tabs>
          <w:tab w:val="right" w:leader="dot" w:pos="9628"/>
        </w:tabs>
        <w:spacing w:after="120"/>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777129">
          <w:rPr>
            <w:noProof/>
          </w:rPr>
          <w:t>6</w:t>
        </w:r>
        <w:r w:rsidR="00DF6EC7" w:rsidRPr="00360CC6">
          <w:rPr>
            <w:noProof/>
          </w:rPr>
          <w:fldChar w:fldCharType="end"/>
        </w:r>
      </w:hyperlink>
    </w:p>
    <w:p w14:paraId="5535E581" w14:textId="1A1AE338" w:rsidR="00A3134C" w:rsidRPr="00360CC6" w:rsidRDefault="00382425"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777129">
          <w:rPr>
            <w:noProof/>
          </w:rPr>
          <w:t>6</w:t>
        </w:r>
        <w:r w:rsidR="00DF6EC7" w:rsidRPr="00360CC6">
          <w:rPr>
            <w:noProof/>
          </w:rPr>
          <w:fldChar w:fldCharType="end"/>
        </w:r>
      </w:hyperlink>
    </w:p>
    <w:p w14:paraId="0FB26D45" w14:textId="6523DDDE"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777129">
          <w:rPr>
            <w:noProof/>
          </w:rPr>
          <w:t>7</w:t>
        </w:r>
        <w:r w:rsidR="00DF6EC7" w:rsidRPr="00360CC6">
          <w:rPr>
            <w:noProof/>
          </w:rPr>
          <w:fldChar w:fldCharType="end"/>
        </w:r>
      </w:hyperlink>
    </w:p>
    <w:p w14:paraId="4B1696A7" w14:textId="60B81E88"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777129">
          <w:rPr>
            <w:noProof/>
          </w:rPr>
          <w:t>8</w:t>
        </w:r>
        <w:r w:rsidR="00DF6EC7" w:rsidRPr="00360CC6">
          <w:rPr>
            <w:noProof/>
          </w:rPr>
          <w:fldChar w:fldCharType="end"/>
        </w:r>
      </w:hyperlink>
    </w:p>
    <w:p w14:paraId="3C9E736A" w14:textId="5B24D782"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777129">
          <w:rPr>
            <w:noProof/>
          </w:rPr>
          <w:t>9</w:t>
        </w:r>
        <w:r w:rsidR="00DF6EC7" w:rsidRPr="00360CC6">
          <w:rPr>
            <w:noProof/>
          </w:rPr>
          <w:fldChar w:fldCharType="end"/>
        </w:r>
      </w:hyperlink>
    </w:p>
    <w:p w14:paraId="25BE6ED2" w14:textId="1CD76B20"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777129">
          <w:rPr>
            <w:noProof/>
          </w:rPr>
          <w:t>14</w:t>
        </w:r>
        <w:r w:rsidR="00DF6EC7" w:rsidRPr="00360CC6">
          <w:rPr>
            <w:noProof/>
          </w:rPr>
          <w:fldChar w:fldCharType="end"/>
        </w:r>
      </w:hyperlink>
    </w:p>
    <w:p w14:paraId="15AE2271" w14:textId="69867667" w:rsidR="00A3134C" w:rsidRPr="00360CC6" w:rsidRDefault="00382425"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777129">
          <w:rPr>
            <w:noProof/>
          </w:rPr>
          <w:t>14</w:t>
        </w:r>
        <w:r w:rsidR="00DF6EC7" w:rsidRPr="00360CC6">
          <w:rPr>
            <w:noProof/>
          </w:rPr>
          <w:fldChar w:fldCharType="end"/>
        </w:r>
      </w:hyperlink>
    </w:p>
    <w:p w14:paraId="546C0CB6" w14:textId="479D24FA" w:rsidR="00A3134C" w:rsidRPr="00360CC6" w:rsidRDefault="00382425"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777129">
          <w:rPr>
            <w:noProof/>
          </w:rPr>
          <w:t>14</w:t>
        </w:r>
        <w:r w:rsidR="00DF6EC7" w:rsidRPr="00360CC6">
          <w:rPr>
            <w:noProof/>
          </w:rPr>
          <w:fldChar w:fldCharType="end"/>
        </w:r>
      </w:hyperlink>
    </w:p>
    <w:p w14:paraId="50307CC8" w14:textId="5661C390"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777129">
          <w:rPr>
            <w:noProof/>
          </w:rPr>
          <w:t>15</w:t>
        </w:r>
        <w:r w:rsidR="00DF6EC7" w:rsidRPr="00360CC6">
          <w:rPr>
            <w:noProof/>
          </w:rPr>
          <w:fldChar w:fldCharType="end"/>
        </w:r>
      </w:hyperlink>
    </w:p>
    <w:p w14:paraId="6F2FD640" w14:textId="1D26D4B3"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777129">
          <w:rPr>
            <w:noProof/>
          </w:rPr>
          <w:t>18</w:t>
        </w:r>
        <w:r w:rsidR="00DF6EC7" w:rsidRPr="00360CC6">
          <w:rPr>
            <w:noProof/>
          </w:rPr>
          <w:fldChar w:fldCharType="end"/>
        </w:r>
      </w:hyperlink>
    </w:p>
    <w:p w14:paraId="193B4E09" w14:textId="0325EDB1" w:rsidR="00A3134C" w:rsidRPr="00360CC6" w:rsidRDefault="00382425"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777129">
          <w:rPr>
            <w:noProof/>
          </w:rPr>
          <w:t>18</w:t>
        </w:r>
        <w:r w:rsidR="00DF6EC7" w:rsidRPr="00360CC6">
          <w:rPr>
            <w:noProof/>
          </w:rPr>
          <w:fldChar w:fldCharType="end"/>
        </w:r>
      </w:hyperlink>
    </w:p>
    <w:p w14:paraId="132D819E" w14:textId="3BC4DED6" w:rsidR="00A3134C" w:rsidRPr="00360CC6" w:rsidRDefault="00382425"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777129">
          <w:rPr>
            <w:noProof/>
          </w:rPr>
          <w:t>23</w:t>
        </w:r>
        <w:r w:rsidR="00DF6EC7" w:rsidRPr="00360CC6">
          <w:rPr>
            <w:noProof/>
          </w:rPr>
          <w:fldChar w:fldCharType="end"/>
        </w:r>
      </w:hyperlink>
    </w:p>
    <w:p w14:paraId="53D255C7" w14:textId="4EA22329"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777129">
          <w:rPr>
            <w:noProof/>
          </w:rPr>
          <w:t>23</w:t>
        </w:r>
        <w:r w:rsidR="00DF6EC7" w:rsidRPr="00360CC6">
          <w:rPr>
            <w:noProof/>
          </w:rPr>
          <w:fldChar w:fldCharType="end"/>
        </w:r>
      </w:hyperlink>
    </w:p>
    <w:p w14:paraId="473182CB" w14:textId="1FC2ADEF"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777129">
          <w:rPr>
            <w:noProof/>
          </w:rPr>
          <w:t>26</w:t>
        </w:r>
        <w:r w:rsidR="00DF6EC7" w:rsidRPr="00360CC6">
          <w:rPr>
            <w:noProof/>
          </w:rPr>
          <w:fldChar w:fldCharType="end"/>
        </w:r>
      </w:hyperlink>
    </w:p>
    <w:p w14:paraId="517374DF" w14:textId="64C7F706"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777129">
          <w:rPr>
            <w:noProof/>
          </w:rPr>
          <w:t>28</w:t>
        </w:r>
        <w:r w:rsidR="00DF6EC7" w:rsidRPr="00360CC6">
          <w:rPr>
            <w:noProof/>
          </w:rPr>
          <w:fldChar w:fldCharType="end"/>
        </w:r>
      </w:hyperlink>
    </w:p>
    <w:p w14:paraId="555761A8" w14:textId="7031DCA2"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777129">
          <w:rPr>
            <w:noProof/>
          </w:rPr>
          <w:t>30</w:t>
        </w:r>
        <w:r w:rsidR="00DF6EC7" w:rsidRPr="00360CC6">
          <w:rPr>
            <w:noProof/>
          </w:rPr>
          <w:fldChar w:fldCharType="end"/>
        </w:r>
      </w:hyperlink>
    </w:p>
    <w:p w14:paraId="144A5149" w14:textId="2922CBC5"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777129">
          <w:rPr>
            <w:noProof/>
          </w:rPr>
          <w:t>30</w:t>
        </w:r>
        <w:r w:rsidR="00DF6EC7" w:rsidRPr="00360CC6">
          <w:rPr>
            <w:noProof/>
          </w:rPr>
          <w:fldChar w:fldCharType="end"/>
        </w:r>
      </w:hyperlink>
    </w:p>
    <w:p w14:paraId="021D1C8A" w14:textId="63F14364"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777129">
          <w:rPr>
            <w:noProof/>
          </w:rPr>
          <w:t>31</w:t>
        </w:r>
        <w:r w:rsidR="00DF6EC7" w:rsidRPr="00360CC6">
          <w:rPr>
            <w:noProof/>
          </w:rPr>
          <w:fldChar w:fldCharType="end"/>
        </w:r>
      </w:hyperlink>
    </w:p>
    <w:p w14:paraId="31DC8465" w14:textId="3594AD5E"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777129">
          <w:rPr>
            <w:noProof/>
          </w:rPr>
          <w:t>31</w:t>
        </w:r>
        <w:r w:rsidR="00DF6EC7" w:rsidRPr="00360CC6">
          <w:rPr>
            <w:noProof/>
          </w:rPr>
          <w:fldChar w:fldCharType="end"/>
        </w:r>
      </w:hyperlink>
    </w:p>
    <w:p w14:paraId="73CFDB40" w14:textId="724CDBDB"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777129">
          <w:rPr>
            <w:noProof/>
          </w:rPr>
          <w:t>32</w:t>
        </w:r>
        <w:r w:rsidR="00DF6EC7" w:rsidRPr="00360CC6">
          <w:rPr>
            <w:noProof/>
          </w:rPr>
          <w:fldChar w:fldCharType="end"/>
        </w:r>
      </w:hyperlink>
    </w:p>
    <w:p w14:paraId="081B1ED0" w14:textId="363540E5"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777129">
          <w:rPr>
            <w:noProof/>
          </w:rPr>
          <w:t>32</w:t>
        </w:r>
        <w:r w:rsidR="00DF6EC7" w:rsidRPr="00360CC6">
          <w:rPr>
            <w:noProof/>
          </w:rPr>
          <w:fldChar w:fldCharType="end"/>
        </w:r>
      </w:hyperlink>
    </w:p>
    <w:p w14:paraId="1379CF15" w14:textId="1800B0B7"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777129">
          <w:rPr>
            <w:noProof/>
          </w:rPr>
          <w:t>34</w:t>
        </w:r>
        <w:r w:rsidR="00DF6EC7" w:rsidRPr="00360CC6">
          <w:rPr>
            <w:noProof/>
          </w:rPr>
          <w:fldChar w:fldCharType="end"/>
        </w:r>
      </w:hyperlink>
    </w:p>
    <w:p w14:paraId="430A10FA" w14:textId="1C232EC7"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777129">
          <w:rPr>
            <w:noProof/>
          </w:rPr>
          <w:t>37</w:t>
        </w:r>
        <w:r w:rsidR="00DF6EC7" w:rsidRPr="00360CC6">
          <w:rPr>
            <w:noProof/>
          </w:rPr>
          <w:fldChar w:fldCharType="end"/>
        </w:r>
      </w:hyperlink>
    </w:p>
    <w:p w14:paraId="743A1112" w14:textId="35BD212D"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777129">
          <w:rPr>
            <w:noProof/>
          </w:rPr>
          <w:t>38</w:t>
        </w:r>
        <w:r w:rsidR="00DF6EC7" w:rsidRPr="00360CC6">
          <w:rPr>
            <w:noProof/>
          </w:rPr>
          <w:fldChar w:fldCharType="end"/>
        </w:r>
      </w:hyperlink>
    </w:p>
    <w:p w14:paraId="72ADDFF7" w14:textId="23207832"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777129">
          <w:rPr>
            <w:noProof/>
          </w:rPr>
          <w:t>38</w:t>
        </w:r>
        <w:r w:rsidR="00DF6EC7" w:rsidRPr="00360CC6">
          <w:rPr>
            <w:noProof/>
          </w:rPr>
          <w:fldChar w:fldCharType="end"/>
        </w:r>
      </w:hyperlink>
    </w:p>
    <w:p w14:paraId="1375ED76" w14:textId="38EE5F45"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777129">
          <w:rPr>
            <w:noProof/>
          </w:rPr>
          <w:t>44</w:t>
        </w:r>
        <w:r w:rsidR="00DF6EC7" w:rsidRPr="00360CC6">
          <w:rPr>
            <w:noProof/>
          </w:rPr>
          <w:fldChar w:fldCharType="end"/>
        </w:r>
      </w:hyperlink>
    </w:p>
    <w:p w14:paraId="2E237C8B" w14:textId="3E762C8D"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777129">
          <w:rPr>
            <w:noProof/>
          </w:rPr>
          <w:t>44</w:t>
        </w:r>
        <w:r w:rsidR="00DF6EC7" w:rsidRPr="00360CC6">
          <w:rPr>
            <w:noProof/>
          </w:rPr>
          <w:fldChar w:fldCharType="end"/>
        </w:r>
      </w:hyperlink>
    </w:p>
    <w:p w14:paraId="226DAE93" w14:textId="58FF39E1"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777129">
          <w:rPr>
            <w:noProof/>
          </w:rPr>
          <w:t>44</w:t>
        </w:r>
        <w:r w:rsidR="00DF6EC7" w:rsidRPr="00360CC6">
          <w:rPr>
            <w:noProof/>
          </w:rPr>
          <w:fldChar w:fldCharType="end"/>
        </w:r>
      </w:hyperlink>
    </w:p>
    <w:p w14:paraId="64CEFB37" w14:textId="741688B1"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777129">
          <w:rPr>
            <w:noProof/>
          </w:rPr>
          <w:t>44</w:t>
        </w:r>
        <w:r w:rsidR="00DF6EC7" w:rsidRPr="00360CC6">
          <w:rPr>
            <w:noProof/>
          </w:rPr>
          <w:fldChar w:fldCharType="end"/>
        </w:r>
      </w:hyperlink>
    </w:p>
    <w:p w14:paraId="7388678F" w14:textId="6CE94EAC"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777129">
          <w:rPr>
            <w:noProof/>
          </w:rPr>
          <w:t>44</w:t>
        </w:r>
        <w:r w:rsidR="00DF6EC7" w:rsidRPr="00360CC6">
          <w:rPr>
            <w:noProof/>
          </w:rPr>
          <w:fldChar w:fldCharType="end"/>
        </w:r>
      </w:hyperlink>
    </w:p>
    <w:p w14:paraId="52F9DF72" w14:textId="72DC15D7"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777129">
          <w:rPr>
            <w:noProof/>
          </w:rPr>
          <w:t>47</w:t>
        </w:r>
        <w:r w:rsidR="00DF6EC7" w:rsidRPr="00360CC6">
          <w:rPr>
            <w:noProof/>
          </w:rPr>
          <w:fldChar w:fldCharType="end"/>
        </w:r>
      </w:hyperlink>
    </w:p>
    <w:p w14:paraId="56FDF40D" w14:textId="1BED9723"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777129">
          <w:rPr>
            <w:noProof/>
          </w:rPr>
          <w:t>53</w:t>
        </w:r>
        <w:r w:rsidR="00DF6EC7" w:rsidRPr="00360CC6">
          <w:rPr>
            <w:noProof/>
          </w:rPr>
          <w:fldChar w:fldCharType="end"/>
        </w:r>
      </w:hyperlink>
    </w:p>
    <w:p w14:paraId="6788762E" w14:textId="0C06005B"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777129">
          <w:rPr>
            <w:noProof/>
          </w:rPr>
          <w:t>53</w:t>
        </w:r>
        <w:r w:rsidR="00DF6EC7" w:rsidRPr="00360CC6">
          <w:rPr>
            <w:noProof/>
          </w:rPr>
          <w:fldChar w:fldCharType="end"/>
        </w:r>
      </w:hyperlink>
    </w:p>
    <w:p w14:paraId="792AAC48" w14:textId="47524699"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777129">
          <w:rPr>
            <w:noProof/>
          </w:rPr>
          <w:t>54</w:t>
        </w:r>
        <w:r w:rsidR="00DF6EC7" w:rsidRPr="00360CC6">
          <w:rPr>
            <w:noProof/>
          </w:rPr>
          <w:fldChar w:fldCharType="end"/>
        </w:r>
      </w:hyperlink>
    </w:p>
    <w:p w14:paraId="752043BC" w14:textId="096AE1DE"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777129">
          <w:rPr>
            <w:noProof/>
          </w:rPr>
          <w:t>57</w:t>
        </w:r>
        <w:r w:rsidR="00DF6EC7" w:rsidRPr="00360CC6">
          <w:rPr>
            <w:noProof/>
          </w:rPr>
          <w:fldChar w:fldCharType="end"/>
        </w:r>
      </w:hyperlink>
    </w:p>
    <w:p w14:paraId="71D36D9E" w14:textId="0D3D255C"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777129">
          <w:rPr>
            <w:noProof/>
          </w:rPr>
          <w:t>57</w:t>
        </w:r>
        <w:r w:rsidR="00DF6EC7" w:rsidRPr="00360CC6">
          <w:rPr>
            <w:noProof/>
          </w:rPr>
          <w:fldChar w:fldCharType="end"/>
        </w:r>
      </w:hyperlink>
    </w:p>
    <w:p w14:paraId="57213D02" w14:textId="29493DF6"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777129">
          <w:rPr>
            <w:noProof/>
          </w:rPr>
          <w:t>57</w:t>
        </w:r>
        <w:r w:rsidR="00DF6EC7" w:rsidRPr="00360CC6">
          <w:rPr>
            <w:noProof/>
          </w:rPr>
          <w:fldChar w:fldCharType="end"/>
        </w:r>
      </w:hyperlink>
    </w:p>
    <w:p w14:paraId="312E643F" w14:textId="068145EE"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777129">
          <w:rPr>
            <w:noProof/>
          </w:rPr>
          <w:t>57</w:t>
        </w:r>
        <w:r w:rsidR="00DF6EC7" w:rsidRPr="00360CC6">
          <w:rPr>
            <w:noProof/>
          </w:rPr>
          <w:fldChar w:fldCharType="end"/>
        </w:r>
      </w:hyperlink>
    </w:p>
    <w:p w14:paraId="5BC89BA7" w14:textId="3D856640"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777129">
          <w:rPr>
            <w:noProof/>
          </w:rPr>
          <w:t>57</w:t>
        </w:r>
        <w:r w:rsidR="00DF6EC7" w:rsidRPr="00360CC6">
          <w:rPr>
            <w:noProof/>
          </w:rPr>
          <w:fldChar w:fldCharType="end"/>
        </w:r>
      </w:hyperlink>
    </w:p>
    <w:p w14:paraId="3A083C8C" w14:textId="3CBC9D3E"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777129">
          <w:rPr>
            <w:noProof/>
          </w:rPr>
          <w:t>58</w:t>
        </w:r>
        <w:r w:rsidR="00DF6EC7" w:rsidRPr="00360CC6">
          <w:rPr>
            <w:noProof/>
          </w:rPr>
          <w:fldChar w:fldCharType="end"/>
        </w:r>
      </w:hyperlink>
    </w:p>
    <w:p w14:paraId="69078965" w14:textId="756BFBE8" w:rsidR="00A3134C" w:rsidRPr="00360CC6" w:rsidRDefault="00382425"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777129">
          <w:rPr>
            <w:noProof/>
          </w:rPr>
          <w:t>58</w:t>
        </w:r>
        <w:r w:rsidR="00DF6EC7" w:rsidRPr="00360CC6">
          <w:rPr>
            <w:noProof/>
          </w:rPr>
          <w:fldChar w:fldCharType="end"/>
        </w:r>
      </w:hyperlink>
    </w:p>
    <w:p w14:paraId="612ECCEB" w14:textId="70ED3D2D"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777129">
          <w:rPr>
            <w:noProof/>
          </w:rPr>
          <w:t>58</w:t>
        </w:r>
        <w:r w:rsidR="00DF6EC7" w:rsidRPr="00360CC6">
          <w:rPr>
            <w:noProof/>
          </w:rPr>
          <w:fldChar w:fldCharType="end"/>
        </w:r>
      </w:hyperlink>
    </w:p>
    <w:p w14:paraId="5B783C6B" w14:textId="0C52BE6D"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777129">
          <w:rPr>
            <w:noProof/>
          </w:rPr>
          <w:t>59</w:t>
        </w:r>
        <w:r w:rsidR="00DF6EC7" w:rsidRPr="00360CC6">
          <w:rPr>
            <w:noProof/>
          </w:rPr>
          <w:fldChar w:fldCharType="end"/>
        </w:r>
      </w:hyperlink>
    </w:p>
    <w:p w14:paraId="2EB2C80A" w14:textId="400F920D" w:rsidR="00A3134C" w:rsidRPr="00360CC6" w:rsidRDefault="00382425"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777129">
          <w:rPr>
            <w:noProof/>
          </w:rPr>
          <w:t>60</w:t>
        </w:r>
        <w:r w:rsidR="00DF6EC7" w:rsidRPr="00360CC6">
          <w:rPr>
            <w:noProof/>
          </w:rPr>
          <w:fldChar w:fldCharType="end"/>
        </w:r>
      </w:hyperlink>
    </w:p>
    <w:p w14:paraId="1BB0E214" w14:textId="759022A9"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777129">
          <w:rPr>
            <w:noProof/>
          </w:rPr>
          <w:t>60</w:t>
        </w:r>
        <w:r w:rsidR="00DF6EC7" w:rsidRPr="00360CC6">
          <w:rPr>
            <w:noProof/>
          </w:rPr>
          <w:fldChar w:fldCharType="end"/>
        </w:r>
      </w:hyperlink>
    </w:p>
    <w:p w14:paraId="6BDDE6D0" w14:textId="5F0E2813"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777129">
          <w:rPr>
            <w:noProof/>
          </w:rPr>
          <w:t>62</w:t>
        </w:r>
        <w:r w:rsidR="00DF6EC7" w:rsidRPr="00360CC6">
          <w:rPr>
            <w:noProof/>
          </w:rPr>
          <w:fldChar w:fldCharType="end"/>
        </w:r>
      </w:hyperlink>
    </w:p>
    <w:p w14:paraId="3AECB9B1" w14:textId="6AA0DBF2"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777129">
          <w:rPr>
            <w:noProof/>
          </w:rPr>
          <w:t>62</w:t>
        </w:r>
        <w:r w:rsidR="00DF6EC7" w:rsidRPr="00360CC6">
          <w:rPr>
            <w:noProof/>
          </w:rPr>
          <w:fldChar w:fldCharType="end"/>
        </w:r>
      </w:hyperlink>
    </w:p>
    <w:p w14:paraId="269C8628" w14:textId="6968919E" w:rsidR="00A3134C" w:rsidRPr="00360CC6" w:rsidRDefault="00382425"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777129">
          <w:rPr>
            <w:noProof/>
          </w:rPr>
          <w:t>63</w:t>
        </w:r>
        <w:r w:rsidR="00DF6EC7" w:rsidRPr="00360CC6">
          <w:rPr>
            <w:noProof/>
          </w:rPr>
          <w:fldChar w:fldCharType="end"/>
        </w:r>
      </w:hyperlink>
    </w:p>
    <w:p w14:paraId="5DD3719D" w14:textId="4AC3830D" w:rsidR="0016722D" w:rsidRPr="00360CC6" w:rsidRDefault="00DF6EC7" w:rsidP="00F172B0">
      <w:pPr>
        <w:pStyle w:val="Spistreci2"/>
        <w:tabs>
          <w:tab w:val="right" w:leader="dot" w:pos="9398"/>
        </w:tabs>
        <w:ind w:left="0"/>
        <w:jc w:val="right"/>
      </w:pPr>
      <w:r w:rsidRPr="00360CC6">
        <w:fldChar w:fldCharType="end"/>
      </w:r>
      <w:r w:rsidR="00F172B0" w:rsidRPr="00360CC6">
        <w:t>5. Wersja dokumentu………………………………………………………………………………..61</w:t>
      </w:r>
    </w:p>
    <w:p w14:paraId="10010E52" w14:textId="77777777" w:rsidR="009E1E65" w:rsidRPr="00360CC6" w:rsidRDefault="0065328F">
      <w:r w:rsidRPr="00360CC6">
        <w:br w:type="page"/>
      </w:r>
    </w:p>
    <w:p w14:paraId="138F13F1" w14:textId="002932BA" w:rsidR="009E1E65" w:rsidRDefault="0065328F" w:rsidP="00AB43B8">
      <w:pPr>
        <w:pStyle w:val="Instrt2Nag01"/>
      </w:pPr>
      <w:bookmarkStart w:id="4" w:name="_Toc435172225"/>
      <w:r w:rsidRPr="00360CC6">
        <w:lastRenderedPageBreak/>
        <w:t>1.</w:t>
      </w:r>
      <w:bookmarkStart w:id="5" w:name="_Toc430083481"/>
      <w:bookmarkEnd w:id="1"/>
      <w:bookmarkEnd w:id="2"/>
      <w:bookmarkEnd w:id="3"/>
      <w:bookmarkEnd w:id="5"/>
      <w:r w:rsidR="00DC2260">
        <w:t xml:space="preserve"> </w:t>
      </w:r>
      <w:r>
        <w:t>Wstęp</w:t>
      </w:r>
      <w:bookmarkEnd w:id="4"/>
    </w:p>
    <w:p w14:paraId="72FCC835" w14:textId="771DE259" w:rsidR="009E1E65" w:rsidRDefault="0065328F" w:rsidP="004F25D2">
      <w:pPr>
        <w:pStyle w:val="Tretekstu"/>
        <w:jc w:val="both"/>
        <w:rPr>
          <w:color w:val="000000"/>
          <w:sz w:val="28"/>
          <w:szCs w:val="28"/>
        </w:rPr>
      </w:pPr>
      <w:r>
        <w:rPr>
          <w:color w:val="000000"/>
          <w:sz w:val="28"/>
          <w:szCs w:val="28"/>
        </w:rPr>
        <w:tab/>
        <w:t>Lokalny System Informatyczny (LSI) do obsługi wniosków o dofinansowanie w</w:t>
      </w:r>
      <w:r w:rsidR="00AB43B8">
        <w:rPr>
          <w:color w:val="000000"/>
          <w:sz w:val="28"/>
          <w:szCs w:val="28"/>
        </w:rPr>
        <w:t> </w:t>
      </w:r>
      <w:r>
        <w:rPr>
          <w:color w:val="000000"/>
          <w:sz w:val="28"/>
          <w:szCs w:val="28"/>
        </w:rPr>
        <w:t xml:space="preserve">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66999A4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DC08DE8"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4F10B746"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F53E8E5"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611A8BAE"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47FE17EB" w14:textId="77777777" w:rsidR="00DC2260" w:rsidRDefault="00DC2260">
      <w:pPr>
        <w:widowControl/>
        <w:suppressAutoHyphens w:val="0"/>
        <w:rPr>
          <w:rFonts w:ascii="Liberation Sans" w:hAnsi="Liberation Sans"/>
          <w:b/>
          <w:bCs/>
          <w:sz w:val="36"/>
          <w:szCs w:val="36"/>
        </w:rPr>
      </w:pPr>
      <w:r>
        <w:br w:type="page"/>
      </w:r>
    </w:p>
    <w:p w14:paraId="15ECEFC3" w14:textId="413922F0" w:rsidR="00C61DDF" w:rsidRPr="00C61DDF" w:rsidRDefault="00C61DDF" w:rsidP="00AB43B8">
      <w:pPr>
        <w:pStyle w:val="Instrt2Nag01"/>
      </w:pPr>
      <w:r>
        <w:lastRenderedPageBreak/>
        <w:t>WYKAZ SKRÓTÓW:</w:t>
      </w:r>
    </w:p>
    <w:p w14:paraId="6C844BD4" w14:textId="77777777" w:rsidR="008F56FF" w:rsidRDefault="008F56FF" w:rsidP="00011E23">
      <w:pPr>
        <w:widowControl/>
        <w:suppressAutoHyphens w:val="0"/>
        <w:spacing w:line="480" w:lineRule="auto"/>
        <w:contextualSpacing/>
        <w:jc w:val="both"/>
      </w:pPr>
      <w:r>
        <w:rPr>
          <w:b/>
        </w:rPr>
        <w:t xml:space="preserve">CEIDG </w:t>
      </w:r>
      <w:r w:rsidRPr="008F56FF">
        <w:t>– Centralna Ewidencja Informacji o Działalności Gospodarczej</w:t>
      </w:r>
    </w:p>
    <w:p w14:paraId="6F56DDD1" w14:textId="77777777" w:rsidR="00796DB4" w:rsidRDefault="00796DB4" w:rsidP="00011E23">
      <w:pPr>
        <w:widowControl/>
        <w:suppressAutoHyphens w:val="0"/>
        <w:spacing w:line="480" w:lineRule="auto"/>
        <w:contextualSpacing/>
        <w:jc w:val="both"/>
        <w:rPr>
          <w:b/>
        </w:rPr>
      </w:pPr>
      <w:r w:rsidRPr="00796DB4">
        <w:rPr>
          <w:b/>
        </w:rPr>
        <w:t>EBI</w:t>
      </w:r>
      <w:r>
        <w:t xml:space="preserve"> – Europejski bank Inwestycyjny</w:t>
      </w:r>
    </w:p>
    <w:p w14:paraId="7E8029A0" w14:textId="77777777" w:rsidR="00C61DDF" w:rsidRDefault="00C61DDF" w:rsidP="00011E23">
      <w:pPr>
        <w:widowControl/>
        <w:suppressAutoHyphens w:val="0"/>
        <w:spacing w:line="480" w:lineRule="auto"/>
        <w:contextualSpacing/>
        <w:jc w:val="both"/>
      </w:pPr>
      <w:r w:rsidRPr="00C61DDF">
        <w:rPr>
          <w:b/>
        </w:rPr>
        <w:t>EFRR</w:t>
      </w:r>
      <w:r>
        <w:t>- Europejski Fundusz Rozwoju Regionalnego</w:t>
      </w:r>
    </w:p>
    <w:p w14:paraId="7AF6FD5D" w14:textId="77777777" w:rsidR="00C61DDF" w:rsidRDefault="00C61DDF" w:rsidP="00011E23">
      <w:pPr>
        <w:widowControl/>
        <w:suppressAutoHyphens w:val="0"/>
        <w:spacing w:line="480" w:lineRule="auto"/>
        <w:contextualSpacing/>
        <w:jc w:val="both"/>
      </w:pPr>
      <w:r w:rsidRPr="00C61DDF">
        <w:rPr>
          <w:b/>
        </w:rPr>
        <w:t>EFS</w:t>
      </w:r>
      <w:r>
        <w:t xml:space="preserve"> – Europejski Fundusz Społeczny</w:t>
      </w:r>
    </w:p>
    <w:p w14:paraId="1C5EC5E6" w14:textId="77777777" w:rsidR="00C61DDF" w:rsidRDefault="00C61DDF" w:rsidP="00011E23">
      <w:pPr>
        <w:widowControl/>
        <w:suppressAutoHyphens w:val="0"/>
        <w:spacing w:line="480" w:lineRule="auto"/>
        <w:contextualSpacing/>
        <w:jc w:val="both"/>
      </w:pPr>
      <w:r w:rsidRPr="00C61DDF">
        <w:rPr>
          <w:b/>
        </w:rPr>
        <w:t>EPC</w:t>
      </w:r>
      <w:r>
        <w:t xml:space="preserve"> – ekwiwalent pełnego wymiaru czasu pracy</w:t>
      </w:r>
    </w:p>
    <w:p w14:paraId="339D59E4" w14:textId="77777777" w:rsidR="00C61DDF" w:rsidRDefault="00C61DDF" w:rsidP="00011E23">
      <w:pPr>
        <w:widowControl/>
        <w:suppressAutoHyphens w:val="0"/>
        <w:spacing w:line="480" w:lineRule="auto"/>
        <w:contextualSpacing/>
        <w:jc w:val="both"/>
      </w:pPr>
      <w:r w:rsidRPr="00C61DDF">
        <w:rPr>
          <w:b/>
        </w:rPr>
        <w:t>IZ</w:t>
      </w:r>
      <w:r>
        <w:t xml:space="preserve"> – Instytucja Zarządzająca</w:t>
      </w:r>
    </w:p>
    <w:p w14:paraId="0C8058E7" w14:textId="77777777" w:rsidR="008F56FF" w:rsidRDefault="008F56FF" w:rsidP="00011E23">
      <w:pPr>
        <w:widowControl/>
        <w:suppressAutoHyphens w:val="0"/>
        <w:spacing w:line="480" w:lineRule="auto"/>
        <w:contextualSpacing/>
        <w:jc w:val="both"/>
      </w:pPr>
      <w:r w:rsidRPr="008F56FF">
        <w:rPr>
          <w:b/>
        </w:rPr>
        <w:t>KRS</w:t>
      </w:r>
      <w:r>
        <w:t xml:space="preserve"> – Krajowy Rejestr Sądowy</w:t>
      </w:r>
    </w:p>
    <w:p w14:paraId="3B37B78E" w14:textId="77777777" w:rsidR="00C61DDF" w:rsidRDefault="00C61DDF" w:rsidP="00011E23">
      <w:pPr>
        <w:widowControl/>
        <w:suppressAutoHyphens w:val="0"/>
        <w:spacing w:line="480" w:lineRule="auto"/>
        <w:contextualSpacing/>
        <w:jc w:val="both"/>
      </w:pPr>
      <w:r w:rsidRPr="00C61DDF">
        <w:rPr>
          <w:b/>
        </w:rPr>
        <w:t>LSI</w:t>
      </w:r>
      <w:r>
        <w:t xml:space="preserve"> – Lokalny System Informatyczny</w:t>
      </w:r>
    </w:p>
    <w:p w14:paraId="2E4BF56A" w14:textId="77777777" w:rsidR="00C61DDF" w:rsidRDefault="00C61DDF" w:rsidP="00011E23">
      <w:pPr>
        <w:widowControl/>
        <w:suppressAutoHyphens w:val="0"/>
        <w:spacing w:line="480" w:lineRule="auto"/>
        <w:contextualSpacing/>
        <w:jc w:val="both"/>
      </w:pPr>
      <w:r w:rsidRPr="00C61DDF">
        <w:rPr>
          <w:b/>
        </w:rPr>
        <w:t>MŚP</w:t>
      </w:r>
      <w:r>
        <w:t xml:space="preserve"> – mikro, małe i średnie przedsiębiorstwa</w:t>
      </w:r>
    </w:p>
    <w:p w14:paraId="6D36BC32" w14:textId="77777777" w:rsidR="00C61DDF" w:rsidRDefault="00C61DDF" w:rsidP="00011E23">
      <w:pPr>
        <w:widowControl/>
        <w:suppressAutoHyphens w:val="0"/>
        <w:spacing w:line="480" w:lineRule="auto"/>
        <w:contextualSpacing/>
        <w:jc w:val="both"/>
      </w:pPr>
      <w:r w:rsidRPr="00C61DDF">
        <w:rPr>
          <w:b/>
        </w:rPr>
        <w:t>NFOŚ</w:t>
      </w:r>
      <w:r>
        <w:t xml:space="preserve"> – Narodowy Fundusz Ochrony Środowiska</w:t>
      </w:r>
    </w:p>
    <w:p w14:paraId="6842D2B0" w14:textId="77777777" w:rsidR="008F56FF" w:rsidRDefault="008F56FF" w:rsidP="00011E23">
      <w:pPr>
        <w:widowControl/>
        <w:suppressAutoHyphens w:val="0"/>
        <w:spacing w:line="480" w:lineRule="auto"/>
        <w:contextualSpacing/>
        <w:jc w:val="both"/>
      </w:pPr>
      <w:r w:rsidRPr="008F56FF">
        <w:rPr>
          <w:b/>
        </w:rPr>
        <w:t>OSI</w:t>
      </w:r>
      <w:r>
        <w:t xml:space="preserve"> – Obszar Strategicznej Interwencji</w:t>
      </w:r>
    </w:p>
    <w:p w14:paraId="2D1BBB8A" w14:textId="77777777" w:rsidR="00796DB4" w:rsidRDefault="00796DB4" w:rsidP="00011E23">
      <w:pPr>
        <w:widowControl/>
        <w:suppressAutoHyphens w:val="0"/>
        <w:spacing w:line="480" w:lineRule="auto"/>
        <w:contextualSpacing/>
        <w:jc w:val="both"/>
      </w:pPr>
      <w:r w:rsidRPr="00796DB4">
        <w:rPr>
          <w:b/>
        </w:rPr>
        <w:t>PKD</w:t>
      </w:r>
      <w:r>
        <w:t xml:space="preserve"> – Polska Klasyfikacja Działalności</w:t>
      </w:r>
    </w:p>
    <w:p w14:paraId="589567C2" w14:textId="77777777" w:rsidR="00C61DDF" w:rsidRDefault="00C61DDF" w:rsidP="00011E23">
      <w:pPr>
        <w:widowControl/>
        <w:suppressAutoHyphens w:val="0"/>
        <w:spacing w:line="480" w:lineRule="auto"/>
        <w:contextualSpacing/>
        <w:jc w:val="both"/>
      </w:pPr>
      <w:r w:rsidRPr="00C61DDF">
        <w:rPr>
          <w:b/>
        </w:rPr>
        <w:t>Pzp</w:t>
      </w:r>
      <w:r>
        <w:t xml:space="preserve"> – Prawo zamówień publicznych</w:t>
      </w:r>
    </w:p>
    <w:p w14:paraId="67949A80" w14:textId="77777777" w:rsidR="00C61DDF" w:rsidRDefault="00C61DDF" w:rsidP="00011E23">
      <w:pPr>
        <w:widowControl/>
        <w:suppressAutoHyphens w:val="0"/>
        <w:spacing w:line="480" w:lineRule="auto"/>
        <w:contextualSpacing/>
        <w:jc w:val="both"/>
      </w:pPr>
      <w:r w:rsidRPr="00C61DDF">
        <w:rPr>
          <w:b/>
        </w:rPr>
        <w:t>RPOWŚ 2014-2020</w:t>
      </w:r>
      <w:r>
        <w:rPr>
          <w:b/>
        </w:rPr>
        <w:t xml:space="preserve"> </w:t>
      </w:r>
      <w:r>
        <w:t>- Regionalny Program Operacyjny Województwa Świętokrzyskiego na lata 2014-2020</w:t>
      </w:r>
    </w:p>
    <w:p w14:paraId="269669EB" w14:textId="77777777" w:rsidR="00C61DDF" w:rsidRDefault="00C61DDF" w:rsidP="00011E23">
      <w:pPr>
        <w:widowControl/>
        <w:suppressAutoHyphens w:val="0"/>
        <w:spacing w:line="480" w:lineRule="auto"/>
        <w:contextualSpacing/>
        <w:jc w:val="both"/>
      </w:pPr>
      <w:r w:rsidRPr="00C61DDF">
        <w:rPr>
          <w:b/>
        </w:rPr>
        <w:t xml:space="preserve">SZOOP </w:t>
      </w:r>
      <w:r>
        <w:t xml:space="preserve">– Szczegółowy Opis Osi Priorytetowych </w:t>
      </w:r>
    </w:p>
    <w:p w14:paraId="480E3C92" w14:textId="77777777" w:rsidR="00C61DDF" w:rsidRDefault="00C61DDF" w:rsidP="00011E23">
      <w:pPr>
        <w:widowControl/>
        <w:suppressAutoHyphens w:val="0"/>
        <w:spacing w:line="480" w:lineRule="auto"/>
        <w:contextualSpacing/>
        <w:jc w:val="both"/>
      </w:pPr>
      <w:r w:rsidRPr="00C61DDF">
        <w:rPr>
          <w:b/>
        </w:rPr>
        <w:t>WFOŚ</w:t>
      </w:r>
      <w:r>
        <w:t xml:space="preserve"> – Wojewódzki Fundusz Ochrony Środowiska</w:t>
      </w:r>
    </w:p>
    <w:p w14:paraId="795126DA" w14:textId="77777777" w:rsidR="00C61DDF" w:rsidRDefault="00C61DDF" w:rsidP="00011E23">
      <w:pPr>
        <w:widowControl/>
        <w:suppressAutoHyphens w:val="0"/>
        <w:spacing w:line="480" w:lineRule="auto"/>
        <w:contextualSpacing/>
        <w:jc w:val="both"/>
      </w:pPr>
      <w:r w:rsidRPr="00C61DDF">
        <w:rPr>
          <w:b/>
        </w:rPr>
        <w:t>WLWK 2014</w:t>
      </w:r>
      <w:r>
        <w:t xml:space="preserve"> – Wspólna Lista Wskaźników Kluczowych </w:t>
      </w:r>
    </w:p>
    <w:p w14:paraId="4738C006" w14:textId="77777777" w:rsidR="00C61DDF" w:rsidRDefault="00C61DDF" w:rsidP="00011E23">
      <w:pPr>
        <w:widowControl/>
        <w:suppressAutoHyphens w:val="0"/>
        <w:spacing w:line="480" w:lineRule="auto"/>
        <w:contextualSpacing/>
        <w:jc w:val="both"/>
      </w:pPr>
      <w:r w:rsidRPr="00C61DDF">
        <w:rPr>
          <w:b/>
        </w:rPr>
        <w:t>ZIT</w:t>
      </w:r>
      <w:r>
        <w:t xml:space="preserve"> – Zintegrowana Inwestycja Terytorialna</w:t>
      </w:r>
    </w:p>
    <w:p w14:paraId="207DF459" w14:textId="77777777" w:rsidR="00011E23" w:rsidRDefault="00011E23">
      <w:pPr>
        <w:widowControl/>
        <w:suppressAutoHyphens w:val="0"/>
        <w:rPr>
          <w:rFonts w:ascii="Liberation Sans" w:hAnsi="Liberation Sans"/>
          <w:b/>
          <w:bCs/>
          <w:sz w:val="36"/>
          <w:szCs w:val="36"/>
        </w:rPr>
      </w:pPr>
      <w:bookmarkStart w:id="6" w:name="_Toc435172226"/>
      <w:r>
        <w:br w:type="page"/>
      </w:r>
    </w:p>
    <w:p w14:paraId="7039C58C" w14:textId="4E5EA8C9" w:rsidR="009E1E65" w:rsidRDefault="0065328F" w:rsidP="00AB43B8">
      <w:pPr>
        <w:pStyle w:val="Instrt2Nag01"/>
      </w:pPr>
      <w:r>
        <w:lastRenderedPageBreak/>
        <w:t xml:space="preserve">2. </w:t>
      </w:r>
      <w:bookmarkStart w:id="7" w:name="_Toc425934154"/>
      <w:bookmarkStart w:id="8" w:name="_Toc429468799"/>
      <w:r>
        <w:t>Tworzenie nowego w</w:t>
      </w:r>
      <w:bookmarkEnd w:id="7"/>
      <w:r>
        <w:t>niosku</w:t>
      </w:r>
      <w:bookmarkEnd w:id="6"/>
      <w:bookmarkEnd w:id="8"/>
    </w:p>
    <w:p w14:paraId="735C74D5" w14:textId="679ADF97" w:rsidR="009E1E65" w:rsidRDefault="0065328F">
      <w:pPr>
        <w:pStyle w:val="Tretekstu"/>
        <w:spacing w:line="360" w:lineRule="auto"/>
      </w:pPr>
      <w:r>
        <w:rPr>
          <w:b/>
          <w:bCs/>
        </w:rPr>
        <w:t xml:space="preserve">Aby utworzyć nowy wniosek należy: </w:t>
      </w:r>
    </w:p>
    <w:p w14:paraId="3CFAFBA7"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0394FB48" w14:textId="77777777" w:rsidR="009E1E65" w:rsidRDefault="0065328F">
      <w:pPr>
        <w:pStyle w:val="Tretekstu"/>
        <w:numPr>
          <w:ilvl w:val="0"/>
          <w:numId w:val="2"/>
        </w:numPr>
        <w:spacing w:line="360" w:lineRule="auto"/>
      </w:pPr>
      <w:r>
        <w:t>Następnie zalogować się do panelu użytkownika.</w:t>
      </w:r>
    </w:p>
    <w:p w14:paraId="0578A2D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000B0578" w14:textId="77777777" w:rsidR="009E1E65" w:rsidRDefault="0065328F">
      <w:pPr>
        <w:pStyle w:val="Tretekstu"/>
      </w:pPr>
      <w:r>
        <w:rPr>
          <w:noProof/>
          <w:lang w:eastAsia="pl-PL" w:bidi="ar-SA"/>
        </w:rPr>
        <w:drawing>
          <wp:inline distT="0" distB="0" distL="0" distR="0" wp14:anchorId="18FFEB87" wp14:editId="22EBD5C3">
            <wp:extent cx="6094436" cy="2829560"/>
            <wp:effectExtent l="19050" t="0" r="1564" b="0"/>
            <wp:docPr id="2" name="Obraz 46" descr="Zrzut ekranu:&#10;Zakładka: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descr="Zrzut ekranu:&#10;Zakładka: Moje wnioski. Nowy wniosek"/>
                    <pic:cNvPicPr>
                      <a:picLocks noChangeAspect="1" noChangeArrowheads="1"/>
                    </pic:cNvPicPr>
                  </pic:nvPicPr>
                  <pic:blipFill>
                    <a:blip r:embed="rId9" cstate="print"/>
                    <a:stretch>
                      <a:fillRect/>
                    </a:stretch>
                  </pic:blipFill>
                  <pic:spPr bwMode="auto">
                    <a:xfrm>
                      <a:off x="0" y="0"/>
                      <a:ext cx="6094436" cy="2829560"/>
                    </a:xfrm>
                    <a:prstGeom prst="rect">
                      <a:avLst/>
                    </a:prstGeom>
                  </pic:spPr>
                </pic:pic>
              </a:graphicData>
            </a:graphic>
          </wp:inline>
        </w:drawing>
      </w:r>
    </w:p>
    <w:p w14:paraId="41DD8264" w14:textId="77777777" w:rsidR="00582EF7" w:rsidRDefault="0065328F" w:rsidP="00011E23">
      <w:pPr>
        <w:pStyle w:val="Tretekstu"/>
        <w:numPr>
          <w:ilvl w:val="0"/>
          <w:numId w:val="23"/>
        </w:numPr>
        <w:spacing w:line="360" w:lineRule="auto"/>
      </w:pPr>
      <w:r>
        <w:t xml:space="preserve">Następnie klikamy w „Utwórz nowy wniosek w tym naborze”. </w:t>
      </w:r>
    </w:p>
    <w:p w14:paraId="69E02033" w14:textId="77777777" w:rsidR="00582EF7" w:rsidRDefault="00582EF7" w:rsidP="00011E23">
      <w:pPr>
        <w:pStyle w:val="Tretekstu"/>
        <w:numPr>
          <w:ilvl w:val="0"/>
          <w:numId w:val="23"/>
        </w:numPr>
        <w:spacing w:line="360" w:lineRule="auto"/>
        <w:jc w:val="both"/>
      </w:pPr>
      <w:r>
        <w:t>System automatycznie przekieruje do formularza wniosku, który należy wypełnić zgodnie z instrukcją poniżej.</w:t>
      </w:r>
    </w:p>
    <w:p w14:paraId="23A5906A" w14:textId="5ACB0319" w:rsidR="004D5071" w:rsidRDefault="0065328F" w:rsidP="00AB43B8">
      <w:pPr>
        <w:pStyle w:val="Instrt2Nag01"/>
      </w:pPr>
      <w:bookmarkStart w:id="13" w:name="_Toc425934156"/>
      <w:bookmarkStart w:id="14" w:name="_Toc429468801"/>
      <w:bookmarkStart w:id="15" w:name="_Toc430083483"/>
      <w:bookmarkStart w:id="16" w:name="_Toc435172227"/>
      <w:r>
        <w:t>3</w:t>
      </w:r>
      <w:bookmarkEnd w:id="13"/>
      <w:bookmarkEnd w:id="14"/>
      <w:bookmarkEnd w:id="15"/>
      <w:r>
        <w:t>.</w:t>
      </w:r>
      <w:bookmarkStart w:id="17" w:name="_Toc429468802"/>
      <w:bookmarkStart w:id="18" w:name="_Toc425934157"/>
      <w:r w:rsidR="00DC2260">
        <w:t xml:space="preserve"> </w:t>
      </w:r>
      <w:r>
        <w:t>Wypełnianie wniosku.</w:t>
      </w:r>
      <w:bookmarkEnd w:id="16"/>
      <w:bookmarkEnd w:id="17"/>
      <w:bookmarkEnd w:id="18"/>
    </w:p>
    <w:p w14:paraId="21A1E5FC" w14:textId="7A583DCA" w:rsidR="00C94345" w:rsidRDefault="00C94345" w:rsidP="00EC19C0">
      <w:pPr>
        <w:pStyle w:val="Instrt2normalczerwony12"/>
      </w:pPr>
      <w:bookmarkStart w:id="19" w:name="_Toc434926431"/>
      <w:bookmarkStart w:id="20" w:name="_Toc435170772"/>
      <w:bookmarkStart w:id="21" w:name="_Toc435170914"/>
      <w:bookmarkStart w:id="22" w:name="_Toc435172228"/>
      <w:r w:rsidRPr="004D5071">
        <w:t>UWAGA. Pola zaznaczone * (gwiazdką) są polami obowiązkowymi. Pozostałe pola należy wypełnić opcjonalnie – jeśli dotyczy</w:t>
      </w:r>
      <w:r>
        <w:t>.</w:t>
      </w:r>
      <w:bookmarkEnd w:id="19"/>
      <w:bookmarkEnd w:id="20"/>
      <w:bookmarkEnd w:id="21"/>
      <w:bookmarkEnd w:id="22"/>
      <w:r>
        <w:t xml:space="preserve"> Dla </w:t>
      </w:r>
      <w:r w:rsidR="008C4AB2">
        <w:t xml:space="preserve">nieobowiązkowych </w:t>
      </w:r>
      <w:r>
        <w:t>pól</w:t>
      </w:r>
      <w:r w:rsidR="0061621B">
        <w:t xml:space="preserve"> opisowych</w:t>
      </w:r>
      <w:r>
        <w:t>, w przypadku gdy dane pole nie dotyczy Beneficjenta, należy pozostawić je niewypełnione.</w:t>
      </w:r>
    </w:p>
    <w:p w14:paraId="5B00C638" w14:textId="77777777" w:rsidR="00BA7480" w:rsidRPr="00EC19C0" w:rsidRDefault="004D5071" w:rsidP="00EC19C0">
      <w:pPr>
        <w:pStyle w:val="Instrt2normalczarny"/>
      </w:pPr>
      <w:r w:rsidRPr="00EC19C0">
        <w:drawing>
          <wp:inline distT="0" distB="0" distL="0" distR="0" wp14:anchorId="437FEEF5" wp14:editId="498E7C4E">
            <wp:extent cx="1800225" cy="523875"/>
            <wp:effectExtent l="0" t="0" r="9525" b="9525"/>
            <wp:docPr id="118" name="Obraz 44" descr="Przycisk:&#10;Zapisz wersję roboc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 44" descr="Przycisk:&#10;Zapisz wersję robocz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523875"/>
                    </a:xfrm>
                    <a:prstGeom prst="rect">
                      <a:avLst/>
                    </a:prstGeom>
                    <a:noFill/>
                    <a:ln w="9525">
                      <a:noFill/>
                      <a:miter lim="800000"/>
                      <a:headEnd/>
                      <a:tailEnd/>
                    </a:ln>
                  </pic:spPr>
                </pic:pic>
              </a:graphicData>
            </a:graphic>
          </wp:inline>
        </w:drawing>
      </w:r>
      <w:bookmarkStart w:id="23" w:name="_Toc434926432"/>
      <w:bookmarkStart w:id="24" w:name="_Toc435170773"/>
      <w:bookmarkStart w:id="25" w:name="_Toc435170915"/>
      <w:bookmarkStart w:id="26" w:name="_Toc435172229"/>
      <w:r w:rsidRPr="00EC19C0">
        <w:t xml:space="preserve">- przycisk ten umiejscowiony na końcu każdej z sekcji pozwala </w:t>
      </w:r>
      <w:r w:rsidR="00654588" w:rsidRPr="00EC19C0">
        <w:br/>
      </w:r>
      <w:r w:rsidRPr="00EC19C0">
        <w:t>na zapisanie częściowo wprowadzonych danych w danej sekcji.</w:t>
      </w:r>
      <w:bookmarkEnd w:id="23"/>
      <w:r w:rsidR="0065328F" w:rsidRPr="00EC19C0">
        <w:t xml:space="preserve"> </w:t>
      </w:r>
      <w:r w:rsidR="00BA7480" w:rsidRPr="00EC19C0">
        <w:t>Ponadto w przypadku wystąpienia błędów,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EC19C0">
        <w:t xml:space="preserve"> </w:t>
      </w:r>
    </w:p>
    <w:p w14:paraId="4FF0ED6C" w14:textId="77777777" w:rsidR="001446B5" w:rsidRDefault="00BA7480" w:rsidP="00EC19C0">
      <w:pPr>
        <w:pStyle w:val="Instrt2normalczarny"/>
      </w:pPr>
      <w:bookmarkStart w:id="27" w:name="_Toc435170774"/>
      <w:bookmarkStart w:id="28" w:name="_Toc435170916"/>
      <w:bookmarkStart w:id="29" w:name="_Toc435172230"/>
      <w:r w:rsidRPr="00EC19C0">
        <w:t xml:space="preserve">Należy również pamiętać, iż każdorazowo gdy wprowadza się zmiany w sekcjach, należy </w:t>
      </w:r>
      <w:r w:rsidR="00432143" w:rsidRPr="00EC19C0">
        <w:br/>
      </w:r>
      <w:r w:rsidRPr="00BA7480">
        <w:t xml:space="preserve">je zapisać za pomocą </w:t>
      </w:r>
      <w:r w:rsidR="001D46D9">
        <w:t>przycisku</w:t>
      </w:r>
      <w:r w:rsidRPr="00BA7480">
        <w:t>:</w:t>
      </w:r>
      <w:bookmarkEnd w:id="27"/>
      <w:bookmarkEnd w:id="28"/>
      <w:bookmarkEnd w:id="29"/>
    </w:p>
    <w:p w14:paraId="52BA2E27" w14:textId="49762FB9" w:rsidR="00EC19C0" w:rsidRDefault="001446B5" w:rsidP="001446B5">
      <w:pPr>
        <w:pStyle w:val="Instrt2normalczarny"/>
        <w:ind w:left="2836"/>
      </w:pPr>
      <w:r w:rsidRPr="00EC19C0">
        <w:drawing>
          <wp:inline distT="0" distB="0" distL="0" distR="0" wp14:anchorId="10AF07BC" wp14:editId="25C87890">
            <wp:extent cx="2303780" cy="457200"/>
            <wp:effectExtent l="0" t="0" r="1270" b="0"/>
            <wp:docPr id="6" name="Obraz2"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2"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7200"/>
                    </a:xfrm>
                    <a:prstGeom prst="rect">
                      <a:avLst/>
                    </a:prstGeom>
                  </pic:spPr>
                </pic:pic>
              </a:graphicData>
            </a:graphic>
          </wp:inline>
        </w:drawing>
      </w:r>
    </w:p>
    <w:p w14:paraId="4B6B3DDB" w14:textId="7A439C9E" w:rsidR="00BA7480" w:rsidRPr="0061621B" w:rsidRDefault="007122F5" w:rsidP="00EC19C0">
      <w:pPr>
        <w:pStyle w:val="Instrt2NormalCzerwony14"/>
      </w:pPr>
      <w:r w:rsidRPr="0061621B">
        <w:lastRenderedPageBreak/>
        <w:t xml:space="preserve">Wniosek wypełniony i przesłany w Lokalnym Systemie Informatycznym </w:t>
      </w:r>
      <w:r w:rsidR="003E73E9" w:rsidRPr="0061621B">
        <w:t>nie podlega</w:t>
      </w:r>
      <w:r w:rsidR="00EC19C0">
        <w:t xml:space="preserve"> </w:t>
      </w:r>
      <w:r w:rsidR="003E73E9" w:rsidRPr="0061621B">
        <w:t>edycji.</w:t>
      </w:r>
    </w:p>
    <w:p w14:paraId="1B487FCE" w14:textId="77777777" w:rsidR="00756C50" w:rsidRDefault="0065328F" w:rsidP="006B104F">
      <w:pPr>
        <w:pStyle w:val="Instrt2Nag02"/>
      </w:pPr>
      <w:bookmarkStart w:id="30" w:name="_Toc435172231"/>
      <w:r>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475BBD1B" w14:textId="77777777" w:rsidR="009B671D" w:rsidRPr="009B671D" w:rsidRDefault="009B671D" w:rsidP="009B671D">
      <w:pPr>
        <w:pStyle w:val="Tretekstu"/>
      </w:pPr>
      <w:r>
        <w:rPr>
          <w:noProof/>
          <w:lang w:eastAsia="pl-PL" w:bidi="ar-SA"/>
        </w:rPr>
        <w:drawing>
          <wp:inline distT="0" distB="0" distL="0" distR="0" wp14:anchorId="6E2955B9" wp14:editId="7F975AF5">
            <wp:extent cx="5876925" cy="4400550"/>
            <wp:effectExtent l="0" t="0" r="9525" b="0"/>
            <wp:docPr id="31" name="Obraz 4" descr="Zrzut ekranu:&#10;Okno:&#10;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4" descr="Zrzut ekranu:&#10;Okno:&#10;Identyfikacja wniosku o dofinansowa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925" cy="44005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6243028F" w14:textId="77777777" w:rsidTr="00554A91">
        <w:trPr>
          <w:jc w:val="center"/>
        </w:trPr>
        <w:tc>
          <w:tcPr>
            <w:tcW w:w="9288" w:type="dxa"/>
            <w:gridSpan w:val="2"/>
            <w:shd w:val="clear" w:color="auto" w:fill="B6DDE8" w:themeFill="accent5" w:themeFillTint="66"/>
          </w:tcPr>
          <w:p w14:paraId="5927ADC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1D86D8B3" w14:textId="77777777" w:rsidTr="00554A91">
        <w:trPr>
          <w:jc w:val="center"/>
        </w:trPr>
        <w:tc>
          <w:tcPr>
            <w:tcW w:w="2921" w:type="dxa"/>
            <w:shd w:val="clear" w:color="auto" w:fill="FDE9D9" w:themeFill="accent6" w:themeFillTint="33"/>
          </w:tcPr>
          <w:p w14:paraId="3FC62288"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2F279B8A"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68D82B20" w14:textId="77777777" w:rsidTr="00554A91">
        <w:trPr>
          <w:jc w:val="center"/>
        </w:trPr>
        <w:tc>
          <w:tcPr>
            <w:tcW w:w="2921" w:type="dxa"/>
            <w:shd w:val="clear" w:color="auto" w:fill="D9D9D9" w:themeFill="background1" w:themeFillShade="D9"/>
          </w:tcPr>
          <w:p w14:paraId="5933FD27"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3A83AEDD"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46E29A1D" w14:textId="77777777" w:rsidTr="00554A91">
        <w:trPr>
          <w:jc w:val="center"/>
        </w:trPr>
        <w:tc>
          <w:tcPr>
            <w:tcW w:w="2921" w:type="dxa"/>
            <w:shd w:val="clear" w:color="auto" w:fill="FDE9D9" w:themeFill="accent6" w:themeFillTint="33"/>
          </w:tcPr>
          <w:p w14:paraId="47FB5878"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107DD86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49CB8358" w14:textId="77777777" w:rsidTr="00554A91">
        <w:trPr>
          <w:jc w:val="center"/>
        </w:trPr>
        <w:tc>
          <w:tcPr>
            <w:tcW w:w="2921" w:type="dxa"/>
            <w:shd w:val="clear" w:color="auto" w:fill="D9D9D9" w:themeFill="background1" w:themeFillShade="D9"/>
          </w:tcPr>
          <w:p w14:paraId="7E3F300F" w14:textId="77777777"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14:paraId="5923B45F"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5AB087B0" w14:textId="77777777" w:rsidTr="00554A91">
        <w:trPr>
          <w:jc w:val="center"/>
        </w:trPr>
        <w:tc>
          <w:tcPr>
            <w:tcW w:w="2921" w:type="dxa"/>
            <w:shd w:val="clear" w:color="auto" w:fill="FDE9D9" w:themeFill="accent6" w:themeFillTint="33"/>
          </w:tcPr>
          <w:p w14:paraId="1F7A90DA"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3C13B26B"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2E972D92" w14:textId="77777777" w:rsidTr="00554A91">
        <w:trPr>
          <w:jc w:val="center"/>
        </w:trPr>
        <w:tc>
          <w:tcPr>
            <w:tcW w:w="2921" w:type="dxa"/>
            <w:shd w:val="clear" w:color="auto" w:fill="D9D9D9" w:themeFill="background1" w:themeFillShade="D9"/>
          </w:tcPr>
          <w:p w14:paraId="41525C74" w14:textId="77777777" w:rsidR="0030332A" w:rsidRPr="0030332A" w:rsidRDefault="0030332A" w:rsidP="0040599C">
            <w:pPr>
              <w:rPr>
                <w:rFonts w:asciiTheme="minorHAnsi" w:hAnsiTheme="minorHAnsi"/>
                <w:b/>
              </w:rPr>
            </w:pPr>
            <w:r w:rsidRPr="0030332A">
              <w:rPr>
                <w:rFonts w:asciiTheme="minorHAnsi" w:hAnsiTheme="minorHAnsi"/>
                <w:b/>
              </w:rPr>
              <w:t>Wartość ogółem</w:t>
            </w:r>
          </w:p>
        </w:tc>
        <w:tc>
          <w:tcPr>
            <w:tcW w:w="6367" w:type="dxa"/>
            <w:shd w:val="clear" w:color="auto" w:fill="D9D9D9" w:themeFill="background1" w:themeFillShade="D9"/>
          </w:tcPr>
          <w:p w14:paraId="0FB1AF1A"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 xml:space="preserve">Montaż </w:t>
            </w:r>
            <w:r w:rsidRPr="0030332A">
              <w:rPr>
                <w:rFonts w:asciiTheme="minorHAnsi" w:hAnsiTheme="minorHAnsi"/>
                <w:i/>
              </w:rPr>
              <w:lastRenderedPageBreak/>
              <w:t>finansowy.</w:t>
            </w:r>
          </w:p>
        </w:tc>
      </w:tr>
      <w:tr w:rsidR="00BA7480" w:rsidRPr="00BB6910" w14:paraId="65845BBE" w14:textId="77777777" w:rsidTr="00554A91">
        <w:trPr>
          <w:jc w:val="center"/>
        </w:trPr>
        <w:tc>
          <w:tcPr>
            <w:tcW w:w="2921" w:type="dxa"/>
            <w:shd w:val="clear" w:color="auto" w:fill="FDE9D9" w:themeFill="accent6" w:themeFillTint="33"/>
          </w:tcPr>
          <w:p w14:paraId="78BC0B8F" w14:textId="77777777" w:rsidR="0030332A" w:rsidRPr="0030332A" w:rsidRDefault="0030332A" w:rsidP="0040599C">
            <w:pPr>
              <w:rPr>
                <w:rFonts w:asciiTheme="minorHAnsi" w:hAnsiTheme="minorHAnsi"/>
                <w:b/>
              </w:rPr>
            </w:pPr>
            <w:r w:rsidRPr="0030332A">
              <w:rPr>
                <w:rFonts w:asciiTheme="minorHAnsi" w:hAnsiTheme="minorHAnsi"/>
                <w:b/>
              </w:rPr>
              <w:lastRenderedPageBreak/>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61145EC3"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04F6E5E6" w14:textId="77777777" w:rsidTr="00554A91">
        <w:trPr>
          <w:jc w:val="center"/>
        </w:trPr>
        <w:tc>
          <w:tcPr>
            <w:tcW w:w="2921" w:type="dxa"/>
            <w:shd w:val="clear" w:color="auto" w:fill="D9D9D9" w:themeFill="background1" w:themeFillShade="D9"/>
          </w:tcPr>
          <w:p w14:paraId="21C0805C"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71091852"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201F3987" w14:textId="77777777" w:rsidTr="00554A91">
        <w:trPr>
          <w:jc w:val="center"/>
        </w:trPr>
        <w:tc>
          <w:tcPr>
            <w:tcW w:w="2921" w:type="dxa"/>
            <w:shd w:val="clear" w:color="auto" w:fill="FDE9D9" w:themeFill="accent6" w:themeFillTint="33"/>
          </w:tcPr>
          <w:p w14:paraId="0EDE4F72"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019A864F"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00DA5C52" w14:textId="77777777" w:rsidTr="00554A91">
        <w:trPr>
          <w:jc w:val="center"/>
        </w:trPr>
        <w:tc>
          <w:tcPr>
            <w:tcW w:w="2921" w:type="dxa"/>
            <w:shd w:val="clear" w:color="auto" w:fill="D9D9D9" w:themeFill="background1" w:themeFillShade="D9"/>
          </w:tcPr>
          <w:p w14:paraId="68EEA5B1"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26575EB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5414593B" w14:textId="573617C6" w:rsidR="009E1E65" w:rsidRDefault="009E1E65">
      <w:pPr>
        <w:pStyle w:val="Tretekstu"/>
        <w:spacing w:line="360" w:lineRule="auto"/>
      </w:pPr>
    </w:p>
    <w:p w14:paraId="1A71EE21" w14:textId="7C5F1621" w:rsidR="005018AE"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00FA79E8">
        <w:rPr>
          <w:noProof/>
          <w:lang w:eastAsia="pl-PL" w:bidi="ar-SA"/>
        </w:rPr>
        <w:drawing>
          <wp:inline distT="0" distB="0" distL="0" distR="0" wp14:anchorId="2F2B99B3" wp14:editId="36B43C66">
            <wp:extent cx="2143125" cy="381000"/>
            <wp:effectExtent l="0" t="0" r="9525" b="0"/>
            <wp:docPr id="5" name="Obraz 60" descr="Przycisk:&#10;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descr="Przycisk:&#10;Przejdź do następnej sekcj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3125" cy="381000"/>
                    </a:xfrm>
                    <a:prstGeom prst="rect">
                      <a:avLst/>
                    </a:prstGeom>
                  </pic:spPr>
                </pic:pic>
              </a:graphicData>
            </a:graphic>
          </wp:inline>
        </w:drawing>
      </w:r>
    </w:p>
    <w:p w14:paraId="32FF41CE" w14:textId="77777777" w:rsidR="00AB43B8" w:rsidRDefault="00EA1BFF" w:rsidP="00AB43B8">
      <w:r>
        <w:rPr>
          <w:noProof/>
          <w:lang w:eastAsia="pl-PL" w:bidi="ar-SA"/>
        </w:rPr>
        <w:drawing>
          <wp:inline distT="0" distB="0" distL="0" distR="0" wp14:anchorId="52E8910E" wp14:editId="6056E382">
            <wp:extent cx="5314950" cy="4395470"/>
            <wp:effectExtent l="0" t="0" r="0" b="5080"/>
            <wp:docPr id="91" name="Obraz 5" descr="Zrzut ekranu:&#10;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5" descr="Zrzut ekranu:&#10;Informacje ogól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950" cy="4395470"/>
                    </a:xfrm>
                    <a:prstGeom prst="rect">
                      <a:avLst/>
                    </a:prstGeom>
                    <a:noFill/>
                    <a:ln w="9525">
                      <a:noFill/>
                      <a:miter lim="800000"/>
                      <a:headEnd/>
                      <a:tailEnd/>
                    </a:ln>
                  </pic:spPr>
                </pic:pic>
              </a:graphicData>
            </a:graphic>
          </wp:inline>
        </w:drawing>
      </w:r>
      <w:bookmarkStart w:id="34" w:name="_Toc435172232"/>
    </w:p>
    <w:p w14:paraId="1FE6F37C" w14:textId="0EDC42E7" w:rsidR="00EA1BFF" w:rsidRDefault="0065328F" w:rsidP="006B104F">
      <w:pPr>
        <w:pStyle w:val="Instrt2Nag02"/>
      </w:pPr>
      <w:r>
        <w:t>3</w:t>
      </w:r>
      <w:bookmarkStart w:id="35" w:name="_Toc430083485"/>
      <w:bookmarkStart w:id="36" w:name="_Toc429468804"/>
      <w:bookmarkStart w:id="37" w:name="_Toc425934161"/>
      <w:r>
        <w:t>.2.</w:t>
      </w:r>
      <w:bookmarkEnd w:id="35"/>
      <w:bookmarkEnd w:id="36"/>
      <w:bookmarkEnd w:id="37"/>
      <w:r>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966DAF" w:rsidRPr="00BB6910" w14:paraId="752356C3" w14:textId="77777777" w:rsidTr="00554A91">
        <w:trPr>
          <w:jc w:val="center"/>
        </w:trPr>
        <w:tc>
          <w:tcPr>
            <w:tcW w:w="9288" w:type="dxa"/>
            <w:gridSpan w:val="2"/>
            <w:shd w:val="clear" w:color="auto" w:fill="B6DDE8" w:themeFill="accent5" w:themeFillTint="66"/>
          </w:tcPr>
          <w:p w14:paraId="7A179105"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966DAF" w:rsidRPr="00BB6910" w14:paraId="6D2FEC20" w14:textId="77777777" w:rsidTr="00554A91">
        <w:trPr>
          <w:jc w:val="center"/>
        </w:trPr>
        <w:tc>
          <w:tcPr>
            <w:tcW w:w="2921" w:type="dxa"/>
            <w:shd w:val="clear" w:color="auto" w:fill="FDE9D9" w:themeFill="accent6" w:themeFillTint="33"/>
          </w:tcPr>
          <w:p w14:paraId="67C4710C"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7631BD1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966DAF" w:rsidRPr="00BB6910" w14:paraId="2D5FE0B2" w14:textId="77777777" w:rsidTr="00554A91">
        <w:trPr>
          <w:jc w:val="center"/>
        </w:trPr>
        <w:tc>
          <w:tcPr>
            <w:tcW w:w="2921" w:type="dxa"/>
            <w:shd w:val="clear" w:color="auto" w:fill="D9D9D9" w:themeFill="background1" w:themeFillShade="D9"/>
          </w:tcPr>
          <w:p w14:paraId="628280A2"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438DAE2E"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966DAF" w:rsidRPr="00BB6910" w14:paraId="7253249E" w14:textId="77777777" w:rsidTr="00554A91">
        <w:trPr>
          <w:jc w:val="center"/>
        </w:trPr>
        <w:tc>
          <w:tcPr>
            <w:tcW w:w="2921" w:type="dxa"/>
            <w:shd w:val="clear" w:color="auto" w:fill="FDE9D9" w:themeFill="accent6" w:themeFillTint="33"/>
          </w:tcPr>
          <w:p w14:paraId="523BD92A" w14:textId="77777777" w:rsidR="004F564C" w:rsidRPr="003513CB" w:rsidRDefault="004F564C" w:rsidP="0040599C">
            <w:pPr>
              <w:rPr>
                <w:rFonts w:asciiTheme="minorHAnsi" w:hAnsiTheme="minorHAnsi"/>
                <w:b/>
              </w:rPr>
            </w:pPr>
            <w:r w:rsidRPr="003513CB">
              <w:rPr>
                <w:rFonts w:asciiTheme="minorHAnsi" w:hAnsiTheme="minorHAnsi"/>
                <w:b/>
              </w:rPr>
              <w:lastRenderedPageBreak/>
              <w:t>Działanie – kod/nazwa</w:t>
            </w:r>
          </w:p>
        </w:tc>
        <w:tc>
          <w:tcPr>
            <w:tcW w:w="6367" w:type="dxa"/>
            <w:shd w:val="clear" w:color="auto" w:fill="FDE9D9" w:themeFill="accent6" w:themeFillTint="33"/>
          </w:tcPr>
          <w:p w14:paraId="5D070B8E"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966DAF" w:rsidRPr="00BB6910" w14:paraId="11B050E7" w14:textId="77777777" w:rsidTr="00554A91">
        <w:trPr>
          <w:jc w:val="center"/>
        </w:trPr>
        <w:tc>
          <w:tcPr>
            <w:tcW w:w="2921" w:type="dxa"/>
            <w:shd w:val="clear" w:color="auto" w:fill="D9D9D9" w:themeFill="background1" w:themeFillShade="D9"/>
          </w:tcPr>
          <w:p w14:paraId="7AB0C006"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9C3A57B"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966DAF" w:rsidRPr="00BB6910" w14:paraId="1202CA7C" w14:textId="77777777" w:rsidTr="00554A91">
        <w:trPr>
          <w:jc w:val="center"/>
        </w:trPr>
        <w:tc>
          <w:tcPr>
            <w:tcW w:w="2921" w:type="dxa"/>
            <w:shd w:val="clear" w:color="auto" w:fill="FDE9D9" w:themeFill="accent6" w:themeFillTint="33"/>
          </w:tcPr>
          <w:p w14:paraId="341C7301"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4274B2F9"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101EAA3A" w14:textId="5F44BDCE" w:rsidR="009E1E65" w:rsidRDefault="009E1E65">
      <w:pPr>
        <w:pStyle w:val="Tretekstu"/>
        <w:spacing w:line="360" w:lineRule="auto"/>
      </w:pPr>
    </w:p>
    <w:p w14:paraId="037528DF" w14:textId="5A5E0C30"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8" w:name="_Toc435172233"/>
      <w:r w:rsidR="00FA79E8" w:rsidRPr="00FA79E8">
        <w:rPr>
          <w:noProof/>
          <w:lang w:eastAsia="pl-PL" w:bidi="ar-SA"/>
        </w:rPr>
        <w:t xml:space="preserve"> </w:t>
      </w:r>
      <w:r w:rsidR="00FA79E8">
        <w:rPr>
          <w:noProof/>
          <w:lang w:eastAsia="pl-PL" w:bidi="ar-SA"/>
        </w:rPr>
        <w:drawing>
          <wp:inline distT="0" distB="0" distL="0" distR="0" wp14:anchorId="7BB28969" wp14:editId="0B4E6AA6">
            <wp:extent cx="2143125" cy="381000"/>
            <wp:effectExtent l="0" t="0" r="9525" b="0"/>
            <wp:docPr id="7" name="Obraz 62" descr="Przycisk:&#10;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descr="Przycisk:&#10;Przejdź do następnej sekcji"/>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3125" cy="381000"/>
                    </a:xfrm>
                    <a:prstGeom prst="rect">
                      <a:avLst/>
                    </a:prstGeom>
                  </pic:spPr>
                </pic:pic>
              </a:graphicData>
            </a:graphic>
          </wp:inline>
        </w:drawing>
      </w:r>
    </w:p>
    <w:p w14:paraId="40ADB686" w14:textId="77777777" w:rsidR="009E1E65" w:rsidRDefault="0065328F" w:rsidP="006B104F">
      <w:pPr>
        <w:pStyle w:val="Instrt2Nag02"/>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2936129F" w14:textId="3CEB9038" w:rsidR="009E1E65" w:rsidRDefault="00DE1080" w:rsidP="008A2B10">
      <w:pPr>
        <w:pStyle w:val="Tretekstu"/>
        <w:spacing w:line="360" w:lineRule="auto"/>
      </w:pPr>
      <w:r>
        <w:rPr>
          <w:noProof/>
          <w:lang w:eastAsia="pl-PL" w:bidi="ar-SA"/>
        </w:rPr>
        <w:drawing>
          <wp:inline distT="0" distB="0" distL="0" distR="0" wp14:anchorId="4DC7AAFD" wp14:editId="44CB5CE6">
            <wp:extent cx="5695950" cy="8081645"/>
            <wp:effectExtent l="0" t="0" r="0" b="0"/>
            <wp:docPr id="4" name="Obraz 1" descr="Zrzut ekranu:&#10;Informacje o beneficjenc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descr="Zrzut ekranu:&#10;Informacje o beneficjencie.&#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808164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796DB4" w:rsidRPr="00DB6292" w14:paraId="2FD4D0B5" w14:textId="77777777" w:rsidTr="00554A91">
        <w:trPr>
          <w:jc w:val="center"/>
        </w:trPr>
        <w:tc>
          <w:tcPr>
            <w:tcW w:w="9288" w:type="dxa"/>
            <w:gridSpan w:val="2"/>
            <w:shd w:val="clear" w:color="auto" w:fill="B6DDE8" w:themeFill="accent5" w:themeFillTint="66"/>
          </w:tcPr>
          <w:p w14:paraId="1CA98EB7"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t xml:space="preserve">SEKCJA 3. </w:t>
            </w:r>
            <w:r w:rsidR="00DB6292" w:rsidRPr="00DE1080">
              <w:rPr>
                <w:rFonts w:asciiTheme="minorHAnsi" w:hAnsiTheme="minorHAnsi"/>
                <w:b/>
              </w:rPr>
              <w:t>INFORMACJE O BENEFICJENCIE</w:t>
            </w:r>
          </w:p>
        </w:tc>
      </w:tr>
      <w:tr w:rsidR="00966DAF" w:rsidRPr="00DB6292" w14:paraId="3309A26D" w14:textId="77777777" w:rsidTr="00554A91">
        <w:trPr>
          <w:jc w:val="center"/>
        </w:trPr>
        <w:tc>
          <w:tcPr>
            <w:tcW w:w="2921" w:type="dxa"/>
            <w:shd w:val="clear" w:color="auto" w:fill="FDE9D9" w:themeFill="accent6" w:themeFillTint="33"/>
          </w:tcPr>
          <w:p w14:paraId="12577B82"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4129F634"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w:t>
            </w:r>
            <w:r w:rsidR="00AD7543">
              <w:rPr>
                <w:rFonts w:asciiTheme="minorHAnsi" w:hAnsiTheme="minorHAnsi"/>
              </w:rPr>
              <w:lastRenderedPageBreak/>
              <w:t>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01D709C7" w14:textId="77777777"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14:paraId="319EC573"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966DAF" w:rsidRPr="00DB6292" w14:paraId="2153F947" w14:textId="77777777" w:rsidTr="00554A91">
        <w:trPr>
          <w:jc w:val="center"/>
        </w:trPr>
        <w:tc>
          <w:tcPr>
            <w:tcW w:w="2921" w:type="dxa"/>
            <w:shd w:val="clear" w:color="auto" w:fill="D9D9D9" w:themeFill="background1" w:themeFillShade="D9"/>
          </w:tcPr>
          <w:p w14:paraId="13A8EB52" w14:textId="77777777" w:rsidR="00DB6292" w:rsidRPr="00DB6292" w:rsidRDefault="00DB6292" w:rsidP="0040599C">
            <w:pPr>
              <w:rPr>
                <w:rFonts w:asciiTheme="minorHAnsi" w:hAnsiTheme="minorHAnsi"/>
                <w:b/>
              </w:rPr>
            </w:pPr>
            <w:r w:rsidRPr="00DB6292">
              <w:rPr>
                <w:rFonts w:asciiTheme="minorHAnsi" w:hAnsiTheme="minorHAnsi"/>
                <w:b/>
              </w:rPr>
              <w:lastRenderedPageBreak/>
              <w:t>Nazwa Beneficjenta</w:t>
            </w:r>
          </w:p>
        </w:tc>
        <w:tc>
          <w:tcPr>
            <w:tcW w:w="6367" w:type="dxa"/>
            <w:shd w:val="clear" w:color="auto" w:fill="D9D9D9" w:themeFill="background1" w:themeFillShade="D9"/>
          </w:tcPr>
          <w:p w14:paraId="52585359"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21825DC4"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966DAF" w:rsidRPr="00DB6292" w14:paraId="4F9A3617" w14:textId="77777777" w:rsidTr="00554A91">
        <w:trPr>
          <w:jc w:val="center"/>
        </w:trPr>
        <w:tc>
          <w:tcPr>
            <w:tcW w:w="2921" w:type="dxa"/>
            <w:shd w:val="clear" w:color="auto" w:fill="FDE9D9" w:themeFill="accent6" w:themeFillTint="33"/>
          </w:tcPr>
          <w:p w14:paraId="2D8EE0CD"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D52E14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966DAF" w:rsidRPr="00DB6292" w14:paraId="41EB5940" w14:textId="77777777" w:rsidTr="00554A91">
        <w:trPr>
          <w:jc w:val="center"/>
        </w:trPr>
        <w:tc>
          <w:tcPr>
            <w:tcW w:w="2921" w:type="dxa"/>
            <w:shd w:val="clear" w:color="auto" w:fill="D9D9D9" w:themeFill="background1" w:themeFillShade="D9"/>
          </w:tcPr>
          <w:p w14:paraId="6A19F881"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015F5924"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966DAF" w:rsidRPr="00DB6292" w14:paraId="055634B7" w14:textId="77777777" w:rsidTr="00554A91">
        <w:trPr>
          <w:jc w:val="center"/>
        </w:trPr>
        <w:tc>
          <w:tcPr>
            <w:tcW w:w="2921" w:type="dxa"/>
            <w:shd w:val="clear" w:color="auto" w:fill="FDE9D9" w:themeFill="accent6" w:themeFillTint="33"/>
          </w:tcPr>
          <w:p w14:paraId="7CCBB54E"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2DF75A76"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966DAF" w:rsidRPr="00DB6292" w14:paraId="260FB8EA" w14:textId="77777777" w:rsidTr="00554A91">
        <w:trPr>
          <w:jc w:val="center"/>
        </w:trPr>
        <w:tc>
          <w:tcPr>
            <w:tcW w:w="2921" w:type="dxa"/>
            <w:shd w:val="clear" w:color="auto" w:fill="D9D9D9" w:themeFill="background1" w:themeFillShade="D9"/>
          </w:tcPr>
          <w:p w14:paraId="57310DC5"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0FEA2EBD"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966DAF" w:rsidRPr="00DB6292" w14:paraId="067EC792" w14:textId="77777777" w:rsidTr="00554A91">
        <w:trPr>
          <w:jc w:val="center"/>
        </w:trPr>
        <w:tc>
          <w:tcPr>
            <w:tcW w:w="2921" w:type="dxa"/>
            <w:shd w:val="clear" w:color="auto" w:fill="FDE9D9" w:themeFill="accent6" w:themeFillTint="33"/>
          </w:tcPr>
          <w:p w14:paraId="4435C1F3"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5D5E520E"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966DAF" w:rsidRPr="00DB6292" w14:paraId="21EB9106" w14:textId="77777777" w:rsidTr="00554A91">
        <w:trPr>
          <w:jc w:val="center"/>
        </w:trPr>
        <w:tc>
          <w:tcPr>
            <w:tcW w:w="2921" w:type="dxa"/>
            <w:shd w:val="clear" w:color="auto" w:fill="D9D9D9" w:themeFill="background1" w:themeFillShade="D9"/>
          </w:tcPr>
          <w:p w14:paraId="48BACF68"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1B3986E"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966DAF" w:rsidRPr="00DB6292" w14:paraId="1057A154" w14:textId="77777777" w:rsidTr="00554A91">
        <w:trPr>
          <w:jc w:val="center"/>
        </w:trPr>
        <w:tc>
          <w:tcPr>
            <w:tcW w:w="2921" w:type="dxa"/>
            <w:shd w:val="clear" w:color="auto" w:fill="FDE9D9" w:themeFill="accent6" w:themeFillTint="33"/>
          </w:tcPr>
          <w:p w14:paraId="65275D95"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323E0521"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966DAF" w:rsidRPr="00DB6292" w14:paraId="1307B7E9" w14:textId="77777777" w:rsidTr="00554A91">
        <w:trPr>
          <w:jc w:val="center"/>
        </w:trPr>
        <w:tc>
          <w:tcPr>
            <w:tcW w:w="2921" w:type="dxa"/>
            <w:shd w:val="clear" w:color="auto" w:fill="D9D9D9" w:themeFill="background1" w:themeFillShade="D9"/>
          </w:tcPr>
          <w:p w14:paraId="0CD4BAEE"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581404C4"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966DAF" w:rsidRPr="00DB6292" w14:paraId="36CEA238" w14:textId="77777777" w:rsidTr="00554A91">
        <w:trPr>
          <w:jc w:val="center"/>
        </w:trPr>
        <w:tc>
          <w:tcPr>
            <w:tcW w:w="2921" w:type="dxa"/>
            <w:shd w:val="clear" w:color="auto" w:fill="FDE9D9" w:themeFill="accent6" w:themeFillTint="33"/>
          </w:tcPr>
          <w:p w14:paraId="2A271DEB"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39B383A8"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966DAF" w:rsidRPr="00DB6292" w14:paraId="25A3B4B8" w14:textId="77777777" w:rsidTr="00554A91">
        <w:trPr>
          <w:jc w:val="center"/>
        </w:trPr>
        <w:tc>
          <w:tcPr>
            <w:tcW w:w="2921" w:type="dxa"/>
            <w:shd w:val="clear" w:color="auto" w:fill="D9D9D9" w:themeFill="background1" w:themeFillShade="D9"/>
          </w:tcPr>
          <w:p w14:paraId="3031FE2F"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08F121A0" w14:textId="77777777" w:rsidR="00DB6292" w:rsidRPr="00DB6292" w:rsidRDefault="00DB6292" w:rsidP="0040599C">
            <w:pPr>
              <w:jc w:val="both"/>
              <w:rPr>
                <w:rFonts w:asciiTheme="minorHAnsi" w:hAnsiTheme="minorHAnsi"/>
              </w:rPr>
            </w:pPr>
            <w:r w:rsidRPr="00DB6292">
              <w:rPr>
                <w:rFonts w:asciiTheme="minorHAnsi" w:hAnsiTheme="minorHAnsi"/>
              </w:rPr>
              <w:t>Pole typu check box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966DAF" w:rsidRPr="00DB6292" w14:paraId="01D42BFC" w14:textId="77777777" w:rsidTr="00554A91">
        <w:trPr>
          <w:jc w:val="center"/>
        </w:trPr>
        <w:tc>
          <w:tcPr>
            <w:tcW w:w="2921" w:type="dxa"/>
            <w:shd w:val="clear" w:color="auto" w:fill="FDE9D9" w:themeFill="accent6" w:themeFillTint="33"/>
          </w:tcPr>
          <w:p w14:paraId="1458B629"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A510907"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966DAF" w:rsidRPr="00DB6292" w14:paraId="155F3D24" w14:textId="77777777" w:rsidTr="00554A91">
        <w:trPr>
          <w:jc w:val="center"/>
        </w:trPr>
        <w:tc>
          <w:tcPr>
            <w:tcW w:w="2921" w:type="dxa"/>
            <w:shd w:val="clear" w:color="auto" w:fill="D9D9D9" w:themeFill="background1" w:themeFillShade="D9"/>
          </w:tcPr>
          <w:p w14:paraId="43A81F3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23C345F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966DAF" w:rsidRPr="00DB6292" w14:paraId="2BDF144E" w14:textId="77777777" w:rsidTr="00554A91">
        <w:trPr>
          <w:jc w:val="center"/>
        </w:trPr>
        <w:tc>
          <w:tcPr>
            <w:tcW w:w="2921" w:type="dxa"/>
            <w:shd w:val="clear" w:color="auto" w:fill="FDE9D9" w:themeFill="accent6" w:themeFillTint="33"/>
          </w:tcPr>
          <w:p w14:paraId="01B95AF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3EE32A6B"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966DAF" w:rsidRPr="00DB6292" w14:paraId="3C61832F" w14:textId="77777777" w:rsidTr="00554A91">
        <w:trPr>
          <w:jc w:val="center"/>
        </w:trPr>
        <w:tc>
          <w:tcPr>
            <w:tcW w:w="2921" w:type="dxa"/>
            <w:shd w:val="clear" w:color="auto" w:fill="D9D9D9" w:themeFill="background1" w:themeFillShade="D9"/>
          </w:tcPr>
          <w:p w14:paraId="281ABF1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522A004"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966DAF" w:rsidRPr="00DB6292" w14:paraId="64E15878" w14:textId="77777777" w:rsidTr="00554A91">
        <w:trPr>
          <w:jc w:val="center"/>
        </w:trPr>
        <w:tc>
          <w:tcPr>
            <w:tcW w:w="2921" w:type="dxa"/>
            <w:shd w:val="clear" w:color="auto" w:fill="FDE9D9" w:themeFill="accent6" w:themeFillTint="33"/>
          </w:tcPr>
          <w:p w14:paraId="03F271BA"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0701A346"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w:t>
            </w:r>
            <w:r w:rsidRPr="00DB6292">
              <w:rPr>
                <w:rFonts w:asciiTheme="minorHAnsi" w:hAnsiTheme="minorHAnsi"/>
              </w:rPr>
              <w:lastRenderedPageBreak/>
              <w:t xml:space="preserve">Beneficjenta. W innym przypadku pole niewidoczne.  </w:t>
            </w:r>
          </w:p>
        </w:tc>
      </w:tr>
      <w:tr w:rsidR="00966DAF" w:rsidRPr="00DB6292" w14:paraId="4490F95D" w14:textId="77777777" w:rsidTr="00554A91">
        <w:trPr>
          <w:jc w:val="center"/>
        </w:trPr>
        <w:tc>
          <w:tcPr>
            <w:tcW w:w="2921" w:type="dxa"/>
            <w:shd w:val="clear" w:color="auto" w:fill="D9D9D9" w:themeFill="background1" w:themeFillShade="D9"/>
          </w:tcPr>
          <w:p w14:paraId="340BDB98"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45F4348E"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966DAF" w:rsidRPr="00DB6292" w14:paraId="7B180E15" w14:textId="77777777" w:rsidTr="00554A91">
        <w:trPr>
          <w:jc w:val="center"/>
        </w:trPr>
        <w:tc>
          <w:tcPr>
            <w:tcW w:w="2921" w:type="dxa"/>
            <w:shd w:val="clear" w:color="auto" w:fill="FDE9D9" w:themeFill="accent6" w:themeFillTint="33"/>
          </w:tcPr>
          <w:p w14:paraId="08BB2D1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0FBDB01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966DAF" w:rsidRPr="00DB6292" w14:paraId="77FF06C3" w14:textId="77777777" w:rsidTr="00554A91">
        <w:trPr>
          <w:jc w:val="center"/>
        </w:trPr>
        <w:tc>
          <w:tcPr>
            <w:tcW w:w="2921" w:type="dxa"/>
            <w:shd w:val="clear" w:color="auto" w:fill="D9D9D9" w:themeFill="background1" w:themeFillShade="D9"/>
          </w:tcPr>
          <w:p w14:paraId="64E1254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C5FF321"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966DAF" w:rsidRPr="00DB6292" w14:paraId="569EA8F7" w14:textId="77777777" w:rsidTr="00554A91">
        <w:trPr>
          <w:jc w:val="center"/>
        </w:trPr>
        <w:tc>
          <w:tcPr>
            <w:tcW w:w="2921" w:type="dxa"/>
            <w:shd w:val="clear" w:color="auto" w:fill="FDE9D9" w:themeFill="accent6" w:themeFillTint="33"/>
          </w:tcPr>
          <w:p w14:paraId="0DB35583"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33E44102"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966DAF" w:rsidRPr="00DB6292" w14:paraId="79C01D72" w14:textId="77777777" w:rsidTr="00554A91">
        <w:trPr>
          <w:jc w:val="center"/>
        </w:trPr>
        <w:tc>
          <w:tcPr>
            <w:tcW w:w="2921" w:type="dxa"/>
            <w:shd w:val="clear" w:color="auto" w:fill="D9D9D9" w:themeFill="background1" w:themeFillShade="D9"/>
          </w:tcPr>
          <w:p w14:paraId="1FC4F143"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61684F89"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966DAF" w:rsidRPr="00DB6292" w14:paraId="18C87A94" w14:textId="77777777" w:rsidTr="00554A91">
        <w:trPr>
          <w:jc w:val="center"/>
        </w:trPr>
        <w:tc>
          <w:tcPr>
            <w:tcW w:w="2921" w:type="dxa"/>
            <w:shd w:val="clear" w:color="auto" w:fill="FDE9D9" w:themeFill="accent6" w:themeFillTint="33"/>
          </w:tcPr>
          <w:p w14:paraId="5A36A715"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7DB4B674"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966DAF" w:rsidRPr="00DB6292" w14:paraId="3D7D317D" w14:textId="77777777" w:rsidTr="00554A91">
        <w:trPr>
          <w:jc w:val="center"/>
        </w:trPr>
        <w:tc>
          <w:tcPr>
            <w:tcW w:w="2921" w:type="dxa"/>
            <w:shd w:val="clear" w:color="auto" w:fill="D9D9D9" w:themeFill="background1" w:themeFillShade="D9"/>
          </w:tcPr>
          <w:p w14:paraId="5E132BBF"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20823021"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966DAF" w:rsidRPr="00DB6292" w14:paraId="58F5CAC2" w14:textId="77777777" w:rsidTr="00554A91">
        <w:trPr>
          <w:jc w:val="center"/>
        </w:trPr>
        <w:tc>
          <w:tcPr>
            <w:tcW w:w="2921" w:type="dxa"/>
            <w:shd w:val="clear" w:color="auto" w:fill="FDE9D9" w:themeFill="accent6" w:themeFillTint="33"/>
          </w:tcPr>
          <w:p w14:paraId="06E0578A"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678AF56A"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966DAF" w:rsidRPr="00DB6292" w14:paraId="199E8AA3" w14:textId="77777777" w:rsidTr="00554A91">
        <w:trPr>
          <w:jc w:val="center"/>
        </w:trPr>
        <w:tc>
          <w:tcPr>
            <w:tcW w:w="2921" w:type="dxa"/>
            <w:shd w:val="clear" w:color="auto" w:fill="D9D9D9" w:themeFill="background1" w:themeFillShade="D9"/>
          </w:tcPr>
          <w:p w14:paraId="687059D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3933F72F"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966DAF" w:rsidRPr="00DB6292" w14:paraId="64FFF5D0" w14:textId="77777777" w:rsidTr="00554A91">
        <w:trPr>
          <w:jc w:val="center"/>
        </w:trPr>
        <w:tc>
          <w:tcPr>
            <w:tcW w:w="2921" w:type="dxa"/>
            <w:shd w:val="clear" w:color="auto" w:fill="FDE9D9" w:themeFill="accent6" w:themeFillTint="33"/>
          </w:tcPr>
          <w:p w14:paraId="72394A68"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1AE864A8"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606A31A8" w14:textId="77777777" w:rsidR="00DB6292" w:rsidRPr="00DB6292" w:rsidRDefault="00382425" w:rsidP="0004211A">
            <w:pPr>
              <w:jc w:val="both"/>
              <w:rPr>
                <w:rFonts w:asciiTheme="minorHAnsi" w:hAnsiTheme="minorHAnsi"/>
              </w:rPr>
            </w:pPr>
            <w:hyperlink r:id="rId16"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966DAF" w:rsidRPr="00DB6292" w14:paraId="178982D0" w14:textId="77777777" w:rsidTr="00554A91">
        <w:trPr>
          <w:jc w:val="center"/>
        </w:trPr>
        <w:tc>
          <w:tcPr>
            <w:tcW w:w="2921" w:type="dxa"/>
            <w:shd w:val="clear" w:color="auto" w:fill="D9D9D9" w:themeFill="background1" w:themeFillShade="D9"/>
          </w:tcPr>
          <w:p w14:paraId="4A860919"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317EA70"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966DAF" w:rsidRPr="00DB6292" w14:paraId="7786EEFD" w14:textId="77777777" w:rsidTr="00554A91">
        <w:trPr>
          <w:jc w:val="center"/>
        </w:trPr>
        <w:tc>
          <w:tcPr>
            <w:tcW w:w="2921" w:type="dxa"/>
            <w:shd w:val="clear" w:color="auto" w:fill="FDE9D9" w:themeFill="accent6" w:themeFillTint="33"/>
          </w:tcPr>
          <w:p w14:paraId="116C1AEA" w14:textId="77777777" w:rsidR="00DB6292" w:rsidRPr="00DB6292" w:rsidRDefault="00DB6292" w:rsidP="0040599C">
            <w:pPr>
              <w:rPr>
                <w:rFonts w:asciiTheme="minorHAnsi" w:hAnsiTheme="minorHAnsi"/>
                <w:b/>
              </w:rPr>
            </w:pPr>
            <w:r w:rsidRPr="00DB6292">
              <w:rPr>
                <w:rFonts w:asciiTheme="minorHAnsi" w:hAnsiTheme="minorHAnsi"/>
                <w:b/>
              </w:rPr>
              <w:t>Forma własności</w:t>
            </w:r>
          </w:p>
        </w:tc>
        <w:tc>
          <w:tcPr>
            <w:tcW w:w="6367" w:type="dxa"/>
            <w:shd w:val="clear" w:color="auto" w:fill="FDE9D9" w:themeFill="accent6" w:themeFillTint="33"/>
          </w:tcPr>
          <w:p w14:paraId="7B51431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966DAF" w:rsidRPr="00DB6292" w14:paraId="27D16862" w14:textId="77777777" w:rsidTr="00554A91">
        <w:trPr>
          <w:jc w:val="center"/>
        </w:trPr>
        <w:tc>
          <w:tcPr>
            <w:tcW w:w="2921" w:type="dxa"/>
            <w:shd w:val="clear" w:color="auto" w:fill="D9D9D9" w:themeFill="background1" w:themeFillShade="D9"/>
          </w:tcPr>
          <w:p w14:paraId="0E8B5E05" w14:textId="77777777"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14:paraId="13A28DE8"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5E2AB793" w14:textId="77777777" w:rsidR="00DA09B2" w:rsidRPr="00DB6292" w:rsidRDefault="00DA09B2" w:rsidP="0040599C">
            <w:pPr>
              <w:jc w:val="both"/>
              <w:rPr>
                <w:rFonts w:asciiTheme="minorHAnsi" w:hAnsiTheme="minorHAnsi"/>
              </w:rPr>
            </w:pPr>
          </w:p>
        </w:tc>
      </w:tr>
      <w:tr w:rsidR="00966DAF" w:rsidRPr="00DB6292" w14:paraId="3E1BD71B" w14:textId="77777777" w:rsidTr="00554A91">
        <w:trPr>
          <w:jc w:val="center"/>
        </w:trPr>
        <w:tc>
          <w:tcPr>
            <w:tcW w:w="2921" w:type="dxa"/>
            <w:shd w:val="clear" w:color="auto" w:fill="FDE9D9" w:themeFill="accent6" w:themeFillTint="33"/>
          </w:tcPr>
          <w:p w14:paraId="279E333F"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7B20C1D6"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32B939A9" w14:textId="77777777" w:rsidR="00DA09B2" w:rsidRPr="00DA09B2" w:rsidRDefault="00DA09B2" w:rsidP="00011E23">
            <w:pPr>
              <w:widowControl/>
              <w:numPr>
                <w:ilvl w:val="0"/>
                <w:numId w:val="6"/>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06E5D93F" w14:textId="77777777" w:rsidR="00DA09B2" w:rsidRPr="00DB6292" w:rsidRDefault="00DA09B2" w:rsidP="00011E23">
            <w:pPr>
              <w:widowControl/>
              <w:numPr>
                <w:ilvl w:val="0"/>
                <w:numId w:val="6"/>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3ACBF8FD" w14:textId="77777777" w:rsidR="00DA09B2" w:rsidRPr="00DA09B2" w:rsidRDefault="00AB206C" w:rsidP="00011E23">
            <w:pPr>
              <w:widowControl/>
              <w:numPr>
                <w:ilvl w:val="0"/>
                <w:numId w:val="6"/>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966DAF" w:rsidRPr="00DB6292" w14:paraId="033AFE15" w14:textId="77777777" w:rsidTr="00554A91">
        <w:trPr>
          <w:jc w:val="center"/>
        </w:trPr>
        <w:tc>
          <w:tcPr>
            <w:tcW w:w="2921" w:type="dxa"/>
            <w:shd w:val="clear" w:color="auto" w:fill="D9D9D9" w:themeFill="background1" w:themeFillShade="D9"/>
          </w:tcPr>
          <w:p w14:paraId="4D17EE71"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2A233168"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232B19C8"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4788CD92"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6643318E" w14:textId="77777777" w:rsidR="00DB6292" w:rsidRPr="00DB6292" w:rsidRDefault="00DB6292" w:rsidP="0040599C">
            <w:pPr>
              <w:jc w:val="both"/>
              <w:rPr>
                <w:rFonts w:asciiTheme="minorHAnsi" w:hAnsiTheme="minorHAnsi"/>
              </w:rPr>
            </w:pPr>
            <w:r w:rsidRPr="00DB6292">
              <w:rPr>
                <w:rFonts w:asciiTheme="minorHAnsi" w:hAnsiTheme="minorHAnsi"/>
              </w:rPr>
              <w:lastRenderedPageBreak/>
              <w:t>- Małe,</w:t>
            </w:r>
          </w:p>
          <w:p w14:paraId="3AD0F46B"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7D3D92EC"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3E3A50B6"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5E371C06"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966DAF" w:rsidRPr="00DB6292" w14:paraId="4C87E3FF" w14:textId="77777777" w:rsidTr="00554A91">
        <w:trPr>
          <w:jc w:val="center"/>
        </w:trPr>
        <w:tc>
          <w:tcPr>
            <w:tcW w:w="2921" w:type="dxa"/>
            <w:shd w:val="clear" w:color="auto" w:fill="FDE9D9" w:themeFill="accent6" w:themeFillTint="33"/>
          </w:tcPr>
          <w:p w14:paraId="09320E53"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Określenie statusu przedsiębiorstwa </w:t>
            </w:r>
          </w:p>
        </w:tc>
        <w:tc>
          <w:tcPr>
            <w:tcW w:w="6367" w:type="dxa"/>
            <w:shd w:val="clear" w:color="auto" w:fill="FDE9D9" w:themeFill="accent6" w:themeFillTint="33"/>
          </w:tcPr>
          <w:p w14:paraId="605C3D73"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4DAE578F"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3461DDFE"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298E3955"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503A4679"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66AE6C91" w14:textId="77777777" w:rsidR="00561A03" w:rsidRPr="00DB6292" w:rsidRDefault="00561A03" w:rsidP="00561A03">
            <w:pPr>
              <w:jc w:val="both"/>
              <w:rPr>
                <w:rFonts w:asciiTheme="minorHAnsi" w:hAnsiTheme="minorHAnsi"/>
              </w:rPr>
            </w:pPr>
          </w:p>
        </w:tc>
      </w:tr>
      <w:tr w:rsidR="00966DAF" w:rsidRPr="00DB6292" w14:paraId="5608E2E6" w14:textId="77777777" w:rsidTr="00554A91">
        <w:trPr>
          <w:trHeight w:val="709"/>
          <w:jc w:val="center"/>
        </w:trPr>
        <w:tc>
          <w:tcPr>
            <w:tcW w:w="2921" w:type="dxa"/>
            <w:shd w:val="clear" w:color="auto" w:fill="D9D9D9" w:themeFill="background1" w:themeFillShade="D9"/>
          </w:tcPr>
          <w:p w14:paraId="14428801" w14:textId="77777777" w:rsidR="00DB6292" w:rsidRPr="00DB6292" w:rsidRDefault="00DB6292" w:rsidP="0040599C">
            <w:pPr>
              <w:rPr>
                <w:rFonts w:asciiTheme="minorHAnsi" w:hAnsiTheme="minorHAnsi"/>
                <w:b/>
              </w:rPr>
            </w:pPr>
            <w:r w:rsidRPr="00DB6292">
              <w:rPr>
                <w:rFonts w:asciiTheme="minorHAnsi" w:hAnsiTheme="minorHAnsi"/>
                <w:b/>
              </w:rPr>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57684416"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DF56267" w14:textId="77777777" w:rsidR="00C61DDF" w:rsidRDefault="00C61DDF">
      <w:pPr>
        <w:pStyle w:val="Tretekstu"/>
        <w:spacing w:line="360" w:lineRule="auto"/>
      </w:pPr>
    </w:p>
    <w:p w14:paraId="39CCE2E2" w14:textId="77777777" w:rsidR="009E1E65" w:rsidRDefault="00A21BBF" w:rsidP="003751ED">
      <w:pPr>
        <w:pStyle w:val="Instrt2Nag03"/>
      </w:pPr>
      <w:bookmarkStart w:id="42" w:name="_Toc435172234"/>
      <w:bookmarkStart w:id="43" w:name="_Toc425934163"/>
      <w:bookmarkStart w:id="44" w:name="__RefHeading___Toc3335_1973458149"/>
      <w:bookmarkStart w:id="45" w:name="_Toc429468806"/>
      <w:r>
        <w:lastRenderedPageBreak/>
        <w:t>3.3.1. Rachunki B</w:t>
      </w:r>
      <w:r w:rsidR="0065328F">
        <w:t>eneficjenta</w:t>
      </w:r>
      <w:bookmarkEnd w:id="42"/>
    </w:p>
    <w:p w14:paraId="2C58A43E" w14:textId="77777777" w:rsidR="007E0FAA" w:rsidRDefault="007E0FAA" w:rsidP="007E0FAA">
      <w:pPr>
        <w:pStyle w:val="Tretekstu"/>
      </w:pPr>
      <w:r>
        <w:rPr>
          <w:noProof/>
          <w:lang w:eastAsia="pl-PL" w:bidi="ar-SA"/>
        </w:rPr>
        <w:drawing>
          <wp:inline distT="0" distB="0" distL="0" distR="0" wp14:anchorId="580EEEAF" wp14:editId="748CE732">
            <wp:extent cx="6115050" cy="2124075"/>
            <wp:effectExtent l="19050" t="0" r="0" b="0"/>
            <wp:docPr id="13" name="Obraz 1" descr="Zrzut ekranu:&#10;Okno:&#10;Rachunki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 descr="Zrzut ekranu:&#10;Okno:&#10;Rachunki beneficjenta"/>
                    <pic:cNvPicPr>
                      <a:picLocks noChangeAspect="1" noChangeArrowheads="1"/>
                    </pic:cNvPicPr>
                  </pic:nvPicPr>
                  <pic:blipFill>
                    <a:blip r:embed="rId17"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0B5D18EC" w14:textId="77777777" w:rsidTr="00554A91">
        <w:trPr>
          <w:jc w:val="center"/>
        </w:trPr>
        <w:tc>
          <w:tcPr>
            <w:tcW w:w="2921" w:type="dxa"/>
            <w:vMerge w:val="restart"/>
            <w:shd w:val="clear" w:color="auto" w:fill="DAEEF3" w:themeFill="accent5" w:themeFillTint="33"/>
          </w:tcPr>
          <w:p w14:paraId="5FA1AAE0"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82530BC"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25CB8293"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669369E0" w14:textId="77777777" w:rsidTr="00554A91">
        <w:trPr>
          <w:jc w:val="center"/>
        </w:trPr>
        <w:tc>
          <w:tcPr>
            <w:tcW w:w="2921" w:type="dxa"/>
            <w:vMerge/>
            <w:shd w:val="clear" w:color="auto" w:fill="DAEEF3" w:themeFill="accent5" w:themeFillTint="33"/>
          </w:tcPr>
          <w:p w14:paraId="0D91CF35"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2DC6E3F2"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42237D87"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14:paraId="29E362AF" w14:textId="77777777" w:rsidTr="00554A91">
        <w:trPr>
          <w:jc w:val="center"/>
        </w:trPr>
        <w:tc>
          <w:tcPr>
            <w:tcW w:w="2921" w:type="dxa"/>
            <w:vMerge/>
            <w:shd w:val="clear" w:color="auto" w:fill="DAEEF3" w:themeFill="accent5" w:themeFillTint="33"/>
          </w:tcPr>
          <w:p w14:paraId="40519B4E"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15BFCC84"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7A159ADF"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26478A14" w14:textId="77777777" w:rsidR="006A2985" w:rsidRPr="00C363EE" w:rsidRDefault="0065328F" w:rsidP="001A094E">
      <w:pPr>
        <w:pStyle w:val="Tretekstu"/>
        <w:spacing w:before="240"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2188E47A" w14:textId="77777777" w:rsidR="009E1E65" w:rsidRDefault="0065328F" w:rsidP="003751ED">
      <w:pPr>
        <w:pStyle w:val="InstrNag04"/>
        <w:rPr>
          <w:i/>
          <w:iCs/>
        </w:rPr>
      </w:pPr>
      <w:bookmarkStart w:id="46" w:name="_Toc435172235"/>
      <w:r>
        <w:t>3.3.</w:t>
      </w:r>
      <w:r w:rsidR="00E325BE">
        <w:t>1.1. Dodawanie nowego rachunku B</w:t>
      </w:r>
      <w:r>
        <w:t>eneficjenta</w:t>
      </w:r>
      <w:bookmarkEnd w:id="46"/>
    </w:p>
    <w:p w14:paraId="1BB1F38A" w14:textId="574A3018" w:rsidR="009E1E65" w:rsidRPr="006A2985" w:rsidRDefault="00E325BE">
      <w:pPr>
        <w:pStyle w:val="Tretekstu"/>
        <w:spacing w:line="360" w:lineRule="auto"/>
        <w:jc w:val="both"/>
      </w:pPr>
      <w:r>
        <w:t>Aby dodać nowy rachunek B</w:t>
      </w:r>
      <w:r w:rsidR="0065328F" w:rsidRPr="006A2985">
        <w:t>eneficjenta</w:t>
      </w:r>
      <w:r>
        <w:t>,</w:t>
      </w:r>
      <w:r w:rsidR="002E6A88">
        <w:t xml:space="preserve"> należy kliknąć na przycisk</w:t>
      </w:r>
      <w:r w:rsidR="0065328F" w:rsidRPr="006A2985">
        <w:t xml:space="preserve">: </w:t>
      </w:r>
      <w:r w:rsidR="00FA79E8" w:rsidRPr="006A2985">
        <w:rPr>
          <w:noProof/>
          <w:lang w:eastAsia="pl-PL" w:bidi="ar-SA"/>
        </w:rPr>
        <w:drawing>
          <wp:inline distT="0" distB="0" distL="0" distR="0" wp14:anchorId="5423FBCF" wp14:editId="03800E0B">
            <wp:extent cx="1781175" cy="344805"/>
            <wp:effectExtent l="0" t="0" r="9525" b="0"/>
            <wp:docPr id="10" name="Obraz41" descr="Przycisk:&#10;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descr="Przycisk:&#10;Dodaj rachunek beneficjent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81175" cy="344805"/>
                    </a:xfrm>
                    <a:prstGeom prst="rect">
                      <a:avLst/>
                    </a:prstGeom>
                  </pic:spPr>
                </pic:pic>
              </a:graphicData>
            </a:graphic>
          </wp:inline>
        </w:drawing>
      </w:r>
    </w:p>
    <w:p w14:paraId="14D8B919"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59419DE4" w14:textId="33B0FC09" w:rsidR="009E1E65" w:rsidRPr="006A2985" w:rsidRDefault="00DB2048">
      <w:pPr>
        <w:pStyle w:val="Tretekstu"/>
        <w:spacing w:line="360" w:lineRule="auto"/>
        <w:jc w:val="both"/>
      </w:pPr>
      <w:r>
        <w:t>Aby usunąć rachunek B</w:t>
      </w:r>
      <w:r w:rsidR="0065328F" w:rsidRPr="006A2985">
        <w:t>eneficjenta</w:t>
      </w:r>
      <w:r>
        <w:t>,</w:t>
      </w:r>
      <w:r w:rsidR="002E6A88">
        <w:t xml:space="preserve"> należy kliknąć na przycisk</w:t>
      </w:r>
      <w:r w:rsidR="0065328F" w:rsidRPr="006A2985">
        <w:t xml:space="preserve">: </w:t>
      </w:r>
      <w:r w:rsidR="00FA79E8" w:rsidRPr="006A2985">
        <w:rPr>
          <w:noProof/>
          <w:lang w:eastAsia="pl-PL" w:bidi="ar-SA"/>
        </w:rPr>
        <w:drawing>
          <wp:inline distT="0" distB="0" distL="0" distR="0" wp14:anchorId="27C1AB67" wp14:editId="4BD968DB">
            <wp:extent cx="1423035" cy="257175"/>
            <wp:effectExtent l="0" t="0" r="5715" b="9525"/>
            <wp:docPr id="11" name="Obraz42" descr="Przycisk:&#10;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descr="Przycisk:&#10;Usuń rachunek beneficjent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23035" cy="257175"/>
                    </a:xfrm>
                    <a:prstGeom prst="rect">
                      <a:avLst/>
                    </a:prstGeom>
                  </pic:spPr>
                </pic:pic>
              </a:graphicData>
            </a:graphic>
          </wp:inline>
        </w:drawing>
      </w:r>
    </w:p>
    <w:p w14:paraId="04C5CF3D" w14:textId="4714DADD" w:rsidR="00B74A0E" w:rsidRDefault="0065328F">
      <w:pPr>
        <w:pStyle w:val="Tretekstu"/>
        <w:spacing w:line="360" w:lineRule="auto"/>
      </w:pPr>
      <w:r w:rsidRPr="002A387D">
        <w:t>Aby przejść do następnej sekcji</w:t>
      </w:r>
      <w:r w:rsidR="00DB2048">
        <w:t>,</w:t>
      </w:r>
      <w:r w:rsidRPr="002A387D">
        <w:t xml:space="preserve"> należy kliknąć  na przycisk</w:t>
      </w:r>
      <w:r w:rsidR="002E6A88">
        <w:t>:</w:t>
      </w:r>
      <w:r w:rsidRPr="002A387D">
        <w:rPr>
          <w:color w:val="CC0000"/>
        </w:rPr>
        <w:t xml:space="preserve"> </w:t>
      </w:r>
      <w:r w:rsidR="00FA79E8" w:rsidRPr="002A387D">
        <w:rPr>
          <w:noProof/>
          <w:lang w:eastAsia="pl-PL" w:bidi="ar-SA"/>
        </w:rPr>
        <w:drawing>
          <wp:inline distT="0" distB="0" distL="0" distR="0" wp14:anchorId="061D3451" wp14:editId="296CCDB6">
            <wp:extent cx="2303780" cy="453390"/>
            <wp:effectExtent l="0" t="0" r="1270" b="3810"/>
            <wp:docPr id="12" name="Obraz2"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33AC1CD8" w14:textId="77777777" w:rsidR="009E1E65" w:rsidRDefault="0065328F" w:rsidP="006B104F">
      <w:pPr>
        <w:pStyle w:val="Instrt2Nag02"/>
      </w:pPr>
      <w:bookmarkStart w:id="48" w:name="_Toc435172237"/>
      <w:r>
        <w:lastRenderedPageBreak/>
        <w:t>3</w:t>
      </w:r>
      <w:bookmarkStart w:id="49" w:name="_Toc430083487"/>
      <w:r>
        <w:t>.4.</w:t>
      </w:r>
      <w:bookmarkEnd w:id="43"/>
      <w:bookmarkEnd w:id="44"/>
      <w:bookmarkEnd w:id="45"/>
      <w:bookmarkEnd w:id="49"/>
      <w:r>
        <w:t xml:space="preserve"> Charakterystyka projektu</w:t>
      </w:r>
      <w:bookmarkEnd w:id="48"/>
    </w:p>
    <w:p w14:paraId="3736C149" w14:textId="77777777" w:rsidR="009C0DE5" w:rsidRDefault="009C0DE5" w:rsidP="004F25D2">
      <w:pPr>
        <w:pStyle w:val="Tretekstu"/>
        <w:jc w:val="center"/>
        <w:rPr>
          <w:noProof/>
          <w:lang w:eastAsia="pl-PL" w:bidi="ar-SA"/>
        </w:rPr>
      </w:pPr>
      <w:r>
        <w:rPr>
          <w:noProof/>
          <w:lang w:eastAsia="pl-PL" w:bidi="ar-SA"/>
        </w:rPr>
        <w:drawing>
          <wp:inline distT="0" distB="0" distL="0" distR="0" wp14:anchorId="1B904308" wp14:editId="3692A9CD">
            <wp:extent cx="6115050" cy="6067425"/>
            <wp:effectExtent l="0" t="0" r="0" b="9525"/>
            <wp:docPr id="21" name="Obraz 2" descr="Zrzut ekranu:&#10;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 descr="Zrzut ekranu:&#10;Charakterystyka projekt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60674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624D042C" w14:textId="77777777" w:rsidTr="00554A91">
        <w:trPr>
          <w:jc w:val="center"/>
        </w:trPr>
        <w:tc>
          <w:tcPr>
            <w:tcW w:w="9288" w:type="dxa"/>
            <w:gridSpan w:val="2"/>
            <w:shd w:val="clear" w:color="auto" w:fill="B6DDE8" w:themeFill="accent5" w:themeFillTint="66"/>
          </w:tcPr>
          <w:p w14:paraId="4AA1EA0E"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409D0170"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535465CA" w14:textId="77777777" w:rsidTr="00554A91">
        <w:trPr>
          <w:jc w:val="center"/>
        </w:trPr>
        <w:tc>
          <w:tcPr>
            <w:tcW w:w="2921" w:type="dxa"/>
            <w:shd w:val="clear" w:color="auto" w:fill="FDE9D9" w:themeFill="accent6" w:themeFillTint="33"/>
          </w:tcPr>
          <w:p w14:paraId="3FA5E7B2"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5AB67E17"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26101DCF"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musi być zgodny z wykazem projektów zidentyfikowanych przez właściwą  instytucję stanowiącym załącznik do SZOOP.</w:t>
            </w:r>
            <w:bookmarkEnd w:id="54"/>
            <w:bookmarkEnd w:id="55"/>
            <w:bookmarkEnd w:id="56"/>
            <w:bookmarkEnd w:id="57"/>
          </w:p>
        </w:tc>
      </w:tr>
      <w:tr w:rsidR="00937E54" w:rsidRPr="00937E54" w14:paraId="4D8007F1" w14:textId="77777777" w:rsidTr="00554A91">
        <w:trPr>
          <w:jc w:val="center"/>
        </w:trPr>
        <w:tc>
          <w:tcPr>
            <w:tcW w:w="2921" w:type="dxa"/>
            <w:shd w:val="clear" w:color="auto" w:fill="D9D9D9" w:themeFill="background1" w:themeFillShade="D9"/>
          </w:tcPr>
          <w:p w14:paraId="67D1DD2F" w14:textId="77777777" w:rsidR="00937E54" w:rsidRPr="00937E54" w:rsidRDefault="00937E54" w:rsidP="0040599C">
            <w:pPr>
              <w:jc w:val="both"/>
              <w:rPr>
                <w:rFonts w:asciiTheme="minorHAnsi" w:hAnsiTheme="minorHAnsi"/>
                <w:b/>
              </w:rPr>
            </w:pPr>
            <w:r w:rsidRPr="00937E54">
              <w:rPr>
                <w:rFonts w:asciiTheme="minorHAnsi" w:hAnsiTheme="minorHAnsi"/>
                <w:b/>
              </w:rPr>
              <w:t>Krótki opis projektu</w:t>
            </w:r>
          </w:p>
        </w:tc>
        <w:tc>
          <w:tcPr>
            <w:tcW w:w="6367" w:type="dxa"/>
            <w:shd w:val="clear" w:color="auto" w:fill="D9D9D9" w:themeFill="background1" w:themeFillShade="D9"/>
          </w:tcPr>
          <w:p w14:paraId="791F3601" w14:textId="77777777"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t>
            </w:r>
            <w:r w:rsidR="00744F0C">
              <w:rPr>
                <w:rFonts w:asciiTheme="minorHAnsi" w:hAnsiTheme="minorHAnsi"/>
              </w:rPr>
              <w:lastRenderedPageBreak/>
              <w:t xml:space="preserve">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D67ADB7"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1C16385" w14:textId="77777777" w:rsidTr="00554A91">
        <w:trPr>
          <w:jc w:val="center"/>
        </w:trPr>
        <w:tc>
          <w:tcPr>
            <w:tcW w:w="2921" w:type="dxa"/>
            <w:shd w:val="clear" w:color="auto" w:fill="FDE9D9" w:themeFill="accent6" w:themeFillTint="33"/>
          </w:tcPr>
          <w:p w14:paraId="43BD86D0"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Komplementarność projektu</w:t>
            </w:r>
          </w:p>
        </w:tc>
        <w:tc>
          <w:tcPr>
            <w:tcW w:w="6367" w:type="dxa"/>
            <w:shd w:val="clear" w:color="auto" w:fill="FDE9D9" w:themeFill="accent6" w:themeFillTint="33"/>
          </w:tcPr>
          <w:p w14:paraId="58E9A05E"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15BA28F1"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286A318B" w14:textId="77777777" w:rsidTr="00554A91">
        <w:trPr>
          <w:jc w:val="center"/>
        </w:trPr>
        <w:tc>
          <w:tcPr>
            <w:tcW w:w="2921" w:type="dxa"/>
            <w:shd w:val="clear" w:color="auto" w:fill="D9D9D9" w:themeFill="background1" w:themeFillShade="D9"/>
          </w:tcPr>
          <w:p w14:paraId="1313A11D"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7318870F"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14:paraId="0F024D21"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Brak powiązania,</w:t>
            </w:r>
          </w:p>
          <w:p w14:paraId="66559612"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7C6B1B62"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34067F8E"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Strategia rozwoju Polski Południowej do roku 2020,</w:t>
            </w:r>
          </w:p>
          <w:p w14:paraId="78583549"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Strategia rozwoju Polski Zachodniej do roku 2020,</w:t>
            </w:r>
          </w:p>
          <w:p w14:paraId="6B013564" w14:textId="77777777" w:rsidR="00937E54" w:rsidRPr="00937E54" w:rsidRDefault="00937E54" w:rsidP="00011E23">
            <w:pPr>
              <w:widowControl/>
              <w:numPr>
                <w:ilvl w:val="0"/>
                <w:numId w:val="8"/>
              </w:numPr>
              <w:suppressAutoHyphens w:val="0"/>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6E0DD23F" w14:textId="77777777" w:rsidTr="00554A91">
        <w:trPr>
          <w:jc w:val="center"/>
        </w:trPr>
        <w:tc>
          <w:tcPr>
            <w:tcW w:w="2921" w:type="dxa"/>
            <w:shd w:val="clear" w:color="auto" w:fill="FDE9D9" w:themeFill="accent6" w:themeFillTint="33"/>
          </w:tcPr>
          <w:p w14:paraId="0CFB70D9"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2524F606"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t>
            </w:r>
            <w:r w:rsidRPr="00937E54">
              <w:rPr>
                <w:rFonts w:asciiTheme="minorHAnsi" w:hAnsiTheme="minorHAnsi"/>
              </w:rPr>
              <w:lastRenderedPageBreak/>
              <w:t>(WE) nr 1083/2006.</w:t>
            </w:r>
          </w:p>
          <w:p w14:paraId="15FEF8B5"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7197F7E4"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31EEF3E9" w14:textId="77777777" w:rsidTr="00554A91">
        <w:trPr>
          <w:jc w:val="center"/>
        </w:trPr>
        <w:tc>
          <w:tcPr>
            <w:tcW w:w="2921" w:type="dxa"/>
            <w:shd w:val="clear" w:color="auto" w:fill="D9D9D9" w:themeFill="background1" w:themeFillShade="D9"/>
          </w:tcPr>
          <w:p w14:paraId="2347B4CC" w14:textId="77777777"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14:paraId="10EFBDF8"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 xml:space="preserve">w polu „od”  nie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58578DFC"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75FEA20E" w14:textId="77777777" w:rsidTr="00554A91">
        <w:trPr>
          <w:jc w:val="center"/>
        </w:trPr>
        <w:tc>
          <w:tcPr>
            <w:tcW w:w="2921" w:type="dxa"/>
            <w:shd w:val="clear" w:color="auto" w:fill="FDE9D9" w:themeFill="accent6" w:themeFillTint="33"/>
          </w:tcPr>
          <w:p w14:paraId="370FF2AF"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79DDF086"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z realizacją projektu zostały faktycznie wykonane (żadna dalsza czynność nie jest wymagana do zakończenia projektu, np.:  wymagane odbiory zostały wykonane) oraz wszystkie wydatki zostały poniesione przez Beneficjenta (żadne dalsze płatności nie będą już ponoszone przez Beneficjenta).</w:t>
            </w:r>
          </w:p>
          <w:p w14:paraId="5261336C"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3236A48C" w14:textId="77777777" w:rsidTr="00554A91">
        <w:trPr>
          <w:jc w:val="center"/>
        </w:trPr>
        <w:tc>
          <w:tcPr>
            <w:tcW w:w="2921" w:type="dxa"/>
            <w:shd w:val="clear" w:color="auto" w:fill="D9D9D9" w:themeFill="background1" w:themeFillShade="D9"/>
          </w:tcPr>
          <w:p w14:paraId="449BDB89" w14:textId="77777777" w:rsidR="00937E54" w:rsidRPr="00937E54" w:rsidRDefault="00937E54" w:rsidP="0040599C">
            <w:pPr>
              <w:jc w:val="both"/>
              <w:rPr>
                <w:rFonts w:asciiTheme="minorHAnsi" w:hAnsiTheme="minorHAnsi"/>
                <w:b/>
              </w:rPr>
            </w:pPr>
            <w:r w:rsidRPr="00937E54">
              <w:rPr>
                <w:rFonts w:asciiTheme="minorHAnsi" w:hAnsiTheme="minorHAnsi"/>
                <w:b/>
              </w:rPr>
              <w:t>Rodzaj projektu</w:t>
            </w:r>
          </w:p>
        </w:tc>
        <w:tc>
          <w:tcPr>
            <w:tcW w:w="6367" w:type="dxa"/>
            <w:shd w:val="clear" w:color="auto" w:fill="D9D9D9" w:themeFill="background1" w:themeFillShade="D9"/>
          </w:tcPr>
          <w:p w14:paraId="2A41F8B4"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FEED460"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8564F8D"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CF9E26B" w14:textId="77777777" w:rsidTr="00604798">
        <w:trPr>
          <w:jc w:val="center"/>
        </w:trPr>
        <w:tc>
          <w:tcPr>
            <w:tcW w:w="2921" w:type="dxa"/>
            <w:tcBorders>
              <w:bottom w:val="single" w:sz="4" w:space="0" w:color="FFFFFF" w:themeColor="background1"/>
            </w:tcBorders>
            <w:shd w:val="clear" w:color="auto" w:fill="FDE9D9" w:themeFill="accent6" w:themeFillTint="33"/>
          </w:tcPr>
          <w:p w14:paraId="75535DE8"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A467F53"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D8F5850"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1F3BC1A4"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52807C7B"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26345499"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lastRenderedPageBreak/>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409E4A39"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39241FA" w14:textId="77777777" w:rsidR="00937E54" w:rsidRPr="00937E54" w:rsidRDefault="00937E54" w:rsidP="00011E23">
            <w:pPr>
              <w:widowControl/>
              <w:numPr>
                <w:ilvl w:val="0"/>
                <w:numId w:val="7"/>
              </w:numPr>
              <w:suppressAutoHyphens w:val="0"/>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513DA23C" w14:textId="77777777" w:rsidTr="00604798">
        <w:trPr>
          <w:jc w:val="center"/>
        </w:trPr>
        <w:tc>
          <w:tcPr>
            <w:tcW w:w="2921" w:type="dxa"/>
            <w:shd w:val="clear" w:color="auto" w:fill="D9D9D9" w:themeFill="background1" w:themeFillShade="D9"/>
          </w:tcPr>
          <w:p w14:paraId="49701177" w14:textId="77777777" w:rsidR="00FB1121" w:rsidRPr="00F573EA" w:rsidRDefault="00FB1121" w:rsidP="0040599C">
            <w:pPr>
              <w:jc w:val="both"/>
              <w:rPr>
                <w:rFonts w:asciiTheme="minorHAnsi" w:hAnsiTheme="minorHAnsi"/>
                <w:b/>
              </w:rPr>
            </w:pPr>
            <w:r w:rsidRPr="00F573EA">
              <w:rPr>
                <w:rFonts w:asciiTheme="minorHAnsi" w:hAnsiTheme="minorHAnsi"/>
                <w:b/>
              </w:rPr>
              <w:lastRenderedPageBreak/>
              <w:t>Projekt partnerski</w:t>
            </w:r>
          </w:p>
        </w:tc>
        <w:tc>
          <w:tcPr>
            <w:tcW w:w="6367" w:type="dxa"/>
            <w:shd w:val="clear" w:color="auto" w:fill="D9D9D9" w:themeFill="background1" w:themeFillShade="D9"/>
          </w:tcPr>
          <w:p w14:paraId="6B5ADFF7"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184EE97D" w14:textId="77777777" w:rsidR="00632AEE" w:rsidRPr="00F573EA" w:rsidRDefault="00AA29B7" w:rsidP="00011E23">
            <w:pPr>
              <w:pStyle w:val="Akapitzlist"/>
              <w:numPr>
                <w:ilvl w:val="0"/>
                <w:numId w:val="25"/>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częściowych 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26602379" w14:textId="77777777" w:rsidR="00AA29B7" w:rsidRPr="00F573EA" w:rsidRDefault="00632AEE" w:rsidP="00011E23">
            <w:pPr>
              <w:pStyle w:val="Akapitzlist"/>
              <w:numPr>
                <w:ilvl w:val="0"/>
                <w:numId w:val="25"/>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4485CA5D" w14:textId="77777777" w:rsidR="00CA4E75" w:rsidRDefault="00CA4E75">
      <w:pPr>
        <w:pStyle w:val="Tretekstu"/>
        <w:rPr>
          <w:i/>
          <w:iCs/>
        </w:rPr>
      </w:pPr>
    </w:p>
    <w:p w14:paraId="5BB12135" w14:textId="77777777" w:rsidR="009E1E65" w:rsidRDefault="0065328F" w:rsidP="00F07D54">
      <w:pPr>
        <w:pStyle w:val="Instrt2Nag03"/>
      </w:pPr>
      <w:bookmarkStart w:id="58" w:name="_Toc435172240"/>
      <w:r>
        <w:t>3.4.1. Partnerzy projektu</w:t>
      </w:r>
      <w:bookmarkEnd w:id="58"/>
    </w:p>
    <w:p w14:paraId="3553DCC6"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6D496EB2" w14:textId="77777777" w:rsidR="00F60FD7" w:rsidRDefault="00740EC1" w:rsidP="005979D7">
      <w:pPr>
        <w:pStyle w:val="Nagwek4"/>
        <w:rPr>
          <w:i w:val="0"/>
          <w:color w:val="auto"/>
        </w:rPr>
      </w:pPr>
      <w:bookmarkStart w:id="59" w:name="_Toc435172241"/>
      <w:r w:rsidRPr="009B671D">
        <w:rPr>
          <w:i w:val="0"/>
          <w:color w:val="auto"/>
        </w:rPr>
        <w:t>3.4.1.1.  Dodawanie nowego partnera projektu</w:t>
      </w:r>
      <w:bookmarkEnd w:id="59"/>
    </w:p>
    <w:p w14:paraId="455F5E9C" w14:textId="77777777" w:rsidR="00FA79E8" w:rsidRDefault="005662A7" w:rsidP="003E7505">
      <w:pPr>
        <w:pStyle w:val="Tretekstu"/>
        <w:rPr>
          <w:rFonts w:asciiTheme="minorHAnsi" w:hAnsiTheme="minorHAnsi"/>
        </w:rPr>
      </w:pPr>
      <w:r w:rsidRPr="005662A7">
        <w:rPr>
          <w:rFonts w:asciiTheme="minorHAnsi" w:hAnsiTheme="minorHAnsi"/>
        </w:rPr>
        <w:t xml:space="preserve">Po wybraniu w polu „Projekt partnerski” opcji „TAK”, system automatycznie wyświetla pola dot. </w:t>
      </w:r>
      <w:r w:rsidRPr="005662A7">
        <w:rPr>
          <w:rFonts w:asciiTheme="minorHAnsi" w:hAnsiTheme="minorHAnsi"/>
        </w:rPr>
        <w:lastRenderedPageBreak/>
        <w:t>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p>
    <w:p w14:paraId="3528898B" w14:textId="05DE89F6" w:rsidR="003E7505" w:rsidRPr="005662A7" w:rsidRDefault="005662A7" w:rsidP="00FA79E8">
      <w:pPr>
        <w:pStyle w:val="Tretekstu"/>
        <w:ind w:left="1418" w:firstLine="709"/>
        <w:rPr>
          <w:rFonts w:asciiTheme="minorHAnsi" w:hAnsiTheme="minorHAnsi"/>
        </w:rPr>
      </w:pPr>
      <w:r w:rsidRPr="005662A7">
        <w:rPr>
          <w:noProof/>
          <w:lang w:eastAsia="pl-PL" w:bidi="ar-SA"/>
        </w:rPr>
        <w:t xml:space="preserve"> </w:t>
      </w:r>
      <w:r w:rsidR="00FA79E8">
        <w:rPr>
          <w:noProof/>
          <w:lang w:eastAsia="pl-PL" w:bidi="ar-SA"/>
        </w:rPr>
        <w:drawing>
          <wp:inline distT="0" distB="0" distL="0" distR="0" wp14:anchorId="27220F49" wp14:editId="60B11E26">
            <wp:extent cx="2486025" cy="542925"/>
            <wp:effectExtent l="0" t="0" r="9525" b="9525"/>
            <wp:docPr id="36" name="Obraz 3" descr="Przycisk:&#10;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 descr="Przycisk:&#10;Dodaj nowego partnera projekt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542925"/>
                    </a:xfrm>
                    <a:prstGeom prst="rect">
                      <a:avLst/>
                    </a:prstGeom>
                    <a:noFill/>
                    <a:ln w="9525">
                      <a:noFill/>
                      <a:miter lim="800000"/>
                      <a:headEnd/>
                      <a:tailEnd/>
                    </a:ln>
                  </pic:spPr>
                </pic:pic>
              </a:graphicData>
            </a:graphic>
          </wp:inline>
        </w:drawing>
      </w:r>
    </w:p>
    <w:p w14:paraId="57B45F4A" w14:textId="0F3C02EE" w:rsidR="009B671D" w:rsidRPr="009603F3" w:rsidRDefault="005662A7" w:rsidP="009603F3">
      <w:pPr>
        <w:pStyle w:val="Tretekstu"/>
        <w:spacing w:line="360" w:lineRule="auto"/>
        <w:jc w:val="both"/>
        <w:rPr>
          <w:rFonts w:asciiTheme="minorHAnsi" w:hAnsiTheme="minorHAnsi"/>
        </w:rPr>
      </w:pPr>
      <w:r w:rsidRPr="009603F3">
        <w:rPr>
          <w:rFonts w:asciiTheme="minorHAnsi" w:hAnsiTheme="minorHAnsi"/>
        </w:rPr>
        <w:t xml:space="preserve">Jeżeli w polu „Projekt partnerski” wybrano opcję „NIE”, </w:t>
      </w:r>
      <w:r w:rsidR="009603F3" w:rsidRPr="009603F3">
        <w:rPr>
          <w:rFonts w:asciiTheme="minorHAnsi" w:hAnsiTheme="minorHAnsi"/>
        </w:rPr>
        <w:t xml:space="preserve">inne podmioty zaangażowane w realizację projektu należy wpisać za pomocą opcji: </w:t>
      </w:r>
    </w:p>
    <w:p w14:paraId="3DB88D6C" w14:textId="58B63E9B" w:rsidR="003514B9" w:rsidRDefault="00FA79E8" w:rsidP="00FA79E8">
      <w:pPr>
        <w:pStyle w:val="Tretekstu"/>
        <w:ind w:left="1418" w:firstLine="709"/>
        <w:rPr>
          <w:noProof/>
          <w:color w:val="CC0000"/>
          <w:lang w:eastAsia="pl-PL" w:bidi="ar-SA"/>
        </w:rPr>
      </w:pPr>
      <w:r w:rsidRPr="009603F3">
        <w:rPr>
          <w:rFonts w:asciiTheme="minorHAnsi" w:hAnsiTheme="minorHAnsi"/>
          <w:noProof/>
          <w:lang w:eastAsia="pl-PL" w:bidi="ar-SA"/>
        </w:rPr>
        <w:drawing>
          <wp:inline distT="0" distB="0" distL="0" distR="0" wp14:anchorId="628C99FF" wp14:editId="46FCB5BC">
            <wp:extent cx="2486025" cy="542925"/>
            <wp:effectExtent l="0" t="0" r="9525" b="9525"/>
            <wp:docPr id="22" name="Obraz 3" descr="Przycisk:&#10;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3" descr="Przycisk:&#10;Dodaj nowego partnera projekt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542925"/>
                    </a:xfrm>
                    <a:prstGeom prst="rect">
                      <a:avLst/>
                    </a:prstGeom>
                    <a:noFill/>
                    <a:ln w="9525">
                      <a:noFill/>
                      <a:miter lim="800000"/>
                      <a:headEnd/>
                      <a:tailEnd/>
                    </a:ln>
                  </pic:spPr>
                </pic:pic>
              </a:graphicData>
            </a:graphic>
          </wp:inline>
        </w:drawing>
      </w:r>
    </w:p>
    <w:p w14:paraId="6C164585"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2DFE6BEA" w14:textId="77777777" w:rsidR="00C61DDF" w:rsidRPr="00C363EE" w:rsidRDefault="003E7505" w:rsidP="00C363EE">
      <w:pPr>
        <w:pStyle w:val="Tretekstu"/>
        <w:rPr>
          <w:noProof/>
          <w:color w:val="CC0000"/>
          <w:lang w:eastAsia="pl-PL" w:bidi="ar-SA"/>
        </w:rPr>
      </w:pPr>
      <w:r>
        <w:rPr>
          <w:noProof/>
          <w:lang w:eastAsia="pl-PL" w:bidi="ar-SA"/>
        </w:rPr>
        <w:lastRenderedPageBreak/>
        <w:drawing>
          <wp:inline distT="0" distB="0" distL="0" distR="0" wp14:anchorId="73B979E2" wp14:editId="1ACEB96D">
            <wp:extent cx="5891916" cy="8173333"/>
            <wp:effectExtent l="0" t="0" r="0" b="0"/>
            <wp:docPr id="1" name="Obraz 1" descr="Zrzut ekranu:&#10;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10;Inne podmioty zaangażowane w realizację projekt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916" cy="817333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5C0D1E4B"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147EB5B2" w14:textId="77777777" w:rsidR="003514B9" w:rsidRPr="003514B9" w:rsidRDefault="003514B9" w:rsidP="0040599C">
            <w:pPr>
              <w:jc w:val="both"/>
              <w:rPr>
                <w:rFonts w:asciiTheme="minorHAnsi" w:hAnsiTheme="minorHAnsi"/>
                <w:b/>
              </w:rPr>
            </w:pPr>
            <w:r w:rsidRPr="003514B9">
              <w:rPr>
                <w:rFonts w:asciiTheme="minorHAnsi" w:hAnsiTheme="minorHAnsi"/>
                <w:b/>
              </w:rPr>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67AB19AC" w14:textId="77777777" w:rsidTr="003E7505">
        <w:trPr>
          <w:jc w:val="center"/>
        </w:trPr>
        <w:tc>
          <w:tcPr>
            <w:tcW w:w="2921" w:type="dxa"/>
            <w:shd w:val="clear" w:color="auto" w:fill="D9D9D9" w:themeFill="background1" w:themeFillShade="D9"/>
          </w:tcPr>
          <w:p w14:paraId="7E4FF8A9" w14:textId="77777777" w:rsidR="003E7505" w:rsidRPr="00F573EA" w:rsidRDefault="003E7505" w:rsidP="00A962ED">
            <w:pPr>
              <w:rPr>
                <w:rFonts w:asciiTheme="minorHAnsi" w:hAnsiTheme="minorHAnsi"/>
                <w:b/>
              </w:rPr>
            </w:pPr>
            <w:r w:rsidRPr="00F573EA">
              <w:rPr>
                <w:rFonts w:asciiTheme="minorHAnsi" w:hAnsiTheme="minorHAnsi"/>
                <w:b/>
              </w:rPr>
              <w:t xml:space="preserve">Inne podmioty zaangażowane w realizację </w:t>
            </w:r>
            <w:r w:rsidRPr="00F573EA">
              <w:rPr>
                <w:rFonts w:asciiTheme="minorHAnsi" w:hAnsiTheme="minorHAnsi"/>
                <w:b/>
              </w:rPr>
              <w:lastRenderedPageBreak/>
              <w:t>projektu - NIP</w:t>
            </w:r>
          </w:p>
        </w:tc>
        <w:tc>
          <w:tcPr>
            <w:tcW w:w="6367" w:type="dxa"/>
            <w:shd w:val="clear" w:color="auto" w:fill="D9D9D9" w:themeFill="background1" w:themeFillShade="D9"/>
          </w:tcPr>
          <w:p w14:paraId="5D036E4B" w14:textId="77777777" w:rsidR="003E7505" w:rsidRPr="00F573EA" w:rsidRDefault="003E7505" w:rsidP="00A962ED">
            <w:pPr>
              <w:jc w:val="both"/>
              <w:rPr>
                <w:rFonts w:asciiTheme="minorHAnsi" w:hAnsiTheme="minorHAnsi"/>
              </w:rPr>
            </w:pPr>
            <w:r w:rsidRPr="00F573EA">
              <w:rPr>
                <w:rFonts w:asciiTheme="minorHAnsi" w:hAnsiTheme="minorHAnsi"/>
              </w:rPr>
              <w:lastRenderedPageBreak/>
              <w:t xml:space="preserve">Pole wypełniane w przypadku, gdy w części „Inne podmioty zaangażowane w realizację projektu” wybrano opcję „Dodaj </w:t>
            </w:r>
            <w:r w:rsidRPr="00F573EA">
              <w:rPr>
                <w:rFonts w:asciiTheme="minorHAnsi" w:hAnsiTheme="minorHAnsi"/>
              </w:rPr>
              <w:lastRenderedPageBreak/>
              <w:t xml:space="preserve">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NIP  gminy/powiatu, a nie urzędu gminy/powiatu. </w:t>
            </w:r>
          </w:p>
        </w:tc>
      </w:tr>
      <w:tr w:rsidR="003514B9" w:rsidRPr="003514B9" w14:paraId="79F44F17" w14:textId="77777777" w:rsidTr="003E7505">
        <w:trPr>
          <w:jc w:val="center"/>
        </w:trPr>
        <w:tc>
          <w:tcPr>
            <w:tcW w:w="2921" w:type="dxa"/>
            <w:tcBorders>
              <w:bottom w:val="single" w:sz="4" w:space="0" w:color="FFFFFF" w:themeColor="background1"/>
            </w:tcBorders>
            <w:shd w:val="clear" w:color="auto" w:fill="FDE9D9" w:themeFill="accent6" w:themeFillTint="33"/>
          </w:tcPr>
          <w:p w14:paraId="2A04C0F0" w14:textId="77777777" w:rsidR="003514B9" w:rsidRPr="00F573EA" w:rsidRDefault="003514B9" w:rsidP="0040599C">
            <w:pPr>
              <w:rPr>
                <w:rFonts w:asciiTheme="minorHAnsi" w:hAnsiTheme="minorHAnsi"/>
                <w:b/>
              </w:rPr>
            </w:pPr>
            <w:r w:rsidRPr="00F573EA">
              <w:rPr>
                <w:rFonts w:asciiTheme="minorHAnsi" w:hAnsiTheme="minorHAnsi"/>
                <w:b/>
              </w:rPr>
              <w:lastRenderedPageBreak/>
              <w:t xml:space="preserve">Inne podmioty zaangażowane w realizację projektu - Nazwa podmiotu </w:t>
            </w:r>
          </w:p>
        </w:tc>
        <w:tc>
          <w:tcPr>
            <w:tcW w:w="6367" w:type="dxa"/>
            <w:shd w:val="clear" w:color="auto" w:fill="FDE9D9" w:themeFill="accent6" w:themeFillTint="33"/>
          </w:tcPr>
          <w:p w14:paraId="136A8EC8"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60382936"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C8B2DA7"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726322BA"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E46A371" w14:textId="77777777" w:rsidTr="00604798">
        <w:trPr>
          <w:jc w:val="center"/>
        </w:trPr>
        <w:tc>
          <w:tcPr>
            <w:tcW w:w="2921" w:type="dxa"/>
            <w:shd w:val="clear" w:color="auto" w:fill="FDE9D9" w:themeFill="accent6" w:themeFillTint="33"/>
          </w:tcPr>
          <w:p w14:paraId="6591EF55"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2A976D3E"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5C023042"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6F8D734"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5364C5B9"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2DDC60E3" w14:textId="77777777" w:rsidTr="00604798">
        <w:trPr>
          <w:jc w:val="center"/>
        </w:trPr>
        <w:tc>
          <w:tcPr>
            <w:tcW w:w="2921" w:type="dxa"/>
            <w:tcBorders>
              <w:bottom w:val="single" w:sz="4" w:space="0" w:color="FFFFFF" w:themeColor="background1"/>
            </w:tcBorders>
            <w:shd w:val="clear" w:color="auto" w:fill="FDE9D9" w:themeFill="accent6" w:themeFillTint="33"/>
          </w:tcPr>
          <w:p w14:paraId="5B023CF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FE92278"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w strukturze drzewiastej Słownika PKD dominujący kod PKD działalności podmiotu, zaangażowanego w realizację projektu.</w:t>
            </w:r>
          </w:p>
        </w:tc>
      </w:tr>
      <w:tr w:rsidR="00604798" w:rsidRPr="003514B9" w14:paraId="7C0B10A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A7DB1B6"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43179DBC"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460CE315" w14:textId="77777777" w:rsidTr="00A15E2B">
        <w:trPr>
          <w:jc w:val="center"/>
        </w:trPr>
        <w:tc>
          <w:tcPr>
            <w:tcW w:w="2921" w:type="dxa"/>
            <w:shd w:val="clear" w:color="auto" w:fill="FDE9D9" w:themeFill="accent6" w:themeFillTint="33"/>
          </w:tcPr>
          <w:p w14:paraId="4F8A00CD"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7C4D8C50"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 xml:space="preserve">w części „Inne podmioty zaangażowane w realizację projektu” wybrano opcję „Dodaj nowego partnera projektu” lub w polu </w:t>
            </w:r>
            <w:r w:rsidRPr="00F573EA">
              <w:rPr>
                <w:rFonts w:asciiTheme="minorHAnsi" w:hAnsiTheme="minorHAnsi"/>
              </w:rPr>
              <w:lastRenderedPageBreak/>
              <w:t>„Projekt partnerski” wybrano opcję „TAK”. W innym przypadku pole niewidoczne.</w:t>
            </w:r>
          </w:p>
        </w:tc>
      </w:tr>
      <w:tr w:rsidR="00A15E2B" w:rsidRPr="003514B9" w14:paraId="0DD0786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7706694" w14:textId="77777777" w:rsidR="00A15E2B" w:rsidRPr="00F573EA" w:rsidRDefault="00A15E2B" w:rsidP="0040599C">
            <w:pPr>
              <w:rPr>
                <w:rFonts w:asciiTheme="minorHAnsi" w:hAnsiTheme="minorHAnsi"/>
                <w:b/>
              </w:rPr>
            </w:pPr>
            <w:r w:rsidRPr="00F573EA">
              <w:rPr>
                <w:rFonts w:asciiTheme="minorHAnsi" w:hAnsiTheme="minorHAnsi"/>
                <w:b/>
              </w:rPr>
              <w:lastRenderedPageBreak/>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2E1C46AF"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F2FA57" w14:textId="77777777" w:rsidTr="00A15E2B">
        <w:trPr>
          <w:jc w:val="center"/>
        </w:trPr>
        <w:tc>
          <w:tcPr>
            <w:tcW w:w="2921" w:type="dxa"/>
            <w:shd w:val="clear" w:color="auto" w:fill="FDE9D9" w:themeFill="accent6" w:themeFillTint="33"/>
          </w:tcPr>
          <w:p w14:paraId="11A8A0B4"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0D29C839"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70ADB910" w14:textId="77777777" w:rsidTr="00A15E2B">
        <w:trPr>
          <w:jc w:val="center"/>
        </w:trPr>
        <w:tc>
          <w:tcPr>
            <w:tcW w:w="2921" w:type="dxa"/>
            <w:tcBorders>
              <w:bottom w:val="single" w:sz="4" w:space="0" w:color="FFFFFF" w:themeColor="background1"/>
            </w:tcBorders>
            <w:shd w:val="clear" w:color="auto" w:fill="D9D9D9" w:themeFill="background1" w:themeFillShade="D9"/>
          </w:tcPr>
          <w:p w14:paraId="027AA7F6"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368A3F5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623E78B0" w14:textId="77777777" w:rsidTr="00A15E2B">
        <w:trPr>
          <w:jc w:val="center"/>
        </w:trPr>
        <w:tc>
          <w:tcPr>
            <w:tcW w:w="2921" w:type="dxa"/>
            <w:shd w:val="clear" w:color="auto" w:fill="FDE9D9" w:themeFill="accent6" w:themeFillTint="33"/>
          </w:tcPr>
          <w:p w14:paraId="53A18955"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771E58B8"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7D6F64EF" w14:textId="77777777" w:rsidTr="00A15E2B">
        <w:trPr>
          <w:jc w:val="center"/>
        </w:trPr>
        <w:tc>
          <w:tcPr>
            <w:tcW w:w="2921" w:type="dxa"/>
            <w:tcBorders>
              <w:bottom w:val="single" w:sz="4" w:space="0" w:color="FFFFFF" w:themeColor="background1"/>
            </w:tcBorders>
            <w:shd w:val="clear" w:color="auto" w:fill="D9D9D9" w:themeFill="background1" w:themeFillShade="D9"/>
          </w:tcPr>
          <w:p w14:paraId="11A8DCD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162DFDD4"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2814FC64" w14:textId="77777777" w:rsidTr="005662A7">
        <w:trPr>
          <w:jc w:val="center"/>
        </w:trPr>
        <w:tc>
          <w:tcPr>
            <w:tcW w:w="2921" w:type="dxa"/>
            <w:tcBorders>
              <w:bottom w:val="single" w:sz="4" w:space="0" w:color="FFFFFF" w:themeColor="background1"/>
            </w:tcBorders>
            <w:shd w:val="clear" w:color="auto" w:fill="FDE9D9" w:themeFill="accent6" w:themeFillTint="33"/>
          </w:tcPr>
          <w:p w14:paraId="35802A7F"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0EB25C7" w14:textId="77777777" w:rsidR="00A15E2B" w:rsidRPr="00F573EA" w:rsidRDefault="00A15E2B" w:rsidP="00A962ED">
            <w:pPr>
              <w:jc w:val="both"/>
              <w:rPr>
                <w:rFonts w:asciiTheme="minorHAnsi" w:hAnsiTheme="minorHAnsi"/>
              </w:rPr>
            </w:pPr>
            <w:r w:rsidRPr="00F573EA">
              <w:rPr>
                <w:rFonts w:asciiTheme="minorHAnsi" w:hAnsiTheme="minorHAnsi"/>
              </w:rPr>
              <w:t>Należy wpisać kod pocztowy w formacie XX-XXX. Pole wypełniane w przypadku, gdy w części „Inne podmioty zaangażowane w realizację projektu” wybrano opcję „Dodaj nowego partnera projektu” lub w polu „Projekt partnerski” wybrano opcję „TAK”. W innym przypadku pole niewidoczne.</w:t>
            </w:r>
          </w:p>
        </w:tc>
      </w:tr>
      <w:tr w:rsidR="005662A7" w:rsidRPr="003514B9" w14:paraId="171A74A8" w14:textId="77777777" w:rsidTr="005662A7">
        <w:trPr>
          <w:jc w:val="center"/>
        </w:trPr>
        <w:tc>
          <w:tcPr>
            <w:tcW w:w="2921" w:type="dxa"/>
            <w:shd w:val="clear" w:color="auto" w:fill="D9D9D9" w:themeFill="background1" w:themeFillShade="D9"/>
          </w:tcPr>
          <w:p w14:paraId="48234B8A"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Telefon</w:t>
            </w:r>
          </w:p>
        </w:tc>
        <w:tc>
          <w:tcPr>
            <w:tcW w:w="6367" w:type="dxa"/>
            <w:shd w:val="clear" w:color="auto" w:fill="D9D9D9" w:themeFill="background1" w:themeFillShade="D9"/>
          </w:tcPr>
          <w:p w14:paraId="0D15C45A"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5DCC7D24" w14:textId="77777777" w:rsidTr="005662A7">
        <w:trPr>
          <w:jc w:val="center"/>
        </w:trPr>
        <w:tc>
          <w:tcPr>
            <w:tcW w:w="2921" w:type="dxa"/>
            <w:tcBorders>
              <w:bottom w:val="single" w:sz="4" w:space="0" w:color="FFFFFF" w:themeColor="background1"/>
            </w:tcBorders>
            <w:shd w:val="clear" w:color="auto" w:fill="FDE9D9" w:themeFill="accent6" w:themeFillTint="33"/>
          </w:tcPr>
          <w:p w14:paraId="6CFA2134"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52D8AF5E"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 xml:space="preserve">w realizację projektu” wybrano opcję „Dodaj nowego partnera projektu” lub w polu „Projekt partnerski” wybrano opcję „TAK”. </w:t>
            </w:r>
            <w:r w:rsidRPr="00F573EA">
              <w:rPr>
                <w:rFonts w:asciiTheme="minorHAnsi" w:hAnsiTheme="minorHAnsi"/>
              </w:rPr>
              <w:lastRenderedPageBreak/>
              <w:t>W innym przypadku pole niewidoczne.</w:t>
            </w:r>
          </w:p>
        </w:tc>
      </w:tr>
      <w:tr w:rsidR="005662A7" w:rsidRPr="003514B9" w14:paraId="42C802BA" w14:textId="77777777" w:rsidTr="005662A7">
        <w:trPr>
          <w:jc w:val="center"/>
        </w:trPr>
        <w:tc>
          <w:tcPr>
            <w:tcW w:w="2921" w:type="dxa"/>
            <w:shd w:val="clear" w:color="auto" w:fill="D9D9D9" w:themeFill="background1" w:themeFillShade="D9"/>
          </w:tcPr>
          <w:p w14:paraId="08E9BFAC" w14:textId="77777777" w:rsidR="005662A7" w:rsidRPr="00F573EA" w:rsidRDefault="005662A7" w:rsidP="00A962ED">
            <w:pPr>
              <w:rPr>
                <w:rFonts w:asciiTheme="minorHAnsi" w:hAnsiTheme="minorHAnsi"/>
                <w:b/>
              </w:rPr>
            </w:pPr>
            <w:r w:rsidRPr="00F573EA">
              <w:rPr>
                <w:rFonts w:asciiTheme="minorHAnsi" w:hAnsiTheme="minorHAnsi"/>
                <w:b/>
              </w:rPr>
              <w:lastRenderedPageBreak/>
              <w:t>Inne podmioty zaangażowane w realizację projektu - Adres e-mail</w:t>
            </w:r>
          </w:p>
        </w:tc>
        <w:tc>
          <w:tcPr>
            <w:tcW w:w="6367" w:type="dxa"/>
            <w:shd w:val="clear" w:color="auto" w:fill="D9D9D9" w:themeFill="background1" w:themeFillShade="D9"/>
          </w:tcPr>
          <w:p w14:paraId="0A6AEB0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2F673521" w14:textId="77777777" w:rsidTr="005662A7">
        <w:trPr>
          <w:jc w:val="center"/>
        </w:trPr>
        <w:tc>
          <w:tcPr>
            <w:tcW w:w="2921" w:type="dxa"/>
            <w:tcBorders>
              <w:bottom w:val="single" w:sz="4" w:space="0" w:color="FFFFFF" w:themeColor="background1"/>
            </w:tcBorders>
            <w:shd w:val="clear" w:color="auto" w:fill="FDE9D9" w:themeFill="accent6" w:themeFillTint="33"/>
          </w:tcPr>
          <w:p w14:paraId="0E1D6B78"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9B0A287"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2857D6E8" w14:textId="77777777" w:rsidR="005662A7" w:rsidRPr="00F573EA" w:rsidRDefault="005662A7" w:rsidP="00011E23">
            <w:pPr>
              <w:widowControl/>
              <w:numPr>
                <w:ilvl w:val="0"/>
                <w:numId w:val="6"/>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4CDC4F28" w14:textId="77777777" w:rsidR="005662A7" w:rsidRPr="00F573EA" w:rsidRDefault="005662A7" w:rsidP="00011E23">
            <w:pPr>
              <w:widowControl/>
              <w:numPr>
                <w:ilvl w:val="0"/>
                <w:numId w:val="6"/>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3AD5994F" w14:textId="77777777" w:rsidR="005662A7" w:rsidRPr="00F573EA" w:rsidRDefault="005662A7" w:rsidP="00011E23">
            <w:pPr>
              <w:widowControl/>
              <w:numPr>
                <w:ilvl w:val="0"/>
                <w:numId w:val="6"/>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67FACAE3"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56E0D21"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09FA722C"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035A90E6" w14:textId="77777777" w:rsidTr="005662A7">
        <w:trPr>
          <w:jc w:val="center"/>
        </w:trPr>
        <w:tc>
          <w:tcPr>
            <w:tcW w:w="2921" w:type="dxa"/>
            <w:tcBorders>
              <w:bottom w:val="single" w:sz="4" w:space="0" w:color="FFFFFF" w:themeColor="background1"/>
            </w:tcBorders>
            <w:shd w:val="clear" w:color="auto" w:fill="FDE9D9" w:themeFill="accent6" w:themeFillTint="33"/>
          </w:tcPr>
          <w:p w14:paraId="1B465C8E"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5597140"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2C820BA" w14:textId="77777777" w:rsidTr="005662A7">
        <w:trPr>
          <w:jc w:val="center"/>
        </w:trPr>
        <w:tc>
          <w:tcPr>
            <w:tcW w:w="2921" w:type="dxa"/>
            <w:shd w:val="clear" w:color="auto" w:fill="D9D9D9" w:themeFill="background1" w:themeFillShade="D9"/>
          </w:tcPr>
          <w:p w14:paraId="447589B7"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Udział finansowy partnera w projekcie</w:t>
            </w:r>
          </w:p>
        </w:tc>
        <w:tc>
          <w:tcPr>
            <w:tcW w:w="6367" w:type="dxa"/>
            <w:shd w:val="clear" w:color="auto" w:fill="D9D9D9" w:themeFill="background1" w:themeFillShade="D9"/>
          </w:tcPr>
          <w:p w14:paraId="6C311A3A"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podać kwotę współfinansowania projektu przez partnera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bl>
    <w:p w14:paraId="429C4A93" w14:textId="77777777" w:rsidR="003514B9" w:rsidRPr="003514B9" w:rsidRDefault="003514B9" w:rsidP="003514B9">
      <w:pPr>
        <w:pStyle w:val="Tretekstu"/>
        <w:spacing w:line="360" w:lineRule="auto"/>
        <w:rPr>
          <w:rFonts w:asciiTheme="minorHAnsi" w:hAnsiTheme="minorHAnsi"/>
        </w:rPr>
      </w:pPr>
    </w:p>
    <w:p w14:paraId="00E5BC6D" w14:textId="2466E4C9" w:rsidR="00740EC1" w:rsidRPr="009B671D" w:rsidRDefault="00740EC1" w:rsidP="005979D7">
      <w:pPr>
        <w:pStyle w:val="Nagwek4"/>
        <w:rPr>
          <w:i w:val="0"/>
          <w:color w:val="auto"/>
        </w:rPr>
      </w:pPr>
      <w:bookmarkStart w:id="60" w:name="_Toc435172242"/>
      <w:r w:rsidRPr="009B671D">
        <w:rPr>
          <w:i w:val="0"/>
          <w:color w:val="auto"/>
        </w:rPr>
        <w:t>3.4.1.2 Usuwanie partnera</w:t>
      </w:r>
      <w:bookmarkEnd w:id="60"/>
    </w:p>
    <w:p w14:paraId="087A5EF8" w14:textId="644A3141"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00FA79E8" w:rsidRPr="00FA79E8">
        <w:rPr>
          <w:i/>
          <w:noProof/>
          <w:lang w:eastAsia="pl-PL" w:bidi="ar-SA"/>
        </w:rPr>
        <w:t xml:space="preserve"> </w:t>
      </w:r>
      <w:r w:rsidR="00FA79E8" w:rsidRPr="009B671D">
        <w:rPr>
          <w:i/>
          <w:noProof/>
          <w:lang w:eastAsia="pl-PL" w:bidi="ar-SA"/>
        </w:rPr>
        <w:drawing>
          <wp:inline distT="0" distB="0" distL="0" distR="0" wp14:anchorId="0E8BA1C6" wp14:editId="1DC9DDAE">
            <wp:extent cx="1524000" cy="257175"/>
            <wp:effectExtent l="0" t="0" r="0" b="9525"/>
            <wp:docPr id="16" name="Obraz 68" descr="Przycisk:&#10;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descr="Przycisk:&#10;Usuń partnera projektu"/>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24000" cy="257175"/>
                    </a:xfrm>
                    <a:prstGeom prst="rect">
                      <a:avLst/>
                    </a:prstGeom>
                  </pic:spPr>
                </pic:pic>
              </a:graphicData>
            </a:graphic>
          </wp:inline>
        </w:drawing>
      </w:r>
      <w:r w:rsidRPr="00740EC1">
        <w:tab/>
      </w:r>
    </w:p>
    <w:p w14:paraId="032C04DD" w14:textId="77777777" w:rsidR="009B671D" w:rsidRDefault="009239BD" w:rsidP="00F07D54">
      <w:pPr>
        <w:pStyle w:val="Instrt2Nag03"/>
        <w:tabs>
          <w:tab w:val="clear" w:pos="720"/>
          <w:tab w:val="num" w:pos="0"/>
        </w:tabs>
        <w:ind w:left="0" w:firstLine="0"/>
      </w:pPr>
      <w:bookmarkStart w:id="61" w:name="_Toc435172243"/>
      <w:r>
        <w:rPr>
          <w:noProof/>
          <w:lang w:eastAsia="pl-PL" w:bidi="ar-SA"/>
        </w:rPr>
        <w:drawing>
          <wp:inline distT="0" distB="0" distL="0" distR="0" wp14:anchorId="54866E73" wp14:editId="61191D14">
            <wp:extent cx="6115050" cy="1704975"/>
            <wp:effectExtent l="0" t="0" r="0" b="9525"/>
            <wp:docPr id="17" name="Obraz 6" descr="Zrzut ekranu:&#10;Charakterystyka projektu cd.&#10;checkbox: Instrumenty finansowe&#10;checkbox: Partnerstwo publiczno-prywatne&#10;Wybór:&#10;Duży projekt: Tak lub Nie&#10;Wybór:&#10;Projekt generujący dochó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6" descr="Zrzut ekranu:&#10;Charakterystyka projektu cd.&#10;checkbox: Instrumenty finansowe&#10;checkbox: Partnerstwo publiczno-prywatne&#10;Wybór:&#10;Duży projekt: Tak lub Nie&#10;Wybór:&#10;Projekt generujący dochód:&#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1704975"/>
                    </a:xfrm>
                    <a:prstGeom prst="rect">
                      <a:avLst/>
                    </a:prstGeom>
                    <a:noFill/>
                    <a:ln w="9525">
                      <a:noFill/>
                      <a:miter lim="800000"/>
                      <a:headEnd/>
                      <a:tailEnd/>
                    </a:ln>
                  </pic:spPr>
                </pic:pic>
              </a:graphicData>
            </a:graphic>
          </wp:inline>
        </w:drawing>
      </w:r>
      <w:r w:rsidR="00740EC1" w:rsidRPr="005979D7">
        <w:t>3.4.2 Charakterystyka projektu c.d.</w:t>
      </w:r>
      <w:bookmarkEnd w:id="61"/>
    </w:p>
    <w:p w14:paraId="42776312"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9208E50" w14:textId="77777777" w:rsidR="00F60FD7" w:rsidRDefault="00F60FD7">
      <w:pPr>
        <w:pStyle w:val="Tretekstu"/>
      </w:pPr>
      <w:r>
        <w:rPr>
          <w:noProof/>
          <w:lang w:eastAsia="pl-PL" w:bidi="ar-SA"/>
        </w:rPr>
        <w:lastRenderedPageBreak/>
        <w:drawing>
          <wp:inline distT="0" distB="0" distL="0" distR="0" wp14:anchorId="1BF5326F" wp14:editId="3493D2B2">
            <wp:extent cx="6115050" cy="2124075"/>
            <wp:effectExtent l="0" t="0" r="0" b="9525"/>
            <wp:docPr id="51" name="Obraz 7" descr="Zrzut ekranu:&#10;Charakterystyka projektu cd.&#10;Przypadek:&#10;Wartość w polu: &#10;Projekt generujący dochód &#10;ustawiono: Tak - luka finansowa&#10;Luka w finansowaniu %&#10;Wartość wydatków kwalifikowanych przed uwzględnieniem dochodu&#10;Wartość generowanego do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7" descr="Zrzut ekranu:&#10;Charakterystyka projektu cd.&#10;Przypadek:&#10;Wartość w polu: &#10;Projekt generujący dochód &#10;ustawiono: Tak - luka finansowa&#10;Luka w finansowaniu %&#10;Wartość wydatków kwalifikowanych przed uwzględnieniem dochodu&#10;Wartość generowanego docho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1375981" w14:textId="77777777" w:rsidR="00F60FD7" w:rsidRDefault="00F60FD7" w:rsidP="00F60FD7">
      <w:pPr>
        <w:pStyle w:val="Tretekstu"/>
      </w:pPr>
      <w:r>
        <w:t>Gdy w polu „Projekt generujący dochód” wybrano opcję „</w:t>
      </w:r>
      <w:r w:rsidR="00564F5A">
        <w:t>TAK – Zryczałtowana stawka</w:t>
      </w:r>
      <w:r>
        <w:t>”:</w:t>
      </w:r>
    </w:p>
    <w:p w14:paraId="23718DD2" w14:textId="77777777" w:rsidR="00F60FD7" w:rsidRDefault="00564F5A">
      <w:pPr>
        <w:pStyle w:val="Tretekstu"/>
      </w:pPr>
      <w:r>
        <w:rPr>
          <w:noProof/>
          <w:lang w:eastAsia="pl-PL" w:bidi="ar-SA"/>
        </w:rPr>
        <w:drawing>
          <wp:inline distT="0" distB="0" distL="0" distR="0" wp14:anchorId="18B717F0" wp14:editId="6E8DD5A1">
            <wp:extent cx="6115050" cy="2105025"/>
            <wp:effectExtent l="0" t="0" r="0" b="9525"/>
            <wp:docPr id="68" name="Obraz 8" descr="Zrzut ekranu:&#10;Charakterystyka projektu cd.&#10;Przypadek:&#10;Wartość w polu: &#10;Projekt generujący dochód &#10;ustawiono: Tak - zryczałtowana stawka&#10;Zryczałtowana stawka %&#10;Wartość wydatków kwalifikowanych przed uwzględnieniem dochodu&#10;Wartość generowanego do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8" descr="Zrzut ekranu:&#10;Charakterystyka projektu cd.&#10;Przypadek:&#10;Wartość w polu: &#10;Projekt generujący dochód &#10;ustawiono: Tak - zryczałtowana stawka&#10;Zryczałtowana stawka %&#10;Wartość wydatków kwalifikowanych przed uwzględnieniem dochodu&#10;Wartość generowanego docho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669EB070" w14:textId="77777777" w:rsidTr="00554A91">
        <w:trPr>
          <w:jc w:val="center"/>
        </w:trPr>
        <w:tc>
          <w:tcPr>
            <w:tcW w:w="9288" w:type="dxa"/>
            <w:gridSpan w:val="2"/>
            <w:shd w:val="clear" w:color="auto" w:fill="B6DDE8" w:themeFill="accent5" w:themeFillTint="66"/>
          </w:tcPr>
          <w:p w14:paraId="565A709A"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70705B29" w14:textId="77777777" w:rsidTr="00554A91">
        <w:tblPrEx>
          <w:shd w:val="clear" w:color="auto" w:fill="auto"/>
        </w:tblPrEx>
        <w:trPr>
          <w:jc w:val="center"/>
        </w:trPr>
        <w:tc>
          <w:tcPr>
            <w:tcW w:w="2921" w:type="dxa"/>
            <w:shd w:val="clear" w:color="auto" w:fill="FDE9D9" w:themeFill="accent6" w:themeFillTint="33"/>
          </w:tcPr>
          <w:p w14:paraId="70E3B97D"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6B4FD377"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check box (pole wyboru: niezaznaczone = wartość ‘Nie’; zaznaczone = wartość ‘Tak’). </w:t>
            </w:r>
          </w:p>
        </w:tc>
      </w:tr>
      <w:tr w:rsidR="000004E4" w:rsidRPr="00BB6910" w14:paraId="63019180" w14:textId="77777777" w:rsidTr="00554A91">
        <w:tblPrEx>
          <w:shd w:val="clear" w:color="auto" w:fill="auto"/>
        </w:tblPrEx>
        <w:trPr>
          <w:jc w:val="center"/>
        </w:trPr>
        <w:tc>
          <w:tcPr>
            <w:tcW w:w="2921" w:type="dxa"/>
            <w:shd w:val="clear" w:color="auto" w:fill="D9D9D9" w:themeFill="background1" w:themeFillShade="D9"/>
          </w:tcPr>
          <w:p w14:paraId="2166397E"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69B86B84" w14:textId="77777777" w:rsidR="000004E4" w:rsidRPr="000004E4" w:rsidRDefault="000004E4" w:rsidP="0040599C">
            <w:pPr>
              <w:jc w:val="both"/>
              <w:rPr>
                <w:rFonts w:asciiTheme="minorHAnsi" w:hAnsiTheme="minorHAnsi"/>
              </w:rPr>
            </w:pPr>
            <w:r w:rsidRPr="000004E4">
              <w:rPr>
                <w:rFonts w:asciiTheme="minorHAnsi" w:hAnsiTheme="minorHAnsi"/>
              </w:rPr>
              <w:t>Pole typu check box (pole wyboru: niezaznaczone = wartość ‘Nie’; zaznaczone = wartość ‘Tak’)</w:t>
            </w:r>
          </w:p>
        </w:tc>
      </w:tr>
      <w:tr w:rsidR="000004E4" w:rsidRPr="00BB6910" w14:paraId="7C9E34C7" w14:textId="77777777" w:rsidTr="00554A91">
        <w:tblPrEx>
          <w:shd w:val="clear" w:color="auto" w:fill="auto"/>
        </w:tblPrEx>
        <w:trPr>
          <w:jc w:val="center"/>
        </w:trPr>
        <w:tc>
          <w:tcPr>
            <w:tcW w:w="2921" w:type="dxa"/>
            <w:shd w:val="clear" w:color="auto" w:fill="FDE9D9" w:themeFill="accent6" w:themeFillTint="33"/>
          </w:tcPr>
          <w:p w14:paraId="4E37C094"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4BE3C8E1"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742DAE41" w14:textId="77777777" w:rsidTr="00554A91">
        <w:tblPrEx>
          <w:shd w:val="clear" w:color="auto" w:fill="auto"/>
        </w:tblPrEx>
        <w:trPr>
          <w:jc w:val="center"/>
        </w:trPr>
        <w:tc>
          <w:tcPr>
            <w:tcW w:w="2921" w:type="dxa"/>
            <w:shd w:val="clear" w:color="auto" w:fill="D9D9D9" w:themeFill="background1" w:themeFillShade="D9"/>
          </w:tcPr>
          <w:p w14:paraId="5C5BBCB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46638D3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8076C6D" w14:textId="77777777" w:rsidTr="00554A91">
        <w:tblPrEx>
          <w:shd w:val="clear" w:color="auto" w:fill="auto"/>
        </w:tblPrEx>
        <w:trPr>
          <w:jc w:val="center"/>
        </w:trPr>
        <w:tc>
          <w:tcPr>
            <w:tcW w:w="2921" w:type="dxa"/>
            <w:shd w:val="clear" w:color="auto" w:fill="FDE9D9" w:themeFill="accent6" w:themeFillTint="33"/>
          </w:tcPr>
          <w:p w14:paraId="1782D8B2"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11BFD97E"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3BB964BB" w14:textId="77777777" w:rsidTr="00554A91">
        <w:tblPrEx>
          <w:shd w:val="clear" w:color="auto" w:fill="auto"/>
        </w:tblPrEx>
        <w:trPr>
          <w:jc w:val="center"/>
        </w:trPr>
        <w:tc>
          <w:tcPr>
            <w:tcW w:w="2921" w:type="dxa"/>
            <w:shd w:val="clear" w:color="auto" w:fill="D9D9D9" w:themeFill="background1" w:themeFillShade="D9"/>
          </w:tcPr>
          <w:p w14:paraId="1FD7472C"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20D237F5" w14:textId="77777777" w:rsidR="000004E4" w:rsidRPr="000004E4" w:rsidRDefault="000004E4" w:rsidP="00F113E1">
            <w:pPr>
              <w:jc w:val="both"/>
              <w:rPr>
                <w:rFonts w:asciiTheme="minorHAnsi" w:hAnsiTheme="minorHAnsi"/>
              </w:rPr>
            </w:pPr>
            <w:r w:rsidRPr="000004E4">
              <w:rPr>
                <w:rFonts w:asciiTheme="minorHAnsi" w:hAnsiTheme="minorHAnsi"/>
              </w:rPr>
              <w:t xml:space="preserve">Należy wpisać procent luki w finansowaniu (z dokładnością do 2 </w:t>
            </w:r>
            <w:r w:rsidRPr="000004E4">
              <w:rPr>
                <w:rFonts w:asciiTheme="minorHAnsi" w:hAnsiTheme="minorHAnsi"/>
              </w:rPr>
              <w:lastRenderedPageBreak/>
              <w:t>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1F7A2CFA" w14:textId="77777777" w:rsidTr="00554A91">
        <w:tblPrEx>
          <w:shd w:val="clear" w:color="auto" w:fill="auto"/>
        </w:tblPrEx>
        <w:trPr>
          <w:jc w:val="center"/>
        </w:trPr>
        <w:tc>
          <w:tcPr>
            <w:tcW w:w="2921" w:type="dxa"/>
            <w:shd w:val="clear" w:color="auto" w:fill="FDE9D9" w:themeFill="accent6" w:themeFillTint="33"/>
          </w:tcPr>
          <w:p w14:paraId="525A32A6" w14:textId="77777777" w:rsidR="000004E4" w:rsidRPr="000004E4" w:rsidRDefault="000004E4" w:rsidP="0040599C">
            <w:pPr>
              <w:rPr>
                <w:rFonts w:asciiTheme="minorHAnsi" w:hAnsiTheme="minorHAnsi"/>
                <w:b/>
              </w:rPr>
            </w:pPr>
            <w:r w:rsidRPr="000004E4">
              <w:rPr>
                <w:rFonts w:asciiTheme="minorHAnsi" w:hAnsiTheme="minorHAnsi"/>
                <w:b/>
              </w:rPr>
              <w:lastRenderedPageBreak/>
              <w:t>Wartość wydatków kwalifikowanych przed uwzględnieniem dochodu</w:t>
            </w:r>
          </w:p>
        </w:tc>
        <w:tc>
          <w:tcPr>
            <w:tcW w:w="6367" w:type="dxa"/>
            <w:shd w:val="clear" w:color="auto" w:fill="FDE9D9" w:themeFill="accent6" w:themeFillTint="33"/>
          </w:tcPr>
          <w:p w14:paraId="6955E68A"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1BFB0EB6" w14:textId="77777777" w:rsidTr="00554A91">
        <w:tblPrEx>
          <w:shd w:val="clear" w:color="auto" w:fill="auto"/>
        </w:tblPrEx>
        <w:trPr>
          <w:jc w:val="center"/>
        </w:trPr>
        <w:tc>
          <w:tcPr>
            <w:tcW w:w="2921" w:type="dxa"/>
            <w:shd w:val="clear" w:color="auto" w:fill="D9D9D9" w:themeFill="background1" w:themeFillShade="D9"/>
          </w:tcPr>
          <w:p w14:paraId="2D1C3B6D" w14:textId="77777777" w:rsidR="000004E4" w:rsidRPr="000004E4" w:rsidRDefault="000004E4" w:rsidP="0040599C">
            <w:pPr>
              <w:rPr>
                <w:rFonts w:asciiTheme="minorHAnsi" w:hAnsiTheme="minorHAnsi"/>
                <w:b/>
              </w:rPr>
            </w:pPr>
            <w:r w:rsidRPr="000004E4">
              <w:rPr>
                <w:rFonts w:asciiTheme="minorHAnsi" w:hAnsiTheme="minorHAnsi"/>
                <w:b/>
              </w:rPr>
              <w:t>Wartość generowanego dochodu</w:t>
            </w:r>
          </w:p>
        </w:tc>
        <w:tc>
          <w:tcPr>
            <w:tcW w:w="6367" w:type="dxa"/>
            <w:shd w:val="clear" w:color="auto" w:fill="D9D9D9" w:themeFill="background1" w:themeFillShade="D9"/>
          </w:tcPr>
          <w:p w14:paraId="2F209ED0"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11795FB7"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7859B443" w14:textId="77777777" w:rsidR="000004E4" w:rsidRPr="000004E4" w:rsidRDefault="000004E4" w:rsidP="0040599C">
            <w:pPr>
              <w:jc w:val="both"/>
              <w:rPr>
                <w:rFonts w:asciiTheme="minorHAnsi" w:hAnsiTheme="minorHAnsi"/>
              </w:rPr>
            </w:pPr>
            <w:r w:rsidRPr="000004E4">
              <w:rPr>
                <w:rFonts w:asciiTheme="minorHAnsi" w:hAnsiTheme="minorHAnsi"/>
              </w:rPr>
              <w:t xml:space="preserve"> a*(b/100)=c</w:t>
            </w:r>
          </w:p>
          <w:p w14:paraId="246564C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0D8ED0E"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7D0B1117"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2C9BABD9"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B1C6D7C"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3CA11D17" w14:textId="77777777" w:rsidR="000004E4" w:rsidRPr="000004E4" w:rsidRDefault="000004E4" w:rsidP="0040599C">
            <w:pPr>
              <w:jc w:val="both"/>
              <w:rPr>
                <w:rFonts w:asciiTheme="minorHAnsi" w:hAnsiTheme="minorHAnsi"/>
              </w:rPr>
            </w:pPr>
            <w:r w:rsidRPr="000004E4">
              <w:rPr>
                <w:rFonts w:asciiTheme="minorHAnsi" w:hAnsiTheme="minorHAnsi"/>
              </w:rPr>
              <w:t xml:space="preserve"> a*(1-b/100)=c</w:t>
            </w:r>
          </w:p>
          <w:p w14:paraId="0BE5DCB1"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0C5023E8"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797E3832"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7A3EC9DA"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55D29B6B" w14:textId="77777777" w:rsidR="000004E4" w:rsidRPr="000004E4" w:rsidRDefault="000004E4" w:rsidP="0040599C">
            <w:pPr>
              <w:jc w:val="both"/>
              <w:rPr>
                <w:rFonts w:asciiTheme="minorHAnsi" w:hAnsiTheme="minorHAnsi"/>
                <w:color w:val="FF0000"/>
              </w:rPr>
            </w:pPr>
          </w:p>
          <w:p w14:paraId="0BA12F04"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4195697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2D0FD500" w14:textId="3CE6AC7E" w:rsidR="009E1E65" w:rsidRDefault="009E1E65">
      <w:pPr>
        <w:pStyle w:val="Tretekstu"/>
      </w:pPr>
      <w:bookmarkStart w:id="62" w:name="_Toc425934164"/>
      <w:bookmarkStart w:id="63" w:name="__RefHeading___Toc1558_1137418428"/>
      <w:bookmarkStart w:id="64" w:name="_Toc429468808"/>
    </w:p>
    <w:p w14:paraId="7F4C1A1A" w14:textId="7CDDB097" w:rsidR="009E1E65" w:rsidRDefault="0065328F">
      <w:pPr>
        <w:pStyle w:val="Tretekstu"/>
        <w:rPr>
          <w:lang w:eastAsia="pl-PL" w:bidi="ar-SA"/>
        </w:rPr>
      </w:pPr>
      <w:r w:rsidRPr="00A511C6">
        <w:rPr>
          <w:bCs/>
        </w:rPr>
        <w:t>Aby przejść do następnej sekcji</w:t>
      </w:r>
      <w:r w:rsidR="00DF7B77">
        <w:rPr>
          <w:bCs/>
        </w:rPr>
        <w:t>,</w:t>
      </w:r>
      <w:r w:rsidRPr="00A511C6">
        <w:rPr>
          <w:bCs/>
        </w:rPr>
        <w:t xml:space="preserve"> należy kliknąć  na przycisk</w:t>
      </w:r>
      <w:r w:rsidRPr="00A511C6">
        <w:t>:</w:t>
      </w:r>
      <w:r w:rsidR="00FA79E8" w:rsidRPr="00FA79E8">
        <w:rPr>
          <w:noProof/>
          <w:lang w:eastAsia="pl-PL" w:bidi="ar-SA"/>
        </w:rPr>
        <w:t xml:space="preserve"> </w:t>
      </w:r>
      <w:r w:rsidR="00FA79E8" w:rsidRPr="00A511C6">
        <w:rPr>
          <w:noProof/>
          <w:lang w:eastAsia="pl-PL" w:bidi="ar-SA"/>
        </w:rPr>
        <w:drawing>
          <wp:inline distT="0" distB="0" distL="0" distR="0" wp14:anchorId="11A769D9" wp14:editId="5E945DC1">
            <wp:extent cx="2303780" cy="453390"/>
            <wp:effectExtent l="0" t="0" r="1270" b="3810"/>
            <wp:docPr id="18" name="Obraz44"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2592472A" w14:textId="77777777" w:rsidR="009E1E65" w:rsidRDefault="0065328F">
      <w:pPr>
        <w:pStyle w:val="Tretekstu"/>
      </w:pPr>
      <w:r>
        <w:br w:type="page"/>
      </w:r>
    </w:p>
    <w:p w14:paraId="77C0E980" w14:textId="77777777" w:rsidR="009E1E65" w:rsidRDefault="00302E09" w:rsidP="006B104F">
      <w:pPr>
        <w:pStyle w:val="Instrt2Nag02"/>
      </w:pPr>
      <w:r>
        <w:rPr>
          <w:noProof/>
          <w:lang w:eastAsia="pl-PL" w:bidi="ar-SA"/>
        </w:rPr>
        <w:lastRenderedPageBreak/>
        <w:drawing>
          <wp:inline distT="0" distB="0" distL="0" distR="0" wp14:anchorId="2FF1AE86" wp14:editId="47DFA76F">
            <wp:extent cx="6115050" cy="5153025"/>
            <wp:effectExtent l="0" t="0" r="0" b="9525"/>
            <wp:docPr id="8" name="Obraz 1" descr="Zrzut ekranu:&#10;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 descr="Zrzut ekranu:&#10;Klasyfikacja projekt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5153025"/>
                    </a:xfrm>
                    <a:prstGeom prst="rect">
                      <a:avLst/>
                    </a:prstGeom>
                    <a:noFill/>
                    <a:ln w="9525">
                      <a:noFill/>
                      <a:miter lim="800000"/>
                      <a:headEnd/>
                      <a:tailEnd/>
                    </a:ln>
                  </pic:spPr>
                </pic:pic>
              </a:graphicData>
            </a:graphic>
          </wp:inline>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56EAA1FC" w14:textId="77777777" w:rsidTr="00554A91">
        <w:trPr>
          <w:jc w:val="center"/>
        </w:trPr>
        <w:tc>
          <w:tcPr>
            <w:tcW w:w="9288" w:type="dxa"/>
            <w:gridSpan w:val="2"/>
            <w:shd w:val="clear" w:color="auto" w:fill="B6DDE8" w:themeFill="accent5" w:themeFillTint="66"/>
          </w:tcPr>
          <w:p w14:paraId="05061F47"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07DB6BD7" w14:textId="77777777" w:rsidTr="00554A91">
        <w:trPr>
          <w:jc w:val="center"/>
        </w:trPr>
        <w:tc>
          <w:tcPr>
            <w:tcW w:w="2921" w:type="dxa"/>
            <w:shd w:val="clear" w:color="auto" w:fill="FDE9D9" w:themeFill="accent6" w:themeFillTint="33"/>
          </w:tcPr>
          <w:p w14:paraId="02552D6C"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18BC38CA"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2BB77554" w14:textId="77777777" w:rsidTr="00554A91">
        <w:trPr>
          <w:jc w:val="center"/>
        </w:trPr>
        <w:tc>
          <w:tcPr>
            <w:tcW w:w="2921" w:type="dxa"/>
            <w:shd w:val="clear" w:color="auto" w:fill="D9D9D9" w:themeFill="background1" w:themeFillShade="D9"/>
          </w:tcPr>
          <w:p w14:paraId="07C4C20B"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254D68C"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7B2A8F53" w14:textId="77777777" w:rsidTr="00554A91">
        <w:trPr>
          <w:jc w:val="center"/>
        </w:trPr>
        <w:tc>
          <w:tcPr>
            <w:tcW w:w="2921" w:type="dxa"/>
            <w:shd w:val="clear" w:color="auto" w:fill="FDE9D9" w:themeFill="accent6" w:themeFillTint="33"/>
          </w:tcPr>
          <w:p w14:paraId="381CE16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46FFBD4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5C0D219C" w14:textId="77777777" w:rsidR="00BD550E" w:rsidRPr="000C67CD" w:rsidRDefault="00BD550E" w:rsidP="00011E23">
            <w:pPr>
              <w:widowControl/>
              <w:numPr>
                <w:ilvl w:val="0"/>
                <w:numId w:val="10"/>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ECF4F2F" w14:textId="77777777" w:rsidR="00BD550E" w:rsidRPr="000C67CD" w:rsidRDefault="00BD550E" w:rsidP="00011E23">
            <w:pPr>
              <w:widowControl/>
              <w:numPr>
                <w:ilvl w:val="0"/>
                <w:numId w:val="10"/>
              </w:numPr>
              <w:suppressAutoHyphens w:val="0"/>
              <w:jc w:val="both"/>
              <w:rPr>
                <w:rFonts w:asciiTheme="minorHAnsi" w:hAnsiTheme="minorHAnsi"/>
              </w:rPr>
            </w:pPr>
            <w:r w:rsidRPr="000C67CD">
              <w:rPr>
                <w:rFonts w:asciiTheme="minorHAnsi" w:hAnsiTheme="minorHAnsi"/>
                <w:b/>
              </w:rPr>
              <w:t>02 Małe obszary miejskie</w:t>
            </w:r>
            <w:r w:rsidRPr="000C67CD">
              <w:rPr>
                <w:rFonts w:asciiTheme="minorHAnsi" w:hAnsiTheme="minorHAnsi"/>
              </w:rPr>
              <w:t xml:space="preserve"> </w:t>
            </w:r>
            <w:r w:rsidRPr="000C67CD">
              <w:rPr>
                <w:rFonts w:asciiTheme="minorHAnsi" w:hAnsiTheme="minorHAnsi"/>
                <w:b/>
              </w:rPr>
              <w:t xml:space="preserve">(o ludności powyżej 5 000 </w:t>
            </w:r>
            <w:r w:rsidRPr="000C67CD">
              <w:rPr>
                <w:rFonts w:asciiTheme="minorHAnsi" w:hAnsiTheme="minorHAnsi"/>
                <w:b/>
              </w:rPr>
              <w:br/>
              <w:t>i średniej gęstości zaludnienia)</w:t>
            </w:r>
            <w:r w:rsidRPr="000C67CD">
              <w:rPr>
                <w:rFonts w:asciiTheme="minorHAnsi" w:hAnsiTheme="minorHAnsi"/>
              </w:rPr>
              <w:t>,</w:t>
            </w:r>
          </w:p>
          <w:p w14:paraId="721DC564" w14:textId="77777777" w:rsidR="00BD550E" w:rsidRPr="000C67CD" w:rsidRDefault="00BD550E" w:rsidP="00011E23">
            <w:pPr>
              <w:widowControl/>
              <w:numPr>
                <w:ilvl w:val="0"/>
                <w:numId w:val="10"/>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065A7F2F" w14:textId="77777777" w:rsidTr="00554A91">
        <w:trPr>
          <w:jc w:val="center"/>
        </w:trPr>
        <w:tc>
          <w:tcPr>
            <w:tcW w:w="2921" w:type="dxa"/>
            <w:shd w:val="clear" w:color="auto" w:fill="D9D9D9" w:themeFill="background1" w:themeFillShade="D9"/>
          </w:tcPr>
          <w:p w14:paraId="2AC9690D" w14:textId="77777777" w:rsidR="00BD550E" w:rsidRPr="000C67CD" w:rsidRDefault="00BD550E" w:rsidP="0040599C">
            <w:pPr>
              <w:rPr>
                <w:rFonts w:asciiTheme="minorHAnsi" w:hAnsiTheme="minorHAnsi"/>
                <w:b/>
              </w:rPr>
            </w:pPr>
            <w:r w:rsidRPr="000C67CD">
              <w:rPr>
                <w:rFonts w:asciiTheme="minorHAnsi" w:hAnsiTheme="minorHAnsi"/>
                <w:b/>
              </w:rPr>
              <w:t>Terytorialne mechanizmy wdrażania</w:t>
            </w:r>
          </w:p>
        </w:tc>
        <w:tc>
          <w:tcPr>
            <w:tcW w:w="6367" w:type="dxa"/>
            <w:shd w:val="clear" w:color="auto" w:fill="D9D9D9" w:themeFill="background1" w:themeFillShade="D9"/>
          </w:tcPr>
          <w:p w14:paraId="0BCFE1FB"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411D0DE2" w14:textId="77777777" w:rsidR="00BD550E" w:rsidRPr="000C67CD" w:rsidRDefault="00BD550E" w:rsidP="00011E23">
            <w:pPr>
              <w:widowControl/>
              <w:numPr>
                <w:ilvl w:val="0"/>
                <w:numId w:val="9"/>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2AA7DAE" w14:textId="77777777" w:rsidR="00BD550E" w:rsidRPr="000C67CD" w:rsidRDefault="00BD550E" w:rsidP="00011E23">
            <w:pPr>
              <w:widowControl/>
              <w:numPr>
                <w:ilvl w:val="0"/>
                <w:numId w:val="9"/>
              </w:numPr>
              <w:suppressAutoHyphens w:val="0"/>
              <w:jc w:val="both"/>
              <w:rPr>
                <w:rFonts w:asciiTheme="minorHAnsi" w:hAnsiTheme="minorHAnsi"/>
              </w:rPr>
            </w:pPr>
            <w:r w:rsidRPr="000C67CD">
              <w:rPr>
                <w:rFonts w:asciiTheme="minorHAnsi" w:hAnsiTheme="minorHAnsi"/>
                <w:b/>
              </w:rPr>
              <w:lastRenderedPageBreak/>
              <w:t>02 Inne zintegrowane podejścia do zrównoważonego rozwoju obszarów miejskich</w:t>
            </w:r>
            <w:r w:rsidRPr="000C67CD">
              <w:rPr>
                <w:rFonts w:asciiTheme="minorHAnsi" w:hAnsiTheme="minorHAnsi"/>
              </w:rPr>
              <w:t xml:space="preserve"> (OSI -  obszary funkcjonalne miast tracących funkcje społeczno-gospodarcze), </w:t>
            </w:r>
          </w:p>
          <w:p w14:paraId="31A4493D" w14:textId="77777777" w:rsidR="00BD550E" w:rsidRPr="000C67CD" w:rsidRDefault="00BD550E" w:rsidP="00011E23">
            <w:pPr>
              <w:widowControl/>
              <w:numPr>
                <w:ilvl w:val="0"/>
                <w:numId w:val="9"/>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069A7883" w14:textId="77777777" w:rsidR="00BD550E" w:rsidRPr="000C67CD" w:rsidRDefault="00BD550E" w:rsidP="00011E23">
            <w:pPr>
              <w:widowControl/>
              <w:numPr>
                <w:ilvl w:val="0"/>
                <w:numId w:val="9"/>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6F0DFAC6" w14:textId="77777777" w:rsidR="00BD550E" w:rsidRPr="000C67CD" w:rsidRDefault="00BD550E" w:rsidP="00011E23">
            <w:pPr>
              <w:widowControl/>
              <w:numPr>
                <w:ilvl w:val="0"/>
                <w:numId w:val="9"/>
              </w:numPr>
              <w:suppressAutoHyphens w:val="0"/>
              <w:jc w:val="both"/>
              <w:rPr>
                <w:rFonts w:asciiTheme="minorHAnsi" w:hAnsiTheme="minorHAnsi"/>
              </w:rPr>
            </w:pPr>
            <w:r w:rsidRPr="000C67CD">
              <w:rPr>
                <w:rFonts w:asciiTheme="minorHAnsi" w:hAnsiTheme="minorHAnsi"/>
              </w:rPr>
              <w:t>07 Nie dotyczy.</w:t>
            </w:r>
          </w:p>
        </w:tc>
      </w:tr>
      <w:tr w:rsidR="00BD550E" w:rsidRPr="00BB6910" w14:paraId="536AB77F" w14:textId="77777777" w:rsidTr="00554A91">
        <w:trPr>
          <w:jc w:val="center"/>
        </w:trPr>
        <w:tc>
          <w:tcPr>
            <w:tcW w:w="2921" w:type="dxa"/>
            <w:shd w:val="clear" w:color="auto" w:fill="FDE9D9" w:themeFill="accent6" w:themeFillTint="33"/>
          </w:tcPr>
          <w:p w14:paraId="58CDEE49" w14:textId="77777777" w:rsidR="00BD550E" w:rsidRPr="000C67CD" w:rsidRDefault="00BD550E" w:rsidP="0040599C">
            <w:pPr>
              <w:rPr>
                <w:rFonts w:asciiTheme="minorHAnsi" w:hAnsiTheme="minorHAnsi"/>
                <w:b/>
              </w:rPr>
            </w:pPr>
            <w:r w:rsidRPr="000C67CD">
              <w:rPr>
                <w:rFonts w:asciiTheme="minorHAnsi" w:hAnsiTheme="minorHAnsi"/>
                <w:b/>
              </w:rPr>
              <w:lastRenderedPageBreak/>
              <w:t>Forma finansowania</w:t>
            </w:r>
          </w:p>
        </w:tc>
        <w:tc>
          <w:tcPr>
            <w:tcW w:w="6367" w:type="dxa"/>
            <w:shd w:val="clear" w:color="auto" w:fill="FDE9D9" w:themeFill="accent6" w:themeFillTint="33"/>
          </w:tcPr>
          <w:p w14:paraId="6F3B59E8"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52F50EFE" w14:textId="77777777" w:rsidR="00BD550E" w:rsidRDefault="00BD550E" w:rsidP="00011E23">
            <w:pPr>
              <w:widowControl/>
              <w:numPr>
                <w:ilvl w:val="0"/>
                <w:numId w:val="11"/>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1E4D0DE7" w14:textId="77777777" w:rsidR="0016292A" w:rsidRDefault="0016292A" w:rsidP="00011E23">
            <w:pPr>
              <w:widowControl/>
              <w:numPr>
                <w:ilvl w:val="0"/>
                <w:numId w:val="11"/>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0D1B126A" w14:textId="77777777" w:rsidR="0016292A" w:rsidRPr="000C67CD" w:rsidRDefault="0016292A" w:rsidP="00011E23">
            <w:pPr>
              <w:widowControl/>
              <w:numPr>
                <w:ilvl w:val="0"/>
                <w:numId w:val="11"/>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629E2886" w14:textId="77777777" w:rsidR="00BD550E" w:rsidRPr="000C67CD" w:rsidRDefault="00BD550E" w:rsidP="00011E23">
            <w:pPr>
              <w:widowControl/>
              <w:numPr>
                <w:ilvl w:val="0"/>
                <w:numId w:val="11"/>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68858979" w14:textId="77777777" w:rsidR="00BD550E" w:rsidRDefault="00BD550E" w:rsidP="00011E23">
            <w:pPr>
              <w:widowControl/>
              <w:numPr>
                <w:ilvl w:val="0"/>
                <w:numId w:val="11"/>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65F7DD44" w14:textId="77777777" w:rsidR="0016292A" w:rsidRDefault="0016292A" w:rsidP="00011E23">
            <w:pPr>
              <w:widowControl/>
              <w:numPr>
                <w:ilvl w:val="0"/>
                <w:numId w:val="11"/>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70F072A2" w14:textId="77777777" w:rsidR="00BD550E" w:rsidRPr="006F0DB0" w:rsidRDefault="006F0DB0" w:rsidP="00011E23">
            <w:pPr>
              <w:widowControl/>
              <w:numPr>
                <w:ilvl w:val="0"/>
                <w:numId w:val="11"/>
              </w:numPr>
              <w:suppressAutoHyphens w:val="0"/>
              <w:ind w:hanging="664"/>
              <w:jc w:val="both"/>
              <w:rPr>
                <w:rFonts w:asciiTheme="minorHAnsi" w:hAnsiTheme="minorHAnsi"/>
              </w:rPr>
            </w:pPr>
            <w:r>
              <w:rPr>
                <w:rFonts w:asciiTheme="minorHAnsi" w:hAnsiTheme="minorHAnsi"/>
              </w:rPr>
              <w:t>07 Nagroda.</w:t>
            </w:r>
          </w:p>
        </w:tc>
      </w:tr>
      <w:tr w:rsidR="00BD550E" w:rsidRPr="00BB6910" w14:paraId="7208FC33" w14:textId="77777777" w:rsidTr="00554A91">
        <w:trPr>
          <w:jc w:val="center"/>
        </w:trPr>
        <w:tc>
          <w:tcPr>
            <w:tcW w:w="2921" w:type="dxa"/>
            <w:shd w:val="clear" w:color="auto" w:fill="D9D9D9" w:themeFill="background1" w:themeFillShade="D9"/>
          </w:tcPr>
          <w:p w14:paraId="400E6CB6"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046D5956"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A436E2C" w14:textId="77777777" w:rsidTr="00554A91">
        <w:trPr>
          <w:jc w:val="center"/>
        </w:trPr>
        <w:tc>
          <w:tcPr>
            <w:tcW w:w="2921" w:type="dxa"/>
            <w:shd w:val="clear" w:color="auto" w:fill="FDE9D9" w:themeFill="accent6" w:themeFillTint="33"/>
          </w:tcPr>
          <w:p w14:paraId="5DC02710"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2FA77871"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46C4428B"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7239B0E0"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Obowiązek posługiwania się klasyfikacją PKD dotyczy osób 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77E65DEE" w14:textId="77777777" w:rsidR="00BD550E" w:rsidRDefault="00BD550E" w:rsidP="00CE1847">
      <w:pPr>
        <w:pStyle w:val="Tretekstu"/>
        <w:rPr>
          <w:i/>
          <w:iCs/>
        </w:rPr>
      </w:pPr>
    </w:p>
    <w:p w14:paraId="4D813F20" w14:textId="4F414660" w:rsidR="00CE1847" w:rsidRDefault="0065328F">
      <w:pPr>
        <w:pStyle w:val="Tretekstu"/>
      </w:pPr>
      <w:bookmarkStart w:id="67" w:name="__RefHeading___Toc1560_1137418428"/>
      <w:bookmarkStart w:id="68" w:name="_Toc425934165"/>
      <w:bookmarkStart w:id="69" w:name="_Toc429468809"/>
      <w:r w:rsidRPr="00097789">
        <w:lastRenderedPageBreak/>
        <w:t>Aby przejść do następnej sekcji</w:t>
      </w:r>
      <w:r w:rsidR="00987710">
        <w:t>,</w:t>
      </w:r>
      <w:r w:rsidR="002E6A88">
        <w:t xml:space="preserve"> należy kliknąć  na przycisk</w:t>
      </w:r>
      <w:r w:rsidRPr="00097789">
        <w:t xml:space="preserve">: </w:t>
      </w:r>
      <w:r w:rsidR="00B96F84" w:rsidRPr="00097789">
        <w:rPr>
          <w:noProof/>
          <w:lang w:eastAsia="pl-PL" w:bidi="ar-SA"/>
        </w:rPr>
        <w:drawing>
          <wp:inline distT="0" distB="0" distL="0" distR="0" wp14:anchorId="1635B941" wp14:editId="7C9A5678">
            <wp:extent cx="2303780" cy="453390"/>
            <wp:effectExtent l="0" t="0" r="1270" b="3810"/>
            <wp:docPr id="20" name="Obraz3"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54B2BE08" w14:textId="77777777" w:rsidR="009E1E65" w:rsidRDefault="0065328F" w:rsidP="006B104F">
      <w:pPr>
        <w:pStyle w:val="Instrt2Nag02"/>
      </w:pPr>
      <w:bookmarkStart w:id="70" w:name="_Toc435172245"/>
      <w:r>
        <w:t>3.6.</w:t>
      </w:r>
      <w:bookmarkStart w:id="71" w:name="_Toc430083489"/>
      <w:bookmarkEnd w:id="67"/>
      <w:bookmarkEnd w:id="68"/>
      <w:bookmarkEnd w:id="69"/>
      <w:bookmarkEnd w:id="71"/>
      <w:r>
        <w:t xml:space="preserve"> Miejsca realizacji projektu</w:t>
      </w:r>
      <w:bookmarkEnd w:id="70"/>
    </w:p>
    <w:p w14:paraId="40DF1612" w14:textId="77777777" w:rsidR="009E1E65" w:rsidRDefault="0065328F" w:rsidP="00302E09">
      <w:pPr>
        <w:pStyle w:val="Tretekstu"/>
        <w:jc w:val="both"/>
      </w:pPr>
      <w:r w:rsidRPr="00D830B2">
        <w:t xml:space="preserve">Jeżeli projekt jest realizowany na terenie całego kraju, należy zaznaczyć pole typu </w:t>
      </w:r>
      <w:r w:rsidRPr="00D830B2">
        <w:rPr>
          <w:i/>
          <w:iCs/>
        </w:rPr>
        <w:t>check-box</w:t>
      </w:r>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495E9491" w14:textId="77777777" w:rsidR="009E1E65" w:rsidRDefault="00302E09">
      <w:pPr>
        <w:pStyle w:val="Tretekstu"/>
        <w:jc w:val="center"/>
      </w:pPr>
      <w:r>
        <w:rPr>
          <w:noProof/>
          <w:lang w:eastAsia="pl-PL" w:bidi="ar-SA"/>
        </w:rPr>
        <w:drawing>
          <wp:inline distT="0" distB="0" distL="0" distR="0" wp14:anchorId="6A69491C" wp14:editId="2053F510">
            <wp:extent cx="6115050" cy="5124450"/>
            <wp:effectExtent l="19050" t="0" r="0" b="0"/>
            <wp:docPr id="9" name="Obraz 2" descr="Zrzut ekranu:&#10;Miejsca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 descr="Zrzut ekranu:&#10;Miejsca realizacji projektu"/>
                    <pic:cNvPicPr>
                      <a:picLocks noChangeAspect="1" noChangeArrowheads="1"/>
                    </pic:cNvPicPr>
                  </pic:nvPicPr>
                  <pic:blipFill>
                    <a:blip r:embed="rId28"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76001129" w14:textId="46D2D63D" w:rsidR="009E1E65" w:rsidRPr="00A511C6" w:rsidRDefault="0065328F">
      <w:pPr>
        <w:pStyle w:val="Tretekstu"/>
        <w:spacing w:line="360" w:lineRule="auto"/>
      </w:pPr>
      <w:r w:rsidRPr="00A511C6">
        <w:t>Aby</w:t>
      </w:r>
      <w:r w:rsidR="00A511C6">
        <w:t xml:space="preserve"> dodać nowe miejsce realizacji </w:t>
      </w:r>
      <w:r w:rsidRPr="00A511C6">
        <w:t>projektu</w:t>
      </w:r>
      <w:r w:rsidR="00163E63">
        <w:t>,</w:t>
      </w:r>
      <w:r w:rsidR="002E6A88">
        <w:t xml:space="preserve"> należy kliknąć na przycisk</w:t>
      </w:r>
      <w:r w:rsidRPr="00A511C6">
        <w:t>:</w:t>
      </w:r>
      <w:r w:rsidR="00FA79E8" w:rsidRPr="00FA79E8">
        <w:rPr>
          <w:noProof/>
          <w:lang w:eastAsia="pl-PL" w:bidi="ar-SA"/>
        </w:rPr>
        <w:t xml:space="preserve"> </w:t>
      </w:r>
      <w:r w:rsidR="00FA79E8" w:rsidRPr="00A511C6">
        <w:rPr>
          <w:noProof/>
          <w:lang w:eastAsia="pl-PL" w:bidi="ar-SA"/>
        </w:rPr>
        <w:drawing>
          <wp:inline distT="0" distB="0" distL="0" distR="0" wp14:anchorId="5E988C9F" wp14:editId="1D57A7F3">
            <wp:extent cx="2101850" cy="317500"/>
            <wp:effectExtent l="0" t="0" r="0" b="6350"/>
            <wp:docPr id="23" name="Obraz4" descr="Przycisk:&#10;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descr="Przycisk:&#10;Dodaj nowe miejsce realizacji projektu"/>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01850" cy="317500"/>
                    </a:xfrm>
                    <a:prstGeom prst="rect">
                      <a:avLst/>
                    </a:prstGeom>
                  </pic:spPr>
                </pic:pic>
              </a:graphicData>
            </a:graphic>
          </wp:inline>
        </w:drawing>
      </w:r>
    </w:p>
    <w:p w14:paraId="2A42B913" w14:textId="376937D7" w:rsidR="009E1E65" w:rsidRPr="00D50F6F" w:rsidRDefault="0065328F">
      <w:pPr>
        <w:pStyle w:val="Tretekstu"/>
      </w:pPr>
      <w:r w:rsidRPr="00D50F6F">
        <w:t>Aby usunąć miejsce realizacji  projektu</w:t>
      </w:r>
      <w:r w:rsidR="00163E63">
        <w:t>,</w:t>
      </w:r>
      <w:r w:rsidR="002E6A88">
        <w:t xml:space="preserve"> należy kliknąć na przycisk</w:t>
      </w:r>
      <w:r w:rsidRPr="00D50F6F">
        <w:t>:</w:t>
      </w:r>
      <w:r w:rsidR="00FA79E8" w:rsidRPr="00FA79E8">
        <w:rPr>
          <w:noProof/>
          <w:lang w:eastAsia="pl-PL" w:bidi="ar-SA"/>
        </w:rPr>
        <w:t xml:space="preserve"> </w:t>
      </w:r>
      <w:r w:rsidR="00FA79E8" w:rsidRPr="00D50F6F">
        <w:rPr>
          <w:noProof/>
          <w:lang w:eastAsia="pl-PL" w:bidi="ar-SA"/>
        </w:rPr>
        <w:drawing>
          <wp:inline distT="0" distB="0" distL="0" distR="0" wp14:anchorId="6C5B5E35" wp14:editId="083A15F6">
            <wp:extent cx="2318385" cy="304800"/>
            <wp:effectExtent l="0" t="0" r="5715" b="0"/>
            <wp:docPr id="24" name="Obraz45" descr="Przycisk:&#10;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descr="Przycisk:&#10;Usuń miejsce realizacji projektu"/>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18385" cy="304800"/>
                    </a:xfrm>
                    <a:prstGeom prst="rect">
                      <a:avLst/>
                    </a:prstGeom>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137FBDCC" w14:textId="77777777" w:rsidTr="00554A91">
        <w:trPr>
          <w:trHeight w:val="383"/>
          <w:jc w:val="center"/>
        </w:trPr>
        <w:tc>
          <w:tcPr>
            <w:tcW w:w="9288" w:type="dxa"/>
            <w:gridSpan w:val="2"/>
            <w:shd w:val="clear" w:color="auto" w:fill="B6DDE8" w:themeFill="accent5" w:themeFillTint="66"/>
          </w:tcPr>
          <w:p w14:paraId="39EB5099"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0AC1F611" w14:textId="77777777" w:rsidTr="00554A91">
        <w:trPr>
          <w:trHeight w:val="1027"/>
          <w:jc w:val="center"/>
        </w:trPr>
        <w:tc>
          <w:tcPr>
            <w:tcW w:w="9288" w:type="dxa"/>
            <w:gridSpan w:val="2"/>
            <w:shd w:val="clear" w:color="auto" w:fill="D9D9D9" w:themeFill="background1" w:themeFillShade="D9"/>
          </w:tcPr>
          <w:p w14:paraId="26A10823"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lastRenderedPageBreak/>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6BB451FC" w14:textId="77777777" w:rsidTr="00554A91">
        <w:trPr>
          <w:jc w:val="center"/>
        </w:trPr>
        <w:tc>
          <w:tcPr>
            <w:tcW w:w="2921" w:type="dxa"/>
            <w:shd w:val="clear" w:color="auto" w:fill="FDE9D9" w:themeFill="accent6" w:themeFillTint="33"/>
          </w:tcPr>
          <w:p w14:paraId="4E09AB5D"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63FFE9AC" w14:textId="77777777" w:rsidR="001A244A" w:rsidRPr="001A244A" w:rsidRDefault="001A244A" w:rsidP="009744D2">
            <w:pPr>
              <w:jc w:val="both"/>
              <w:rPr>
                <w:rFonts w:asciiTheme="minorHAnsi" w:hAnsiTheme="minorHAnsi"/>
                <w:color w:val="FF0000"/>
              </w:rPr>
            </w:pPr>
            <w:r w:rsidRPr="001A244A">
              <w:rPr>
                <w:rFonts w:asciiTheme="minorHAnsi" w:hAnsiTheme="minorHAnsi"/>
              </w:rPr>
              <w:t>Pole typu check box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14:paraId="7BA8406E" w14:textId="77777777" w:rsidTr="00554A91">
        <w:trPr>
          <w:jc w:val="center"/>
        </w:trPr>
        <w:tc>
          <w:tcPr>
            <w:tcW w:w="2921" w:type="dxa"/>
            <w:shd w:val="clear" w:color="auto" w:fill="D9D9D9" w:themeFill="background1" w:themeFillShade="D9"/>
          </w:tcPr>
          <w:p w14:paraId="7FBA1CF7"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21F629A4"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1B85FEC5" w14:textId="77777777" w:rsidTr="00554A91">
        <w:trPr>
          <w:jc w:val="center"/>
        </w:trPr>
        <w:tc>
          <w:tcPr>
            <w:tcW w:w="2921" w:type="dxa"/>
            <w:shd w:val="clear" w:color="auto" w:fill="FDE9D9" w:themeFill="accent6" w:themeFillTint="33"/>
          </w:tcPr>
          <w:p w14:paraId="00BCC396"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64A7FC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9B3D7B6" w14:textId="77777777" w:rsidTr="00554A91">
        <w:trPr>
          <w:jc w:val="center"/>
        </w:trPr>
        <w:tc>
          <w:tcPr>
            <w:tcW w:w="2921" w:type="dxa"/>
            <w:shd w:val="clear" w:color="auto" w:fill="D9D9D9" w:themeFill="background1" w:themeFillShade="D9"/>
          </w:tcPr>
          <w:p w14:paraId="7E8B9BBC"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4CE28923"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6E910FA1" w14:textId="77777777" w:rsidTr="00554A91">
        <w:trPr>
          <w:jc w:val="center"/>
        </w:trPr>
        <w:tc>
          <w:tcPr>
            <w:tcW w:w="2921" w:type="dxa"/>
            <w:shd w:val="clear" w:color="auto" w:fill="FDE9D9" w:themeFill="accent6" w:themeFillTint="33"/>
          </w:tcPr>
          <w:p w14:paraId="73672C58"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81D13E5"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4E1192B7" w14:textId="77777777" w:rsidR="001A244A" w:rsidRDefault="001A244A">
      <w:pPr>
        <w:pStyle w:val="Tretekstu"/>
        <w:rPr>
          <w:b/>
          <w:bCs/>
          <w:i/>
          <w:iCs/>
        </w:rPr>
      </w:pPr>
    </w:p>
    <w:p w14:paraId="282C8F03" w14:textId="24660A6A" w:rsidR="009E1E65" w:rsidRPr="002400F2" w:rsidRDefault="0065328F">
      <w:pPr>
        <w:pStyle w:val="Tretekstu"/>
      </w:pPr>
      <w:bookmarkStart w:id="72" w:name="_Toc425934166"/>
      <w:bookmarkStart w:id="73" w:name="__RefHeading___Toc3459_1973458149"/>
      <w:bookmarkStart w:id="74" w:name="_Toc429468810"/>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00FA79E8" w:rsidRPr="00FA79E8">
        <w:rPr>
          <w:noProof/>
          <w:lang w:eastAsia="pl-PL" w:bidi="ar-SA"/>
        </w:rPr>
        <w:t xml:space="preserve"> </w:t>
      </w:r>
      <w:r w:rsidR="00FA79E8" w:rsidRPr="002400F2">
        <w:rPr>
          <w:noProof/>
          <w:lang w:eastAsia="pl-PL" w:bidi="ar-SA"/>
        </w:rPr>
        <w:drawing>
          <wp:inline distT="0" distB="0" distL="0" distR="0" wp14:anchorId="4803BE21" wp14:editId="52A1CDEE">
            <wp:extent cx="2303780" cy="453390"/>
            <wp:effectExtent l="0" t="0" r="1270" b="3810"/>
            <wp:docPr id="25" name="Obraz51"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r w:rsidRPr="002400F2">
        <w:br w:type="page"/>
      </w:r>
    </w:p>
    <w:p w14:paraId="50772734" w14:textId="77777777" w:rsidR="009E1E65" w:rsidRDefault="0065328F" w:rsidP="006B104F">
      <w:pPr>
        <w:pStyle w:val="Instrt2Nag02"/>
      </w:pPr>
      <w:bookmarkStart w:id="75" w:name="_Toc435172246"/>
      <w:r>
        <w:lastRenderedPageBreak/>
        <w:t>3.7.</w:t>
      </w:r>
      <w:bookmarkStart w:id="76" w:name="_Toc430083490"/>
      <w:bookmarkEnd w:id="72"/>
      <w:bookmarkEnd w:id="73"/>
      <w:bookmarkEnd w:id="74"/>
      <w:bookmarkEnd w:id="76"/>
      <w:r>
        <w:t xml:space="preserve"> Osoby do kontaktu</w:t>
      </w:r>
      <w:bookmarkEnd w:id="75"/>
    </w:p>
    <w:p w14:paraId="0627C9D0" w14:textId="77777777" w:rsidR="00D830B2" w:rsidRPr="0060331F" w:rsidRDefault="00302E09" w:rsidP="0060331F">
      <w:pPr>
        <w:pStyle w:val="Tretekstu"/>
        <w:jc w:val="center"/>
      </w:pPr>
      <w:r>
        <w:rPr>
          <w:noProof/>
          <w:lang w:eastAsia="pl-PL" w:bidi="ar-SA"/>
        </w:rPr>
        <w:drawing>
          <wp:inline distT="0" distB="0" distL="0" distR="0" wp14:anchorId="687972BA" wp14:editId="157FAA33">
            <wp:extent cx="5591175" cy="4459005"/>
            <wp:effectExtent l="0" t="0" r="0" b="0"/>
            <wp:docPr id="19" name="Obraz 4" descr="Zrzut ekranu:&#10;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4" descr="Zrzut ekranu:&#10;Osoby do kontakt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2B3E0856" w14:textId="77777777" w:rsidTr="00554A91">
        <w:trPr>
          <w:trHeight w:val="337"/>
          <w:jc w:val="center"/>
        </w:trPr>
        <w:tc>
          <w:tcPr>
            <w:tcW w:w="9288" w:type="dxa"/>
            <w:gridSpan w:val="2"/>
            <w:shd w:val="clear" w:color="auto" w:fill="B6DDE8" w:themeFill="accent5" w:themeFillTint="66"/>
          </w:tcPr>
          <w:p w14:paraId="3F75F4D3"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CA6AD36" w14:textId="77777777" w:rsidTr="00554A91">
        <w:trPr>
          <w:trHeight w:val="802"/>
          <w:jc w:val="center"/>
        </w:trPr>
        <w:tc>
          <w:tcPr>
            <w:tcW w:w="9288" w:type="dxa"/>
            <w:gridSpan w:val="2"/>
            <w:shd w:val="clear" w:color="auto" w:fill="D9D9D9" w:themeFill="background1" w:themeFillShade="D9"/>
          </w:tcPr>
          <w:p w14:paraId="05D2A23D"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14:paraId="4AFB6FB1" w14:textId="77777777" w:rsidTr="00554A91">
        <w:trPr>
          <w:jc w:val="center"/>
        </w:trPr>
        <w:tc>
          <w:tcPr>
            <w:tcW w:w="2921" w:type="dxa"/>
            <w:shd w:val="clear" w:color="auto" w:fill="FDE9D9" w:themeFill="accent6" w:themeFillTint="33"/>
          </w:tcPr>
          <w:p w14:paraId="214FF385"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133DF562"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1EF65F6C" w14:textId="77777777" w:rsidTr="00554A91">
        <w:trPr>
          <w:jc w:val="center"/>
        </w:trPr>
        <w:tc>
          <w:tcPr>
            <w:tcW w:w="2921" w:type="dxa"/>
            <w:shd w:val="clear" w:color="auto" w:fill="D9D9D9" w:themeFill="background1" w:themeFillShade="D9"/>
          </w:tcPr>
          <w:p w14:paraId="2AF8B0E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21A701A2"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33A46637" w14:textId="77777777" w:rsidTr="00554A91">
        <w:trPr>
          <w:jc w:val="center"/>
        </w:trPr>
        <w:tc>
          <w:tcPr>
            <w:tcW w:w="2921" w:type="dxa"/>
            <w:shd w:val="clear" w:color="auto" w:fill="FDE9D9" w:themeFill="accent6" w:themeFillTint="33"/>
          </w:tcPr>
          <w:p w14:paraId="6CB77538"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5518CE05"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17873056" w14:textId="77777777" w:rsidTr="00554A91">
        <w:trPr>
          <w:jc w:val="center"/>
        </w:trPr>
        <w:tc>
          <w:tcPr>
            <w:tcW w:w="2921" w:type="dxa"/>
            <w:shd w:val="clear" w:color="auto" w:fill="D9D9D9" w:themeFill="background1" w:themeFillShade="D9"/>
          </w:tcPr>
          <w:p w14:paraId="44F2220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180F218F"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FABDC31" w14:textId="77777777" w:rsidTr="00554A91">
        <w:trPr>
          <w:jc w:val="center"/>
        </w:trPr>
        <w:tc>
          <w:tcPr>
            <w:tcW w:w="2921" w:type="dxa"/>
            <w:shd w:val="clear" w:color="auto" w:fill="FDE9D9" w:themeFill="accent6" w:themeFillTint="33"/>
          </w:tcPr>
          <w:p w14:paraId="38560E5D"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5871C553"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53BDF5CE" w14:textId="77777777" w:rsidTr="00554A91">
        <w:trPr>
          <w:jc w:val="center"/>
        </w:trPr>
        <w:tc>
          <w:tcPr>
            <w:tcW w:w="2921" w:type="dxa"/>
            <w:shd w:val="clear" w:color="auto" w:fill="D9D9D9" w:themeFill="background1" w:themeFillShade="D9"/>
          </w:tcPr>
          <w:p w14:paraId="1F2B11E1"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259A28E" w14:textId="77777777"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44CBCD86" w14:textId="77777777" w:rsidTr="00554A91">
        <w:trPr>
          <w:jc w:val="center"/>
        </w:trPr>
        <w:tc>
          <w:tcPr>
            <w:tcW w:w="2921" w:type="dxa"/>
            <w:shd w:val="clear" w:color="auto" w:fill="FDE9D9" w:themeFill="accent6" w:themeFillTint="33"/>
          </w:tcPr>
          <w:p w14:paraId="398BBFF8"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415068A8"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59985503" w14:textId="77777777" w:rsidR="009E1E65" w:rsidRDefault="0065328F" w:rsidP="00F07D54">
      <w:pPr>
        <w:pStyle w:val="Instrt2Nag03"/>
      </w:pPr>
      <w:bookmarkStart w:id="77" w:name="_Toc435172247"/>
      <w:r>
        <w:t>3.7.1. Dodawanie nowej osoby do kontaktu</w:t>
      </w:r>
      <w:bookmarkEnd w:id="77"/>
    </w:p>
    <w:p w14:paraId="44022AEF" w14:textId="54E50AE9" w:rsidR="009E1E65" w:rsidRDefault="0065328F">
      <w:pPr>
        <w:pStyle w:val="Tretekstu"/>
        <w:spacing w:line="360" w:lineRule="auto"/>
      </w:pPr>
      <w:r w:rsidRPr="001B450E">
        <w:t>Aby dodać nową osobę do kontaktu</w:t>
      </w:r>
      <w:r w:rsidR="003623C5">
        <w:t>,</w:t>
      </w:r>
      <w:r w:rsidRPr="001B450E">
        <w:t xml:space="preserve"> należy </w:t>
      </w:r>
      <w:r w:rsidR="002E6A88">
        <w:t>kliknąć na przycisk</w:t>
      </w:r>
      <w:r w:rsidRPr="001B450E">
        <w:t>:</w:t>
      </w:r>
      <w:r w:rsidR="00FA79E8" w:rsidRPr="00FA79E8">
        <w:rPr>
          <w:noProof/>
          <w:lang w:eastAsia="pl-PL" w:bidi="ar-SA"/>
        </w:rPr>
        <w:t xml:space="preserve"> </w:t>
      </w:r>
      <w:r w:rsidR="00FA79E8" w:rsidRPr="001B450E">
        <w:rPr>
          <w:noProof/>
          <w:lang w:eastAsia="pl-PL" w:bidi="ar-SA"/>
        </w:rPr>
        <w:drawing>
          <wp:inline distT="0" distB="0" distL="0" distR="0" wp14:anchorId="48B7D4F0" wp14:editId="4F70D45A">
            <wp:extent cx="2276475" cy="361950"/>
            <wp:effectExtent l="0" t="0" r="9525" b="0"/>
            <wp:docPr id="27" name="Obraz 82" descr="Przycisk:&#10;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descr="Przycisk:&#10;Dodaj nową osobę do kontaktu"/>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76475" cy="361950"/>
                    </a:xfrm>
                    <a:prstGeom prst="rect">
                      <a:avLst/>
                    </a:prstGeom>
                  </pic:spPr>
                </pic:pic>
              </a:graphicData>
            </a:graphic>
          </wp:inline>
        </w:drawing>
      </w:r>
    </w:p>
    <w:p w14:paraId="2235DA4F" w14:textId="252CF14B" w:rsidR="009E1E65" w:rsidRDefault="0065328F" w:rsidP="00F07D54">
      <w:pPr>
        <w:pStyle w:val="Instrt2Nag03"/>
      </w:pPr>
      <w:bookmarkStart w:id="78" w:name="_Toc435172248"/>
      <w:r>
        <w:lastRenderedPageBreak/>
        <w:t>3.7.2. Usuwanie osoby do kontaktu</w:t>
      </w:r>
      <w:bookmarkEnd w:id="78"/>
    </w:p>
    <w:p w14:paraId="0704C71E" w14:textId="47B4CD4B"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r w:rsidR="00FA79E8">
        <w:rPr>
          <w:noProof/>
          <w:lang w:eastAsia="pl-PL" w:bidi="ar-SA"/>
        </w:rPr>
        <w:drawing>
          <wp:inline distT="0" distB="0" distL="0" distR="0" wp14:anchorId="2B344B70" wp14:editId="103EC475">
            <wp:extent cx="1600200" cy="266700"/>
            <wp:effectExtent l="0" t="0" r="0" b="0"/>
            <wp:docPr id="28" name="Obraz 83" descr="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descr="Usuń osobę do kontaktu"/>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00200" cy="266700"/>
                    </a:xfrm>
                    <a:prstGeom prst="rect">
                      <a:avLst/>
                    </a:prstGeom>
                  </pic:spPr>
                </pic:pic>
              </a:graphicData>
            </a:graphic>
          </wp:inline>
        </w:drawing>
      </w:r>
    </w:p>
    <w:p w14:paraId="42E4CE15" w14:textId="67351AC3" w:rsidR="009E1E65" w:rsidRPr="001B450E" w:rsidRDefault="0065328F">
      <w:pPr>
        <w:pStyle w:val="Tretekstu"/>
        <w:spacing w:line="360" w:lineRule="auto"/>
      </w:pPr>
      <w:r w:rsidRPr="001B450E">
        <w:t>Aby przejść do następnej sekcji</w:t>
      </w:r>
      <w:r w:rsidR="003623C5">
        <w:t>,</w:t>
      </w:r>
      <w:r w:rsidR="002E6A88">
        <w:t xml:space="preserve"> należy kliknąć  na przycisk</w:t>
      </w:r>
      <w:r w:rsidRPr="001B450E">
        <w:t>:</w:t>
      </w:r>
      <w:r w:rsidR="00FA79E8" w:rsidRPr="00FA79E8">
        <w:rPr>
          <w:noProof/>
          <w:lang w:eastAsia="pl-PL" w:bidi="ar-SA"/>
        </w:rPr>
        <w:t xml:space="preserve"> </w:t>
      </w:r>
      <w:r w:rsidR="00FA79E8" w:rsidRPr="001B450E">
        <w:rPr>
          <w:noProof/>
          <w:lang w:eastAsia="pl-PL" w:bidi="ar-SA"/>
        </w:rPr>
        <w:drawing>
          <wp:inline distT="0" distB="0" distL="0" distR="0" wp14:anchorId="5EC3DB76" wp14:editId="1AC7347B">
            <wp:extent cx="2303780" cy="453390"/>
            <wp:effectExtent l="0" t="0" r="1270" b="3810"/>
            <wp:docPr id="29" name="Obraz5" descr="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descr="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566ECFDF" w14:textId="77777777" w:rsidR="009E1E65" w:rsidRDefault="0065328F" w:rsidP="006B104F">
      <w:pPr>
        <w:pStyle w:val="Instrt2Nag02"/>
      </w:pPr>
      <w:bookmarkStart w:id="79" w:name="_Toc425934167"/>
      <w:bookmarkStart w:id="80" w:name="__RefHeading___Toc3461_1973458149"/>
      <w:bookmarkStart w:id="81" w:name="_Toc429468811"/>
      <w:bookmarkStart w:id="82" w:name="_Toc435172249"/>
      <w:r>
        <w:t>3.8.</w:t>
      </w:r>
      <w:bookmarkStart w:id="83" w:name="_Toc430083491"/>
      <w:bookmarkEnd w:id="79"/>
      <w:bookmarkEnd w:id="80"/>
      <w:bookmarkEnd w:id="81"/>
      <w:bookmarkEnd w:id="83"/>
      <w:r>
        <w:t xml:space="preserve"> Osoby uprawnione </w:t>
      </w:r>
      <w:bookmarkEnd w:id="82"/>
    </w:p>
    <w:p w14:paraId="74298B54" w14:textId="77777777" w:rsidR="009E1E65" w:rsidRDefault="00825122">
      <w:pPr>
        <w:pStyle w:val="Tretekstu"/>
        <w:rPr>
          <w:noProof/>
          <w:lang w:eastAsia="pl-PL" w:bidi="ar-SA"/>
        </w:rPr>
      </w:pPr>
      <w:r>
        <w:rPr>
          <w:noProof/>
          <w:lang w:eastAsia="pl-PL" w:bidi="ar-SA"/>
        </w:rPr>
        <w:drawing>
          <wp:inline distT="0" distB="0" distL="0" distR="0" wp14:anchorId="1C322A47" wp14:editId="5F3D67FF">
            <wp:extent cx="5753100" cy="4829175"/>
            <wp:effectExtent l="0" t="0" r="0" b="9525"/>
            <wp:docPr id="49" name="Obraz 49" descr="Zrzut ekranu:&#10;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Zrzut ekranu:&#10;Osoby uprawni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5AD41764" w14:textId="77777777" w:rsidTr="00554A91">
        <w:trPr>
          <w:trHeight w:val="635"/>
          <w:jc w:val="center"/>
        </w:trPr>
        <w:tc>
          <w:tcPr>
            <w:tcW w:w="9288" w:type="dxa"/>
            <w:gridSpan w:val="2"/>
            <w:shd w:val="clear" w:color="auto" w:fill="B6DDE8" w:themeFill="accent5" w:themeFillTint="66"/>
          </w:tcPr>
          <w:p w14:paraId="550924C2" w14:textId="77777777" w:rsidR="003D01FC" w:rsidRPr="00F573EA" w:rsidRDefault="00D27C0C" w:rsidP="00662B85">
            <w:pPr>
              <w:widowControl/>
              <w:suppressAutoHyphens w:val="0"/>
              <w:ind w:left="360"/>
              <w:contextualSpacing/>
              <w:jc w:val="center"/>
              <w:rPr>
                <w:rFonts w:asciiTheme="minorHAnsi" w:hAnsiTheme="minorHAnsi"/>
                <w:b/>
              </w:rPr>
            </w:pPr>
            <w:bookmarkStart w:id="84" w:name="__RefHeading___Toc1562_1137418428"/>
            <w:bookmarkEnd w:id="84"/>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1AC364F4" w14:textId="77777777" w:rsidTr="004F25D2">
        <w:trPr>
          <w:trHeight w:val="2155"/>
          <w:jc w:val="center"/>
        </w:trPr>
        <w:tc>
          <w:tcPr>
            <w:tcW w:w="9288" w:type="dxa"/>
            <w:gridSpan w:val="2"/>
            <w:shd w:val="clear" w:color="auto" w:fill="D9D9D9" w:themeFill="background1" w:themeFillShade="D9"/>
          </w:tcPr>
          <w:p w14:paraId="15924D45"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28AAFFCC" w14:textId="77777777" w:rsidR="00662B85" w:rsidRPr="00F573EA" w:rsidRDefault="00662B85" w:rsidP="00114663">
            <w:pPr>
              <w:jc w:val="both"/>
              <w:rPr>
                <w:rFonts w:asciiTheme="minorHAnsi" w:hAnsiTheme="minorHAnsi"/>
              </w:rPr>
            </w:pPr>
          </w:p>
          <w:p w14:paraId="432403A2"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57AC457A" w14:textId="77777777" w:rsidR="002C43B9" w:rsidRPr="00F573EA" w:rsidRDefault="002C43B9" w:rsidP="00114663">
            <w:pPr>
              <w:jc w:val="both"/>
              <w:rPr>
                <w:rFonts w:asciiTheme="minorHAnsi" w:hAnsiTheme="minorHAnsi"/>
              </w:rPr>
            </w:pPr>
          </w:p>
          <w:p w14:paraId="06F23B2E" w14:textId="77777777" w:rsidR="00114663" w:rsidRPr="00F573EA" w:rsidRDefault="00114663" w:rsidP="00114663">
            <w:pPr>
              <w:jc w:val="both"/>
              <w:rPr>
                <w:rFonts w:asciiTheme="minorHAnsi" w:hAnsiTheme="minorHAnsi"/>
              </w:rPr>
            </w:pPr>
            <w:r w:rsidRPr="00F573EA">
              <w:rPr>
                <w:rFonts w:asciiTheme="minorHAnsi" w:hAnsiTheme="minorHAnsi"/>
              </w:rPr>
              <w:lastRenderedPageBreak/>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powiatowego, należy wpisać dane starosty, członka 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15D50FBB" w14:textId="77777777" w:rsidR="002C43B9" w:rsidRPr="00F573EA" w:rsidRDefault="002C43B9" w:rsidP="00114663">
            <w:pPr>
              <w:jc w:val="both"/>
              <w:rPr>
                <w:rFonts w:asciiTheme="minorHAnsi" w:hAnsiTheme="minorHAnsi"/>
              </w:rPr>
            </w:pPr>
          </w:p>
          <w:p w14:paraId="29C93F5E"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2890C919" w14:textId="77777777" w:rsidR="003911CE" w:rsidRPr="00F573EA" w:rsidRDefault="003911CE" w:rsidP="00114663">
            <w:pPr>
              <w:jc w:val="both"/>
              <w:rPr>
                <w:rFonts w:asciiTheme="minorHAnsi" w:hAnsiTheme="minorHAnsi"/>
              </w:rPr>
            </w:pPr>
          </w:p>
          <w:p w14:paraId="557F96A7"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dofinansowanie/zaciągania  zobowiązań.</w:t>
            </w:r>
          </w:p>
        </w:tc>
      </w:tr>
      <w:tr w:rsidR="003D01FC" w:rsidRPr="003D01FC" w14:paraId="169C9594" w14:textId="77777777" w:rsidTr="00554A91">
        <w:trPr>
          <w:jc w:val="center"/>
        </w:trPr>
        <w:tc>
          <w:tcPr>
            <w:tcW w:w="2921" w:type="dxa"/>
            <w:shd w:val="clear" w:color="auto" w:fill="FDE9D9" w:themeFill="accent6" w:themeFillTint="33"/>
          </w:tcPr>
          <w:p w14:paraId="5504A7C7" w14:textId="77777777" w:rsidR="003D01FC" w:rsidRPr="00F573EA" w:rsidRDefault="003D01FC" w:rsidP="0040599C">
            <w:pPr>
              <w:jc w:val="both"/>
              <w:rPr>
                <w:rFonts w:asciiTheme="minorHAnsi" w:hAnsiTheme="minorHAnsi"/>
                <w:b/>
              </w:rPr>
            </w:pPr>
            <w:r w:rsidRPr="00F573EA">
              <w:rPr>
                <w:rFonts w:asciiTheme="minorHAnsi" w:hAnsiTheme="minorHAnsi"/>
                <w:b/>
              </w:rPr>
              <w:lastRenderedPageBreak/>
              <w:t>Kraj</w:t>
            </w:r>
          </w:p>
        </w:tc>
        <w:tc>
          <w:tcPr>
            <w:tcW w:w="6367" w:type="dxa"/>
            <w:shd w:val="clear" w:color="auto" w:fill="FDE9D9" w:themeFill="accent6" w:themeFillTint="33"/>
          </w:tcPr>
          <w:p w14:paraId="2EA54D8B"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1033703A" w14:textId="77777777" w:rsidTr="00554A91">
        <w:trPr>
          <w:jc w:val="center"/>
        </w:trPr>
        <w:tc>
          <w:tcPr>
            <w:tcW w:w="2921" w:type="dxa"/>
            <w:shd w:val="clear" w:color="auto" w:fill="D9D9D9" w:themeFill="background1" w:themeFillShade="D9"/>
          </w:tcPr>
          <w:p w14:paraId="10231E91"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2E58655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E8D5B0A" w14:textId="77777777" w:rsidTr="00554A91">
        <w:trPr>
          <w:jc w:val="center"/>
        </w:trPr>
        <w:tc>
          <w:tcPr>
            <w:tcW w:w="2921" w:type="dxa"/>
            <w:shd w:val="clear" w:color="auto" w:fill="FDE9D9" w:themeFill="accent6" w:themeFillTint="33"/>
          </w:tcPr>
          <w:p w14:paraId="2065237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630E16CB"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60ACCD25" w14:textId="77777777" w:rsidTr="00554A91">
        <w:trPr>
          <w:jc w:val="center"/>
        </w:trPr>
        <w:tc>
          <w:tcPr>
            <w:tcW w:w="2921" w:type="dxa"/>
            <w:shd w:val="clear" w:color="auto" w:fill="D9D9D9" w:themeFill="background1" w:themeFillShade="D9"/>
          </w:tcPr>
          <w:p w14:paraId="7FEA5AAE"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5CA5D36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266E12A6" w14:textId="77777777" w:rsidTr="00554A91">
        <w:trPr>
          <w:jc w:val="center"/>
        </w:trPr>
        <w:tc>
          <w:tcPr>
            <w:tcW w:w="2921" w:type="dxa"/>
            <w:shd w:val="clear" w:color="auto" w:fill="FDE9D9" w:themeFill="accent6" w:themeFillTint="33"/>
          </w:tcPr>
          <w:p w14:paraId="6046E865"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B4E505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1511E609" w14:textId="77777777" w:rsidTr="00554A91">
        <w:trPr>
          <w:jc w:val="center"/>
        </w:trPr>
        <w:tc>
          <w:tcPr>
            <w:tcW w:w="2921" w:type="dxa"/>
            <w:shd w:val="clear" w:color="auto" w:fill="D9D9D9" w:themeFill="background1" w:themeFillShade="D9"/>
          </w:tcPr>
          <w:p w14:paraId="67CE1E61"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6970524B"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1E2E7E6A" w14:textId="77777777" w:rsidTr="00554A91">
        <w:trPr>
          <w:jc w:val="center"/>
        </w:trPr>
        <w:tc>
          <w:tcPr>
            <w:tcW w:w="2921" w:type="dxa"/>
            <w:shd w:val="clear" w:color="auto" w:fill="FDE9D9" w:themeFill="accent6" w:themeFillTint="33"/>
          </w:tcPr>
          <w:p w14:paraId="6AB29220"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5F9CD1EE"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753B6D96" w14:textId="77777777" w:rsidTr="00554A91">
        <w:trPr>
          <w:jc w:val="center"/>
        </w:trPr>
        <w:tc>
          <w:tcPr>
            <w:tcW w:w="2921" w:type="dxa"/>
            <w:shd w:val="clear" w:color="auto" w:fill="D9D9D9" w:themeFill="background1" w:themeFillShade="D9"/>
          </w:tcPr>
          <w:p w14:paraId="78B47202"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D86BE3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36A0C38A" w14:textId="77777777" w:rsidTr="00554A91">
        <w:trPr>
          <w:jc w:val="center"/>
        </w:trPr>
        <w:tc>
          <w:tcPr>
            <w:tcW w:w="2921" w:type="dxa"/>
            <w:shd w:val="clear" w:color="auto" w:fill="FDE9D9" w:themeFill="accent6" w:themeFillTint="33"/>
          </w:tcPr>
          <w:p w14:paraId="03E80324"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76CD221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682FA8FD" w14:textId="77777777" w:rsidR="009E1E65" w:rsidRDefault="0065328F" w:rsidP="00F07D54">
      <w:pPr>
        <w:pStyle w:val="Instrt2Nag03"/>
      </w:pPr>
      <w:bookmarkStart w:id="85"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5"/>
    </w:p>
    <w:p w14:paraId="5BF37FEB" w14:textId="5D34F2D8" w:rsidR="00D36CA8" w:rsidRDefault="0065328F" w:rsidP="00A3134C">
      <w:pPr>
        <w:pStyle w:val="Tretekstu"/>
      </w:pPr>
      <w:r w:rsidRPr="005C56D9">
        <w:t xml:space="preserve">Aby dodać nową </w:t>
      </w:r>
      <w:r w:rsidR="00D36CA8">
        <w:t>uprawnioną</w:t>
      </w:r>
      <w:r w:rsidRPr="005C56D9">
        <w:t xml:space="preserve"> osobę</w:t>
      </w:r>
      <w:r w:rsidR="0067159E">
        <w:t>,</w:t>
      </w:r>
      <w:r w:rsidR="002E6A88">
        <w:t xml:space="preserve"> należy kliknąć na przycisk</w:t>
      </w:r>
      <w:r w:rsidRPr="005C56D9">
        <w:t>:</w:t>
      </w:r>
      <w:r w:rsidR="005C6050" w:rsidRPr="005C6050">
        <w:rPr>
          <w:noProof/>
          <w:lang w:eastAsia="pl-PL" w:bidi="ar-SA"/>
        </w:rPr>
        <w:t xml:space="preserve"> </w:t>
      </w:r>
      <w:r w:rsidR="005C6050">
        <w:rPr>
          <w:noProof/>
          <w:lang w:eastAsia="pl-PL" w:bidi="ar-SA"/>
        </w:rPr>
        <w:drawing>
          <wp:inline distT="0" distB="0" distL="0" distR="0" wp14:anchorId="034F3ED1" wp14:editId="1229808A">
            <wp:extent cx="2178685" cy="485140"/>
            <wp:effectExtent l="0" t="0" r="0" b="0"/>
            <wp:docPr id="53" name="Obraz 53" descr="Przycisk:&#10;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Przycisk:&#10;Dodaj nową osobę uprawnion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inline>
        </w:drawing>
      </w:r>
    </w:p>
    <w:p w14:paraId="3E5948A7" w14:textId="77777777" w:rsidR="009E1E65" w:rsidRPr="0073543D" w:rsidRDefault="0065328F" w:rsidP="00F07D54">
      <w:pPr>
        <w:pStyle w:val="Instrt2Nag03"/>
        <w:rPr>
          <w:highlight w:val="yellow"/>
        </w:rPr>
      </w:pPr>
      <w:bookmarkStart w:id="86" w:name="_Toc435172251"/>
      <w:r>
        <w:t>3.8.2</w:t>
      </w:r>
      <w:r w:rsidRPr="00F573EA">
        <w:t xml:space="preserve">. Usuwanie </w:t>
      </w:r>
      <w:r w:rsidR="00CA1A48" w:rsidRPr="00F573EA">
        <w:t xml:space="preserve">uprawnionej </w:t>
      </w:r>
      <w:r w:rsidRPr="00F573EA">
        <w:t>osoby</w:t>
      </w:r>
      <w:bookmarkEnd w:id="86"/>
    </w:p>
    <w:p w14:paraId="2E6F88DF" w14:textId="2344B815"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w:t>
      </w:r>
      <w:r w:rsidR="005C6050" w:rsidRPr="005C6050">
        <w:rPr>
          <w:noProof/>
          <w:lang w:eastAsia="pl-PL" w:bidi="ar-SA"/>
        </w:rPr>
        <w:t xml:space="preserve"> </w:t>
      </w:r>
      <w:r w:rsidR="005C6050">
        <w:rPr>
          <w:noProof/>
          <w:lang w:eastAsia="pl-PL" w:bidi="ar-SA"/>
        </w:rPr>
        <w:drawing>
          <wp:inline distT="0" distB="0" distL="0" distR="0" wp14:anchorId="74213749" wp14:editId="2C424BEE">
            <wp:extent cx="1510665" cy="365760"/>
            <wp:effectExtent l="0" t="0" r="0" b="0"/>
            <wp:docPr id="57" name="Obraz 57" descr="Przycisk:&#10;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Przycisk:&#10;Usuń osobę uprawnion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inline>
        </w:drawing>
      </w:r>
    </w:p>
    <w:p w14:paraId="07E2ACC8" w14:textId="27B41A16" w:rsidR="002524E3" w:rsidRDefault="0065328F">
      <w:pPr>
        <w:pStyle w:val="Tretekstu"/>
      </w:pPr>
      <w:r w:rsidRPr="009B671D">
        <w:rPr>
          <w:bCs/>
        </w:rPr>
        <w:t>Aby przejść do następnej sekcji</w:t>
      </w:r>
      <w:r w:rsidR="001D272A" w:rsidRPr="009B671D">
        <w:rPr>
          <w:bCs/>
        </w:rPr>
        <w:t>,</w:t>
      </w:r>
      <w:r w:rsidR="009B671D">
        <w:rPr>
          <w:bCs/>
        </w:rPr>
        <w:t xml:space="preserve"> należy kliknąć  na przycisk</w:t>
      </w:r>
      <w:r w:rsidRPr="009B671D">
        <w:rPr>
          <w:bCs/>
        </w:rPr>
        <w:t>:</w:t>
      </w:r>
      <w:r w:rsidR="005C6050" w:rsidRPr="005C6050">
        <w:rPr>
          <w:noProof/>
          <w:lang w:eastAsia="pl-PL" w:bidi="ar-SA"/>
        </w:rPr>
        <w:t xml:space="preserve"> </w:t>
      </w:r>
      <w:r w:rsidR="005C6050" w:rsidRPr="009B671D">
        <w:rPr>
          <w:noProof/>
          <w:lang w:eastAsia="pl-PL" w:bidi="ar-SA"/>
        </w:rPr>
        <w:drawing>
          <wp:inline distT="0" distB="0" distL="0" distR="0" wp14:anchorId="08FDD5F3" wp14:editId="50178368">
            <wp:extent cx="2303780" cy="453390"/>
            <wp:effectExtent l="0" t="0" r="1270" b="3810"/>
            <wp:docPr id="34" name="Obraz6"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2E3D4472" w14:textId="668AF472" w:rsidR="009E1E65"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w:t>
      </w:r>
      <w:r w:rsidR="003751ED">
        <w:rPr>
          <w:b/>
          <w:color w:val="FF0000"/>
        </w:rPr>
        <w:t xml:space="preserve"> </w:t>
      </w:r>
      <w:r w:rsidR="00D51E66">
        <w:rPr>
          <w:b/>
          <w:color w:val="FF0000"/>
        </w:rPr>
        <w:t>uprawnionych</w:t>
      </w:r>
      <w:r w:rsidR="0029700D" w:rsidRPr="009B671D">
        <w:rPr>
          <w:b/>
          <w:color w:val="FF0000"/>
        </w:rPr>
        <w:t>.</w:t>
      </w:r>
    </w:p>
    <w:p w14:paraId="7F779816" w14:textId="77777777" w:rsidR="009E1E65" w:rsidRDefault="0065328F">
      <w:pPr>
        <w:pStyle w:val="Tretekstu"/>
        <w:rPr>
          <w:b/>
          <w:bCs/>
          <w:color w:val="000000"/>
        </w:rPr>
      </w:pPr>
      <w:r>
        <w:lastRenderedPageBreak/>
        <w:br w:type="page"/>
      </w:r>
    </w:p>
    <w:p w14:paraId="2A12798E" w14:textId="77777777" w:rsidR="009E1E65" w:rsidRDefault="0065328F" w:rsidP="006B104F">
      <w:pPr>
        <w:pStyle w:val="Instrt2Nag02"/>
      </w:pPr>
      <w:bookmarkStart w:id="87" w:name="_Toc435172252"/>
      <w:r>
        <w:lastRenderedPageBreak/>
        <w:t>3.9.</w:t>
      </w:r>
      <w:bookmarkStart w:id="88" w:name="_Toc430083492"/>
      <w:bookmarkStart w:id="89" w:name="_Toc429468812"/>
      <w:r>
        <w:t xml:space="preserve"> Montaż finansow</w:t>
      </w:r>
      <w:bookmarkEnd w:id="88"/>
      <w:bookmarkEnd w:id="89"/>
      <w:r>
        <w:t>y</w:t>
      </w:r>
      <w:bookmarkEnd w:id="87"/>
    </w:p>
    <w:p w14:paraId="21CE1647" w14:textId="77777777" w:rsidR="009E1E65" w:rsidRDefault="00D62DC5" w:rsidP="00011E23">
      <w:pPr>
        <w:pStyle w:val="Tretekstu"/>
        <w:numPr>
          <w:ilvl w:val="0"/>
          <w:numId w:val="22"/>
        </w:numPr>
      </w:pPr>
      <w:r>
        <w:t>Gdy w polu „Pomoc public</w:t>
      </w:r>
      <w:r w:rsidR="003C7403">
        <w:t>zna” wybrano opcję „Bez pomocy p</w:t>
      </w:r>
      <w:r>
        <w:t>ublicznej”:</w:t>
      </w:r>
    </w:p>
    <w:p w14:paraId="7A396586" w14:textId="77777777" w:rsidR="00385661" w:rsidRDefault="00D62DC5" w:rsidP="00385661">
      <w:pPr>
        <w:pStyle w:val="Tretekstu"/>
        <w:spacing w:line="360" w:lineRule="auto"/>
      </w:pPr>
      <w:r>
        <w:rPr>
          <w:noProof/>
          <w:lang w:eastAsia="pl-PL" w:bidi="ar-SA"/>
        </w:rPr>
        <w:drawing>
          <wp:inline distT="0" distB="0" distL="0" distR="0" wp14:anchorId="0428F7F7" wp14:editId="0CF8C3FD">
            <wp:extent cx="5305425" cy="3797983"/>
            <wp:effectExtent l="19050" t="0" r="0" b="0"/>
            <wp:docPr id="92" name="Obraz 6" descr="Przypadek:&#10;w polu: Pomoc publiczna wybrano opcję:&#10;Bez pomocy publicznej&#10;Zrzut ekranu:&#10;Montaż finansow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az 6" descr="Przypadek:&#10;w polu: Pomoc publiczna wybrano opcję:&#10;Bez pomocy publicznej&#10;Zrzut ekranu:&#10;Montaż finansowy&#10;"/>
                    <pic:cNvPicPr>
                      <a:picLocks noChangeAspect="1" noChangeArrowheads="1"/>
                    </pic:cNvPicPr>
                  </pic:nvPicPr>
                  <pic:blipFill>
                    <a:blip r:embed="rId37"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8CDAE" w14:textId="77777777" w:rsidR="00D62DC5" w:rsidRDefault="00D62DC5" w:rsidP="00011E23">
      <w:pPr>
        <w:pStyle w:val="Tretekstu"/>
        <w:numPr>
          <w:ilvl w:val="0"/>
          <w:numId w:val="22"/>
        </w:numPr>
      </w:pPr>
      <w:r>
        <w:t>Gdy w polu „Pomoc publiczna” wybrano opcję „Pomoc publiczna”:</w:t>
      </w:r>
    </w:p>
    <w:p w14:paraId="11F73367" w14:textId="77777777" w:rsidR="009E1E65" w:rsidRDefault="00D62DC5">
      <w:pPr>
        <w:pStyle w:val="Tretekstu"/>
        <w:spacing w:line="360" w:lineRule="auto"/>
        <w:jc w:val="center"/>
      </w:pPr>
      <w:r>
        <w:rPr>
          <w:noProof/>
          <w:lang w:eastAsia="pl-PL" w:bidi="ar-SA"/>
        </w:rPr>
        <w:drawing>
          <wp:inline distT="0" distB="0" distL="0" distR="0" wp14:anchorId="29B642B6" wp14:editId="08802FA6">
            <wp:extent cx="5292291" cy="3838575"/>
            <wp:effectExtent l="0" t="0" r="3810" b="0"/>
            <wp:docPr id="93" name="Obraz 7" descr="Przypadek:&#10;w polu: Pomoc publiczna wybrano opcję:&#10;Pomoc publiczna&#10;Zrzut ekranu:&#10;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7" descr="Przypadek:&#10;w polu: Pomoc publiczna wybrano opcję:&#10;Pomoc publiczna&#10;Zrzut ekranu:&#10;Montaż finansow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5866" cy="3855674"/>
                    </a:xfrm>
                    <a:prstGeom prst="rect">
                      <a:avLst/>
                    </a:prstGeom>
                    <a:noFill/>
                    <a:ln w="9525">
                      <a:noFill/>
                      <a:miter lim="800000"/>
                      <a:headEnd/>
                      <a:tailEnd/>
                    </a:ln>
                  </pic:spPr>
                </pic:pic>
              </a:graphicData>
            </a:graphic>
          </wp:inline>
        </w:drawing>
      </w:r>
    </w:p>
    <w:p w14:paraId="537BA9D1" w14:textId="77777777" w:rsidR="00385661" w:rsidRDefault="00385661">
      <w:pPr>
        <w:pStyle w:val="Tretekstu"/>
        <w:spacing w:line="360" w:lineRule="auto"/>
      </w:pPr>
    </w:p>
    <w:p w14:paraId="17FA2384" w14:textId="7E1A2CAD" w:rsidR="00D62DC5" w:rsidRDefault="00D62DC5" w:rsidP="005C6050">
      <w:pPr>
        <w:pStyle w:val="Tretekstu"/>
        <w:numPr>
          <w:ilvl w:val="0"/>
          <w:numId w:val="22"/>
        </w:numPr>
      </w:pPr>
      <w:r>
        <w:lastRenderedPageBreak/>
        <w:t>Gdy w polu „Pomoc publiczna” wybrano opcję „Pomoc de minimis”:</w:t>
      </w:r>
      <w:r>
        <w:rPr>
          <w:noProof/>
          <w:lang w:eastAsia="pl-PL" w:bidi="ar-SA"/>
        </w:rPr>
        <w:drawing>
          <wp:inline distT="0" distB="0" distL="0" distR="0" wp14:anchorId="77559EA7" wp14:editId="6B995CB9">
            <wp:extent cx="5591175" cy="4492625"/>
            <wp:effectExtent l="0" t="0" r="9525" b="3175"/>
            <wp:docPr id="95" name="Obraz 8" descr="Przypadek:&#10;w polu: Pomoc publiczna wybrano opcję:&#10;Pomoc de minimis&#10;Zrzut ekranu:&#10;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8" descr="Przypadek:&#10;w polu: Pomoc publiczna wybrano opcję:&#10;Pomoc de minimis&#10;Zrzut ekranu:&#10;Montaż finansow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91175" cy="44926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18261B52" w14:textId="77777777" w:rsidTr="00554A91">
        <w:trPr>
          <w:jc w:val="center"/>
        </w:trPr>
        <w:tc>
          <w:tcPr>
            <w:tcW w:w="9288" w:type="dxa"/>
            <w:gridSpan w:val="2"/>
            <w:shd w:val="clear" w:color="auto" w:fill="B6DDE8" w:themeFill="accent5" w:themeFillTint="66"/>
          </w:tcPr>
          <w:p w14:paraId="601B7360"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4524F955" w14:textId="77777777" w:rsidTr="00554A91">
        <w:trPr>
          <w:jc w:val="center"/>
        </w:trPr>
        <w:tc>
          <w:tcPr>
            <w:tcW w:w="2921" w:type="dxa"/>
            <w:shd w:val="clear" w:color="auto" w:fill="FDE9D9" w:themeFill="accent6" w:themeFillTint="33"/>
          </w:tcPr>
          <w:p w14:paraId="08F2CC6B"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598DE1D"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348DF60C" w14:textId="77777777" w:rsidR="00385661" w:rsidRPr="003279CF" w:rsidRDefault="005903D7" w:rsidP="005903D7">
            <w:pPr>
              <w:jc w:val="both"/>
              <w:rPr>
                <w:rFonts w:asciiTheme="minorHAnsi" w:hAnsiTheme="minorHAnsi"/>
                <w:color w:val="FF0000"/>
              </w:rPr>
            </w:pPr>
            <w:r w:rsidRPr="003279CF">
              <w:rPr>
                <w:rFonts w:asciiTheme="minorHAnsi" w:hAnsiTheme="minorHAnsi"/>
              </w:rPr>
              <w:t>W ramach RPOWŚ na lata 2014-2020 nie przewiduje się łączenia pomocy publicznej z pomocą de minimis</w:t>
            </w:r>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10DA9897" w14:textId="77777777" w:rsidTr="00554A91">
        <w:trPr>
          <w:jc w:val="center"/>
        </w:trPr>
        <w:tc>
          <w:tcPr>
            <w:tcW w:w="2921" w:type="dxa"/>
            <w:shd w:val="clear" w:color="auto" w:fill="D9D9D9" w:themeFill="background1" w:themeFillShade="D9"/>
          </w:tcPr>
          <w:p w14:paraId="367E1CF4"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1F2985C6"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16FDBB33"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1F0344D5" w14:textId="77777777" w:rsidR="00385661" w:rsidRPr="003C7403" w:rsidRDefault="00385661" w:rsidP="00011E23">
            <w:pPr>
              <w:widowControl/>
              <w:numPr>
                <w:ilvl w:val="0"/>
                <w:numId w:val="12"/>
              </w:numPr>
              <w:suppressAutoHyphens w:val="0"/>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bez pomocy publicznej”;</w:t>
            </w:r>
          </w:p>
          <w:p w14:paraId="5B7466C9" w14:textId="77777777" w:rsidR="00385661" w:rsidRPr="003C7403" w:rsidRDefault="00385661" w:rsidP="00011E23">
            <w:pPr>
              <w:widowControl/>
              <w:numPr>
                <w:ilvl w:val="0"/>
                <w:numId w:val="12"/>
              </w:numPr>
              <w:suppressAutoHyphens w:val="0"/>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14:paraId="1B980AD5" w14:textId="77777777" w:rsidR="00385661" w:rsidRPr="003C7403" w:rsidRDefault="00385661" w:rsidP="00011E23">
            <w:pPr>
              <w:widowControl/>
              <w:numPr>
                <w:ilvl w:val="0"/>
                <w:numId w:val="12"/>
              </w:numPr>
              <w:suppressAutoHyphens w:val="0"/>
              <w:jc w:val="both"/>
              <w:rPr>
                <w:rFonts w:asciiTheme="minorHAnsi" w:hAnsiTheme="minorHAnsi"/>
              </w:rPr>
            </w:pPr>
            <w:r w:rsidRPr="003C7403">
              <w:rPr>
                <w:rFonts w:asciiTheme="minorHAnsi" w:hAnsiTheme="minorHAnsi"/>
              </w:rPr>
              <w:lastRenderedPageBreak/>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14:paraId="32E450BE"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7BFA47CF" w14:textId="77777777" w:rsidR="00385661" w:rsidRPr="003C7403" w:rsidRDefault="00385661" w:rsidP="0040599C">
            <w:pPr>
              <w:jc w:val="both"/>
              <w:rPr>
                <w:rFonts w:asciiTheme="minorHAnsi" w:hAnsiTheme="minorHAnsi"/>
                <w:b/>
              </w:rPr>
            </w:pPr>
          </w:p>
          <w:p w14:paraId="4BA1D8A5"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1B0102F1"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14:paraId="2D1CA5CF" w14:textId="114855C1" w:rsidR="009E1E65" w:rsidRDefault="009E1E65">
      <w:pPr>
        <w:pStyle w:val="Tretekstu"/>
        <w:spacing w:line="360" w:lineRule="auto"/>
      </w:pPr>
    </w:p>
    <w:p w14:paraId="3F11BE95" w14:textId="4F9CB8B7" w:rsidR="00A62ECA" w:rsidRDefault="0065328F">
      <w:pPr>
        <w:pStyle w:val="Tretekstu"/>
        <w:rPr>
          <w:noProof/>
          <w:lang w:eastAsia="pl-PL" w:bidi="ar-SA"/>
        </w:rPr>
      </w:pPr>
      <w:r w:rsidRPr="009B671D">
        <w:rPr>
          <w:bCs/>
        </w:rPr>
        <w:t>Aby przejść do następnej sekcji</w:t>
      </w:r>
      <w:r w:rsidR="00572DE5" w:rsidRPr="009B671D">
        <w:rPr>
          <w:bCs/>
        </w:rPr>
        <w:t>,</w:t>
      </w:r>
      <w:r w:rsidR="009B671D">
        <w:rPr>
          <w:bCs/>
        </w:rPr>
        <w:t xml:space="preserve"> należy kliknąć  na przycisk</w:t>
      </w:r>
      <w:r w:rsidRPr="009B671D">
        <w:rPr>
          <w:bCs/>
        </w:rPr>
        <w:t>:</w:t>
      </w:r>
      <w:r w:rsidR="005C6050" w:rsidRPr="005C6050">
        <w:rPr>
          <w:noProof/>
          <w:lang w:eastAsia="pl-PL" w:bidi="ar-SA"/>
        </w:rPr>
        <w:t xml:space="preserve"> </w:t>
      </w:r>
      <w:r w:rsidR="005C6050" w:rsidRPr="009B671D">
        <w:rPr>
          <w:noProof/>
          <w:lang w:eastAsia="pl-PL" w:bidi="ar-SA"/>
        </w:rPr>
        <w:drawing>
          <wp:inline distT="0" distB="0" distL="0" distR="0" wp14:anchorId="0E449675" wp14:editId="784CCB36">
            <wp:extent cx="2303780" cy="453390"/>
            <wp:effectExtent l="0" t="0" r="1270" b="3810"/>
            <wp:docPr id="37" name="Obraz7"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4A6726B6" w14:textId="77777777" w:rsidR="00A62ECA" w:rsidRDefault="00A62ECA">
      <w:pPr>
        <w:widowControl/>
        <w:suppressAutoHyphens w:val="0"/>
        <w:rPr>
          <w:noProof/>
          <w:lang w:eastAsia="pl-PL" w:bidi="ar-SA"/>
        </w:rPr>
      </w:pPr>
      <w:r>
        <w:rPr>
          <w:noProof/>
          <w:lang w:eastAsia="pl-PL" w:bidi="ar-SA"/>
        </w:rPr>
        <w:br w:type="page"/>
      </w:r>
    </w:p>
    <w:p w14:paraId="0CC7E634" w14:textId="1AFF17CA" w:rsidR="00125F49" w:rsidRPr="00011E23" w:rsidRDefault="0065328F" w:rsidP="006B104F">
      <w:pPr>
        <w:pStyle w:val="Instrt2Nag02"/>
      </w:pPr>
      <w:bookmarkStart w:id="90" w:name="_Toc429468813"/>
      <w:bookmarkStart w:id="91" w:name="_Toc435172253"/>
      <w:r>
        <w:lastRenderedPageBreak/>
        <w:t xml:space="preserve">3.10. </w:t>
      </w:r>
      <w:bookmarkStart w:id="92" w:name="_Toc430083493"/>
      <w:bookmarkEnd w:id="90"/>
      <w:bookmarkEnd w:id="92"/>
      <w:r>
        <w:t>Zgodność projektu z politykami</w:t>
      </w:r>
      <w:r w:rsidR="00011E23">
        <w:t xml:space="preserve"> h</w:t>
      </w:r>
      <w:r>
        <w:t>oryzontalnymi UE</w:t>
      </w:r>
      <w:bookmarkEnd w:id="91"/>
    </w:p>
    <w:p w14:paraId="6BD71C8C"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615A0136"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179C1776" wp14:editId="5AA216B0">
            <wp:extent cx="6115050" cy="5086350"/>
            <wp:effectExtent l="0" t="0" r="0" b="0"/>
            <wp:docPr id="96" name="Obraz 9" descr="Zrzut ekranu:&#10;Zgodność projektu z zasadami horyzontal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az 9" descr="Zrzut ekranu:&#10;Zgodność projektu z zasadami horyzontalnym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2FE1C4ED" w14:textId="77777777" w:rsidTr="000C36C7">
        <w:trPr>
          <w:jc w:val="center"/>
        </w:trPr>
        <w:tc>
          <w:tcPr>
            <w:tcW w:w="9288" w:type="dxa"/>
            <w:gridSpan w:val="2"/>
            <w:shd w:val="clear" w:color="auto" w:fill="B6DDE8" w:themeFill="accent5" w:themeFillTint="66"/>
          </w:tcPr>
          <w:p w14:paraId="54ED54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65F2572F" w14:textId="77777777" w:rsidTr="000C36C7">
        <w:trPr>
          <w:jc w:val="center"/>
        </w:trPr>
        <w:tc>
          <w:tcPr>
            <w:tcW w:w="2921" w:type="dxa"/>
            <w:shd w:val="clear" w:color="auto" w:fill="FDE9D9" w:themeFill="accent6" w:themeFillTint="33"/>
          </w:tcPr>
          <w:p w14:paraId="034C843B"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29796D87"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326BA053"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naturalnych oraz ochronę środowiska poprzez ograniczanie  emisji gazów czy upowszechnianie technologii przyjaznych środowisku. </w:t>
            </w:r>
          </w:p>
        </w:tc>
      </w:tr>
      <w:tr w:rsidR="00A76ED2" w:rsidRPr="001A3715" w14:paraId="3F3F1AAB" w14:textId="77777777" w:rsidTr="000C36C7">
        <w:trPr>
          <w:jc w:val="center"/>
        </w:trPr>
        <w:tc>
          <w:tcPr>
            <w:tcW w:w="2921" w:type="dxa"/>
            <w:shd w:val="clear" w:color="auto" w:fill="D9D9D9" w:themeFill="background1" w:themeFillShade="D9"/>
          </w:tcPr>
          <w:p w14:paraId="1D078769"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 - uzasadnienie</w:t>
            </w:r>
          </w:p>
        </w:tc>
        <w:tc>
          <w:tcPr>
            <w:tcW w:w="6367" w:type="dxa"/>
            <w:shd w:val="clear" w:color="auto" w:fill="D9D9D9" w:themeFill="background1" w:themeFillShade="D9"/>
          </w:tcPr>
          <w:p w14:paraId="44E278BF"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623B5B5B" w14:textId="77777777" w:rsidTr="000C36C7">
        <w:trPr>
          <w:jc w:val="center"/>
        </w:trPr>
        <w:tc>
          <w:tcPr>
            <w:tcW w:w="2921" w:type="dxa"/>
            <w:shd w:val="clear" w:color="auto" w:fill="FDE9D9" w:themeFill="accent6" w:themeFillTint="33"/>
          </w:tcPr>
          <w:p w14:paraId="72EEDF72" w14:textId="77777777" w:rsidR="00187A2F" w:rsidRPr="00A76ED2" w:rsidRDefault="00187A2F" w:rsidP="0040599C">
            <w:pPr>
              <w:rPr>
                <w:rFonts w:asciiTheme="minorHAnsi" w:hAnsiTheme="minorHAnsi"/>
                <w:b/>
              </w:rPr>
            </w:pPr>
            <w:r w:rsidRPr="00A76ED2">
              <w:rPr>
                <w:rFonts w:asciiTheme="minorHAnsi" w:hAnsiTheme="minorHAnsi"/>
                <w:b/>
              </w:rPr>
              <w:lastRenderedPageBreak/>
              <w:t>Zgodność projektu z zasadą promowania równości mężczyzn i kobiet oraz niedyskryminacji</w:t>
            </w:r>
          </w:p>
        </w:tc>
        <w:tc>
          <w:tcPr>
            <w:tcW w:w="6367" w:type="dxa"/>
            <w:shd w:val="clear" w:color="auto" w:fill="FDE9D9" w:themeFill="accent6" w:themeFillTint="33"/>
          </w:tcPr>
          <w:p w14:paraId="50FF03A3"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599FBA93" w14:textId="77777777" w:rsidTr="000C36C7">
        <w:trPr>
          <w:jc w:val="center"/>
        </w:trPr>
        <w:tc>
          <w:tcPr>
            <w:tcW w:w="2921" w:type="dxa"/>
            <w:shd w:val="clear" w:color="auto" w:fill="D9D9D9" w:themeFill="background1" w:themeFillShade="D9"/>
          </w:tcPr>
          <w:p w14:paraId="1A2C956B"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3B6CD7CE"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5FC570D8" w14:textId="08C09D3D" w:rsidR="009E1E65" w:rsidRPr="00125F49" w:rsidRDefault="009E1E65" w:rsidP="005C6050">
      <w:pPr>
        <w:pStyle w:val="Tretekstu"/>
        <w:spacing w:line="360" w:lineRule="auto"/>
        <w:rPr>
          <w:i/>
          <w:iCs/>
        </w:rPr>
      </w:pPr>
    </w:p>
    <w:p w14:paraId="3486E756" w14:textId="5A2A3902" w:rsidR="009E1E65" w:rsidRPr="009B671D" w:rsidRDefault="0065328F">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3" w:name="_Toc429468814"/>
      <w:r w:rsidR="005C6050" w:rsidRPr="005C6050">
        <w:rPr>
          <w:i/>
          <w:iCs/>
          <w:noProof/>
          <w:lang w:eastAsia="pl-PL" w:bidi="ar-SA"/>
        </w:rPr>
        <w:t xml:space="preserve"> </w:t>
      </w:r>
      <w:r w:rsidR="005C6050">
        <w:rPr>
          <w:i/>
          <w:iCs/>
          <w:noProof/>
          <w:lang w:eastAsia="pl-PL" w:bidi="ar-SA"/>
        </w:rPr>
        <w:drawing>
          <wp:inline distT="0" distB="0" distL="0" distR="0" wp14:anchorId="3CBBDA35" wp14:editId="0C34582F">
            <wp:extent cx="2305050" cy="457200"/>
            <wp:effectExtent l="0" t="0" r="0" b="0"/>
            <wp:docPr id="39" name="Obraz11" descr="Przyc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descr="Przycisk:&#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5050" cy="457200"/>
                    </a:xfrm>
                    <a:prstGeom prst="rect">
                      <a:avLst/>
                    </a:prstGeom>
                  </pic:spPr>
                </pic:pic>
              </a:graphicData>
            </a:graphic>
          </wp:inline>
        </w:drawing>
      </w:r>
    </w:p>
    <w:p w14:paraId="71A0E552" w14:textId="73213822" w:rsidR="0038646D" w:rsidRDefault="0065328F" w:rsidP="006B104F">
      <w:pPr>
        <w:pStyle w:val="Instrt2Nag02"/>
      </w:pPr>
      <w:bookmarkStart w:id="94" w:name="_Toc435172254"/>
      <w:r>
        <w:t>3.11. Harmonogram ponoszenia wydatków / kosztów kwalifikowa</w:t>
      </w:r>
      <w:r w:rsidR="00B66B04">
        <w:t>l</w:t>
      </w:r>
      <w:r>
        <w:t>nych</w:t>
      </w:r>
      <w:bookmarkEnd w:id="94"/>
      <w:r>
        <w:t xml:space="preserve"> </w:t>
      </w:r>
      <w:bookmarkStart w:id="95" w:name="_Toc435172255"/>
      <w:r>
        <w:t>i</w:t>
      </w:r>
      <w:r w:rsidR="006B104F">
        <w:t> </w:t>
      </w:r>
      <w:r w:rsidR="0038646D">
        <w:t>niekwalifikowa</w:t>
      </w:r>
      <w:r w:rsidR="00224DD2">
        <w:t>l</w:t>
      </w:r>
      <w:r w:rsidR="0038646D">
        <w:t>nych</w:t>
      </w:r>
      <w:bookmarkEnd w:id="95"/>
    </w:p>
    <w:bookmarkEnd w:id="93"/>
    <w:p w14:paraId="448A6A82" w14:textId="4E5055FE" w:rsidR="007D2054" w:rsidRDefault="00A62ECA">
      <w:pPr>
        <w:pStyle w:val="Tretekstu"/>
      </w:pPr>
      <w:r>
        <w:rPr>
          <w:noProof/>
          <w:lang w:eastAsia="pl-PL" w:bidi="ar-SA"/>
        </w:rPr>
        <w:drawing>
          <wp:inline distT="0" distB="0" distL="0" distR="0" wp14:anchorId="7AFFE183" wp14:editId="457B628A">
            <wp:extent cx="6103620" cy="5168265"/>
            <wp:effectExtent l="0" t="0" r="0" b="0"/>
            <wp:docPr id="30" name="Obraz 2" descr="Zrzut ekranu:&#10;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 descr="Zrzut ekranu:&#10;Harmonogram ponoszenia wydatków / kosztów kwalifikowanych i niekwalifikowanych w projekc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3620" cy="516826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143A0D" w:rsidRPr="00BB6910" w14:paraId="585E843A" w14:textId="77777777" w:rsidTr="00970400">
        <w:trPr>
          <w:jc w:val="center"/>
        </w:trPr>
        <w:tc>
          <w:tcPr>
            <w:tcW w:w="9288" w:type="dxa"/>
            <w:shd w:val="clear" w:color="auto" w:fill="B6DDE8" w:themeFill="accent5" w:themeFillTint="66"/>
          </w:tcPr>
          <w:p w14:paraId="0D24D07A"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lastRenderedPageBreak/>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5ECA06BB" w14:textId="77777777" w:rsidTr="00970400">
        <w:trPr>
          <w:jc w:val="center"/>
        </w:trPr>
        <w:tc>
          <w:tcPr>
            <w:tcW w:w="9288" w:type="dxa"/>
            <w:shd w:val="clear" w:color="auto" w:fill="FDE9D9" w:themeFill="accent6" w:themeFillTint="33"/>
          </w:tcPr>
          <w:p w14:paraId="3D038FD8" w14:textId="77777777" w:rsidR="00143A0D" w:rsidRPr="006C3286" w:rsidRDefault="00143A0D" w:rsidP="00970400">
            <w:pPr>
              <w:pStyle w:val="Akapitzlist"/>
              <w:ind w:left="0"/>
              <w:rPr>
                <w:rFonts w:asciiTheme="minorHAnsi" w:hAnsiTheme="minorHAnsi"/>
                <w:b/>
                <w:szCs w:val="24"/>
              </w:rPr>
            </w:pPr>
          </w:p>
          <w:p w14:paraId="4CB2251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6945B21A"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1CE8BF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5BDCCB5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40709F91" w14:textId="77777777" w:rsidR="002F445C" w:rsidRDefault="002F445C" w:rsidP="00970400">
            <w:pPr>
              <w:shd w:val="clear" w:color="auto" w:fill="FDE9D9" w:themeFill="accent6" w:themeFillTint="33"/>
              <w:rPr>
                <w:rFonts w:asciiTheme="minorHAnsi" w:hAnsiTheme="minorHAnsi"/>
              </w:rPr>
            </w:pPr>
          </w:p>
          <w:p w14:paraId="3BA65FE8"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t>W ramach RPO WŚ na lata 2014-2020 zdefiniowano następujące kategorie kosztów:</w:t>
            </w:r>
          </w:p>
          <w:p w14:paraId="78BA2623"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Roboty budowlane, </w:t>
            </w:r>
          </w:p>
          <w:p w14:paraId="18560B45"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37FB27F7"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938F6AA"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595B999E"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2A2135A4"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571395FD"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256DFAB5"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0737A588"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sidRPr="006C3286">
              <w:rPr>
                <w:rFonts w:asciiTheme="minorHAnsi" w:hAnsiTheme="minorHAnsi"/>
                <w:sz w:val="24"/>
                <w:szCs w:val="24"/>
              </w:rPr>
              <w:t>Cross-financing</w:t>
            </w:r>
            <w:r>
              <w:rPr>
                <w:rFonts w:asciiTheme="minorHAnsi" w:hAnsiTheme="minorHAnsi"/>
                <w:sz w:val="24"/>
                <w:szCs w:val="24"/>
              </w:rPr>
              <w:t>,</w:t>
            </w:r>
            <w:r w:rsidRPr="006C3286">
              <w:rPr>
                <w:rFonts w:asciiTheme="minorHAnsi" w:hAnsiTheme="minorHAnsi"/>
                <w:sz w:val="24"/>
                <w:szCs w:val="24"/>
              </w:rPr>
              <w:t xml:space="preserve"> </w:t>
            </w:r>
          </w:p>
          <w:p w14:paraId="7CD61996" w14:textId="77777777" w:rsidR="00143A0D"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Wkład rzeczowy,</w:t>
            </w:r>
          </w:p>
          <w:p w14:paraId="3CA07EC3" w14:textId="77777777" w:rsidR="00143A0D" w:rsidRPr="006C3286" w:rsidRDefault="00143A0D" w:rsidP="00011E23">
            <w:pPr>
              <w:pStyle w:val="Tekstkomentarza"/>
              <w:numPr>
                <w:ilvl w:val="0"/>
                <w:numId w:val="17"/>
              </w:numPr>
              <w:shd w:val="clear" w:color="auto" w:fill="FDE9D9" w:themeFill="accent6" w:themeFillTint="33"/>
              <w:spacing w:after="0" w:line="240" w:lineRule="auto"/>
              <w:rPr>
                <w:rFonts w:asciiTheme="minorHAnsi" w:hAnsiTheme="minorHAnsi"/>
                <w:sz w:val="24"/>
                <w:szCs w:val="24"/>
              </w:rPr>
            </w:pPr>
            <w:r>
              <w:rPr>
                <w:rFonts w:asciiTheme="minorHAnsi" w:hAnsiTheme="minorHAnsi"/>
                <w:sz w:val="24"/>
                <w:szCs w:val="24"/>
              </w:rPr>
              <w:t>Inne.</w:t>
            </w:r>
          </w:p>
          <w:p w14:paraId="742BCEA3"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FA32E36" w14:textId="6494C79F" w:rsidR="00143A0D" w:rsidRDefault="00143A0D" w:rsidP="00143A0D">
            <w:pPr>
              <w:pStyle w:val="Tretekstu"/>
            </w:pPr>
            <w:r>
              <w:t xml:space="preserve">Aby dodać kategorię kosztów, należy kliknąć na przycisk  </w:t>
            </w:r>
            <w:r w:rsidR="00FA79E8">
              <w:rPr>
                <w:rFonts w:asciiTheme="minorHAnsi" w:hAnsiTheme="minorHAnsi"/>
                <w:noProof/>
                <w:lang w:eastAsia="pl-PL" w:bidi="ar-SA"/>
              </w:rPr>
              <w:drawing>
                <wp:inline distT="0" distB="0" distL="0" distR="0" wp14:anchorId="3ABB1287" wp14:editId="35C290DF">
                  <wp:extent cx="1642745" cy="484505"/>
                  <wp:effectExtent l="0" t="0" r="0" b="0"/>
                  <wp:docPr id="41" name="Obraz 3" descr="Przycisk: &#10;Dodaj kategor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3" descr="Przycisk: &#10;Dodaj kategori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2745" cy="484505"/>
                          </a:xfrm>
                          <a:prstGeom prst="rect">
                            <a:avLst/>
                          </a:prstGeom>
                          <a:noFill/>
                          <a:ln w="9525">
                            <a:noFill/>
                            <a:miter lim="800000"/>
                            <a:headEnd/>
                            <a:tailEnd/>
                          </a:ln>
                        </pic:spPr>
                      </pic:pic>
                    </a:graphicData>
                  </a:graphic>
                </wp:inline>
              </w:drawing>
            </w:r>
          </w:p>
          <w:p w14:paraId="4230B624" w14:textId="5BEAC1E0" w:rsidR="00143A0D" w:rsidRDefault="00143A0D" w:rsidP="00970400">
            <w:pPr>
              <w:pStyle w:val="Akapitzlist"/>
              <w:shd w:val="clear" w:color="auto" w:fill="FDE9D9" w:themeFill="accent6" w:themeFillTint="33"/>
              <w:ind w:left="0"/>
              <w:jc w:val="both"/>
              <w:rPr>
                <w:rFonts w:asciiTheme="minorHAnsi" w:hAnsiTheme="minorHAnsi"/>
                <w:szCs w:val="24"/>
              </w:rPr>
            </w:pPr>
          </w:p>
          <w:p w14:paraId="61C86BD3"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60DD7B4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2BD050A1" w14:textId="77777777" w:rsidR="00143A0D" w:rsidRDefault="00143A0D" w:rsidP="00011E23">
            <w:pPr>
              <w:pStyle w:val="Akapitzlist"/>
              <w:widowControl/>
              <w:numPr>
                <w:ilvl w:val="0"/>
                <w:numId w:val="13"/>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71B1FC8A" w14:textId="0828ADFB"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p>
          <w:p w14:paraId="301F08FF" w14:textId="1068EAF1" w:rsidR="000B37E5" w:rsidRDefault="000B37E5"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p>
          <w:p w14:paraId="2409EAEE" w14:textId="714D8709" w:rsidR="006B104F" w:rsidRDefault="006B104F"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noProof/>
                <w:szCs w:val="24"/>
                <w:lang w:eastAsia="pl-PL" w:bidi="ar-SA"/>
              </w:rPr>
              <w:lastRenderedPageBreak/>
              <w:drawing>
                <wp:inline distT="0" distB="0" distL="0" distR="0" wp14:anchorId="4642453A" wp14:editId="77669DB4">
                  <wp:extent cx="2544417" cy="3858026"/>
                  <wp:effectExtent l="0" t="0" r="8890" b="0"/>
                  <wp:docPr id="44" name="Obraz 4" descr="Przypadek:&#10;Możliwość odzyskania VAT wybrano opcję NIE&#10;Zrzut ekranu:&#10;Kategoria kosztów.&#10;Podział kosztów na kwalifikowane, niekwalifikowane&#10;Podział wg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 descr="Przypadek:&#10;Możliwość odzyskania VAT wybrano opcję NIE&#10;Zrzut ekranu:&#10;Kategoria kosztów.&#10;Podział kosztów na kwalifikowane, niekwalifikowane&#10;Podział wg l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4521" cy="3858183"/>
                          </a:xfrm>
                          <a:prstGeom prst="rect">
                            <a:avLst/>
                          </a:prstGeom>
                          <a:noFill/>
                          <a:ln w="9525">
                            <a:noFill/>
                            <a:miter lim="800000"/>
                            <a:headEnd/>
                            <a:tailEnd/>
                          </a:ln>
                        </pic:spPr>
                      </pic:pic>
                    </a:graphicData>
                  </a:graphic>
                </wp:inline>
              </w:drawing>
            </w:r>
          </w:p>
          <w:p w14:paraId="670E3EFE" w14:textId="3DC30AA1" w:rsidR="000B37E5" w:rsidRPr="000B37E5" w:rsidRDefault="000B37E5" w:rsidP="000B37E5">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sidRPr="000B37E5">
              <w:rPr>
                <w:rFonts w:asciiTheme="minorHAnsi" w:hAnsiTheme="minorHAnsi"/>
                <w:szCs w:val="24"/>
              </w:rPr>
              <w:t>Sposób postępowania jest następujący:</w:t>
            </w:r>
          </w:p>
          <w:p w14:paraId="5FF19CD0" w14:textId="77777777" w:rsidR="00E01CA8" w:rsidRDefault="000B37E5" w:rsidP="000B37E5">
            <w:pPr>
              <w:pStyle w:val="Akapitzlist"/>
              <w:widowControl/>
              <w:numPr>
                <w:ilvl w:val="0"/>
                <w:numId w:val="29"/>
              </w:numPr>
              <w:shd w:val="clear" w:color="auto" w:fill="FDE9D9" w:themeFill="accent6" w:themeFillTint="33"/>
              <w:tabs>
                <w:tab w:val="left" w:pos="4220"/>
              </w:tabs>
              <w:suppressAutoHyphens w:val="0"/>
              <w:contextualSpacing/>
              <w:jc w:val="both"/>
              <w:rPr>
                <w:rFonts w:asciiTheme="minorHAnsi" w:hAnsiTheme="minorHAnsi"/>
                <w:szCs w:val="24"/>
              </w:rPr>
            </w:pPr>
            <w:r w:rsidRPr="000B37E5">
              <w:rPr>
                <w:rFonts w:asciiTheme="minorHAnsi" w:hAnsiTheme="minorHAnsi"/>
                <w:szCs w:val="24"/>
              </w:rPr>
              <w:t>w części dotyczącej kosztów kwalifikowalnych w ramach danej kategorii, w pierwszej kolejności należy wpisać kwotę netto w polu „Kwota netto”, a następnie w polu „Stawka VAT (%)” wybrać właściwą stawkę VAT. System automatycznie wyliczy kwotę VAT oraz kwotę brutto;</w:t>
            </w:r>
          </w:p>
          <w:p w14:paraId="3771531A" w14:textId="074C8A42" w:rsidR="000B37E5" w:rsidRDefault="000B37E5" w:rsidP="000B37E5">
            <w:pPr>
              <w:pStyle w:val="Akapitzlist"/>
              <w:widowControl/>
              <w:numPr>
                <w:ilvl w:val="0"/>
                <w:numId w:val="29"/>
              </w:numPr>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szCs w:val="24"/>
              </w:rPr>
              <w:t xml:space="preserve"> </w:t>
            </w:r>
            <w:r w:rsidRPr="000B37E5">
              <w:rPr>
                <w:rFonts w:asciiTheme="minorHAnsi" w:hAnsiTheme="minorHAnsi"/>
                <w:szCs w:val="24"/>
              </w:rPr>
              <w:t>w części dotyczącej kosztów niekwalifikowalnych (jeżeli koszty niekwalifikowalne występują na danej kategorii kosztów), sposób postępowania jak wyżej.</w:t>
            </w:r>
          </w:p>
          <w:p w14:paraId="379BB91A" w14:textId="77777777" w:rsidR="006B104F" w:rsidRDefault="006B104F" w:rsidP="006B104F">
            <w:pPr>
              <w:widowControl/>
              <w:suppressAutoHyphens w:val="0"/>
              <w:contextualSpacing/>
              <w:jc w:val="both"/>
              <w:rPr>
                <w:rFonts w:asciiTheme="minorHAnsi" w:hAnsiTheme="minorHAnsi"/>
              </w:rPr>
            </w:pPr>
          </w:p>
          <w:p w14:paraId="3D13812B" w14:textId="7892ED04" w:rsidR="006B104F" w:rsidRDefault="006B104F" w:rsidP="006B104F">
            <w:pPr>
              <w:widowControl/>
              <w:suppressAutoHyphens w:val="0"/>
              <w:contextualSpacing/>
              <w:jc w:val="both"/>
              <w:rPr>
                <w:rFonts w:asciiTheme="minorHAnsi" w:hAnsiTheme="minorHAnsi"/>
              </w:rPr>
            </w:pPr>
            <w:r w:rsidRPr="00E01CA8">
              <w:rPr>
                <w:rFonts w:asciiTheme="minorHAnsi" w:hAnsiTheme="minorHAnsi"/>
              </w:rPr>
              <w:t xml:space="preserve">Aby utworzyć kategorię, należy kliknąć przycisk: </w:t>
            </w:r>
          </w:p>
          <w:p w14:paraId="1E60C299" w14:textId="578FA7BD" w:rsidR="006B104F" w:rsidRDefault="006B104F" w:rsidP="006B104F">
            <w:pPr>
              <w:widowControl/>
              <w:shd w:val="clear" w:color="auto" w:fill="FDE9D9" w:themeFill="accent6" w:themeFillTint="33"/>
              <w:tabs>
                <w:tab w:val="left" w:pos="4220"/>
              </w:tabs>
              <w:suppressAutoHyphens w:val="0"/>
              <w:contextualSpacing/>
              <w:jc w:val="both"/>
              <w:rPr>
                <w:rFonts w:asciiTheme="minorHAnsi" w:hAnsiTheme="minorHAnsi"/>
              </w:rPr>
            </w:pPr>
            <w:r>
              <w:rPr>
                <w:rFonts w:asciiTheme="minorHAnsi" w:hAnsiTheme="minorHAnsi"/>
                <w:noProof/>
              </w:rPr>
              <w:drawing>
                <wp:inline distT="0" distB="0" distL="0" distR="0" wp14:anchorId="6917B9CB" wp14:editId="4025C154">
                  <wp:extent cx="1800225" cy="381000"/>
                  <wp:effectExtent l="0" t="0" r="9525" b="0"/>
                  <wp:docPr id="26" name="Obraz 26" descr="Przycisk:&#10;Utwórz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Przycisk:&#10;Utwórz kategorię kosztó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pic:spPr>
                      </pic:pic>
                    </a:graphicData>
                  </a:graphic>
                </wp:inline>
              </w:drawing>
            </w:r>
          </w:p>
          <w:p w14:paraId="3D22F446" w14:textId="0101E984" w:rsidR="00FC1EEC" w:rsidRDefault="00FC1EEC" w:rsidP="006B104F">
            <w:pPr>
              <w:widowControl/>
              <w:shd w:val="clear" w:color="auto" w:fill="FDE9D9" w:themeFill="accent6" w:themeFillTint="33"/>
              <w:tabs>
                <w:tab w:val="left" w:pos="4220"/>
              </w:tabs>
              <w:suppressAutoHyphens w:val="0"/>
              <w:contextualSpacing/>
              <w:jc w:val="both"/>
              <w:rPr>
                <w:rFonts w:asciiTheme="minorHAnsi" w:hAnsiTheme="minorHAnsi"/>
              </w:rPr>
            </w:pPr>
          </w:p>
          <w:p w14:paraId="41681664" w14:textId="77777777" w:rsidR="00FC1EEC" w:rsidRDefault="00FC1EEC" w:rsidP="006B104F">
            <w:pPr>
              <w:widowControl/>
              <w:shd w:val="clear" w:color="auto" w:fill="FDE9D9" w:themeFill="accent6" w:themeFillTint="33"/>
              <w:tabs>
                <w:tab w:val="left" w:pos="4220"/>
              </w:tabs>
              <w:suppressAutoHyphens w:val="0"/>
              <w:contextualSpacing/>
              <w:jc w:val="both"/>
              <w:rPr>
                <w:rFonts w:asciiTheme="minorHAnsi" w:hAnsiTheme="minorHAnsi"/>
              </w:rPr>
            </w:pPr>
          </w:p>
          <w:p w14:paraId="4A0C58BC" w14:textId="2A29A4B0" w:rsidR="005D2CE7" w:rsidRDefault="00143A0D" w:rsidP="00011E23">
            <w:pPr>
              <w:pStyle w:val="Akapitzlist"/>
              <w:widowControl/>
              <w:numPr>
                <w:ilvl w:val="0"/>
                <w:numId w:val="13"/>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p w14:paraId="28284AE7" w14:textId="77777777" w:rsidR="00FC1EEC" w:rsidRDefault="00FC1EEC" w:rsidP="00FC1EEC">
            <w:pPr>
              <w:widowControl/>
              <w:suppressAutoHyphens w:val="0"/>
              <w:contextualSpacing/>
              <w:jc w:val="both"/>
              <w:rPr>
                <w:rFonts w:asciiTheme="minorHAnsi" w:hAnsiTheme="minorHAnsi"/>
              </w:rPr>
            </w:pPr>
            <w:r>
              <w:rPr>
                <w:rFonts w:asciiTheme="minorHAnsi" w:hAnsiTheme="minorHAnsi"/>
                <w:noProof/>
                <w:lang w:eastAsia="pl-PL" w:bidi="ar-SA"/>
              </w:rPr>
              <w:lastRenderedPageBreak/>
              <w:drawing>
                <wp:inline distT="0" distB="0" distL="0" distR="0" wp14:anchorId="0F19B3FF" wp14:editId="681AE7BF">
                  <wp:extent cx="3097530" cy="4301490"/>
                  <wp:effectExtent l="0" t="0" r="7620" b="3810"/>
                  <wp:docPr id="45" name="Obraz 11" descr="Przypadek:&#10;Możliwość odzyskania VAT wybrano opcję TAK (VAT w całości kwalifikowalny)&#10;Zrzut ekranu:&#10;Kategoria kosztów.&#10;Podział kosztów na kwalifikowane, niekwalifikowane&#10;Podział wg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11" descr="Przypadek:&#10;Możliwość odzyskania VAT wybrano opcję TAK (VAT w całości kwalifikowalny)&#10;Zrzut ekranu:&#10;Kategoria kosztów.&#10;Podział kosztów na kwalifikowane, niekwalifikowane&#10;Podział wg la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7530" cy="4301490"/>
                          </a:xfrm>
                          <a:prstGeom prst="rect">
                            <a:avLst/>
                          </a:prstGeom>
                          <a:noFill/>
                          <a:ln w="9525">
                            <a:noFill/>
                            <a:miter lim="800000"/>
                            <a:headEnd/>
                            <a:tailEnd/>
                          </a:ln>
                        </pic:spPr>
                      </pic:pic>
                    </a:graphicData>
                  </a:graphic>
                </wp:inline>
              </w:drawing>
            </w:r>
          </w:p>
          <w:p w14:paraId="2CCE5B1B" w14:textId="014B50C6" w:rsidR="00FC1EEC" w:rsidRDefault="00FC1EEC" w:rsidP="00FC1EEC">
            <w:pPr>
              <w:widowControl/>
              <w:suppressAutoHyphens w:val="0"/>
              <w:contextualSpacing/>
              <w:jc w:val="both"/>
              <w:rPr>
                <w:rFonts w:asciiTheme="minorHAnsi" w:hAnsiTheme="minorHAnsi"/>
              </w:rPr>
            </w:pPr>
          </w:p>
          <w:p w14:paraId="41667866" w14:textId="77777777" w:rsidR="00FC1EEC" w:rsidRDefault="00FC1EEC" w:rsidP="00FC1EEC">
            <w:pPr>
              <w:widowControl/>
              <w:suppressAutoHyphens w:val="0"/>
              <w:contextualSpacing/>
              <w:jc w:val="both"/>
              <w:rPr>
                <w:rFonts w:asciiTheme="minorHAnsi" w:hAnsiTheme="minorHAnsi"/>
              </w:rPr>
            </w:pPr>
          </w:p>
          <w:p w14:paraId="0389F6D3"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Sposób postępowania jest następujący:</w:t>
            </w:r>
          </w:p>
          <w:p w14:paraId="5ECEB239"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a)</w:t>
            </w:r>
            <w:r w:rsidRPr="00E01CA8">
              <w:rPr>
                <w:rFonts w:asciiTheme="minorHAnsi" w:hAnsiTheme="minorHAnsi"/>
              </w:rPr>
              <w:tab/>
              <w:t>w części dotyczącej kosztów kwalifikowalnych dla danej kategorii kosztu, należy wpisać wartość netto w polu „Kwota netto”, system automatycznie powieli tę wartość w polu „Kwota brutto”;</w:t>
            </w:r>
          </w:p>
          <w:p w14:paraId="3A98300A"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b)</w:t>
            </w:r>
            <w:r w:rsidRPr="00E01CA8">
              <w:rPr>
                <w:rFonts w:asciiTheme="minorHAnsi" w:hAnsiTheme="minorHAnsi"/>
              </w:rPr>
              <w:tab/>
              <w:t xml:space="preserve">w części dotyczącej kosztów niekwalifikowalnych, w pierwszej kolejności należy w polu „Stawka VAT (%)” wybrać właściwą stawkę VAT, system automatycznie wyliczy kwotę VAT, </w:t>
            </w:r>
          </w:p>
          <w:p w14:paraId="7B77C8B8"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a następnie powieli ją w polu „Kwota brutto”;</w:t>
            </w:r>
          </w:p>
          <w:p w14:paraId="3D5C39EC"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c)</w:t>
            </w:r>
            <w:r w:rsidRPr="00E01CA8">
              <w:rPr>
                <w:rFonts w:asciiTheme="minorHAnsi" w:hAnsiTheme="minorHAnsi"/>
              </w:rPr>
              <w:tab/>
              <w:t xml:space="preserve">jeżeli cała faktura (łącznie </w:t>
            </w:r>
          </w:p>
          <w:p w14:paraId="1626EEF9"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 xml:space="preserve">z podatkiem VAT) jest kosztem niekwalifikowalnym, wówczas w części dotyczącej kosztów niekwalifikowalnych, należy w pierwszej kolejności wpisać wartość netto w polu „Kwota netto”, </w:t>
            </w:r>
          </w:p>
          <w:p w14:paraId="6EAA90EF" w14:textId="77777777" w:rsidR="00FC1EEC" w:rsidRPr="00E01CA8" w:rsidRDefault="00FC1EEC" w:rsidP="00FC1EEC">
            <w:pPr>
              <w:widowControl/>
              <w:suppressAutoHyphens w:val="0"/>
              <w:contextualSpacing/>
              <w:jc w:val="both"/>
              <w:rPr>
                <w:rFonts w:asciiTheme="minorHAnsi" w:hAnsiTheme="minorHAnsi"/>
              </w:rPr>
            </w:pPr>
            <w:r w:rsidRPr="00E01CA8">
              <w:rPr>
                <w:rFonts w:asciiTheme="minorHAnsi" w:hAnsiTheme="minorHAnsi"/>
              </w:rPr>
              <w:t xml:space="preserve">a następnie w polu „Stawka VAT (%)” wybrać właściwą stawkę VAT. System automatycznie wyliczy kwotę VAT oraz kwotę brutto. </w:t>
            </w:r>
          </w:p>
          <w:p w14:paraId="20870FCC" w14:textId="77777777" w:rsidR="00FC1EEC" w:rsidRPr="00E01CA8" w:rsidRDefault="00FC1EEC" w:rsidP="00FC1EEC">
            <w:pPr>
              <w:widowControl/>
              <w:suppressAutoHyphens w:val="0"/>
              <w:contextualSpacing/>
              <w:jc w:val="both"/>
              <w:rPr>
                <w:rFonts w:asciiTheme="minorHAnsi" w:hAnsiTheme="minorHAnsi"/>
              </w:rPr>
            </w:pPr>
          </w:p>
          <w:p w14:paraId="7875B908" w14:textId="77777777" w:rsidR="00FC1EEC" w:rsidRDefault="00FC1EEC" w:rsidP="00FC1EEC">
            <w:pPr>
              <w:widowControl/>
              <w:suppressAutoHyphens w:val="0"/>
              <w:contextualSpacing/>
              <w:jc w:val="both"/>
              <w:rPr>
                <w:rFonts w:asciiTheme="minorHAnsi" w:hAnsiTheme="minorHAnsi"/>
              </w:rPr>
            </w:pPr>
            <w:r w:rsidRPr="00E01CA8">
              <w:rPr>
                <w:rFonts w:asciiTheme="minorHAnsi" w:hAnsiTheme="minorHAnsi"/>
              </w:rPr>
              <w:t xml:space="preserve">Aby utworzyć kategorię, należy kliknąć przycisk: </w:t>
            </w:r>
          </w:p>
          <w:p w14:paraId="1A9FC696" w14:textId="57486363" w:rsidR="00FC1EEC" w:rsidRPr="00FC1EEC" w:rsidRDefault="00FC1EEC" w:rsidP="00FC1EEC">
            <w:pPr>
              <w:widowControl/>
              <w:shd w:val="clear" w:color="auto" w:fill="FDE9D9" w:themeFill="accent6" w:themeFillTint="33"/>
              <w:suppressAutoHyphens w:val="0"/>
              <w:contextualSpacing/>
              <w:jc w:val="both"/>
              <w:rPr>
                <w:rFonts w:asciiTheme="minorHAnsi" w:hAnsiTheme="minorHAnsi"/>
              </w:rPr>
            </w:pPr>
            <w:r>
              <w:rPr>
                <w:rFonts w:asciiTheme="minorHAnsi" w:hAnsiTheme="minorHAnsi"/>
                <w:noProof/>
              </w:rPr>
              <w:drawing>
                <wp:inline distT="0" distB="0" distL="0" distR="0" wp14:anchorId="6B39675F" wp14:editId="001EAC7B">
                  <wp:extent cx="1800225" cy="381000"/>
                  <wp:effectExtent l="0" t="0" r="9525" b="0"/>
                  <wp:docPr id="14" name="Obraz 14" descr="Przycisk:&#10;Utwórz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rzycisk:&#10;Utwórz kategorię kosztó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pic:spPr>
                      </pic:pic>
                    </a:graphicData>
                  </a:graphic>
                </wp:inline>
              </w:drawing>
            </w:r>
          </w:p>
          <w:p w14:paraId="313B5D12"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4D6E5B86" w14:textId="77777777" w:rsidR="009B633F" w:rsidRDefault="00D67550" w:rsidP="00011E23">
            <w:pPr>
              <w:pStyle w:val="Akapitzlist"/>
              <w:widowControl/>
              <w:numPr>
                <w:ilvl w:val="0"/>
                <w:numId w:val="13"/>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B633F" w14:paraId="1D42D1C0" w14:textId="77777777" w:rsidTr="009B633F">
              <w:tc>
                <w:tcPr>
                  <w:tcW w:w="9623" w:type="dxa"/>
                </w:tcPr>
                <w:p w14:paraId="1DB9F14F" w14:textId="1FD40E02" w:rsidR="009B633F" w:rsidRDefault="00E01CA8" w:rsidP="009B633F">
                  <w:pPr>
                    <w:widowControl/>
                    <w:suppressAutoHyphens w:val="0"/>
                    <w:contextualSpacing/>
                    <w:jc w:val="both"/>
                    <w:rPr>
                      <w:rFonts w:asciiTheme="minorHAnsi" w:hAnsiTheme="minorHAnsi"/>
                    </w:rPr>
                  </w:pPr>
                  <w:r w:rsidRPr="00337F4D">
                    <w:rPr>
                      <w:rFonts w:asciiTheme="minorHAnsi" w:hAnsiTheme="minorHAnsi"/>
                      <w:i/>
                      <w:noProof/>
                      <w:lang w:eastAsia="pl-PL" w:bidi="ar-SA"/>
                    </w:rPr>
                    <w:lastRenderedPageBreak/>
                    <w:drawing>
                      <wp:inline distT="0" distB="0" distL="0" distR="0" wp14:anchorId="39D20469" wp14:editId="48FFFE85">
                        <wp:extent cx="2819565" cy="4293860"/>
                        <wp:effectExtent l="0" t="0" r="0" b="0"/>
                        <wp:docPr id="47" name="Obraz 4" descr="Przypadek:&#10;Możliwość odzyskania VAT wybrano opcję CZĘŚCIOWO (VAT częściowo kwalifikowalny w projekcie)&#10;Zrzut ekranu:&#10;Kategoria kosztów.&#10;Podział kosztów na kwalifikowane, niekwalifikowane&#10;Podział wg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 descr="Przypadek:&#10;Możliwość odzyskania VAT wybrano opcję CZĘŚCIOWO (VAT częściowo kwalifikowalny w projekcie)&#10;Zrzut ekranu:&#10;Kategoria kosztów.&#10;Podział kosztów na kwalifikowane, niekwalifikowane&#10;Podział wg l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389" cy="4293591"/>
                                </a:xfrm>
                                <a:prstGeom prst="rect">
                                  <a:avLst/>
                                </a:prstGeom>
                                <a:noFill/>
                                <a:ln w="9525">
                                  <a:noFill/>
                                  <a:miter lim="800000"/>
                                  <a:headEnd/>
                                  <a:tailEnd/>
                                </a:ln>
                              </pic:spPr>
                            </pic:pic>
                          </a:graphicData>
                        </a:graphic>
                      </wp:inline>
                    </w:drawing>
                  </w:r>
                </w:p>
                <w:p w14:paraId="252A2677" w14:textId="77777777" w:rsidR="00E01CA8" w:rsidRDefault="00E01CA8" w:rsidP="009B633F">
                  <w:pPr>
                    <w:widowControl/>
                    <w:suppressAutoHyphens w:val="0"/>
                    <w:contextualSpacing/>
                    <w:jc w:val="both"/>
                    <w:rPr>
                      <w:rFonts w:asciiTheme="minorHAnsi" w:hAnsiTheme="minorHAnsi"/>
                    </w:rPr>
                  </w:pPr>
                </w:p>
                <w:p w14:paraId="79C9B1C0" w14:textId="77777777" w:rsidR="00E01CA8" w:rsidRP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Sposób postępowania jest następujący:</w:t>
                  </w:r>
                </w:p>
                <w:p w14:paraId="49B4F9B4" w14:textId="77777777" w:rsidR="00E01CA8" w:rsidRP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a)</w:t>
                  </w:r>
                  <w:r w:rsidRPr="00E01CA8">
                    <w:rPr>
                      <w:rFonts w:asciiTheme="minorHAnsi" w:hAnsiTheme="minorHAnsi"/>
                    </w:rPr>
                    <w:tab/>
                    <w:t xml:space="preserve">dla wydatku w całości kwalifikowalnego (łącznie z podatkiem VAT), w części „koszty kwalifikowalne” dla danej kategorii kosztu, należy w pierwszej kolejności wpisać wartość netto w polu „Kwota netto”, a następnie w polu „Stawka VAT (%)” wybrać właściwą stawkę VAT. System automatycznie wyliczy kwotę VAT oraz kwotę brutto. </w:t>
                  </w:r>
                </w:p>
                <w:p w14:paraId="3EDC4EF9" w14:textId="77777777" w:rsidR="00E01CA8" w:rsidRP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b)</w:t>
                  </w:r>
                  <w:r w:rsidRPr="00E01CA8">
                    <w:rPr>
                      <w:rFonts w:asciiTheme="minorHAnsi" w:hAnsiTheme="minorHAnsi"/>
                    </w:rPr>
                    <w:tab/>
                    <w:t>dla wydatku w całości niekwalifikowalnego (łącznie z podatkiem VAT), w części dotyczącej kosztów niekwalifikowalnych, sposób postępowania jak wyżej.</w:t>
                  </w:r>
                </w:p>
                <w:p w14:paraId="24CE8578" w14:textId="77777777" w:rsidR="00E01CA8" w:rsidRP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c)</w:t>
                  </w:r>
                  <w:r w:rsidRPr="00E01CA8">
                    <w:rPr>
                      <w:rFonts w:asciiTheme="minorHAnsi" w:hAnsiTheme="minorHAnsi"/>
                    </w:rPr>
                    <w:tab/>
                    <w:t xml:space="preserve">dla wydatku, dla którego VAT w całości jest kosztem niekwalifikowanym, </w:t>
                  </w:r>
                  <w:r w:rsidRPr="00FC1EEC">
                    <w:rPr>
                      <w:rFonts w:asciiTheme="minorHAnsi" w:hAnsiTheme="minorHAnsi"/>
                      <w:u w:val="single"/>
                    </w:rPr>
                    <w:t>w części dotyczącej kosztów kwalifikowalnych</w:t>
                  </w:r>
                  <w:r w:rsidRPr="00E01CA8">
                    <w:rPr>
                      <w:rFonts w:asciiTheme="minorHAnsi" w:hAnsiTheme="minorHAnsi"/>
                    </w:rPr>
                    <w:t xml:space="preserve">, </w:t>
                  </w:r>
                </w:p>
                <w:p w14:paraId="21E30C5C" w14:textId="77777777" w:rsidR="00E01CA8" w:rsidRP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 xml:space="preserve">w pierwszej kolejności należy wpisać kwotę netto w polu „Kwota netto”, a następnie w polu  „Stawka VAT (%)” należy wybrać opcję „Inna”. </w:t>
                  </w:r>
                </w:p>
                <w:p w14:paraId="1E5DEF01" w14:textId="6143D4AC" w:rsidR="00E01CA8"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t xml:space="preserve">System automatycznie powieli w polu „Kwota brutto” wartość podaną w polu „Kwota netto”. </w:t>
                  </w:r>
                  <w:r w:rsidRPr="001A094E">
                    <w:rPr>
                      <w:rFonts w:asciiTheme="minorHAnsi" w:hAnsiTheme="minorHAnsi"/>
                      <w:u w:val="single"/>
                    </w:rPr>
                    <w:t>W części dotyczącej kosztów niekwalifikowalnych</w:t>
                  </w:r>
                  <w:r w:rsidRPr="00E01CA8">
                    <w:rPr>
                      <w:rFonts w:asciiTheme="minorHAnsi" w:hAnsiTheme="minorHAnsi"/>
                    </w:rPr>
                    <w:t>, należy w pierwszej kolejności w polu „Stawka VAT (%)” wybrać właściwą stawkę podatku VAT, a następnie wpisać kwotę VAT w polu „Kwota VAT”. System automatycznie powieli w polu „Kwota brutto” wartość podaną w polu „Kwota VAT”.</w:t>
                  </w:r>
                </w:p>
                <w:p w14:paraId="0242B603" w14:textId="77777777" w:rsidR="001A094E" w:rsidRPr="00E01CA8" w:rsidRDefault="001A094E" w:rsidP="00E01CA8">
                  <w:pPr>
                    <w:widowControl/>
                    <w:shd w:val="clear" w:color="auto" w:fill="FDE9D9" w:themeFill="accent6" w:themeFillTint="33"/>
                    <w:suppressAutoHyphens w:val="0"/>
                    <w:contextualSpacing/>
                    <w:jc w:val="both"/>
                    <w:rPr>
                      <w:rFonts w:asciiTheme="minorHAnsi" w:hAnsiTheme="minorHAnsi"/>
                    </w:rPr>
                  </w:pPr>
                </w:p>
                <w:p w14:paraId="14A6BB14" w14:textId="1854B182" w:rsidR="00E01CA8" w:rsidRPr="00E01CA8" w:rsidRDefault="001A094E" w:rsidP="00E01CA8">
                  <w:pPr>
                    <w:widowControl/>
                    <w:shd w:val="clear" w:color="auto" w:fill="FDE9D9" w:themeFill="accent6" w:themeFillTint="33"/>
                    <w:suppressAutoHyphens w:val="0"/>
                    <w:contextualSpacing/>
                    <w:jc w:val="both"/>
                    <w:rPr>
                      <w:rFonts w:asciiTheme="minorHAnsi" w:hAnsiTheme="minorHAnsi"/>
                    </w:rPr>
                  </w:pPr>
                  <w:r w:rsidRPr="00470D1C">
                    <w:rPr>
                      <w:rFonts w:asciiTheme="minorHAnsi" w:hAnsiTheme="minorHAnsi"/>
                      <w:noProof/>
                      <w:lang w:eastAsia="pl-PL" w:bidi="ar-SA"/>
                    </w:rPr>
                    <w:drawing>
                      <wp:inline distT="0" distB="0" distL="0" distR="0" wp14:anchorId="042A818D" wp14:editId="6DB8AFF9">
                        <wp:extent cx="4034790" cy="972820"/>
                        <wp:effectExtent l="0" t="0" r="3810" b="0"/>
                        <wp:docPr id="50" name="Obraz 15" descr="Zrzut ekranu:&#10;Okno:&#10;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15" descr="Zrzut ekranu:&#10;Okno:&#10;Kategorie kosztó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4790" cy="972820"/>
                                </a:xfrm>
                                <a:prstGeom prst="rect">
                                  <a:avLst/>
                                </a:prstGeom>
                                <a:noFill/>
                                <a:ln w="9525">
                                  <a:noFill/>
                                  <a:miter lim="800000"/>
                                  <a:headEnd/>
                                  <a:tailEnd/>
                                </a:ln>
                              </pic:spPr>
                            </pic:pic>
                          </a:graphicData>
                        </a:graphic>
                      </wp:inline>
                    </w:drawing>
                  </w:r>
                </w:p>
                <w:p w14:paraId="6472DED6" w14:textId="77777777" w:rsidR="001A094E" w:rsidRDefault="001A094E" w:rsidP="00E01CA8">
                  <w:pPr>
                    <w:widowControl/>
                    <w:shd w:val="clear" w:color="auto" w:fill="FDE9D9" w:themeFill="accent6" w:themeFillTint="33"/>
                    <w:suppressAutoHyphens w:val="0"/>
                    <w:contextualSpacing/>
                    <w:jc w:val="both"/>
                    <w:rPr>
                      <w:rFonts w:asciiTheme="minorHAnsi" w:hAnsiTheme="minorHAnsi"/>
                    </w:rPr>
                  </w:pPr>
                </w:p>
                <w:p w14:paraId="789CD70D" w14:textId="77777777" w:rsidR="001A094E" w:rsidRDefault="001A094E" w:rsidP="00E01CA8">
                  <w:pPr>
                    <w:widowControl/>
                    <w:shd w:val="clear" w:color="auto" w:fill="FDE9D9" w:themeFill="accent6" w:themeFillTint="33"/>
                    <w:suppressAutoHyphens w:val="0"/>
                    <w:contextualSpacing/>
                    <w:jc w:val="both"/>
                    <w:rPr>
                      <w:rFonts w:asciiTheme="minorHAnsi" w:hAnsiTheme="minorHAnsi"/>
                    </w:rPr>
                  </w:pPr>
                </w:p>
                <w:p w14:paraId="0ABB3944" w14:textId="77777777" w:rsidR="001A094E" w:rsidRDefault="001A094E" w:rsidP="00E01CA8">
                  <w:pPr>
                    <w:widowControl/>
                    <w:shd w:val="clear" w:color="auto" w:fill="FDE9D9" w:themeFill="accent6" w:themeFillTint="33"/>
                    <w:suppressAutoHyphens w:val="0"/>
                    <w:contextualSpacing/>
                    <w:jc w:val="both"/>
                    <w:rPr>
                      <w:rFonts w:asciiTheme="minorHAnsi" w:hAnsiTheme="minorHAnsi"/>
                    </w:rPr>
                  </w:pPr>
                </w:p>
                <w:p w14:paraId="046AD84E" w14:textId="33F2F559" w:rsidR="001A094E" w:rsidRDefault="00E01CA8" w:rsidP="00E01CA8">
                  <w:pPr>
                    <w:widowControl/>
                    <w:shd w:val="clear" w:color="auto" w:fill="FDE9D9" w:themeFill="accent6" w:themeFillTint="33"/>
                    <w:suppressAutoHyphens w:val="0"/>
                    <w:contextualSpacing/>
                    <w:jc w:val="both"/>
                    <w:rPr>
                      <w:rFonts w:asciiTheme="minorHAnsi" w:hAnsiTheme="minorHAnsi"/>
                    </w:rPr>
                  </w:pPr>
                  <w:r w:rsidRPr="00E01CA8">
                    <w:rPr>
                      <w:rFonts w:asciiTheme="minorHAnsi" w:hAnsiTheme="minorHAnsi"/>
                    </w:rPr>
                    <w:lastRenderedPageBreak/>
                    <w:t>Aby utworzyć kategorię, należy kliknąć przycisk:</w:t>
                  </w:r>
                </w:p>
                <w:p w14:paraId="68791CFF" w14:textId="29AA46CC" w:rsidR="009B633F" w:rsidRDefault="00E01CA8" w:rsidP="00E01CA8">
                  <w:pPr>
                    <w:widowControl/>
                    <w:shd w:val="clear" w:color="auto" w:fill="FDE9D9" w:themeFill="accent6" w:themeFillTint="33"/>
                    <w:suppressAutoHyphens w:val="0"/>
                    <w:contextualSpacing/>
                    <w:jc w:val="both"/>
                    <w:rPr>
                      <w:rFonts w:asciiTheme="minorHAnsi" w:hAnsiTheme="minorHAnsi"/>
                    </w:rPr>
                  </w:pPr>
                  <w:r>
                    <w:t xml:space="preserve"> </w:t>
                  </w:r>
                  <w:r>
                    <w:object w:dxaOrig="2820" w:dyaOrig="585" w14:anchorId="74DF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zycisk:&#10;Utwórz kategorię kosztów" style="width:140.95pt;height:29.25pt" o:ole="">
                        <v:imagedata r:id="rId47" o:title=""/>
                      </v:shape>
                      <o:OLEObject Type="Embed" ProgID="PBrush" ShapeID="_x0000_i1025" DrawAspect="Content" ObjectID="_1733640136" r:id="rId48"/>
                    </w:object>
                  </w:r>
                </w:p>
                <w:p w14:paraId="11E1FA13" w14:textId="77777777" w:rsidR="001A094E" w:rsidRDefault="00470D1C" w:rsidP="009B633F">
                  <w:pPr>
                    <w:widowControl/>
                    <w:suppressAutoHyphens w:val="0"/>
                    <w:contextualSpacing/>
                    <w:jc w:val="both"/>
                    <w:rPr>
                      <w:rFonts w:asciiTheme="minorHAnsi" w:hAnsiTheme="minorHAnsi"/>
                    </w:rPr>
                  </w:pPr>
                  <w:r>
                    <w:rPr>
                      <w:rFonts w:asciiTheme="minorHAnsi" w:hAnsiTheme="minorHAnsi"/>
                    </w:rPr>
                    <w:t>Aby edytować kategorię kosztów, należy kliknąć przycisk:</w:t>
                  </w:r>
                </w:p>
                <w:p w14:paraId="13A4E192" w14:textId="11F8D3CC"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 </w:t>
                  </w:r>
                  <w:r w:rsidR="000B37E5">
                    <w:rPr>
                      <w:rFonts w:asciiTheme="minorHAnsi" w:hAnsiTheme="minorHAnsi"/>
                      <w:noProof/>
                      <w:lang w:eastAsia="pl-PL" w:bidi="ar-SA"/>
                    </w:rPr>
                    <w:drawing>
                      <wp:inline distT="0" distB="0" distL="0" distR="0" wp14:anchorId="5A8286FA" wp14:editId="5C8118BC">
                        <wp:extent cx="599440" cy="246380"/>
                        <wp:effectExtent l="0" t="0" r="0" b="1270"/>
                        <wp:docPr id="55" name="Obraz 16" descr="Przycisk:&#10;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16" descr="Przycisk:&#10;Edytuj"/>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9440" cy="246380"/>
                                </a:xfrm>
                                <a:prstGeom prst="rect">
                                  <a:avLst/>
                                </a:prstGeom>
                                <a:noFill/>
                                <a:ln w="9525">
                                  <a:noFill/>
                                  <a:miter lim="800000"/>
                                  <a:headEnd/>
                                  <a:tailEnd/>
                                </a:ln>
                              </pic:spPr>
                            </pic:pic>
                          </a:graphicData>
                        </a:graphic>
                      </wp:inline>
                    </w:drawing>
                  </w:r>
                </w:p>
                <w:p w14:paraId="274E80F8" w14:textId="77777777" w:rsidR="001A094E" w:rsidRDefault="00470D1C" w:rsidP="009B633F">
                  <w:pPr>
                    <w:widowControl/>
                    <w:suppressAutoHyphens w:val="0"/>
                    <w:contextualSpacing/>
                    <w:jc w:val="both"/>
                    <w:rPr>
                      <w:rFonts w:asciiTheme="minorHAnsi" w:hAnsiTheme="minorHAnsi"/>
                    </w:rPr>
                  </w:pPr>
                  <w:r>
                    <w:rPr>
                      <w:rFonts w:asciiTheme="minorHAnsi" w:hAnsiTheme="minorHAnsi"/>
                    </w:rPr>
                    <w:t xml:space="preserve">Aby usunąć kategorię kosztów, należy kliknąć przycisk: </w:t>
                  </w:r>
                </w:p>
                <w:p w14:paraId="376E4B12" w14:textId="254370E3" w:rsidR="00470D1C" w:rsidRDefault="000B37E5" w:rsidP="009B633F">
                  <w:pPr>
                    <w:widowControl/>
                    <w:suppressAutoHyphens w:val="0"/>
                    <w:contextualSpacing/>
                    <w:jc w:val="both"/>
                    <w:rPr>
                      <w:rFonts w:asciiTheme="minorHAnsi" w:hAnsiTheme="minorHAnsi"/>
                    </w:rPr>
                  </w:pPr>
                  <w:r>
                    <w:rPr>
                      <w:rFonts w:asciiTheme="minorHAnsi" w:hAnsiTheme="minorHAnsi"/>
                      <w:noProof/>
                      <w:lang w:eastAsia="pl-PL" w:bidi="ar-SA"/>
                    </w:rPr>
                    <w:drawing>
                      <wp:inline distT="0" distB="0" distL="0" distR="0" wp14:anchorId="3962B614" wp14:editId="1AEFFFE0">
                        <wp:extent cx="601152" cy="263556"/>
                        <wp:effectExtent l="0" t="0" r="8890" b="3175"/>
                        <wp:docPr id="204" name="Obraz 204" descr="Przycisk:&#10;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az 204" descr="Przycisk:&#10;Usuń"/>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464" cy="264570"/>
                                </a:xfrm>
                                <a:prstGeom prst="rect">
                                  <a:avLst/>
                                </a:prstGeom>
                                <a:noFill/>
                                <a:ln w="9525">
                                  <a:noFill/>
                                  <a:miter lim="800000"/>
                                  <a:headEnd/>
                                  <a:tailEnd/>
                                </a:ln>
                              </pic:spPr>
                            </pic:pic>
                          </a:graphicData>
                        </a:graphic>
                      </wp:inline>
                    </w:drawing>
                  </w:r>
                </w:p>
              </w:tc>
            </w:tr>
          </w:tbl>
          <w:p w14:paraId="27756EEB" w14:textId="05C54BA3"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lastRenderedPageBreak/>
              <w:drawing>
                <wp:inline distT="0" distB="0" distL="0" distR="0" wp14:anchorId="2D42EDFA" wp14:editId="105EFA16">
                  <wp:extent cx="3824578" cy="920721"/>
                  <wp:effectExtent l="0" t="0" r="5080" b="0"/>
                  <wp:docPr id="52" name="Obraz 15" descr="Zrzut ekranu:&#10;Okno:&#10;Kategorie kosztów&#10;Rodzaj, Kwalifikowalne, Całkow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15" descr="Zrzut ekranu:&#10;Okno:&#10;Kategorie kosztów&#10;Rodzaj, Kwalifikowalne, Całkowi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4578" cy="920721"/>
                          </a:xfrm>
                          <a:prstGeom prst="rect">
                            <a:avLst/>
                          </a:prstGeom>
                          <a:noFill/>
                          <a:ln w="9525">
                            <a:noFill/>
                            <a:miter lim="800000"/>
                            <a:headEnd/>
                            <a:tailEnd/>
                          </a:ln>
                        </pic:spPr>
                      </pic:pic>
                    </a:graphicData>
                  </a:graphic>
                </wp:inline>
              </w:drawing>
            </w:r>
          </w:p>
          <w:p w14:paraId="1FE081D9"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02E235D5"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3B37D13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67631F73"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60BA6D25"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5D079CAA" w14:textId="77777777" w:rsidTr="00970400">
              <w:trPr>
                <w:trHeight w:val="2202"/>
                <w:jc w:val="center"/>
              </w:trPr>
              <w:tc>
                <w:tcPr>
                  <w:tcW w:w="9102" w:type="dxa"/>
                  <w:shd w:val="clear" w:color="auto" w:fill="BFBFBF" w:themeFill="background1" w:themeFillShade="BF"/>
                </w:tcPr>
                <w:p w14:paraId="6AFA13A2" w14:textId="77777777" w:rsidR="00143A0D" w:rsidRDefault="00143A0D" w:rsidP="00970400">
                  <w:pPr>
                    <w:pStyle w:val="Akapitzlist"/>
                    <w:ind w:left="0"/>
                    <w:jc w:val="both"/>
                    <w:rPr>
                      <w:rFonts w:asciiTheme="minorHAnsi" w:hAnsiTheme="minorHAnsi"/>
                      <w:b/>
                      <w:szCs w:val="24"/>
                    </w:rPr>
                  </w:pPr>
                </w:p>
                <w:p w14:paraId="16D01CF9"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48F43E52"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379E0A33" w14:textId="77777777" w:rsidTr="00970400">
              <w:trPr>
                <w:trHeight w:val="269"/>
                <w:jc w:val="center"/>
              </w:trPr>
              <w:tc>
                <w:tcPr>
                  <w:tcW w:w="9102" w:type="dxa"/>
                  <w:shd w:val="clear" w:color="auto" w:fill="BFBFBF" w:themeFill="background1" w:themeFillShade="BF"/>
                </w:tcPr>
                <w:p w14:paraId="08120D8A" w14:textId="77777777" w:rsidR="00143A0D" w:rsidRPr="006C3286" w:rsidRDefault="00143A0D" w:rsidP="00970400">
                  <w:pPr>
                    <w:pStyle w:val="Akapitzlist"/>
                    <w:ind w:left="0"/>
                    <w:jc w:val="both"/>
                    <w:rPr>
                      <w:rFonts w:asciiTheme="minorHAnsi" w:hAnsiTheme="minorHAnsi"/>
                      <w:b/>
                      <w:szCs w:val="24"/>
                    </w:rPr>
                  </w:pPr>
                </w:p>
              </w:tc>
            </w:tr>
          </w:tbl>
          <w:p w14:paraId="44FA20AB" w14:textId="77777777" w:rsidR="00143A0D" w:rsidRDefault="00143A0D" w:rsidP="00970400">
            <w:pPr>
              <w:pStyle w:val="Akapitzlist"/>
              <w:ind w:left="0"/>
              <w:jc w:val="both"/>
              <w:rPr>
                <w:rFonts w:asciiTheme="minorHAnsi" w:hAnsiTheme="minorHAnsi"/>
                <w:b/>
                <w:szCs w:val="24"/>
              </w:rPr>
            </w:pPr>
          </w:p>
          <w:p w14:paraId="4AC4074D"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inline distT="0" distB="0" distL="0" distR="0" wp14:anchorId="57C8C906" wp14:editId="4D576C80">
                  <wp:extent cx="6075045" cy="1565910"/>
                  <wp:effectExtent l="0" t="0" r="1905" b="0"/>
                  <wp:docPr id="40" name="Obraz 1" descr="Tabela:&#10;Kategoria wydatków/kosztów&#10;Wydatki/koszty kwalifikowalne:&#10;Kwota netto, stawka VAT, kwota VAT, kwota brutto&#10;Wydatki/koszty niekwalifikowalne:&#10;Kwota netto, stawka VAT, kwota VAT, kwota brutto&#10;Wydatki/koszty całkowite:&#10;Kwota netto, stawka VAT, kwota VAT, kwota brutto&#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 descr="Tabela:&#10;Kategoria wydatków/kosztów&#10;Wydatki/koszty kwalifikowalne:&#10;Kwota netto, stawka VAT, kwota VAT, kwota brutto&#10;Wydatki/koszty niekwalifikowalne:&#10;Kwota netto, stawka VAT, kwota VAT, kwota brutto&#10;Wydatki/koszty całkowite:&#10;Kwota netto, stawka VAT, kwota VAT, kwota brutto&#10;&#10;&#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inline>
              </w:drawing>
            </w:r>
          </w:p>
          <w:p w14:paraId="07A4509E" w14:textId="77777777" w:rsidR="001A094E" w:rsidRDefault="001A094E" w:rsidP="00970400">
            <w:pPr>
              <w:pStyle w:val="Akapitzlist"/>
              <w:ind w:left="0"/>
              <w:jc w:val="both"/>
              <w:rPr>
                <w:rFonts w:asciiTheme="minorHAnsi" w:hAnsiTheme="minorHAnsi"/>
                <w:b/>
                <w:szCs w:val="24"/>
              </w:rPr>
            </w:pPr>
          </w:p>
          <w:p w14:paraId="5D59043D" w14:textId="4B90A8B0"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B048E3F"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38D1EAEB" w14:textId="77777777" w:rsidR="00143A0D" w:rsidRPr="006C3286" w:rsidRDefault="00143A0D" w:rsidP="00970400">
            <w:pPr>
              <w:pStyle w:val="Akapitzlist"/>
              <w:ind w:left="0"/>
              <w:jc w:val="both"/>
              <w:rPr>
                <w:rFonts w:asciiTheme="minorHAnsi" w:hAnsiTheme="minorHAnsi"/>
                <w:szCs w:val="24"/>
              </w:rPr>
            </w:pPr>
          </w:p>
          <w:p w14:paraId="682DFFA7"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lastRenderedPageBreak/>
              <w:t>WALIDACJA</w:t>
            </w:r>
          </w:p>
          <w:p w14:paraId="47B5920B"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14:paraId="1BB08AD0"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0771247B" w14:textId="77777777" w:rsidR="007D2054" w:rsidRDefault="007D2054">
      <w:pPr>
        <w:pStyle w:val="Tretekstu"/>
      </w:pPr>
    </w:p>
    <w:p w14:paraId="1A912F6B" w14:textId="77777777" w:rsidR="009E1E65" w:rsidRDefault="009E1E65">
      <w:pPr>
        <w:pStyle w:val="Tretekstu"/>
      </w:pPr>
    </w:p>
    <w:p w14:paraId="4ED4E035" w14:textId="77777777" w:rsidR="009E1E65" w:rsidRDefault="0065328F" w:rsidP="001A094E">
      <w:pPr>
        <w:pStyle w:val="Instrt2Nag03"/>
      </w:pPr>
      <w:bookmarkStart w:id="96" w:name="_Toc435172256"/>
      <w:r>
        <w:t>3.11.1. Dodawanie nowej kategorii kosztów</w:t>
      </w:r>
      <w:bookmarkEnd w:id="96"/>
    </w:p>
    <w:p w14:paraId="57AA1DE8" w14:textId="511D133E" w:rsidR="009E1E65" w:rsidRPr="009B671D" w:rsidRDefault="0065328F">
      <w:pPr>
        <w:pStyle w:val="Tretekstu"/>
        <w:spacing w:line="360" w:lineRule="auto"/>
      </w:pPr>
      <w:r w:rsidRPr="009B671D">
        <w:t>Aby dodać nową kategorię kosztów</w:t>
      </w:r>
      <w:r w:rsidR="00134C26" w:rsidRPr="009B671D">
        <w:t>,</w:t>
      </w:r>
      <w:r w:rsidRPr="009B671D">
        <w:t xml:space="preserve"> należy kliknąć na przycisk</w:t>
      </w:r>
      <w:r w:rsidR="00CF2632" w:rsidRPr="009B671D">
        <w:t>:</w:t>
      </w:r>
      <w:r w:rsidRPr="009B671D">
        <w:t xml:space="preserve"> </w:t>
      </w:r>
      <w:r w:rsidR="00E5596C" w:rsidRPr="009B671D">
        <w:rPr>
          <w:noProof/>
          <w:lang w:eastAsia="pl-PL" w:bidi="ar-SA"/>
        </w:rPr>
        <w:drawing>
          <wp:inline distT="0" distB="0" distL="0" distR="0" wp14:anchorId="63780BE3" wp14:editId="0F6CDF8E">
            <wp:extent cx="1675765" cy="329565"/>
            <wp:effectExtent l="0" t="0" r="635" b="0"/>
            <wp:docPr id="42" name="Obraz15" descr="Przycisk:&#10;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descr="Przycisk:&#10;Dodaj kategorię kosztów"/>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675765" cy="329565"/>
                    </a:xfrm>
                    <a:prstGeom prst="rect">
                      <a:avLst/>
                    </a:prstGeom>
                  </pic:spPr>
                </pic:pic>
              </a:graphicData>
            </a:graphic>
          </wp:inline>
        </w:drawing>
      </w:r>
      <w:r w:rsidRPr="009B671D">
        <w:t xml:space="preserve">  </w:t>
      </w:r>
    </w:p>
    <w:p w14:paraId="344A2027" w14:textId="77777777"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14:paraId="1AC04DF7" w14:textId="39FD2A54" w:rsidR="009E1E65" w:rsidRDefault="0065328F" w:rsidP="00F07D54">
      <w:pPr>
        <w:pStyle w:val="Instrt2Nag03"/>
      </w:pPr>
      <w:bookmarkStart w:id="97" w:name="_Toc435172257"/>
      <w:r>
        <w:t>3.11.2. Usuwanie kategorii kosztów</w:t>
      </w:r>
      <w:bookmarkEnd w:id="97"/>
    </w:p>
    <w:p w14:paraId="5E7BAF61" w14:textId="55F1BD12"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r w:rsidR="00E5596C" w:rsidRPr="00E5596C">
        <w:rPr>
          <w:noProof/>
          <w:lang w:eastAsia="pl-PL" w:bidi="ar-SA"/>
        </w:rPr>
        <w:t xml:space="preserve"> </w:t>
      </w:r>
      <w:r w:rsidR="00E5596C">
        <w:rPr>
          <w:noProof/>
          <w:lang w:eastAsia="pl-PL" w:bidi="ar-SA"/>
        </w:rPr>
        <w:drawing>
          <wp:inline distT="0" distB="0" distL="0" distR="0" wp14:anchorId="4614C3CF" wp14:editId="25A8C09B">
            <wp:extent cx="1590675" cy="257175"/>
            <wp:effectExtent l="0" t="0" r="9525" b="9525"/>
            <wp:docPr id="43" name="Obraz16" descr="Przycisk:&#10;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descr="Przycisk:&#10;Usuń kategorię kosztów"/>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90675" cy="257175"/>
                    </a:xfrm>
                    <a:prstGeom prst="rect">
                      <a:avLst/>
                    </a:prstGeom>
                  </pic:spPr>
                </pic:pic>
              </a:graphicData>
            </a:graphic>
          </wp:inline>
        </w:drawing>
      </w:r>
    </w:p>
    <w:p w14:paraId="47E6221A" w14:textId="77777777" w:rsidR="009E1E65" w:rsidRDefault="0065328F" w:rsidP="00F07D54">
      <w:pPr>
        <w:pStyle w:val="Instrt2Nag03"/>
      </w:pPr>
      <w:bookmarkStart w:id="98" w:name="_Toc435172259"/>
      <w:r>
        <w:t>3.11.4. Kategoria kosztów (podlegająca limitom)</w:t>
      </w:r>
      <w:bookmarkEnd w:id="98"/>
    </w:p>
    <w:p w14:paraId="62B70BB8" w14:textId="77777777" w:rsidR="009E1E65" w:rsidRDefault="00827D28" w:rsidP="0060331F">
      <w:pPr>
        <w:pStyle w:val="Tretekstu"/>
        <w:spacing w:after="0" w:line="360" w:lineRule="auto"/>
      </w:pPr>
      <w:r>
        <w:t>System automatycznie podlicza kategorie kosztów podlegające limitom</w:t>
      </w:r>
    </w:p>
    <w:p w14:paraId="23498E9A" w14:textId="77777777" w:rsidR="00C36255" w:rsidRDefault="001F4729" w:rsidP="00C36255">
      <w:pPr>
        <w:pStyle w:val="Tretekstu"/>
      </w:pPr>
      <w:r>
        <w:rPr>
          <w:noProof/>
          <w:lang w:eastAsia="pl-PL" w:bidi="ar-SA"/>
        </w:rPr>
        <w:drawing>
          <wp:inline distT="0" distB="0" distL="0" distR="0" wp14:anchorId="763631DC" wp14:editId="1012E65B">
            <wp:extent cx="6047740" cy="1717040"/>
            <wp:effectExtent l="0" t="0" r="0" b="0"/>
            <wp:docPr id="100" name="Obraz12" descr="Zrzut ekranu:&#10;Okno:&#10;Kategoria kosztów (podlegająca limitom)&#10;Cross financing&#10;Wkład rzeczowy&#10;Wydatki poniesione na zakup gru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12" descr="Zrzut ekranu:&#10;Okno:&#10;Kategoria kosztów (podlegająca limitom)&#10;Cross financing&#10;Wkład rzeczowy&#10;Wydatki poniesione na zakup gruntów"/>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047740" cy="1717040"/>
                    </a:xfrm>
                    <a:prstGeom prst="rect">
                      <a:avLst/>
                    </a:prstGeom>
                  </pic:spPr>
                </pic:pic>
              </a:graphicData>
            </a:graphic>
          </wp:inline>
        </w:drawing>
      </w:r>
    </w:p>
    <w:p w14:paraId="3DB80D53" w14:textId="2111C604"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00B71DE5" w:rsidRPr="00B71DE5">
        <w:rPr>
          <w:noProof/>
          <w:lang w:eastAsia="pl-PL" w:bidi="ar-SA"/>
        </w:rPr>
        <w:t xml:space="preserve"> </w:t>
      </w:r>
      <w:r w:rsidR="00B71DE5">
        <w:rPr>
          <w:noProof/>
          <w:lang w:eastAsia="pl-PL" w:bidi="ar-SA"/>
        </w:rPr>
        <w:drawing>
          <wp:inline distT="0" distB="0" distL="0" distR="0" wp14:anchorId="6C89E380" wp14:editId="2CD5EAA8">
            <wp:extent cx="2298065" cy="461010"/>
            <wp:effectExtent l="0" t="0" r="6985" b="0"/>
            <wp:docPr id="46" name="Obraz18"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98065" cy="461010"/>
                    </a:xfrm>
                    <a:prstGeom prst="rect">
                      <a:avLst/>
                    </a:prstGeom>
                  </pic:spPr>
                </pic:pic>
              </a:graphicData>
            </a:graphic>
          </wp:inline>
        </w:drawing>
      </w:r>
    </w:p>
    <w:p w14:paraId="2DE8E235" w14:textId="77777777" w:rsidR="001A094E" w:rsidRDefault="001A094E" w:rsidP="00F07D54">
      <w:pPr>
        <w:pStyle w:val="Instrt2Nag03"/>
      </w:pPr>
      <w:bookmarkStart w:id="99" w:name="_Toc435172258"/>
      <w:bookmarkStart w:id="100" w:name="_Toc435172260"/>
      <w:r>
        <w:t>3.11.3. Suma kategorii kosztów w projekcie</w:t>
      </w:r>
      <w:bookmarkEnd w:id="99"/>
    </w:p>
    <w:p w14:paraId="5A3AC7B8" w14:textId="77777777" w:rsidR="001A094E" w:rsidRDefault="001A094E" w:rsidP="001A094E">
      <w:pPr>
        <w:pStyle w:val="Tretekstu"/>
        <w:spacing w:line="360" w:lineRule="auto"/>
        <w:jc w:val="both"/>
      </w:pPr>
      <w:r>
        <w:tab/>
        <w:t>Kwota wydatków ogółem, w ramach danego zadania, jest sumą kwot wydatków i nakładów na zadanie, wykazanych w poszczególnych kwartałach okresu realizacji projektu. Suma kategorii kosztów generowana jest automatycznie przez system.</w:t>
      </w:r>
    </w:p>
    <w:p w14:paraId="1C0CCE17" w14:textId="77777777" w:rsidR="001A094E" w:rsidRPr="00C36255" w:rsidRDefault="001A094E" w:rsidP="001A094E">
      <w:pPr>
        <w:pStyle w:val="Tretekstu"/>
      </w:pPr>
      <w:r>
        <w:rPr>
          <w:noProof/>
          <w:lang w:eastAsia="pl-PL" w:bidi="ar-SA"/>
        </w:rPr>
        <w:lastRenderedPageBreak/>
        <w:drawing>
          <wp:inline distT="0" distB="0" distL="0" distR="0" wp14:anchorId="324AFF94" wp14:editId="023BA597">
            <wp:extent cx="6134100" cy="1533525"/>
            <wp:effectExtent l="19050" t="0" r="0" b="0"/>
            <wp:docPr id="102" name="Obraz 14" descr="Zrzut ekranowy:&#10;Okno:&#10;Suma kategorii kosztów w projekcie:&#10;Kwalifikowalne&#10;Całkow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4" descr="Zrzut ekranowy:&#10;Okno:&#10;Suma kategorii kosztów w projekcie:&#10;Kwalifikowalne&#10;Całkowite&#10;"/>
                    <pic:cNvPicPr>
                      <a:picLocks noChangeAspect="1" noChangeArrowheads="1"/>
                    </pic:cNvPicPr>
                  </pic:nvPicPr>
                  <pic:blipFill>
                    <a:blip r:embed="rId55"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58E40C82" w14:textId="77777777" w:rsidR="009E1E65" w:rsidRDefault="0065328F" w:rsidP="006B104F">
      <w:pPr>
        <w:pStyle w:val="Instrt2Nag02"/>
      </w:pPr>
      <w:r>
        <w:t xml:space="preserve">3.12. </w:t>
      </w:r>
      <w:bookmarkStart w:id="101" w:name="_Toc430083496"/>
      <w:r>
        <w:t xml:space="preserve"> Źródła finansowania wydatków </w:t>
      </w:r>
      <w:bookmarkEnd w:id="101"/>
      <w:r>
        <w:t>kwalifikowa</w:t>
      </w:r>
      <w:r w:rsidR="00B66B04">
        <w:t>l</w:t>
      </w:r>
      <w:r>
        <w:t>nych</w:t>
      </w:r>
      <w:bookmarkEnd w:id="100"/>
    </w:p>
    <w:p w14:paraId="3FC0AB85" w14:textId="62184ACA" w:rsidR="009E06E9" w:rsidRDefault="00827D28" w:rsidP="0008266D">
      <w:pPr>
        <w:pStyle w:val="Tretekstu"/>
        <w:jc w:val="center"/>
        <w:rPr>
          <w:lang w:eastAsia="pl-PL" w:bidi="ar-SA"/>
        </w:rPr>
      </w:pPr>
      <w:r>
        <w:rPr>
          <w:noProof/>
          <w:lang w:eastAsia="pl-PL" w:bidi="ar-SA"/>
        </w:rPr>
        <w:drawing>
          <wp:inline distT="0" distB="0" distL="0" distR="0" wp14:anchorId="00F3BCB0" wp14:editId="0C6B274B">
            <wp:extent cx="6115050" cy="6848475"/>
            <wp:effectExtent l="0" t="0" r="0" b="9525"/>
            <wp:docPr id="99" name="Obraz 12" descr="Zrzut ekranu:&#10;Okno:&#10;Źródła finansowania wydatków kwalifikow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12" descr="Zrzut ekranu:&#10;Okno:&#10;Źródła finansowania wydatków kwalifikowalny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p w14:paraId="58FA1766" w14:textId="77777777" w:rsidR="009E06E9" w:rsidRDefault="009E06E9">
      <w:pPr>
        <w:widowControl/>
        <w:suppressAutoHyphens w:val="0"/>
        <w:rPr>
          <w:lang w:eastAsia="pl-PL" w:bidi="ar-SA"/>
        </w:rPr>
      </w:pPr>
      <w:r>
        <w:rPr>
          <w:lang w:eastAsia="pl-PL" w:bidi="ar-SA"/>
        </w:rPr>
        <w:br w:type="page"/>
      </w:r>
    </w:p>
    <w:p w14:paraId="6B3818B2" w14:textId="77777777" w:rsidR="0008266D" w:rsidRPr="0008266D" w:rsidRDefault="0008266D" w:rsidP="0008266D">
      <w:pPr>
        <w:pStyle w:val="Tretekstu"/>
        <w:jc w:val="center"/>
        <w:rPr>
          <w:lang w:eastAsia="pl-PL" w:bidi="ar-SA"/>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6839C9ED" w14:textId="77777777" w:rsidTr="000C36C7">
        <w:trPr>
          <w:jc w:val="center"/>
        </w:trPr>
        <w:tc>
          <w:tcPr>
            <w:tcW w:w="9288" w:type="dxa"/>
            <w:shd w:val="clear" w:color="auto" w:fill="B6DDE8" w:themeFill="accent5" w:themeFillTint="66"/>
          </w:tcPr>
          <w:p w14:paraId="5D80F46B"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372D845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5EF8C8CA" w14:textId="77777777" w:rsidTr="000C36C7">
        <w:trPr>
          <w:jc w:val="center"/>
        </w:trPr>
        <w:tc>
          <w:tcPr>
            <w:tcW w:w="9288" w:type="dxa"/>
            <w:shd w:val="clear" w:color="auto" w:fill="FDE9D9" w:themeFill="accent6" w:themeFillTint="33"/>
          </w:tcPr>
          <w:p w14:paraId="0C047346"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21C706AB"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6B579779"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1A5AF67E" w14:textId="77777777" w:rsidR="00CE6D12" w:rsidRPr="00CE6D12" w:rsidRDefault="00CE6D12" w:rsidP="00011E23">
            <w:pPr>
              <w:pStyle w:val="Tekstpodstawowywcity"/>
              <w:numPr>
                <w:ilvl w:val="0"/>
                <w:numId w:val="1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2EAF0B3A" w14:textId="77777777" w:rsidR="00CE6D12" w:rsidRPr="00CE6D12" w:rsidRDefault="00CE6D12" w:rsidP="00011E23">
            <w:pPr>
              <w:pStyle w:val="Tekstpodstawowywcity"/>
              <w:numPr>
                <w:ilvl w:val="0"/>
                <w:numId w:val="1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0C4E868B" w14:textId="77777777" w:rsidR="00CE6D12" w:rsidRPr="00CE6D12" w:rsidRDefault="00CE6D12" w:rsidP="00011E23">
            <w:pPr>
              <w:pStyle w:val="Tekstpodstawowywcity"/>
              <w:numPr>
                <w:ilvl w:val="3"/>
                <w:numId w:val="1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3B8C2723" w14:textId="77777777" w:rsidR="00CE6D12" w:rsidRPr="00CE6D12" w:rsidRDefault="00CE6D12" w:rsidP="00011E23">
            <w:pPr>
              <w:pStyle w:val="Tekstpodstawowywcity"/>
              <w:numPr>
                <w:ilvl w:val="3"/>
                <w:numId w:val="1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jst mogą być traktowane również pożyczki lub kredyty;</w:t>
            </w:r>
          </w:p>
          <w:p w14:paraId="0AC63CBD" w14:textId="77777777" w:rsidR="00CE6D12" w:rsidRPr="00CE6D12" w:rsidRDefault="00CE6D12" w:rsidP="00011E23">
            <w:pPr>
              <w:pStyle w:val="Tekstpodstawowywcity"/>
              <w:numPr>
                <w:ilvl w:val="3"/>
                <w:numId w:val="1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7214DC06"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2549C951" w14:textId="77777777" w:rsidR="00CE6D12" w:rsidRPr="00CE6D12" w:rsidRDefault="00CE6D12" w:rsidP="00011E23">
            <w:pPr>
              <w:pStyle w:val="Tekstpodstawowywcity"/>
              <w:numPr>
                <w:ilvl w:val="0"/>
                <w:numId w:val="2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1ABCFB13" w14:textId="77777777" w:rsidR="00CE6D12" w:rsidRPr="00CE6D12" w:rsidRDefault="00CE6D12" w:rsidP="00011E23">
            <w:pPr>
              <w:pStyle w:val="Tekstpodstawowywcity"/>
              <w:numPr>
                <w:ilvl w:val="0"/>
                <w:numId w:val="2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93BD2C4" w14:textId="76C9F82A" w:rsidR="009E1E65" w:rsidRDefault="009E1E65">
      <w:pPr>
        <w:pStyle w:val="Tretekstu"/>
        <w:spacing w:line="360" w:lineRule="auto"/>
      </w:pPr>
    </w:p>
    <w:p w14:paraId="57115376" w14:textId="3D426ABB"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00B71DE5" w:rsidRPr="00B71DE5">
        <w:rPr>
          <w:noProof/>
          <w:lang w:eastAsia="pl-PL" w:bidi="ar-SA"/>
        </w:rPr>
        <w:t xml:space="preserve"> </w:t>
      </w:r>
      <w:r w:rsidR="00B71DE5">
        <w:rPr>
          <w:noProof/>
          <w:lang w:eastAsia="pl-PL" w:bidi="ar-SA"/>
        </w:rPr>
        <w:drawing>
          <wp:inline distT="0" distB="0" distL="0" distR="0" wp14:anchorId="29375C4F" wp14:editId="4BDD1858">
            <wp:extent cx="2305050" cy="457200"/>
            <wp:effectExtent l="0" t="0" r="0" b="0"/>
            <wp:docPr id="48" name="Obraz22"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5050" cy="457200"/>
                    </a:xfrm>
                    <a:prstGeom prst="rect">
                      <a:avLst/>
                    </a:prstGeom>
                  </pic:spPr>
                </pic:pic>
              </a:graphicData>
            </a:graphic>
          </wp:inline>
        </w:drawing>
      </w:r>
    </w:p>
    <w:p w14:paraId="4EBBC0CA" w14:textId="77777777" w:rsidR="009E1E65" w:rsidRDefault="0065328F" w:rsidP="006B104F">
      <w:pPr>
        <w:pStyle w:val="Instrt2Nag02"/>
      </w:pPr>
      <w:bookmarkStart w:id="102" w:name="_Toc435172261"/>
      <w:r>
        <w:lastRenderedPageBreak/>
        <w:t>3.13</w:t>
      </w:r>
      <w:bookmarkStart w:id="103" w:name="_Toc430083497"/>
      <w:r>
        <w:t>.</w:t>
      </w:r>
      <w:bookmarkEnd w:id="103"/>
      <w:r>
        <w:t xml:space="preserve"> Harmonogram rzeczowo-finansowy</w:t>
      </w:r>
      <w:bookmarkEnd w:id="102"/>
    </w:p>
    <w:p w14:paraId="13DFE6F1" w14:textId="77777777" w:rsidR="000933B2" w:rsidRDefault="00F232EF" w:rsidP="0008266D">
      <w:pPr>
        <w:pStyle w:val="Tretekstu"/>
        <w:rPr>
          <w:lang w:eastAsia="pl-PL" w:bidi="ar-SA"/>
        </w:rPr>
      </w:pPr>
      <w:r>
        <w:rPr>
          <w:noProof/>
          <w:lang w:eastAsia="pl-PL" w:bidi="ar-SA"/>
        </w:rPr>
        <w:drawing>
          <wp:inline distT="0" distB="0" distL="0" distR="0" wp14:anchorId="06C61A39" wp14:editId="771F2617">
            <wp:extent cx="5762625" cy="3600450"/>
            <wp:effectExtent l="0" t="0" r="9525" b="0"/>
            <wp:docPr id="60" name="Obraz 60" descr="Zrzut ekranu:&#10;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Zrzut ekranu:&#10;Harmonogram rzeczowo-finansow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1BA0649A" w14:textId="77777777" w:rsidTr="000C36C7">
        <w:trPr>
          <w:jc w:val="center"/>
        </w:trPr>
        <w:tc>
          <w:tcPr>
            <w:tcW w:w="9288" w:type="dxa"/>
            <w:gridSpan w:val="2"/>
            <w:shd w:val="clear" w:color="auto" w:fill="B6DDE8" w:themeFill="accent5" w:themeFillTint="66"/>
          </w:tcPr>
          <w:p w14:paraId="0FAB7210"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3F43805E"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7C5D21A7" w14:textId="77777777" w:rsidTr="000C36C7">
        <w:trPr>
          <w:jc w:val="center"/>
        </w:trPr>
        <w:tc>
          <w:tcPr>
            <w:tcW w:w="2921" w:type="dxa"/>
            <w:shd w:val="clear" w:color="auto" w:fill="D9D9D9" w:themeFill="background1" w:themeFillShade="D9"/>
          </w:tcPr>
          <w:p w14:paraId="7340223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7E6E6422"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6C0474CB" w14:textId="77777777" w:rsidR="00DD3D32" w:rsidRPr="000933B2" w:rsidRDefault="00DD3D32" w:rsidP="001A4351">
            <w:pPr>
              <w:jc w:val="both"/>
              <w:rPr>
                <w:rFonts w:asciiTheme="minorHAnsi" w:hAnsiTheme="minorHAnsi"/>
              </w:rPr>
            </w:pPr>
          </w:p>
          <w:p w14:paraId="0201871C"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0FA8FE4A"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61300A71"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1D011C0C" w14:textId="77777777" w:rsidTr="001A4351">
              <w:tc>
                <w:tcPr>
                  <w:tcW w:w="6126" w:type="dxa"/>
                  <w:shd w:val="clear" w:color="auto" w:fill="BFBFBF"/>
                </w:tcPr>
                <w:p w14:paraId="0B0D6C51"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4E9DA9D0" w14:textId="77777777" w:rsidR="00DD3D32" w:rsidRPr="000933B2" w:rsidRDefault="00DD3D32" w:rsidP="001A4351">
            <w:pPr>
              <w:jc w:val="both"/>
              <w:rPr>
                <w:rFonts w:asciiTheme="minorHAnsi" w:hAnsiTheme="minorHAnsi"/>
              </w:rPr>
            </w:pPr>
          </w:p>
          <w:p w14:paraId="118865E9"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r>
            <w:r w:rsidRPr="000933B2">
              <w:rPr>
                <w:rFonts w:asciiTheme="minorHAnsi" w:hAnsiTheme="minorHAnsi"/>
              </w:rPr>
              <w:lastRenderedPageBreak/>
              <w:t xml:space="preserve">w ramach projektu. </w:t>
            </w:r>
          </w:p>
          <w:p w14:paraId="38BA4ADA" w14:textId="77777777" w:rsidR="00DD3D32" w:rsidRPr="000933B2" w:rsidRDefault="00DD3D32" w:rsidP="001A4351">
            <w:pPr>
              <w:jc w:val="both"/>
              <w:rPr>
                <w:rFonts w:asciiTheme="minorHAnsi" w:hAnsiTheme="minorHAnsi"/>
              </w:rPr>
            </w:pPr>
          </w:p>
          <w:p w14:paraId="5DD6514E"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1F9FB73"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W związku z powyższym, pola w kolumnie „Wydatki rozliczane ryczałtowo”(pole typu check box)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check box) automatycznie przyjmują wartości ‘Tak’. </w:t>
            </w:r>
          </w:p>
          <w:p w14:paraId="6E3023A5" w14:textId="77777777" w:rsidR="00F232EF" w:rsidRDefault="00F232EF" w:rsidP="00392DF6">
            <w:pPr>
              <w:jc w:val="both"/>
              <w:rPr>
                <w:rFonts w:asciiTheme="minorHAnsi" w:hAnsiTheme="minorHAnsi"/>
              </w:rPr>
            </w:pPr>
          </w:p>
          <w:p w14:paraId="47D46BFA"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3F2A1E" w14:textId="1760FC3D" w:rsidR="00487C21" w:rsidRDefault="00487C21" w:rsidP="00487C21">
            <w:pPr>
              <w:pStyle w:val="Tretekstu"/>
              <w:spacing w:line="276" w:lineRule="auto"/>
              <w:jc w:val="both"/>
              <w:rPr>
                <w:rFonts w:asciiTheme="minorHAnsi" w:hAnsiTheme="minorHAnsi"/>
              </w:rPr>
            </w:pPr>
            <w:r w:rsidRPr="00F573EA">
              <w:rPr>
                <w:rFonts w:asciiTheme="minorHAnsi" w:hAnsiTheme="minorHAnsi"/>
              </w:rPr>
              <w:t>Aby usunąć  partnera/wnioskodawcę,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r w:rsidR="000B37E5" w:rsidRPr="00F573EA">
              <w:rPr>
                <w:rFonts w:asciiTheme="minorHAnsi" w:hAnsiTheme="minorHAnsi"/>
                <w:noProof/>
                <w:lang w:eastAsia="pl-PL" w:bidi="ar-SA"/>
              </w:rPr>
              <w:drawing>
                <wp:inline distT="0" distB="0" distL="0" distR="0" wp14:anchorId="7EB9710B" wp14:editId="2B32BEBD">
                  <wp:extent cx="1868805" cy="325755"/>
                  <wp:effectExtent l="0" t="0" r="0" b="0"/>
                  <wp:docPr id="63" name="Obraz 63" descr="Przycisk:&#10;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Przycisk:&#10;Usuń partnera/wnioskodawcę"/>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inline>
              </w:drawing>
            </w:r>
          </w:p>
          <w:p w14:paraId="013F81A4" w14:textId="77777777" w:rsidR="00487C21" w:rsidRPr="00F232EF" w:rsidRDefault="00487C21" w:rsidP="00F232EF">
            <w:pPr>
              <w:jc w:val="both"/>
              <w:rPr>
                <w:rFonts w:asciiTheme="minorHAnsi" w:hAnsiTheme="minorHAnsi"/>
              </w:rPr>
            </w:pPr>
          </w:p>
        </w:tc>
      </w:tr>
    </w:tbl>
    <w:p w14:paraId="1BE102E6" w14:textId="08C65A64" w:rsidR="00C0333A" w:rsidRDefault="00C0333A" w:rsidP="0008266D">
      <w:pPr>
        <w:pStyle w:val="Tretekstu"/>
        <w:rPr>
          <w:lang w:eastAsia="pl-PL" w:bidi="ar-SA"/>
        </w:rPr>
      </w:pPr>
    </w:p>
    <w:p w14:paraId="223900E8" w14:textId="41481BF1"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r w:rsidR="00B71DE5">
        <w:rPr>
          <w:noProof/>
          <w:lang w:eastAsia="pl-PL" w:bidi="ar-SA"/>
        </w:rPr>
        <w:drawing>
          <wp:inline distT="0" distB="0" distL="0" distR="0" wp14:anchorId="0664C951" wp14:editId="3DF8F6CA">
            <wp:extent cx="1285875" cy="476250"/>
            <wp:effectExtent l="0" t="0" r="9525" b="0"/>
            <wp:docPr id="3" name="Obraz24" descr="Przycisk:&#10;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4" descr="Przycisk:&#10;Dodaj koszt"/>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285875" cy="476250"/>
                    </a:xfrm>
                    <a:prstGeom prst="rect">
                      <a:avLst/>
                    </a:prstGeom>
                  </pic:spPr>
                </pic:pic>
              </a:graphicData>
            </a:graphic>
          </wp:inline>
        </w:drawing>
      </w:r>
    </w:p>
    <w:p w14:paraId="7FE48577" w14:textId="77777777" w:rsidR="0008266D" w:rsidRDefault="00487C21" w:rsidP="0008266D">
      <w:pPr>
        <w:pStyle w:val="Tretekstu"/>
      </w:pPr>
      <w:r>
        <w:rPr>
          <w:noProof/>
          <w:lang w:eastAsia="pl-PL" w:bidi="ar-SA"/>
        </w:rPr>
        <w:lastRenderedPageBreak/>
        <w:drawing>
          <wp:inline distT="0" distB="0" distL="0" distR="0" wp14:anchorId="33AEA941" wp14:editId="5C672865">
            <wp:extent cx="5753100" cy="3343275"/>
            <wp:effectExtent l="0" t="0" r="0" b="9525"/>
            <wp:docPr id="65" name="Obraz 65" descr="Zrzut ekranu:&#10;Okno:&#10;Specyfikacja pozycji kosztowej&#10;Kategoria kosztu&#10;Nazwa kosztu&#10;Partner/Wnioskodawca&#10;Wydatki ogółem&#10;Wydatki niekwalifikowane&#10;Wydatki kwalifikowane&#10;Dofinansowanie&#10;%do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Zrzut ekranu:&#10;Okno:&#10;Specyfikacja pozycji kosztowej&#10;Kategoria kosztu&#10;Nazwa kosztu&#10;Partner/Wnioskodawca&#10;Wydatki ogółem&#10;Wydatki niekwalifikowane&#10;Wydatki kwalifikowane&#10;Dofinansowanie&#10;%dofinansowan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7BA95770" w14:textId="77777777" w:rsidTr="000C36C7">
        <w:trPr>
          <w:jc w:val="center"/>
        </w:trPr>
        <w:tc>
          <w:tcPr>
            <w:tcW w:w="9288" w:type="dxa"/>
            <w:gridSpan w:val="3"/>
            <w:shd w:val="clear" w:color="auto" w:fill="B6DDE8" w:themeFill="accent5" w:themeFillTint="66"/>
          </w:tcPr>
          <w:p w14:paraId="7CE1277A"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64B48042"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1FFCDE08" w14:textId="77777777" w:rsidTr="000C36C7">
        <w:trPr>
          <w:jc w:val="center"/>
        </w:trPr>
        <w:tc>
          <w:tcPr>
            <w:tcW w:w="2921" w:type="dxa"/>
            <w:vMerge w:val="restart"/>
            <w:shd w:val="clear" w:color="auto" w:fill="D9D9D9" w:themeFill="background1" w:themeFillShade="D9"/>
          </w:tcPr>
          <w:p w14:paraId="2A8C605F"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6659D994"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156C253" w14:textId="77777777" w:rsidTr="000C36C7">
        <w:trPr>
          <w:jc w:val="center"/>
        </w:trPr>
        <w:tc>
          <w:tcPr>
            <w:tcW w:w="2921" w:type="dxa"/>
            <w:vMerge/>
            <w:shd w:val="clear" w:color="auto" w:fill="D9D9D9" w:themeFill="background1" w:themeFillShade="D9"/>
          </w:tcPr>
          <w:p w14:paraId="42DE958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701B0D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58E1967B"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2DAD42AF" w14:textId="77777777" w:rsidTr="000C36C7">
        <w:trPr>
          <w:jc w:val="center"/>
        </w:trPr>
        <w:tc>
          <w:tcPr>
            <w:tcW w:w="2921" w:type="dxa"/>
            <w:vMerge/>
            <w:shd w:val="clear" w:color="auto" w:fill="D9D9D9" w:themeFill="background1" w:themeFillShade="D9"/>
          </w:tcPr>
          <w:p w14:paraId="5869DB98"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01A3034"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37B840D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329D2F6F"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5331844C" w14:textId="77777777" w:rsidR="00DD3D32" w:rsidRPr="00190AD9" w:rsidRDefault="00DD3D32" w:rsidP="000F6BFF">
            <w:pPr>
              <w:jc w:val="both"/>
              <w:rPr>
                <w:rFonts w:asciiTheme="minorHAnsi" w:hAnsiTheme="minorHAnsi"/>
                <w:b/>
                <w:color w:val="FF0000"/>
              </w:rPr>
            </w:pPr>
          </w:p>
        </w:tc>
      </w:tr>
      <w:tr w:rsidR="00487C21" w14:paraId="2053B6D8" w14:textId="77777777" w:rsidTr="00487C21">
        <w:trPr>
          <w:jc w:val="center"/>
        </w:trPr>
        <w:tc>
          <w:tcPr>
            <w:tcW w:w="2921" w:type="dxa"/>
            <w:vMerge/>
            <w:shd w:val="clear" w:color="auto" w:fill="D9D9D9" w:themeFill="background1" w:themeFillShade="D9"/>
          </w:tcPr>
          <w:p w14:paraId="6AE3FCB4"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47626A05"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258A198F"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t xml:space="preserve">W innym przypadku pole niewidoczne. </w:t>
            </w:r>
          </w:p>
          <w:p w14:paraId="3E035153"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w:t>
            </w:r>
            <w:r w:rsidRPr="00F573EA">
              <w:rPr>
                <w:rFonts w:asciiTheme="minorHAnsi" w:hAnsiTheme="minorHAnsi"/>
                <w:b/>
                <w:color w:val="FF0000"/>
              </w:rPr>
              <w:lastRenderedPageBreak/>
              <w:t xml:space="preserve">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54CB3753" w14:textId="77777777" w:rsidTr="00487C21">
        <w:trPr>
          <w:jc w:val="center"/>
        </w:trPr>
        <w:tc>
          <w:tcPr>
            <w:tcW w:w="2921" w:type="dxa"/>
            <w:vMerge/>
            <w:shd w:val="clear" w:color="auto" w:fill="D9D9D9" w:themeFill="background1" w:themeFillShade="D9"/>
          </w:tcPr>
          <w:p w14:paraId="469A4034"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269DEC86"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13879E29"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14AB5E93" w14:textId="77777777" w:rsidTr="00487C21">
        <w:trPr>
          <w:jc w:val="center"/>
        </w:trPr>
        <w:tc>
          <w:tcPr>
            <w:tcW w:w="2921" w:type="dxa"/>
            <w:vMerge/>
            <w:shd w:val="clear" w:color="auto" w:fill="D9D9D9" w:themeFill="background1" w:themeFillShade="D9"/>
          </w:tcPr>
          <w:p w14:paraId="13166058"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C7AC6BD"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6D273865"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7FB41560" w14:textId="77777777" w:rsidTr="00054E6D">
        <w:trPr>
          <w:jc w:val="center"/>
        </w:trPr>
        <w:tc>
          <w:tcPr>
            <w:tcW w:w="2921" w:type="dxa"/>
            <w:vMerge/>
            <w:shd w:val="clear" w:color="auto" w:fill="D9D9D9" w:themeFill="background1" w:themeFillShade="D9"/>
          </w:tcPr>
          <w:p w14:paraId="0D57E5D4"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0018A0E1"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4BE08751"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66DEB5F1" w14:textId="77777777" w:rsidTr="00054E6D">
        <w:trPr>
          <w:jc w:val="center"/>
        </w:trPr>
        <w:tc>
          <w:tcPr>
            <w:tcW w:w="2921" w:type="dxa"/>
            <w:vMerge/>
            <w:shd w:val="clear" w:color="auto" w:fill="D9D9D9" w:themeFill="background1" w:themeFillShade="D9"/>
          </w:tcPr>
          <w:p w14:paraId="3AA50161"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6732C9AB"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226F8063"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A9D1295"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40369135" w14:textId="77777777" w:rsidTr="00054E6D">
        <w:trPr>
          <w:jc w:val="center"/>
        </w:trPr>
        <w:tc>
          <w:tcPr>
            <w:tcW w:w="2921" w:type="dxa"/>
            <w:vMerge/>
            <w:shd w:val="clear" w:color="auto" w:fill="D9D9D9" w:themeFill="background1" w:themeFillShade="D9"/>
          </w:tcPr>
          <w:p w14:paraId="08F6DA4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011FEB8D"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409C1DF8"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21653712" w14:textId="77777777" w:rsidTr="000C36C7">
        <w:trPr>
          <w:jc w:val="center"/>
        </w:trPr>
        <w:tc>
          <w:tcPr>
            <w:tcW w:w="2921" w:type="dxa"/>
            <w:vMerge/>
            <w:shd w:val="clear" w:color="auto" w:fill="D9D9D9" w:themeFill="background1" w:themeFillShade="D9"/>
          </w:tcPr>
          <w:p w14:paraId="086D6298"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76C0781" w14:textId="77777777" w:rsidR="00F869C2" w:rsidRDefault="00F869C2" w:rsidP="00054E6D">
            <w:pPr>
              <w:shd w:val="clear" w:color="auto" w:fill="FDE9D9" w:themeFill="accent6" w:themeFillTint="33"/>
              <w:jc w:val="both"/>
              <w:rPr>
                <w:rFonts w:asciiTheme="minorHAnsi" w:hAnsiTheme="minorHAnsi"/>
              </w:rPr>
            </w:pPr>
          </w:p>
          <w:p w14:paraId="3668D919"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6F5D69DF" w14:textId="77777777" w:rsidR="00104ED5" w:rsidRPr="000933B2" w:rsidRDefault="00104ED5" w:rsidP="00054E6D">
            <w:pPr>
              <w:shd w:val="clear" w:color="auto" w:fill="FDE9D9" w:themeFill="accent6" w:themeFillTint="33"/>
              <w:jc w:val="both"/>
              <w:rPr>
                <w:rFonts w:asciiTheme="minorHAnsi" w:hAnsiTheme="minorHAnsi"/>
              </w:rPr>
            </w:pPr>
          </w:p>
          <w:p w14:paraId="6DB38F63"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C90C114"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784BD655"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106A7251" w14:textId="77777777" w:rsidR="00DD3D32" w:rsidRPr="000933B2" w:rsidRDefault="00DD3D32" w:rsidP="00054E6D">
            <w:pPr>
              <w:shd w:val="clear" w:color="auto" w:fill="FDE9D9" w:themeFill="accent6" w:themeFillTint="33"/>
              <w:jc w:val="both"/>
              <w:rPr>
                <w:rFonts w:asciiTheme="minorHAnsi" w:hAnsiTheme="minorHAnsi"/>
              </w:rPr>
            </w:pPr>
          </w:p>
          <w:p w14:paraId="5EB05595"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t>WALIDACJA</w:t>
            </w:r>
          </w:p>
          <w:p w14:paraId="2DD00BE6"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14:paraId="361E6E22" w14:textId="77777777" w:rsidR="005737B2" w:rsidRPr="00F573EA" w:rsidRDefault="005737B2" w:rsidP="001A094E">
      <w:pPr>
        <w:pStyle w:val="Tretekstu"/>
        <w:spacing w:before="240"/>
        <w:rPr>
          <w:b/>
          <w:color w:val="FF0000"/>
        </w:rPr>
      </w:pPr>
      <w:r w:rsidRPr="00F573EA">
        <w:rPr>
          <w:b/>
          <w:color w:val="FF0000"/>
        </w:rPr>
        <w:t>UWAGA!</w:t>
      </w:r>
    </w:p>
    <w:p w14:paraId="4873D10A"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r>
      <w:r w:rsidRPr="00F573EA">
        <w:rPr>
          <w:rFonts w:ascii="Calibri" w:eastAsia="Calibri" w:hAnsi="Calibri" w:cs="Times New Roman"/>
          <w:sz w:val="22"/>
          <w:szCs w:val="22"/>
          <w:lang w:eastAsia="en-US" w:bidi="ar-SA"/>
        </w:rPr>
        <w:lastRenderedPageBreak/>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1E27397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61D33821" w14:textId="77777777" w:rsidR="005737B2" w:rsidRPr="00F573EA" w:rsidRDefault="005737B2" w:rsidP="00011E23">
      <w:pPr>
        <w:widowControl/>
        <w:numPr>
          <w:ilvl w:val="0"/>
          <w:numId w:val="26"/>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F1D3DE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FDCA0AF"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6E0D246D"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093B55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443A731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115F23DD"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09EF803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4416C14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800BD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0F70884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6B2982D4"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328CFA3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656741A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454F912B"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880FA1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707D5B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2C9F2A5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129234D" w14:textId="77777777" w:rsidR="005737B2" w:rsidRPr="00F573EA" w:rsidRDefault="005737B2" w:rsidP="00011E23">
      <w:pPr>
        <w:widowControl/>
        <w:numPr>
          <w:ilvl w:val="0"/>
          <w:numId w:val="26"/>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Nowe pozycje muszą być wprowadzane na końcu konkretnej grupy danych:</w:t>
      </w:r>
    </w:p>
    <w:p w14:paraId="523C21EE" w14:textId="77777777" w:rsidR="005737B2" w:rsidRPr="00F573EA" w:rsidRDefault="005737B2" w:rsidP="00011E23">
      <w:pPr>
        <w:widowControl/>
        <w:numPr>
          <w:ilvl w:val="0"/>
          <w:numId w:val="27"/>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67EE8319" w14:textId="77777777" w:rsidR="005737B2" w:rsidRPr="00F573EA" w:rsidRDefault="005737B2" w:rsidP="00011E23">
      <w:pPr>
        <w:widowControl/>
        <w:numPr>
          <w:ilvl w:val="0"/>
          <w:numId w:val="27"/>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428358A" w14:textId="77777777" w:rsidR="005737B2" w:rsidRPr="00F573EA" w:rsidRDefault="005737B2" w:rsidP="00011E23">
      <w:pPr>
        <w:widowControl/>
        <w:numPr>
          <w:ilvl w:val="0"/>
          <w:numId w:val="26"/>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559AD8B5"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0786EF9"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7460A6B"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750A7B0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2E1F3C79"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lastRenderedPageBreak/>
        <w:t>Jeżeli Użytkownik usunie zadanie 3 „Badania” i wprowadzi nowe zadanie „Prace badawcze” – system policzy osobno wydatki narastająco dla zadania:</w:t>
      </w:r>
    </w:p>
    <w:p w14:paraId="7F5FC1F3" w14:textId="77777777" w:rsidR="005737B2" w:rsidRPr="00F573EA" w:rsidRDefault="005737B2" w:rsidP="00011E23">
      <w:pPr>
        <w:widowControl/>
        <w:numPr>
          <w:ilvl w:val="0"/>
          <w:numId w:val="28"/>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17A078DF" w14:textId="77777777" w:rsidR="005737B2" w:rsidRPr="00F573EA" w:rsidRDefault="005737B2" w:rsidP="00011E23">
      <w:pPr>
        <w:widowControl/>
        <w:numPr>
          <w:ilvl w:val="0"/>
          <w:numId w:val="28"/>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0249C494" w14:textId="77777777" w:rsidR="00060F2F" w:rsidRPr="00F573EA" w:rsidRDefault="00111F7F" w:rsidP="00011E23">
      <w:pPr>
        <w:widowControl/>
        <w:numPr>
          <w:ilvl w:val="0"/>
          <w:numId w:val="26"/>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630712C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2167E178"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941712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514"/>
        <w:gridCol w:w="1567"/>
        <w:gridCol w:w="1130"/>
        <w:gridCol w:w="1134"/>
        <w:gridCol w:w="1276"/>
        <w:gridCol w:w="1011"/>
        <w:gridCol w:w="1276"/>
      </w:tblGrid>
      <w:tr w:rsidR="00060F2F" w:rsidRPr="00F573EA" w14:paraId="46E8A97D" w14:textId="77777777" w:rsidTr="000039BD">
        <w:tc>
          <w:tcPr>
            <w:tcW w:w="1514" w:type="dxa"/>
          </w:tcPr>
          <w:p w14:paraId="4E9F376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4D1DD192"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0BFDB5BE"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1F31FC7D"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5BAFFF4E"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09E24083"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47D187A7"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4C4DF5FF"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65E319CA"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546158A3"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35924187"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60F2F" w:rsidRPr="00F573EA" w14:paraId="2ADA6314" w14:textId="77777777" w:rsidTr="00772FDA">
        <w:tc>
          <w:tcPr>
            <w:tcW w:w="1514" w:type="dxa"/>
            <w:vAlign w:val="center"/>
          </w:tcPr>
          <w:p w14:paraId="66BB0B42"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30ABBD91"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47942E4E"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tc>
        <w:tc>
          <w:tcPr>
            <w:tcW w:w="1285" w:type="dxa"/>
            <w:vAlign w:val="center"/>
          </w:tcPr>
          <w:p w14:paraId="1AC13CE1"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024955B7"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269F60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460FDB8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6966E133"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60F2F" w:rsidRPr="00F573EA" w14:paraId="79632B63" w14:textId="77777777" w:rsidTr="00772FDA">
        <w:tc>
          <w:tcPr>
            <w:tcW w:w="1514" w:type="dxa"/>
            <w:vAlign w:val="center"/>
          </w:tcPr>
          <w:p w14:paraId="1717D248"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07EAC9B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y budowlane związane z renowacją</w:t>
            </w:r>
            <w:r w:rsidRPr="00F573EA">
              <w:rPr>
                <w:rFonts w:ascii="Calibri" w:eastAsia="Calibri" w:hAnsi="Calibri" w:cs="Times New Roman"/>
                <w:sz w:val="22"/>
                <w:szCs w:val="22"/>
                <w:lang w:eastAsia="en-US" w:bidi="ar-SA"/>
              </w:rPr>
              <w:t xml:space="preserve"> budynku…</w:t>
            </w:r>
          </w:p>
        </w:tc>
        <w:tc>
          <w:tcPr>
            <w:tcW w:w="1285" w:type="dxa"/>
            <w:vAlign w:val="center"/>
          </w:tcPr>
          <w:p w14:paraId="5549DFE7"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3 500 000</w:t>
            </w:r>
            <w:r w:rsidR="00060F2F" w:rsidRPr="00F573EA">
              <w:rPr>
                <w:rFonts w:ascii="Calibri" w:eastAsia="Calibri" w:hAnsi="Calibri" w:cs="Times New Roman"/>
                <w:sz w:val="20"/>
                <w:szCs w:val="20"/>
                <w:lang w:eastAsia="en-US" w:bidi="ar-SA"/>
              </w:rPr>
              <w:t>,00</w:t>
            </w:r>
          </w:p>
        </w:tc>
        <w:tc>
          <w:tcPr>
            <w:tcW w:w="1154" w:type="dxa"/>
            <w:vAlign w:val="center"/>
          </w:tcPr>
          <w:p w14:paraId="0E1F7A03"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8987771"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3C2B064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99D0F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592AB274" w14:textId="77777777" w:rsidTr="00772FDA">
        <w:tc>
          <w:tcPr>
            <w:tcW w:w="1514" w:type="dxa"/>
            <w:vAlign w:val="center"/>
          </w:tcPr>
          <w:p w14:paraId="6C84758A"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9E23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tc>
        <w:tc>
          <w:tcPr>
            <w:tcW w:w="1285" w:type="dxa"/>
            <w:vAlign w:val="center"/>
          </w:tcPr>
          <w:p w14:paraId="3DCA5C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173E8E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5E6E28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158DA08D"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555019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674329E8" w14:textId="77777777" w:rsidTr="00772FDA">
        <w:tc>
          <w:tcPr>
            <w:tcW w:w="1514" w:type="dxa"/>
            <w:vAlign w:val="center"/>
          </w:tcPr>
          <w:p w14:paraId="560CF9C2"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4AD67DB7"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1A1A116"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tc>
        <w:tc>
          <w:tcPr>
            <w:tcW w:w="1285" w:type="dxa"/>
            <w:vAlign w:val="center"/>
          </w:tcPr>
          <w:p w14:paraId="50AD8708"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C222708"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354031AD"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ABE9688"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CA1D3B1"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16AB85D2"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4D398947"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33544747"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498"/>
        <w:gridCol w:w="1551"/>
        <w:gridCol w:w="1257"/>
        <w:gridCol w:w="1108"/>
        <w:gridCol w:w="1257"/>
        <w:gridCol w:w="980"/>
        <w:gridCol w:w="1257"/>
      </w:tblGrid>
      <w:tr w:rsidR="000039BD" w:rsidRPr="00F573EA" w14:paraId="0F90A1F6" w14:textId="77777777" w:rsidTr="00D51E66">
        <w:tc>
          <w:tcPr>
            <w:tcW w:w="1514" w:type="dxa"/>
          </w:tcPr>
          <w:p w14:paraId="433F4A81"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E1A1D4A"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7AE28555"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5F220B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383290F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06F1674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76148E38"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0DA102B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74F1F0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00A1B6E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56F1A69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039BD" w:rsidRPr="00F573EA" w14:paraId="1907D2C4" w14:textId="77777777" w:rsidTr="00772FDA">
        <w:tc>
          <w:tcPr>
            <w:tcW w:w="1514" w:type="dxa"/>
            <w:vAlign w:val="center"/>
          </w:tcPr>
          <w:p w14:paraId="3AA214A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6FF7D5E"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4279878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tc>
        <w:tc>
          <w:tcPr>
            <w:tcW w:w="1285" w:type="dxa"/>
            <w:vAlign w:val="center"/>
          </w:tcPr>
          <w:p w14:paraId="4B50C34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7460129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24B72E7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227E307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E164FFF"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5E4CC2E8" w14:textId="77777777" w:rsidTr="00772FDA">
        <w:tc>
          <w:tcPr>
            <w:tcW w:w="1514" w:type="dxa"/>
            <w:vAlign w:val="center"/>
          </w:tcPr>
          <w:p w14:paraId="5C2D569C"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2607B5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Roboty budowlane </w:t>
            </w:r>
            <w:r w:rsidRPr="00F573EA">
              <w:rPr>
                <w:rFonts w:ascii="Calibri" w:eastAsia="Calibri" w:hAnsi="Calibri" w:cs="Times New Roman"/>
                <w:sz w:val="22"/>
                <w:szCs w:val="22"/>
                <w:lang w:eastAsia="en-US" w:bidi="ar-SA"/>
              </w:rPr>
              <w:lastRenderedPageBreak/>
              <w:t>związane z renowacją budynku…</w:t>
            </w:r>
          </w:p>
        </w:tc>
        <w:tc>
          <w:tcPr>
            <w:tcW w:w="1285" w:type="dxa"/>
            <w:vAlign w:val="center"/>
          </w:tcPr>
          <w:p w14:paraId="5A694659"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lastRenderedPageBreak/>
              <w:t>3 580 000,00</w:t>
            </w:r>
          </w:p>
        </w:tc>
        <w:tc>
          <w:tcPr>
            <w:tcW w:w="1154" w:type="dxa"/>
            <w:vAlign w:val="center"/>
          </w:tcPr>
          <w:p w14:paraId="13BC9A9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582D5D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47535EAB"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6463A8B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4FC821AA" w14:textId="77777777" w:rsidTr="00772FDA">
        <w:tc>
          <w:tcPr>
            <w:tcW w:w="1514" w:type="dxa"/>
            <w:vAlign w:val="center"/>
          </w:tcPr>
          <w:p w14:paraId="41DE283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02BA3322"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tc>
        <w:tc>
          <w:tcPr>
            <w:tcW w:w="1285" w:type="dxa"/>
            <w:vAlign w:val="center"/>
          </w:tcPr>
          <w:p w14:paraId="3C484EB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3D0047C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ECF705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0715B6E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6715F0E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4CF8F7E6" w14:textId="77777777" w:rsidTr="00772FDA">
        <w:tc>
          <w:tcPr>
            <w:tcW w:w="1514" w:type="dxa"/>
            <w:vAlign w:val="center"/>
          </w:tcPr>
          <w:p w14:paraId="4BC05CBC"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2DB27A4E"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330ACC4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tc>
        <w:tc>
          <w:tcPr>
            <w:tcW w:w="1285" w:type="dxa"/>
            <w:vAlign w:val="center"/>
          </w:tcPr>
          <w:p w14:paraId="404C1770"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422BF46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2B4B457F"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1B5D037"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7016E80"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064B0368"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06CE5FE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641364C" w14:textId="77777777" w:rsidR="005737B2" w:rsidRPr="00F573EA" w:rsidRDefault="005737B2" w:rsidP="00011E23">
      <w:pPr>
        <w:widowControl/>
        <w:numPr>
          <w:ilvl w:val="0"/>
          <w:numId w:val="26"/>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Nie rekomenduje się rozbijania pozycji budżetu (zadania, kombinacji: kategoria kosztów – nazwa kosztu) na bardziej szczegółowe w trakcie realizacji projektu, jeżeli nie jest to konieczne, gdyż 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57962039" w14:textId="52FCDCD8" w:rsidR="0008266D" w:rsidRDefault="0008266D" w:rsidP="00F07D54">
      <w:pPr>
        <w:pStyle w:val="Instrt2Nag03"/>
      </w:pPr>
      <w:bookmarkStart w:id="104" w:name="_Toc435172262"/>
      <w:r>
        <w:t>3.13.1. Usuwanie  kosztów</w:t>
      </w:r>
      <w:bookmarkEnd w:id="104"/>
    </w:p>
    <w:p w14:paraId="355F0BF7" w14:textId="1D703B11"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r w:rsidR="005013D4">
        <w:rPr>
          <w:noProof/>
          <w:lang w:eastAsia="pl-PL" w:bidi="ar-SA"/>
        </w:rPr>
        <w:drawing>
          <wp:inline distT="0" distB="0" distL="0" distR="0" wp14:anchorId="7596B29F" wp14:editId="314F677D">
            <wp:extent cx="934720" cy="254000"/>
            <wp:effectExtent l="0" t="0" r="0" b="0"/>
            <wp:docPr id="104" name="Obraz26" descr="Przycisk:&#10;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26" descr="Przycisk:&#10;Usuń koszt"/>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34720" cy="254000"/>
                    </a:xfrm>
                    <a:prstGeom prst="rect">
                      <a:avLst/>
                    </a:prstGeom>
                  </pic:spPr>
                </pic:pic>
              </a:graphicData>
            </a:graphic>
          </wp:inline>
        </w:drawing>
      </w:r>
    </w:p>
    <w:p w14:paraId="1A5AD3BB" w14:textId="77777777" w:rsidR="0008266D" w:rsidRDefault="0008266D" w:rsidP="00F07D54">
      <w:pPr>
        <w:pStyle w:val="Instrt2Nag03"/>
      </w:pPr>
      <w:bookmarkStart w:id="105" w:name="_Toc435172263"/>
      <w:r>
        <w:t>3.13.2. Dodawanie zadania</w:t>
      </w:r>
      <w:bookmarkEnd w:id="105"/>
    </w:p>
    <w:p w14:paraId="29796DF9" w14:textId="57A73C08" w:rsidR="0008266D" w:rsidRDefault="0008266D" w:rsidP="0008266D">
      <w:pPr>
        <w:pStyle w:val="Tretekstu"/>
        <w:spacing w:line="360" w:lineRule="auto"/>
      </w:pP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rsidR="000B37E5" w:rsidRPr="002E6A88">
        <w:rPr>
          <w:noProof/>
          <w:lang w:eastAsia="pl-PL" w:bidi="ar-SA"/>
        </w:rPr>
        <w:drawing>
          <wp:inline distT="0" distB="0" distL="0" distR="0" wp14:anchorId="02DB57C3" wp14:editId="33C285BE">
            <wp:extent cx="1351280" cy="409575"/>
            <wp:effectExtent l="0" t="0" r="1270" b="9525"/>
            <wp:docPr id="105" name="Obraz27" descr="Przycisk:&#10;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27" descr="Przycisk:&#10;Dodaj zadani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351280" cy="409575"/>
                    </a:xfrm>
                    <a:prstGeom prst="rect">
                      <a:avLst/>
                    </a:prstGeom>
                  </pic:spPr>
                </pic:pic>
              </a:graphicData>
            </a:graphic>
          </wp:inline>
        </w:drawing>
      </w:r>
      <w:r>
        <w:t xml:space="preserve"> i uzupełnić pola według powyższego schematu</w:t>
      </w:r>
    </w:p>
    <w:p w14:paraId="327CB669" w14:textId="64E20A95" w:rsidR="009E1E65" w:rsidRPr="00331854" w:rsidRDefault="0008266D" w:rsidP="00DD3D32">
      <w:pPr>
        <w:pStyle w:val="Tretekstu"/>
        <w:jc w:val="both"/>
      </w:pPr>
      <w:r w:rsidRPr="00476E69">
        <w:rPr>
          <w:b/>
        </w:rPr>
        <w:t xml:space="preserve">Pola w kategorii SUMA : </w:t>
      </w:r>
      <w:r w:rsidRPr="00476E69">
        <w:rPr>
          <w:b/>
          <w:i/>
        </w:rPr>
        <w:t>Wydatki ogółem, wydatki niekwalifikowa</w:t>
      </w:r>
      <w:r w:rsidR="00EF6ACD" w:rsidRPr="00476E69">
        <w:rPr>
          <w:b/>
          <w:i/>
        </w:rPr>
        <w:t>l</w:t>
      </w:r>
      <w:r w:rsidRPr="00476E69">
        <w:rPr>
          <w:b/>
          <w:i/>
        </w:rPr>
        <w:t>ne, wydatki kwalifikowa</w:t>
      </w:r>
      <w:r w:rsidR="00EF6ACD" w:rsidRPr="00476E69">
        <w:rPr>
          <w:b/>
          <w:i/>
        </w:rPr>
        <w:t>l</w:t>
      </w:r>
      <w:r w:rsidRPr="00476E69">
        <w:rPr>
          <w:b/>
          <w:i/>
        </w:rPr>
        <w:t>ne oraz dofinansowanie</w:t>
      </w:r>
      <w:r w:rsidRPr="00476E69">
        <w:t xml:space="preserve"> są polami wypełnianymi automatycznie</w:t>
      </w:r>
      <w:r w:rsidR="00EF6ACD" w:rsidRPr="00476E69">
        <w:t>,</w:t>
      </w:r>
      <w:r w:rsidRPr="00476E69">
        <w:t xml:space="preserve"> na podstawie wcześniej wypełnionych pól.</w:t>
      </w:r>
    </w:p>
    <w:p w14:paraId="756EA286" w14:textId="3136012A"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r w:rsidR="005013D4" w:rsidRPr="005013D4">
        <w:rPr>
          <w:b/>
          <w:noProof/>
          <w:lang w:eastAsia="pl-PL" w:bidi="ar-SA"/>
        </w:rPr>
        <w:t xml:space="preserve"> </w:t>
      </w:r>
      <w:r w:rsidR="005013D4">
        <w:rPr>
          <w:b/>
          <w:noProof/>
          <w:lang w:eastAsia="pl-PL" w:bidi="ar-SA"/>
        </w:rPr>
        <w:drawing>
          <wp:inline distT="0" distB="0" distL="0" distR="0" wp14:anchorId="1BD5FE2D" wp14:editId="662CC3D5">
            <wp:extent cx="2305050" cy="457200"/>
            <wp:effectExtent l="0" t="0" r="0" b="0"/>
            <wp:docPr id="54" name="Obraz28"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5050" cy="457200"/>
                    </a:xfrm>
                    <a:prstGeom prst="rect">
                      <a:avLst/>
                    </a:prstGeom>
                  </pic:spPr>
                </pic:pic>
              </a:graphicData>
            </a:graphic>
          </wp:inline>
        </w:drawing>
      </w:r>
    </w:p>
    <w:p w14:paraId="24996F8E" w14:textId="77777777" w:rsidR="002D14FF" w:rsidRDefault="0065328F" w:rsidP="006B104F">
      <w:pPr>
        <w:pStyle w:val="Instrt2Nag02"/>
      </w:pPr>
      <w:bookmarkStart w:id="106" w:name="_Toc435172264"/>
      <w:r>
        <w:lastRenderedPageBreak/>
        <w:t>3.14.</w:t>
      </w:r>
      <w:bookmarkStart w:id="107" w:name="_Toc430083498"/>
      <w:bookmarkEnd w:id="107"/>
      <w:r>
        <w:t xml:space="preserve"> Wskaźniki</w:t>
      </w:r>
      <w:bookmarkEnd w:id="106"/>
    </w:p>
    <w:p w14:paraId="1A5BFC62" w14:textId="369F7528" w:rsidR="00A962ED" w:rsidRDefault="005F2F16" w:rsidP="002D14FF">
      <w:r>
        <w:rPr>
          <w:noProof/>
          <w:lang w:eastAsia="pl-PL" w:bidi="ar-SA"/>
        </w:rPr>
        <w:drawing>
          <wp:inline distT="0" distB="0" distL="0" distR="0" wp14:anchorId="3485166E" wp14:editId="1720D576">
            <wp:extent cx="3641090" cy="4109720"/>
            <wp:effectExtent l="0" t="0" r="0" b="5080"/>
            <wp:docPr id="71" name="Obraz 71" descr="Zrzut ekranu:&#10;Okno:&#10;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descr="Zrzut ekranu:&#10;Okno:&#10;Wskaźniki specyficzne dla program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inline>
        </w:drawing>
      </w:r>
      <w:r w:rsidR="00A962ED">
        <w:rPr>
          <w:noProof/>
          <w:lang w:eastAsia="pl-PL" w:bidi="ar-SA"/>
        </w:rPr>
        <w:drawing>
          <wp:inline distT="0" distB="0" distL="0" distR="0" wp14:anchorId="4272F95B" wp14:editId="4972B03C">
            <wp:extent cx="4889500" cy="3975100"/>
            <wp:effectExtent l="0" t="0" r="6350" b="6350"/>
            <wp:docPr id="70" name="Obraz 70" descr="Zrzut ekranu:&#10;Okno:&#10;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descr="Zrzut ekranu:&#10;Okno:&#10;Wskaźnik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inline>
        </w:drawing>
      </w:r>
    </w:p>
    <w:p w14:paraId="7648E2D7" w14:textId="3C1E7C44" w:rsidR="005F2F16" w:rsidRPr="002D14FF" w:rsidRDefault="001A094E" w:rsidP="001A094E">
      <w:pPr>
        <w:widowControl/>
        <w:suppressAutoHyphens w:val="0"/>
      </w:pPr>
      <w:r>
        <w:br w:type="page"/>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A962ED" w:rsidRPr="00BB6910" w14:paraId="4224D765" w14:textId="77777777" w:rsidTr="000C36C7">
        <w:trPr>
          <w:jc w:val="center"/>
        </w:trPr>
        <w:tc>
          <w:tcPr>
            <w:tcW w:w="9288" w:type="dxa"/>
            <w:shd w:val="clear" w:color="auto" w:fill="B6DDE8" w:themeFill="accent5" w:themeFillTint="66"/>
          </w:tcPr>
          <w:p w14:paraId="1A7C8F16" w14:textId="77777777" w:rsidR="00102168" w:rsidRDefault="00CF10AA" w:rsidP="00102168">
            <w:pPr>
              <w:widowControl/>
              <w:suppressAutoHyphens w:val="0"/>
              <w:ind w:left="360"/>
              <w:contextualSpacing/>
              <w:jc w:val="center"/>
              <w:rPr>
                <w:rFonts w:ascii="Calibri" w:hAnsi="Calibri"/>
                <w:b/>
              </w:rPr>
            </w:pPr>
            <w:r>
              <w:rPr>
                <w:rFonts w:asciiTheme="minorHAnsi" w:hAnsiTheme="minorHAnsi"/>
                <w:b/>
              </w:rPr>
              <w:lastRenderedPageBreak/>
              <w:t xml:space="preserve">SEKCJA 14. </w:t>
            </w:r>
            <w:r w:rsidR="00102168" w:rsidRPr="00102168">
              <w:rPr>
                <w:rFonts w:ascii="Calibri" w:hAnsi="Calibri"/>
                <w:b/>
              </w:rPr>
              <w:t>WSKAŹNIKI</w:t>
            </w:r>
          </w:p>
          <w:p w14:paraId="3789F265" w14:textId="77777777" w:rsidR="00A962ED" w:rsidRPr="00102168" w:rsidRDefault="00A962ED" w:rsidP="00A962ED">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do każdego partnera. Dla każdego wskaźnika należy wypełnić dodatkowe pole „Partner/Wnioskodawca” (wybór z listy rozwijanej)</w:t>
            </w:r>
            <w:r w:rsidR="00C54197" w:rsidRPr="00F573EA">
              <w:rPr>
                <w:rFonts w:asciiTheme="minorHAnsi" w:hAnsiTheme="minorHAnsi"/>
                <w:b/>
                <w:color w:val="FF0000"/>
              </w:rPr>
              <w:t>.</w:t>
            </w:r>
            <w:r w:rsidRPr="00F573EA">
              <w:rPr>
                <w:rFonts w:asciiTheme="minorHAnsi" w:hAnsiTheme="minorHAnsi"/>
                <w:b/>
                <w:color w:val="FF0000"/>
              </w:rPr>
              <w:t xml:space="preserve"> Na wydruku dane prezentowane są </w:t>
            </w:r>
            <w:r w:rsidR="00C54197" w:rsidRPr="00F573EA">
              <w:rPr>
                <w:rFonts w:asciiTheme="minorHAnsi" w:hAnsiTheme="minorHAnsi"/>
                <w:b/>
                <w:color w:val="FF0000"/>
              </w:rPr>
              <w:br/>
            </w:r>
            <w:r w:rsidRPr="00F573EA">
              <w:rPr>
                <w:rFonts w:asciiTheme="minorHAnsi" w:hAnsiTheme="minorHAnsi"/>
                <w:b/>
                <w:color w:val="FF0000"/>
              </w:rPr>
              <w:t xml:space="preserve">w sposób modułowy, ponadto system w ostatnim module „Łącznie w ramach projektu” prezentuje zagregowane wartości wskaźników w ramach </w:t>
            </w:r>
            <w:r w:rsidR="00C54197" w:rsidRPr="00F573EA">
              <w:rPr>
                <w:rFonts w:asciiTheme="minorHAnsi" w:hAnsiTheme="minorHAnsi"/>
                <w:b/>
                <w:color w:val="FF0000"/>
              </w:rPr>
              <w:t>projektu, co ułatwia weryfikację</w:t>
            </w:r>
            <w:r w:rsidRPr="00F573EA">
              <w:rPr>
                <w:rFonts w:asciiTheme="minorHAnsi" w:hAnsiTheme="minorHAnsi"/>
                <w:b/>
                <w:color w:val="FF0000"/>
              </w:rPr>
              <w:t xml:space="preserve"> poprawności wypełnienia tej sekcji.</w:t>
            </w:r>
            <w:r>
              <w:rPr>
                <w:rFonts w:asciiTheme="minorHAnsi" w:hAnsiTheme="minorHAnsi"/>
                <w:b/>
                <w:color w:val="FF0000"/>
              </w:rPr>
              <w:t xml:space="preserve"> </w:t>
            </w:r>
          </w:p>
        </w:tc>
      </w:tr>
      <w:tr w:rsidR="00A962ED" w:rsidRPr="00BC2934" w14:paraId="464474DB" w14:textId="77777777" w:rsidTr="002A1C31">
        <w:trPr>
          <w:trHeight w:val="2316"/>
          <w:jc w:val="center"/>
        </w:trPr>
        <w:tc>
          <w:tcPr>
            <w:tcW w:w="9288" w:type="dxa"/>
            <w:shd w:val="clear" w:color="auto" w:fill="FDE9D9" w:themeFill="accent6" w:themeFillTint="33"/>
          </w:tcPr>
          <w:p w14:paraId="1A681B34" w14:textId="77777777" w:rsidR="00102168" w:rsidRPr="00102168" w:rsidRDefault="00102168" w:rsidP="00AB206C">
            <w:pPr>
              <w:jc w:val="both"/>
              <w:rPr>
                <w:rFonts w:ascii="Calibri" w:hAnsi="Calibri"/>
              </w:rPr>
            </w:pPr>
            <w:r w:rsidRPr="00102168">
              <w:rPr>
                <w:rFonts w:ascii="Calibri" w:hAnsi="Calibri"/>
              </w:rPr>
              <w:t>W ramach RPOWŚ na lata 2014-2020 rozróżnia się następujące kategorie wskaźników:</w:t>
            </w:r>
          </w:p>
          <w:p w14:paraId="26E867BE" w14:textId="77777777" w:rsidR="00FA214A" w:rsidRPr="00102168" w:rsidRDefault="00102168" w:rsidP="00011E23">
            <w:pPr>
              <w:widowControl/>
              <w:numPr>
                <w:ilvl w:val="0"/>
                <w:numId w:val="21"/>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sidR="00FA214A">
              <w:rPr>
                <w:rFonts w:ascii="Calibri" w:hAnsi="Calibri"/>
              </w:rPr>
              <w:t xml:space="preserve">wo zaimplementowane do programu. Wśród wskaźników kluczowych znajdują się również </w:t>
            </w:r>
            <w:r w:rsidR="00FA214A" w:rsidRPr="00FA214A">
              <w:rPr>
                <w:rFonts w:ascii="Calibri" w:hAnsi="Calibri"/>
                <w:b/>
              </w:rPr>
              <w:t>wskaźniki horyzontalne</w:t>
            </w:r>
            <w:r w:rsidR="00FA214A" w:rsidRPr="00102168">
              <w:rPr>
                <w:rFonts w:ascii="Calibri" w:hAnsi="Calibri"/>
              </w:rPr>
              <w:t xml:space="preserve"> odnoszące się</w:t>
            </w:r>
            <w:r w:rsidR="00FA214A">
              <w:rPr>
                <w:rFonts w:ascii="Calibri" w:hAnsi="Calibri"/>
              </w:rPr>
              <w:t xml:space="preserve"> </w:t>
            </w:r>
            <w:r w:rsidR="00FA214A" w:rsidRPr="00102168">
              <w:rPr>
                <w:rFonts w:ascii="Calibri" w:hAnsi="Calibri"/>
              </w:rPr>
              <w:t xml:space="preserve">do wpływu interwencji Umowy Partnerskiej w kluczowych dla Komisji Europejskiej obszarach. Ze względu na przekrojowy charakter, </w:t>
            </w:r>
            <w:r w:rsidR="00FA214A" w:rsidRPr="00102168">
              <w:rPr>
                <w:rFonts w:ascii="Calibri" w:hAnsi="Calibri"/>
                <w:u w:val="single"/>
              </w:rPr>
              <w:t>wskaźniki horyzontalne odnoszą się do wszystkich Priorytetów Inwestycyjnych.</w:t>
            </w:r>
          </w:p>
          <w:p w14:paraId="3CE0B34C" w14:textId="77777777" w:rsidR="00102168" w:rsidRPr="00102168" w:rsidRDefault="00102168" w:rsidP="00011E23">
            <w:pPr>
              <w:pStyle w:val="Akapitzlist"/>
              <w:widowControl/>
              <w:numPr>
                <w:ilvl w:val="0"/>
                <w:numId w:val="2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4B4B32" w14:textId="77777777" w:rsidR="00102168" w:rsidRPr="00102168" w:rsidRDefault="00102168" w:rsidP="00AB206C">
            <w:pPr>
              <w:pStyle w:val="Akapitzlist"/>
              <w:jc w:val="both"/>
              <w:rPr>
                <w:rFonts w:ascii="Calibri" w:hAnsi="Calibri"/>
                <w:szCs w:val="24"/>
                <w:highlight w:val="yellow"/>
              </w:rPr>
            </w:pPr>
          </w:p>
          <w:p w14:paraId="4A9075CF" w14:textId="77777777" w:rsidR="00102168" w:rsidRPr="00102168" w:rsidRDefault="00102168" w:rsidP="00AB206C">
            <w:pPr>
              <w:jc w:val="both"/>
              <w:rPr>
                <w:rFonts w:ascii="Calibri" w:hAnsi="Calibri"/>
              </w:rPr>
            </w:pPr>
            <w:r w:rsidRPr="00102168">
              <w:rPr>
                <w:rFonts w:ascii="Calibri" w:hAnsi="Calibri"/>
              </w:rPr>
              <w:t xml:space="preserve">Wymienione powyżej wskaźniki mogą mieć charakter produktu lub rezultatu. </w:t>
            </w:r>
          </w:p>
          <w:p w14:paraId="23046C54" w14:textId="77777777" w:rsidR="00102168" w:rsidRPr="00102168" w:rsidRDefault="00102168" w:rsidP="00AB206C">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sidR="0026746E">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BBC9C18" w14:textId="77777777" w:rsidR="00102168" w:rsidRPr="00102168" w:rsidRDefault="00102168" w:rsidP="00AB206C">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sidR="0026746E">
              <w:rPr>
                <w:rFonts w:ascii="Calibri" w:hAnsi="Calibri"/>
              </w:rPr>
              <w:t>,</w:t>
            </w:r>
            <w:r w:rsidRPr="00102168">
              <w:rPr>
                <w:rFonts w:ascii="Calibri" w:hAnsi="Calibri"/>
              </w:rPr>
              <w:t xml:space="preserve"> uzyskane po zakończeniu realizacji projektu. </w:t>
            </w:r>
            <w:r w:rsidR="006E416E" w:rsidRPr="00B25DA7">
              <w:rPr>
                <w:rFonts w:ascii="Calibri" w:hAnsi="Calibri"/>
                <w:b/>
              </w:rPr>
              <w:t>Dla wartości bazowej wskaźnika rezultatu należy przyjąć wartość „0”.</w:t>
            </w:r>
            <w:r w:rsidR="006E416E">
              <w:rPr>
                <w:rFonts w:ascii="Calibri" w:hAnsi="Calibri"/>
              </w:rPr>
              <w:t xml:space="preserve"> </w:t>
            </w:r>
            <w:r w:rsidRPr="00102168">
              <w:rPr>
                <w:rFonts w:ascii="Calibri" w:hAnsi="Calibri"/>
              </w:rPr>
              <w:t>Docelowa wartość wskaźnika rezultatu powinna zostać osiągnięta w momencie zakończenia realizacji projektu, bądź</w:t>
            </w:r>
            <w:r w:rsidR="00565DB1">
              <w:rPr>
                <w:rFonts w:ascii="Calibri" w:hAnsi="Calibri"/>
              </w:rPr>
              <w:t xml:space="preserve"> </w:t>
            </w:r>
            <w:r w:rsidRPr="00102168">
              <w:rPr>
                <w:rFonts w:ascii="Calibri" w:hAnsi="Calibri"/>
              </w:rPr>
              <w:t>w okresie bezpośrednio po tym terminie (co do zasady – w okresie 12 miesięcy od zakończenia okresu realizacji projektu</w:t>
            </w:r>
            <w:r w:rsidR="0026746E">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00970400" w:rsidRPr="00B25DA7">
              <w:rPr>
                <w:rFonts w:ascii="Calibri" w:hAnsi="Calibri"/>
                <w:color w:val="FF0000"/>
              </w:rPr>
              <w:t xml:space="preserve">W przypadku wskaźników rezultatu oznaczających trend (wzrost, zmniejszenie, liczba dodatkowych, spadek) jako wartość docelową należy podać </w:t>
            </w:r>
            <w:r w:rsidR="009875FD" w:rsidRPr="00B25DA7">
              <w:rPr>
                <w:rFonts w:ascii="Calibri" w:hAnsi="Calibri"/>
                <w:color w:val="FF0000"/>
              </w:rPr>
              <w:t>planowany do osiągnięcia przyrost lub spadek</w:t>
            </w:r>
            <w:r w:rsidR="00A96D4B" w:rsidRPr="00B25DA7">
              <w:rPr>
                <w:rFonts w:ascii="Calibri" w:hAnsi="Calibri"/>
                <w:color w:val="FF0000"/>
              </w:rPr>
              <w:t xml:space="preserve">. Przy czym </w:t>
            </w:r>
            <w:r w:rsidR="00A96D4B" w:rsidRPr="00B25DA7">
              <w:rPr>
                <w:rFonts w:ascii="Calibri" w:hAnsi="Calibri"/>
                <w:color w:val="FF0000"/>
              </w:rPr>
              <w:br/>
              <w:t>w studium wykonalności/biznes planie powinny znaleźć się dane, na podstawie których wyliczono przyrost lub spadek.</w:t>
            </w:r>
            <w:r w:rsidR="00A96D4B"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0DBD2CCC" w14:textId="77777777" w:rsidR="00102168" w:rsidRPr="00102168" w:rsidRDefault="00102168" w:rsidP="00AB206C">
            <w:pPr>
              <w:autoSpaceDE w:val="0"/>
              <w:autoSpaceDN w:val="0"/>
              <w:adjustRightInd w:val="0"/>
              <w:jc w:val="both"/>
              <w:rPr>
                <w:rFonts w:ascii="Calibri" w:hAnsi="Calibri"/>
              </w:rPr>
            </w:pPr>
          </w:p>
          <w:p w14:paraId="2D6C4D20" w14:textId="77777777" w:rsidR="00E80555" w:rsidRDefault="00102168" w:rsidP="009B671D">
            <w:pPr>
              <w:autoSpaceDE w:val="0"/>
              <w:autoSpaceDN w:val="0"/>
              <w:adjustRightInd w:val="0"/>
              <w:jc w:val="both"/>
              <w:rPr>
                <w:rFonts w:ascii="Calibri" w:hAnsi="Calibri"/>
              </w:rPr>
            </w:pPr>
            <w:r w:rsidRPr="00102168">
              <w:rPr>
                <w:rFonts w:ascii="Calibri" w:hAnsi="Calibri"/>
              </w:rPr>
              <w:t>Nazwy wskaźników należy wybrać z listy rozwijanej</w:t>
            </w:r>
            <w:r w:rsidR="00445EDE">
              <w:rPr>
                <w:rFonts w:ascii="Calibri" w:hAnsi="Calibri"/>
              </w:rPr>
              <w:t xml:space="preserve"> (po wpisaniu pierwszych liter nazwy wskaźnika, system odszuka pełną nazwę)</w:t>
            </w:r>
            <w:r w:rsidRPr="00102168">
              <w:rPr>
                <w:rFonts w:ascii="Calibri" w:hAnsi="Calibri"/>
              </w:rPr>
              <w:t xml:space="preserve">. </w:t>
            </w:r>
          </w:p>
          <w:p w14:paraId="2ED79540" w14:textId="77777777" w:rsidR="00E80555" w:rsidRDefault="00E80555" w:rsidP="009B671D">
            <w:pPr>
              <w:autoSpaceDE w:val="0"/>
              <w:autoSpaceDN w:val="0"/>
              <w:adjustRightInd w:val="0"/>
              <w:jc w:val="both"/>
              <w:rPr>
                <w:rFonts w:ascii="Calibri" w:hAnsi="Calibri"/>
              </w:rPr>
            </w:pPr>
          </w:p>
          <w:p w14:paraId="1F857CD0" w14:textId="77777777" w:rsidR="00F869C2" w:rsidRDefault="00F869C2" w:rsidP="009B671D">
            <w:pPr>
              <w:autoSpaceDE w:val="0"/>
              <w:autoSpaceDN w:val="0"/>
              <w:adjustRightInd w:val="0"/>
              <w:jc w:val="both"/>
              <w:rPr>
                <w:rFonts w:ascii="Calibri" w:hAnsi="Calibri"/>
              </w:rPr>
            </w:pPr>
          </w:p>
          <w:p w14:paraId="5F11F2C1" w14:textId="77777777" w:rsidR="00E80555" w:rsidRPr="00F573EA" w:rsidRDefault="00E80555" w:rsidP="009B671D">
            <w:pPr>
              <w:autoSpaceDE w:val="0"/>
              <w:autoSpaceDN w:val="0"/>
              <w:adjustRightInd w:val="0"/>
              <w:jc w:val="both"/>
              <w:rPr>
                <w:rFonts w:ascii="Calibri" w:hAnsi="Calibri"/>
              </w:rPr>
            </w:pPr>
            <w:r w:rsidRPr="00F573EA">
              <w:rPr>
                <w:rFonts w:ascii="Calibri" w:hAnsi="Calibri"/>
              </w:rPr>
              <w:t>Sposób postępowania przy wyborze wskaźników:</w:t>
            </w:r>
          </w:p>
          <w:p w14:paraId="4E9AC2FC" w14:textId="77777777" w:rsidR="00E80555" w:rsidRPr="00F573EA" w:rsidRDefault="00E80555" w:rsidP="009B671D">
            <w:pPr>
              <w:autoSpaceDE w:val="0"/>
              <w:autoSpaceDN w:val="0"/>
              <w:adjustRightInd w:val="0"/>
              <w:jc w:val="both"/>
              <w:rPr>
                <w:rFonts w:ascii="Calibri" w:hAnsi="Calibri"/>
              </w:rPr>
            </w:pPr>
          </w:p>
          <w:p w14:paraId="22371477" w14:textId="77777777" w:rsidR="006369B9" w:rsidRPr="00F573EA" w:rsidRDefault="00102168" w:rsidP="00011E23">
            <w:pPr>
              <w:pStyle w:val="Akapitzlist"/>
              <w:numPr>
                <w:ilvl w:val="0"/>
                <w:numId w:val="24"/>
              </w:numPr>
              <w:autoSpaceDE w:val="0"/>
              <w:autoSpaceDN w:val="0"/>
              <w:adjustRightInd w:val="0"/>
              <w:jc w:val="both"/>
              <w:rPr>
                <w:rFonts w:ascii="Calibri" w:hAnsi="Calibri"/>
                <w:strike/>
              </w:rPr>
            </w:pPr>
            <w:r w:rsidRPr="00F573EA">
              <w:rPr>
                <w:rFonts w:ascii="Calibri" w:hAnsi="Calibri"/>
              </w:rPr>
              <w:t>Beneficjent</w:t>
            </w:r>
            <w:r w:rsidR="00C54197" w:rsidRPr="00F573EA">
              <w:rPr>
                <w:rFonts w:ascii="Calibri" w:hAnsi="Calibri"/>
              </w:rPr>
              <w:t>/Partner</w:t>
            </w:r>
            <w:r w:rsidRPr="00F573EA">
              <w:rPr>
                <w:rFonts w:ascii="Calibri" w:hAnsi="Calibri"/>
              </w:rPr>
              <w:t xml:space="preserve"> jest zobowiązany w pierwszej kolejności do wyboru wskaźników </w:t>
            </w:r>
            <w:r w:rsidR="00217DFE" w:rsidRPr="00F573EA">
              <w:rPr>
                <w:rFonts w:ascii="Calibri" w:hAnsi="Calibri"/>
              </w:rPr>
              <w:t xml:space="preserve">kluczowych i/lub specyficznych dla programu </w:t>
            </w:r>
            <w:r w:rsidRPr="00F573EA">
              <w:rPr>
                <w:rFonts w:ascii="Calibri" w:hAnsi="Calibri"/>
              </w:rPr>
              <w:t>(produktu</w:t>
            </w:r>
            <w:r w:rsidR="00E80555" w:rsidRPr="00F573EA">
              <w:rPr>
                <w:rFonts w:ascii="Calibri" w:hAnsi="Calibri"/>
              </w:rPr>
              <w:t xml:space="preserve"> </w:t>
            </w:r>
            <w:r w:rsidRPr="00F573EA">
              <w:rPr>
                <w:rFonts w:ascii="Calibri" w:hAnsi="Calibri"/>
              </w:rPr>
              <w:t>i rezultatu) adekwatnych dla realizowanego projektu z listy wskaźników</w:t>
            </w:r>
            <w:r w:rsidR="00E413A8" w:rsidRPr="00F573EA">
              <w:rPr>
                <w:rFonts w:ascii="Calibri" w:hAnsi="Calibri"/>
              </w:rPr>
              <w:t xml:space="preserve"> </w:t>
            </w:r>
            <w:r w:rsidR="000D09E4" w:rsidRPr="00F573EA">
              <w:rPr>
                <w:rFonts w:ascii="Calibri" w:hAnsi="Calibri"/>
              </w:rPr>
              <w:t xml:space="preserve">podanych w pkt. 8 i 9 Szczegółowego Opisu Osi Priorytetowych RPOWŚ </w:t>
            </w:r>
            <w:r w:rsidR="00217DFE" w:rsidRPr="00F573EA">
              <w:rPr>
                <w:rFonts w:ascii="Calibri" w:hAnsi="Calibri"/>
              </w:rPr>
              <w:t>(SZOOP) dla działania, w ramach którego składany jest projekt</w:t>
            </w:r>
            <w:r w:rsidRPr="00F573EA">
              <w:rPr>
                <w:rFonts w:ascii="Calibri" w:hAnsi="Calibri"/>
              </w:rPr>
              <w:t>.</w:t>
            </w:r>
            <w:r w:rsidR="00E80555" w:rsidRPr="00F573EA">
              <w:rPr>
                <w:rFonts w:ascii="Calibri" w:hAnsi="Calibri"/>
              </w:rPr>
              <w:t xml:space="preserve"> </w:t>
            </w:r>
            <w:r w:rsidR="00D8546F" w:rsidRPr="00F573EA">
              <w:rPr>
                <w:rFonts w:ascii="Calibri" w:hAnsi="Calibri"/>
              </w:rPr>
              <w:t>N</w:t>
            </w:r>
            <w:r w:rsidR="0075615F" w:rsidRPr="00F573EA">
              <w:rPr>
                <w:rFonts w:ascii="Calibri" w:hAnsi="Calibri"/>
              </w:rPr>
              <w:t>ie należy wybierać wskaźników kluczowych/specyficznych</w:t>
            </w:r>
            <w:r w:rsidR="00A96D4B" w:rsidRPr="00F573EA">
              <w:rPr>
                <w:rFonts w:ascii="Calibri" w:hAnsi="Calibri"/>
              </w:rPr>
              <w:t xml:space="preserve"> </w:t>
            </w:r>
            <w:r w:rsidR="00217DFE" w:rsidRPr="00F573EA">
              <w:rPr>
                <w:rFonts w:ascii="Calibri" w:hAnsi="Calibri"/>
              </w:rPr>
              <w:t>(pro</w:t>
            </w:r>
            <w:r w:rsidR="008725EF" w:rsidRPr="00F573EA">
              <w:rPr>
                <w:rFonts w:ascii="Calibri" w:hAnsi="Calibri"/>
              </w:rPr>
              <w:t xml:space="preserve">duktu lub </w:t>
            </w:r>
            <w:r w:rsidR="008725EF" w:rsidRPr="00F573EA">
              <w:rPr>
                <w:rFonts w:ascii="Calibri" w:hAnsi="Calibri"/>
              </w:rPr>
              <w:lastRenderedPageBreak/>
              <w:t>rezultatu) spoza wskaź</w:t>
            </w:r>
            <w:r w:rsidR="00217DFE" w:rsidRPr="00F573EA">
              <w:rPr>
                <w:rFonts w:ascii="Calibri" w:hAnsi="Calibri"/>
              </w:rPr>
              <w:t>ników wymienionych w SZOOP dla danego działania.</w:t>
            </w:r>
          </w:p>
          <w:p w14:paraId="3618E7AE" w14:textId="77777777" w:rsidR="00102168" w:rsidRPr="00F573EA" w:rsidRDefault="006369B9" w:rsidP="00011E23">
            <w:pPr>
              <w:pStyle w:val="Akapitzlist"/>
              <w:widowControl/>
              <w:numPr>
                <w:ilvl w:val="0"/>
                <w:numId w:val="24"/>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00102168" w:rsidRPr="00F573EA">
              <w:rPr>
                <w:rFonts w:ascii="Calibri" w:hAnsi="Calibri"/>
                <w:b/>
                <w:color w:val="FF0000"/>
              </w:rPr>
              <w:t>Beneficjent</w:t>
            </w:r>
            <w:r w:rsidR="00C54197" w:rsidRPr="00F573EA">
              <w:rPr>
                <w:rFonts w:ascii="Calibri" w:hAnsi="Calibri"/>
                <w:b/>
                <w:color w:val="FF0000"/>
              </w:rPr>
              <w:t>/Partner</w:t>
            </w:r>
            <w:r w:rsidR="00102168" w:rsidRPr="00F573EA">
              <w:rPr>
                <w:rFonts w:ascii="Calibri" w:hAnsi="Calibri"/>
                <w:b/>
                <w:color w:val="FF0000"/>
              </w:rPr>
              <w:t xml:space="preserve"> jest zobowiązany wybrać wszystkie poniższe wskaźniki horyzontalne</w:t>
            </w:r>
            <w:r w:rsidR="003A3B17" w:rsidRPr="00F573EA">
              <w:rPr>
                <w:rFonts w:ascii="Calibri" w:hAnsi="Calibri"/>
                <w:b/>
                <w:color w:val="FF0000"/>
              </w:rPr>
              <w:t xml:space="preserve"> (produktu i rezultatu)</w:t>
            </w:r>
            <w:r w:rsidR="00102168" w:rsidRPr="00F573EA">
              <w:rPr>
                <w:rFonts w:ascii="Calibri" w:hAnsi="Calibri"/>
                <w:b/>
                <w:color w:val="FF0000"/>
              </w:rPr>
              <w:t xml:space="preserve">, nawet jeżeli wartości dla tych wskaźników będą zerowe. </w:t>
            </w:r>
          </w:p>
          <w:p w14:paraId="747CDEDE" w14:textId="77777777" w:rsidR="00102168" w:rsidRPr="00102168" w:rsidRDefault="00102168" w:rsidP="00AB206C">
            <w:pPr>
              <w:jc w:val="both"/>
              <w:rPr>
                <w:rFonts w:ascii="Calibri" w:hAnsi="Calibri"/>
              </w:rPr>
            </w:pPr>
            <w:r w:rsidRPr="00102168">
              <w:rPr>
                <w:rFonts w:ascii="Calibri" w:hAnsi="Calibri"/>
              </w:rPr>
              <w:t>Lista wskaźników horyzontalnych:</w:t>
            </w:r>
          </w:p>
          <w:p w14:paraId="757ED09F" w14:textId="77777777"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14:paraId="1D166C35" w14:textId="77777777"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0041FE41" w14:textId="77777777"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sidR="009B70E5">
              <w:rPr>
                <w:rFonts w:ascii="Calibri" w:hAnsi="Calibri"/>
              </w:rPr>
              <w:t>ukt, zgodnie z definicją poniżej:</w:t>
            </w:r>
          </w:p>
          <w:p w14:paraId="7EC3C4A6" w14:textId="77777777" w:rsidR="00102168" w:rsidRPr="00DD448C" w:rsidRDefault="00102168" w:rsidP="00AB206C">
            <w:pPr>
              <w:jc w:val="both"/>
              <w:rPr>
                <w:rFonts w:ascii="Calibri" w:hAnsi="Calibri"/>
              </w:rPr>
            </w:pPr>
            <w:r w:rsidRPr="00102168">
              <w:rPr>
                <w:rFonts w:ascii="Calibri" w:hAnsi="Calibri"/>
                <w:b/>
              </w:rPr>
              <w:t>Definicja wskaźnika:</w:t>
            </w:r>
            <w:r w:rsidR="00EF058E">
              <w:rPr>
                <w:rFonts w:ascii="Calibri" w:hAnsi="Calibri"/>
              </w:rPr>
              <w:t xml:space="preserve"> r</w:t>
            </w:r>
            <w:r w:rsidRPr="00102168">
              <w:rPr>
                <w:rFonts w:ascii="Calibri" w:hAnsi="Calibri"/>
              </w:rPr>
              <w:t>acjonalne usprawnienie oznacza konieczne i odpowie</w:t>
            </w:r>
            <w:r w:rsidR="0026746E">
              <w:rPr>
                <w:rFonts w:ascii="Calibri" w:hAnsi="Calibri"/>
              </w:rPr>
              <w:t xml:space="preserve">dnie zmiany </w:t>
            </w:r>
            <w:r w:rsidR="004E3B4A">
              <w:rPr>
                <w:rFonts w:ascii="Calibri" w:hAnsi="Calibri"/>
              </w:rPr>
              <w:br/>
            </w:r>
            <w:r w:rsidR="0026746E">
              <w:rPr>
                <w:rFonts w:ascii="Calibri" w:hAnsi="Calibri"/>
              </w:rPr>
              <w:t>i dostosowania, nie</w:t>
            </w:r>
            <w:r w:rsidRPr="00102168">
              <w:rPr>
                <w:rFonts w:ascii="Calibri" w:hAnsi="Calibri"/>
              </w:rPr>
              <w:t xml:space="preserve">nakładające nieproporcjonalnego lub nadmiernego obciążenia, jeśli jest to potrzebne w konkretnym przypadku, w celu zapewnienia osobom </w:t>
            </w:r>
            <w:r w:rsidR="00EF058E">
              <w:rPr>
                <w:rFonts w:ascii="Calibri" w:hAnsi="Calibri"/>
              </w:rPr>
              <w:br/>
            </w:r>
            <w:r w:rsidRPr="00102168">
              <w:rPr>
                <w:rFonts w:ascii="Calibri" w:hAnsi="Calibri"/>
              </w:rPr>
              <w:t xml:space="preserve">z niepełnosprawnościami możliwości korzystania z wszelkich praw człowieka </w:t>
            </w:r>
            <w:r w:rsidR="00EF058E">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sidR="00EF058E">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00E77F9B" w:rsidRPr="00DD448C">
              <w:rPr>
                <w:rFonts w:ascii="Calibri" w:hAnsi="Calibri"/>
              </w:rPr>
              <w:t xml:space="preserve">Wybór wskaźnika dot. finansowania racjonalnych usprawnień powoduje konieczność wskazania również wskaźnika: liczba obiektów dostosowanych do potrzeb osób </w:t>
            </w:r>
            <w:r w:rsidR="00E77F9B" w:rsidRPr="00DD448C">
              <w:rPr>
                <w:rFonts w:ascii="Calibri" w:hAnsi="Calibri"/>
              </w:rPr>
              <w:br/>
              <w:t xml:space="preserve">z niepełnosprawnościami. </w:t>
            </w:r>
          </w:p>
          <w:p w14:paraId="375C079F" w14:textId="77777777" w:rsidR="00102168" w:rsidRPr="00C21C23" w:rsidRDefault="00102168" w:rsidP="00AB206C">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sidR="009E0235">
              <w:rPr>
                <w:rStyle w:val="Odwoanieprzypisudolnego"/>
                <w:rFonts w:ascii="Calibri" w:hAnsi="Calibri"/>
              </w:rPr>
              <w:footnoteReference w:id="1"/>
            </w:r>
            <w:r w:rsidRPr="00102168">
              <w:rPr>
                <w:rFonts w:ascii="Calibri" w:hAnsi="Calibri"/>
              </w:rPr>
              <w:t>) – rezultat</w:t>
            </w:r>
            <w:r w:rsidR="008439C3">
              <w:rPr>
                <w:rFonts w:ascii="Calibri" w:hAnsi="Calibri"/>
              </w:rPr>
              <w:t xml:space="preserve"> – wskaźnik obowiązkowy dla celów monitorowania przez IZ – </w:t>
            </w:r>
            <w:r w:rsidR="008439C3" w:rsidRPr="00C21C23">
              <w:rPr>
                <w:rFonts w:ascii="Calibri" w:hAnsi="Calibri"/>
                <w:b/>
              </w:rPr>
              <w:t xml:space="preserve">dotyczy </w:t>
            </w:r>
            <w:r w:rsidR="00E80436" w:rsidRPr="00C21C23">
              <w:rPr>
                <w:rFonts w:ascii="Calibri" w:hAnsi="Calibri"/>
                <w:b/>
              </w:rPr>
              <w:t xml:space="preserve">wyłącznie </w:t>
            </w:r>
            <w:r w:rsidR="008439C3" w:rsidRPr="00C21C23">
              <w:rPr>
                <w:rFonts w:ascii="Calibri" w:hAnsi="Calibri"/>
                <w:b/>
              </w:rPr>
              <w:t xml:space="preserve">działań: </w:t>
            </w:r>
            <w:r w:rsidR="00E80436" w:rsidRPr="00C21C23">
              <w:rPr>
                <w:rFonts w:ascii="Calibri" w:hAnsi="Calibri"/>
                <w:b/>
              </w:rPr>
              <w:t xml:space="preserve">1.2, 1.3, 2.1, 2.2, 2.3, 2.4, </w:t>
            </w:r>
            <w:r w:rsidR="008935BC" w:rsidRPr="00C21C23">
              <w:rPr>
                <w:rFonts w:ascii="Calibri" w:hAnsi="Calibri"/>
                <w:b/>
              </w:rPr>
              <w:t>2.5, 2.6, 3.2, 4.3, 4.5, 6.3, 7</w:t>
            </w:r>
            <w:r w:rsidR="008935BC" w:rsidRPr="00F573EA">
              <w:rPr>
                <w:rFonts w:ascii="Calibri" w:hAnsi="Calibri"/>
                <w:b/>
              </w:rPr>
              <w:t>.2</w:t>
            </w:r>
            <w:r w:rsidR="006536D0" w:rsidRPr="00F573EA">
              <w:rPr>
                <w:rFonts w:ascii="Calibri" w:hAnsi="Calibri"/>
                <w:b/>
              </w:rPr>
              <w:t>, 7.3.</w:t>
            </w:r>
          </w:p>
          <w:p w14:paraId="609D359A" w14:textId="77777777" w:rsidR="00102168" w:rsidRPr="00102168" w:rsidRDefault="00102168" w:rsidP="00AB206C">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0A1E42CB" w14:textId="77777777"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utrzymanych miejsc pracy”</w:t>
            </w:r>
            <w:r w:rsidR="009B70E5">
              <w:rPr>
                <w:rFonts w:ascii="Calibri" w:hAnsi="Calibri"/>
              </w:rPr>
              <w:t xml:space="preserve"> (EPC) – rezultat, zgodnie z definicją poniżej:</w:t>
            </w:r>
          </w:p>
          <w:p w14:paraId="45F52429" w14:textId="77777777" w:rsidR="0011363C" w:rsidRPr="00DD448C" w:rsidRDefault="00D81581" w:rsidP="0011363C">
            <w:pPr>
              <w:jc w:val="both"/>
              <w:rPr>
                <w:rFonts w:ascii="Calibri" w:hAnsi="Calibri"/>
              </w:rPr>
            </w:pPr>
            <w:r>
              <w:rPr>
                <w:rFonts w:ascii="Calibri" w:hAnsi="Calibri"/>
                <w:b/>
              </w:rPr>
              <w:t>Definicja wskaźnika:</w:t>
            </w:r>
            <w:r w:rsidR="00102168" w:rsidRPr="00102168">
              <w:rPr>
                <w:rFonts w:ascii="Calibri" w:hAnsi="Calibri"/>
              </w:rPr>
              <w:t xml:space="preserve"> </w:t>
            </w:r>
            <w:r w:rsidR="00E77F9B"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00E77F9B" w:rsidRPr="00DD448C">
              <w:rPr>
                <w:rFonts w:ascii="Calibri" w:hAnsi="Calibri"/>
              </w:rPr>
              <w:br/>
              <w:t>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itp) nie można zakwalifikować jako wyżej wymieniony wskaźnik.</w:t>
            </w:r>
          </w:p>
          <w:p w14:paraId="68791E7F" w14:textId="77777777" w:rsidR="00102168" w:rsidRPr="00102168" w:rsidRDefault="00102168" w:rsidP="00AB206C">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sidR="009B70E5">
              <w:rPr>
                <w:rFonts w:ascii="Calibri" w:hAnsi="Calibri"/>
              </w:rPr>
              <w:t xml:space="preserve">, zgodnie </w:t>
            </w:r>
            <w:r w:rsidR="009B70E5">
              <w:rPr>
                <w:rFonts w:ascii="Calibri" w:hAnsi="Calibri"/>
              </w:rPr>
              <w:br/>
              <w:t>z definicją poniżej:</w:t>
            </w:r>
          </w:p>
          <w:p w14:paraId="0993D3AB" w14:textId="77777777" w:rsidR="00102168" w:rsidRDefault="00102168" w:rsidP="004E3B4A">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sidR="004E3B4A">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072BFF52" w14:textId="77777777" w:rsidR="00A92341" w:rsidRDefault="00A92341" w:rsidP="004E3B4A">
            <w:pPr>
              <w:jc w:val="both"/>
              <w:rPr>
                <w:rFonts w:ascii="Calibri" w:hAnsi="Calibri"/>
              </w:rPr>
            </w:pPr>
          </w:p>
          <w:p w14:paraId="3DEEA91B" w14:textId="77777777" w:rsidR="00A92341" w:rsidRDefault="00A92341" w:rsidP="004E3B4A">
            <w:pPr>
              <w:jc w:val="both"/>
              <w:rPr>
                <w:rFonts w:ascii="Calibri" w:hAnsi="Calibri"/>
                <w:b/>
              </w:rPr>
            </w:pPr>
            <w:r w:rsidRPr="00A92341">
              <w:rPr>
                <w:rFonts w:ascii="Calibri" w:hAnsi="Calibri"/>
                <w:b/>
              </w:rPr>
              <w:lastRenderedPageBreak/>
              <w:t>UWAGA:</w:t>
            </w:r>
          </w:p>
          <w:p w14:paraId="07DA531E" w14:textId="77777777" w:rsidR="00A92341" w:rsidRDefault="00A92341" w:rsidP="004E3B4A">
            <w:pPr>
              <w:jc w:val="both"/>
              <w:rPr>
                <w:rFonts w:ascii="Calibri" w:hAnsi="Calibri"/>
                <w:b/>
              </w:rPr>
            </w:pPr>
            <w:r w:rsidRPr="00A92341">
              <w:rPr>
                <w:rFonts w:ascii="Calibri" w:hAnsi="Calibri"/>
                <w:b/>
              </w:rPr>
              <w:t>Wartości wskaźników należy podać z dokładnością do dwóch miejsc po przecinku – bez zaokrąglania „w górę”.</w:t>
            </w:r>
          </w:p>
          <w:p w14:paraId="5DB3655C" w14:textId="77777777" w:rsidR="00567D6B" w:rsidRPr="00A92341" w:rsidRDefault="00567D6B" w:rsidP="004E3B4A">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2531AEC" w14:textId="77777777" w:rsidR="009E1E65" w:rsidRDefault="0065328F" w:rsidP="00F07D54">
      <w:pPr>
        <w:pStyle w:val="Instrt2Nag03"/>
      </w:pPr>
      <w:bookmarkStart w:id="108" w:name="_Toc435172265"/>
      <w:r>
        <w:lastRenderedPageBreak/>
        <w:t>3.14.1. Dodawanie wskaźnika produktu</w:t>
      </w:r>
      <w:bookmarkEnd w:id="108"/>
    </w:p>
    <w:p w14:paraId="493C811D" w14:textId="4EA842CC" w:rsidR="009E1E65" w:rsidRPr="002E6A88" w:rsidRDefault="0065328F">
      <w:pPr>
        <w:pStyle w:val="Tretekstu"/>
        <w:spacing w:line="360" w:lineRule="auto"/>
      </w:pPr>
      <w:r w:rsidRPr="002E6A88">
        <w:t>Aby dodać wskaźnik produktu</w:t>
      </w:r>
      <w:r w:rsidR="00735759" w:rsidRPr="002E6A88">
        <w:t>,</w:t>
      </w:r>
      <w:r w:rsidR="002E6A88" w:rsidRPr="002E6A88">
        <w:t xml:space="preserve"> należy kliknąć na przycisk</w:t>
      </w:r>
      <w:r w:rsidRPr="002E6A88">
        <w:t xml:space="preserve">: </w:t>
      </w:r>
      <w:r w:rsidR="000B37E5" w:rsidRPr="002E6A88">
        <w:rPr>
          <w:noProof/>
          <w:lang w:eastAsia="pl-PL" w:bidi="ar-SA"/>
        </w:rPr>
        <w:drawing>
          <wp:inline distT="0" distB="0" distL="0" distR="0" wp14:anchorId="281774F0" wp14:editId="26EDD316">
            <wp:extent cx="1952625" cy="419100"/>
            <wp:effectExtent l="0" t="0" r="9525" b="0"/>
            <wp:docPr id="56" name="Obraz30" descr="Przycisk:&#10;Dodaj wskaźniki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descr="Przycisk:&#10;Dodaj wskaźniki produktu"/>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952625" cy="419100"/>
                    </a:xfrm>
                    <a:prstGeom prst="rect">
                      <a:avLst/>
                    </a:prstGeom>
                  </pic:spPr>
                </pic:pic>
              </a:graphicData>
            </a:graphic>
          </wp:inline>
        </w:drawing>
      </w:r>
    </w:p>
    <w:p w14:paraId="313203EA" w14:textId="77777777" w:rsidR="00DD3D32" w:rsidRDefault="0065328F" w:rsidP="00DD3D32">
      <w:pPr>
        <w:pStyle w:val="Tretekstu"/>
        <w:spacing w:line="360" w:lineRule="auto"/>
      </w:pPr>
      <w:r>
        <w:t>Następnie z rozwijanej listy wybrać nazwę wskaźnika. Na koniec  wpisać wartość docelową.</w:t>
      </w:r>
    </w:p>
    <w:p w14:paraId="66CCF256" w14:textId="77777777" w:rsidR="009E1E65" w:rsidRDefault="0065328F" w:rsidP="00F07D54">
      <w:pPr>
        <w:pStyle w:val="Instrt2Nag03"/>
      </w:pPr>
      <w:bookmarkStart w:id="109" w:name="_Toc435172266"/>
      <w:r>
        <w:t>3.14.2. Usuwanie wskaźnika produktu</w:t>
      </w:r>
      <w:bookmarkEnd w:id="109"/>
    </w:p>
    <w:p w14:paraId="5F79AE46" w14:textId="52E82D72" w:rsidR="009E1E65" w:rsidRPr="002E6A88" w:rsidRDefault="0065328F">
      <w:pPr>
        <w:pStyle w:val="Tretekstu"/>
        <w:spacing w:line="360" w:lineRule="auto"/>
      </w:pPr>
      <w:r w:rsidRPr="002E6A88">
        <w:t>Aby usunąć wskaźnik produktu</w:t>
      </w:r>
      <w:r w:rsidR="00735759" w:rsidRPr="002E6A88">
        <w:t>,</w:t>
      </w:r>
      <w:r w:rsidR="002E6A88" w:rsidRPr="002E6A88">
        <w:t xml:space="preserve"> należy kliknąć na przycisk</w:t>
      </w:r>
      <w:r w:rsidRPr="002E6A88">
        <w:t xml:space="preserve">: </w:t>
      </w:r>
      <w:r w:rsidR="005F2F16" w:rsidRPr="002E6A88">
        <w:rPr>
          <w:noProof/>
          <w:lang w:eastAsia="pl-PL" w:bidi="ar-SA"/>
        </w:rPr>
        <w:drawing>
          <wp:inline distT="0" distB="0" distL="0" distR="0" wp14:anchorId="30244E8C" wp14:editId="461783A1">
            <wp:extent cx="1647825" cy="285750"/>
            <wp:effectExtent l="0" t="0" r="9525" b="0"/>
            <wp:docPr id="58" name="Obraz 63" descr="Przycisk:&#10;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descr="Przycisk:&#10;Usuń wskaźnik produktu"/>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47825" cy="285750"/>
                    </a:xfrm>
                    <a:prstGeom prst="rect">
                      <a:avLst/>
                    </a:prstGeom>
                  </pic:spPr>
                </pic:pic>
              </a:graphicData>
            </a:graphic>
          </wp:inline>
        </w:drawing>
      </w:r>
    </w:p>
    <w:p w14:paraId="5A1F95E2" w14:textId="1514E0B1" w:rsidR="009E1E65" w:rsidRDefault="0065328F" w:rsidP="00F07D54">
      <w:pPr>
        <w:pStyle w:val="Instrt2Nag03"/>
      </w:pPr>
      <w:bookmarkStart w:id="110" w:name="_Toc435172267"/>
      <w:r>
        <w:t>3.14.3. Dodawanie wskaźnika rezultatu</w:t>
      </w:r>
      <w:bookmarkEnd w:id="110"/>
    </w:p>
    <w:p w14:paraId="08C5F2DF" w14:textId="7ED00BF0"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r w:rsidR="000B37E5" w:rsidRPr="000B37E5">
        <w:rPr>
          <w:noProof/>
          <w:lang w:eastAsia="pl-PL" w:bidi="ar-SA"/>
        </w:rPr>
        <w:t xml:space="preserve"> </w:t>
      </w:r>
      <w:r w:rsidR="000B37E5">
        <w:rPr>
          <w:noProof/>
          <w:lang w:eastAsia="pl-PL" w:bidi="ar-SA"/>
        </w:rPr>
        <w:drawing>
          <wp:inline distT="0" distB="0" distL="0" distR="0" wp14:anchorId="6A3C46B2" wp14:editId="257118C5">
            <wp:extent cx="1952625" cy="447675"/>
            <wp:effectExtent l="0" t="0" r="9525" b="9525"/>
            <wp:docPr id="59" name="Obraz32" descr="Przycisk:&#10;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descr="Przycisk:&#10;Dodaj wskaźnik rezultatu"/>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952625" cy="447675"/>
                    </a:xfrm>
                    <a:prstGeom prst="rect">
                      <a:avLst/>
                    </a:prstGeom>
                  </pic:spPr>
                </pic:pic>
              </a:graphicData>
            </a:graphic>
          </wp:inline>
        </w:drawing>
      </w:r>
    </w:p>
    <w:p w14:paraId="2D02FA7A" w14:textId="77777777" w:rsidR="000C36C7" w:rsidRDefault="0065328F" w:rsidP="000C36C7">
      <w:pPr>
        <w:pStyle w:val="Tretekstu"/>
        <w:spacing w:line="360" w:lineRule="auto"/>
      </w:pPr>
      <w:r>
        <w:t>Następnie z rozwijanej listy wybrać nazwę wskaźnika, określić wartość bazową i docelową.</w:t>
      </w:r>
    </w:p>
    <w:p w14:paraId="664FED44" w14:textId="77777777" w:rsidR="009E1E65" w:rsidRDefault="0065328F" w:rsidP="00F07D54">
      <w:pPr>
        <w:pStyle w:val="Instrt2Nag03"/>
      </w:pPr>
      <w:bookmarkStart w:id="111" w:name="_Toc435172268"/>
      <w:r>
        <w:t>3.14.4. Usuwanie wskaźnika rezultatu</w:t>
      </w:r>
      <w:bookmarkEnd w:id="111"/>
    </w:p>
    <w:p w14:paraId="08267821" w14:textId="1099D278" w:rsidR="009E1E65" w:rsidRDefault="0065328F" w:rsidP="00DD3D32">
      <w:pPr>
        <w:pStyle w:val="Tretekstu"/>
        <w:spacing w:line="240" w:lineRule="auto"/>
      </w:pPr>
      <w:r w:rsidRPr="002E6A88">
        <w:t>Aby usunąć wskaźnik rezultatu</w:t>
      </w:r>
      <w:r w:rsidR="00735759" w:rsidRPr="002E6A88">
        <w:t>,</w:t>
      </w:r>
      <w:r w:rsidRPr="002E6A88">
        <w:t xml:space="preserve"> należy kliknąć na przycisk: </w:t>
      </w:r>
      <w:r w:rsidR="000B37E5" w:rsidRPr="002E6A88">
        <w:rPr>
          <w:noProof/>
          <w:lang w:eastAsia="pl-PL" w:bidi="ar-SA"/>
        </w:rPr>
        <w:drawing>
          <wp:inline distT="0" distB="0" distL="0" distR="0" wp14:anchorId="2C3AB634" wp14:editId="636CAAFA">
            <wp:extent cx="1915795" cy="348615"/>
            <wp:effectExtent l="0" t="0" r="8255" b="0"/>
            <wp:docPr id="61" name="Obraz34" descr="Przycisk:&#10;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descr="Przycisk:&#10;Usuń wskaźnik rezultatu"/>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915795" cy="348615"/>
                    </a:xfrm>
                    <a:prstGeom prst="rect">
                      <a:avLst/>
                    </a:prstGeom>
                  </pic:spPr>
                </pic:pic>
              </a:graphicData>
            </a:graphic>
          </wp:inline>
        </w:drawing>
      </w:r>
    </w:p>
    <w:p w14:paraId="46DB35BF" w14:textId="2FD33144"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r w:rsidR="000B37E5" w:rsidRPr="000B37E5">
        <w:rPr>
          <w:noProof/>
          <w:lang w:eastAsia="pl-PL" w:bidi="ar-SA"/>
        </w:rPr>
        <w:t xml:space="preserve"> </w:t>
      </w:r>
      <w:r w:rsidR="000B37E5">
        <w:rPr>
          <w:noProof/>
          <w:lang w:eastAsia="pl-PL" w:bidi="ar-SA"/>
        </w:rPr>
        <w:drawing>
          <wp:inline distT="0" distB="0" distL="0" distR="0" wp14:anchorId="68AC03AF" wp14:editId="2A162D43">
            <wp:extent cx="2305050" cy="457200"/>
            <wp:effectExtent l="0" t="0" r="0" b="0"/>
            <wp:docPr id="62" name="Obraz35"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5050" cy="457200"/>
                    </a:xfrm>
                    <a:prstGeom prst="rect">
                      <a:avLst/>
                    </a:prstGeom>
                  </pic:spPr>
                </pic:pic>
              </a:graphicData>
            </a:graphic>
          </wp:inline>
        </w:drawing>
      </w:r>
    </w:p>
    <w:p w14:paraId="62A9BD39" w14:textId="77777777" w:rsidR="009E1E65" w:rsidRDefault="0065328F" w:rsidP="006B104F">
      <w:pPr>
        <w:pStyle w:val="Instrt2Nag02"/>
      </w:pPr>
      <w:bookmarkStart w:id="112" w:name="_Toc435172269"/>
      <w:r>
        <w:t>3.15.</w:t>
      </w:r>
      <w:bookmarkStart w:id="113" w:name="_Toc430083499"/>
      <w:r>
        <w:t xml:space="preserve"> </w:t>
      </w:r>
      <w:bookmarkEnd w:id="113"/>
      <w:r>
        <w:t>Zgodność projektu z prawem zamówień publicznych</w:t>
      </w:r>
      <w:bookmarkEnd w:id="112"/>
    </w:p>
    <w:p w14:paraId="24CD0F92" w14:textId="77777777" w:rsidR="00B966B1" w:rsidRDefault="00681F1A">
      <w:pPr>
        <w:pStyle w:val="Tretekstu"/>
        <w:rPr>
          <w:noProof/>
          <w:lang w:eastAsia="pl-PL" w:bidi="ar-SA"/>
        </w:rPr>
      </w:pPr>
      <w:r>
        <w:rPr>
          <w:noProof/>
          <w:lang w:eastAsia="pl-PL" w:bidi="ar-SA"/>
        </w:rPr>
        <w:drawing>
          <wp:inline distT="0" distB="0" distL="0" distR="0" wp14:anchorId="16F281A0" wp14:editId="4C68FD68">
            <wp:extent cx="6115050" cy="2247900"/>
            <wp:effectExtent l="0" t="0" r="0" b="0"/>
            <wp:docPr id="110" name="Obraz 19" descr="Zrzut ekranu:&#10;Okno:&#10;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az 19" descr="Zrzut ekranu:&#10;Okno:&#10;Zgodność projektu z prawem zamówień publicznyc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6B5B6D9" w14:textId="77777777" w:rsidTr="000C36C7">
        <w:trPr>
          <w:jc w:val="center"/>
        </w:trPr>
        <w:tc>
          <w:tcPr>
            <w:tcW w:w="9288" w:type="dxa"/>
            <w:shd w:val="clear" w:color="auto" w:fill="B6DDE8" w:themeFill="accent5" w:themeFillTint="66"/>
          </w:tcPr>
          <w:p w14:paraId="69DB220A" w14:textId="77777777" w:rsidR="000B061D" w:rsidRPr="005129BA" w:rsidRDefault="005129BA" w:rsidP="005129BA">
            <w:pPr>
              <w:widowControl/>
              <w:suppressAutoHyphens w:val="0"/>
              <w:contextualSpacing/>
              <w:jc w:val="center"/>
              <w:rPr>
                <w:rFonts w:ascii="Calibri" w:hAnsi="Calibri"/>
                <w:b/>
              </w:rPr>
            </w:pPr>
            <w:r>
              <w:rPr>
                <w:rFonts w:ascii="Calibri" w:hAnsi="Calibri"/>
                <w:b/>
              </w:rPr>
              <w:lastRenderedPageBreak/>
              <w:t xml:space="preserve">SEKCJA 15. </w:t>
            </w:r>
            <w:r w:rsidR="000B061D" w:rsidRPr="005129BA">
              <w:rPr>
                <w:rFonts w:ascii="Calibri" w:hAnsi="Calibri"/>
                <w:b/>
              </w:rPr>
              <w:t>ZGODNOŚĆ PROJEKTU Z PRAWEM ZAMÓWIEŃ PUBLICZNYCH</w:t>
            </w:r>
          </w:p>
        </w:tc>
      </w:tr>
      <w:tr w:rsidR="000B061D" w:rsidRPr="00BB6910" w14:paraId="69155E16" w14:textId="77777777" w:rsidTr="000C36C7">
        <w:trPr>
          <w:jc w:val="center"/>
        </w:trPr>
        <w:tc>
          <w:tcPr>
            <w:tcW w:w="9288" w:type="dxa"/>
            <w:shd w:val="clear" w:color="auto" w:fill="FDE9D9" w:themeFill="accent6" w:themeFillTint="33"/>
          </w:tcPr>
          <w:p w14:paraId="543454CF"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76A668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73C75F29" w14:textId="77777777" w:rsidR="009E1E65" w:rsidRDefault="0065328F" w:rsidP="00F07D54">
      <w:pPr>
        <w:pStyle w:val="Instrt2Nag03"/>
      </w:pPr>
      <w:bookmarkStart w:id="114" w:name="_Toc435172270"/>
      <w:r>
        <w:t>3.15.1. Dodawanie postępowania o udzielaniu zamówień</w:t>
      </w:r>
      <w:bookmarkEnd w:id="114"/>
    </w:p>
    <w:p w14:paraId="429A9AAF" w14:textId="75F39273" w:rsidR="009E1E65" w:rsidRPr="003663F3" w:rsidRDefault="0065328F">
      <w:pPr>
        <w:pStyle w:val="Tretekstu"/>
        <w:spacing w:line="360" w:lineRule="auto"/>
        <w:rPr>
          <w:color w:val="CC0000"/>
        </w:rPr>
      </w:pP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0B37E5" w:rsidRPr="002E6A88">
        <w:rPr>
          <w:noProof/>
          <w:lang w:eastAsia="pl-PL" w:bidi="ar-SA"/>
        </w:rPr>
        <w:drawing>
          <wp:inline distT="0" distB="0" distL="0" distR="0" wp14:anchorId="1C463439" wp14:editId="4C4E3EA8">
            <wp:extent cx="1541780" cy="357505"/>
            <wp:effectExtent l="0" t="0" r="1270" b="4445"/>
            <wp:docPr id="64" name="Obraz61" descr="Przycisk:&#10;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descr="Przycisk:&#10;Dodaj postępowani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41780" cy="357505"/>
                    </a:xfrm>
                    <a:prstGeom prst="rect">
                      <a:avLst/>
                    </a:prstGeom>
                  </pic:spPr>
                </pic:pic>
              </a:graphicData>
            </a:graphic>
          </wp:inline>
        </w:drawing>
      </w:r>
      <w:r w:rsidR="003663F3">
        <w:rPr>
          <w:color w:val="CC0000"/>
        </w:rPr>
        <w:br/>
      </w:r>
      <w:r>
        <w:t>Następnie wypełnić poniższe dane :</w:t>
      </w:r>
    </w:p>
    <w:p w14:paraId="402D0FE7" w14:textId="77777777" w:rsidR="009E1E65" w:rsidRDefault="00681F1A">
      <w:pPr>
        <w:pStyle w:val="Tretekstu"/>
        <w:spacing w:line="360" w:lineRule="auto"/>
      </w:pPr>
      <w:r>
        <w:rPr>
          <w:noProof/>
          <w:lang w:eastAsia="pl-PL" w:bidi="ar-SA"/>
        </w:rPr>
        <w:drawing>
          <wp:inline distT="0" distB="0" distL="0" distR="0" wp14:anchorId="43AAE794" wp14:editId="0B00453B">
            <wp:extent cx="5573395" cy="2684145"/>
            <wp:effectExtent l="0" t="0" r="8255" b="1905"/>
            <wp:docPr id="111" name="Obraz 20" descr="Zrzut ekranu:&#10;Okno:&#10;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 20" descr="Zrzut ekranu:&#10;Okno:&#10;Zgodność projektu z prawem zamówień publiczny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73395" cy="2684145"/>
                    </a:xfrm>
                    <a:prstGeom prst="rect">
                      <a:avLst/>
                    </a:prstGeom>
                    <a:noFill/>
                    <a:ln w="9525">
                      <a:noFill/>
                      <a:miter lim="800000"/>
                      <a:headEnd/>
                      <a:tailEnd/>
                    </a:ln>
                  </pic:spPr>
                </pic:pic>
              </a:graphicData>
            </a:graphic>
          </wp:inline>
        </w:drawing>
      </w:r>
    </w:p>
    <w:p w14:paraId="1BC7F314" w14:textId="77777777" w:rsidR="009E1E65" w:rsidRDefault="0065328F" w:rsidP="00F07D54">
      <w:pPr>
        <w:pStyle w:val="Instrt2Nag03"/>
      </w:pPr>
      <w:bookmarkStart w:id="115" w:name="_Toc435172271"/>
      <w:r>
        <w:t>3.15.2. Usuwanie postępowania o udzielaniu zamówień</w:t>
      </w:r>
      <w:bookmarkEnd w:id="115"/>
    </w:p>
    <w:p w14:paraId="60C4F7CB" w14:textId="3B6DB89D" w:rsidR="009E1E65" w:rsidRPr="002E6A88" w:rsidRDefault="0065328F" w:rsidP="001A094E">
      <w:pPr>
        <w:pStyle w:val="Tretekstu"/>
        <w:spacing w:line="360" w:lineRule="auto"/>
      </w:pPr>
      <w:r w:rsidRPr="002E6A88">
        <w:t>Aby usunąć postępowania o udzielaniu zamówień</w:t>
      </w:r>
      <w:r w:rsidR="00D331A3" w:rsidRPr="002E6A88">
        <w:t>,</w:t>
      </w:r>
      <w:r w:rsidR="002E6A88" w:rsidRPr="002E6A88">
        <w:t xml:space="preserve"> należy kliknąć na przycisk</w:t>
      </w:r>
      <w:r w:rsidRPr="002E6A88">
        <w:t>:</w:t>
      </w:r>
      <w:r w:rsidR="001A094E" w:rsidRPr="001A094E">
        <w:rPr>
          <w:noProof/>
          <w:lang w:eastAsia="pl-PL" w:bidi="ar-SA"/>
        </w:rPr>
        <w:t xml:space="preserve"> </w:t>
      </w:r>
      <w:r w:rsidR="001A094E" w:rsidRPr="002E6A88">
        <w:rPr>
          <w:noProof/>
          <w:lang w:eastAsia="pl-PL" w:bidi="ar-SA"/>
        </w:rPr>
        <w:drawing>
          <wp:inline distT="0" distB="0" distL="0" distR="0" wp14:anchorId="3605BD7A" wp14:editId="1542B6DB">
            <wp:extent cx="1610995" cy="348615"/>
            <wp:effectExtent l="0" t="0" r="8255" b="0"/>
            <wp:docPr id="66" name="Obraz65" descr="Przycisk:&#10;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descr="Przycisk:&#10;Usuń postępowani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610995" cy="348615"/>
                    </a:xfrm>
                    <a:prstGeom prst="rect">
                      <a:avLst/>
                    </a:prstGeom>
                  </pic:spPr>
                </pic:pic>
              </a:graphicData>
            </a:graphic>
          </wp:inline>
        </w:drawing>
      </w:r>
      <w:r w:rsidRPr="002E6A88">
        <w:t xml:space="preserve"> </w:t>
      </w:r>
    </w:p>
    <w:p w14:paraId="7F63030E" w14:textId="52D904CB" w:rsidR="009E1E65" w:rsidRPr="002E6A88" w:rsidRDefault="0065328F" w:rsidP="00681F1A">
      <w:pPr>
        <w:pStyle w:val="Tretekstu"/>
        <w:spacing w:line="360" w:lineRule="auto"/>
      </w:pPr>
      <w:r w:rsidRPr="002E6A88">
        <w:rPr>
          <w:bCs/>
        </w:rPr>
        <w:t>Aby przejść do następnej sekcji</w:t>
      </w:r>
      <w:r w:rsidR="00D331A3" w:rsidRPr="002E6A88">
        <w:rPr>
          <w:bCs/>
        </w:rPr>
        <w:t>,</w:t>
      </w:r>
      <w:r w:rsidRPr="002E6A88">
        <w:rPr>
          <w:bCs/>
        </w:rPr>
        <w:t xml:space="preserve"> należy kliknąć  na przycisk</w:t>
      </w:r>
      <w:r w:rsidRPr="002E6A88">
        <w:t>:</w:t>
      </w:r>
      <w:r w:rsidR="000B37E5" w:rsidRPr="000B37E5">
        <w:rPr>
          <w:noProof/>
          <w:lang w:eastAsia="pl-PL" w:bidi="ar-SA"/>
        </w:rPr>
        <w:t xml:space="preserve"> </w:t>
      </w:r>
      <w:r w:rsidR="000B37E5" w:rsidRPr="002E6A88">
        <w:rPr>
          <w:noProof/>
          <w:lang w:eastAsia="pl-PL" w:bidi="ar-SA"/>
        </w:rPr>
        <w:drawing>
          <wp:inline distT="0" distB="0" distL="0" distR="0" wp14:anchorId="5AB19AA7" wp14:editId="6A86DCFF">
            <wp:extent cx="2303780" cy="453390"/>
            <wp:effectExtent l="0" t="0" r="1270" b="3810"/>
            <wp:docPr id="67" name="Obraz66"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147927E6" w14:textId="77777777" w:rsidR="006C3997" w:rsidRPr="000C36C7" w:rsidRDefault="0065328F" w:rsidP="006B104F">
      <w:pPr>
        <w:pStyle w:val="Instrt2Nag02"/>
      </w:pPr>
      <w:bookmarkStart w:id="116" w:name="_Toc435172272"/>
      <w:r>
        <w:t>3.16. Oświadczenia wnioskodawcy</w:t>
      </w:r>
      <w:bookmarkEnd w:id="116"/>
    </w:p>
    <w:p w14:paraId="06FC671E"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1C0CA518" w14:textId="77777777" w:rsidR="006C3997" w:rsidRPr="006C3997" w:rsidRDefault="0047319E" w:rsidP="006C3997">
      <w:pPr>
        <w:pStyle w:val="Tretekstu"/>
        <w:jc w:val="both"/>
        <w:rPr>
          <w:color w:val="FF0000"/>
        </w:rPr>
      </w:pPr>
      <w:r w:rsidRPr="006356B0">
        <w:t xml:space="preserve">W pkt. 14 (oświadczenie dot. VAT) w uzasadnieniu należy wskazać właściwy dokument lub powołać </w:t>
      </w:r>
      <w:r w:rsidRPr="006356B0">
        <w:lastRenderedPageBreak/>
        <w:t>się na właściwe przepisy prawa.</w:t>
      </w:r>
      <w:r>
        <w:t xml:space="preserve"> </w:t>
      </w:r>
      <w:r w:rsidR="0065328F">
        <w:tab/>
      </w:r>
    </w:p>
    <w:p w14:paraId="2C26503A" w14:textId="444151EE" w:rsidR="009E1E65" w:rsidRPr="002E6A88" w:rsidRDefault="0065328F" w:rsidP="0060331F">
      <w:pPr>
        <w:pStyle w:val="Tretekstu"/>
        <w:spacing w:line="360" w:lineRule="auto"/>
      </w:pPr>
      <w:r w:rsidRPr="002E6A88">
        <w:rPr>
          <w:bCs/>
        </w:rPr>
        <w:t>Aby przejść do następnej sekcji</w:t>
      </w:r>
      <w:r w:rsidR="00D331A3" w:rsidRPr="002E6A88">
        <w:rPr>
          <w:bCs/>
        </w:rPr>
        <w:t>,</w:t>
      </w:r>
      <w:r w:rsidRPr="002E6A88">
        <w:rPr>
          <w:bCs/>
        </w:rPr>
        <w:t xml:space="preserve"> należy kliknąć  na przycisk</w:t>
      </w:r>
      <w:r w:rsidRPr="002E6A88">
        <w:t>:</w:t>
      </w:r>
      <w:r w:rsidR="000B37E5" w:rsidRPr="000B37E5">
        <w:rPr>
          <w:noProof/>
          <w:lang w:eastAsia="pl-PL" w:bidi="ar-SA"/>
        </w:rPr>
        <w:t xml:space="preserve"> </w:t>
      </w:r>
      <w:r w:rsidR="000B37E5" w:rsidRPr="002E6A88">
        <w:rPr>
          <w:noProof/>
          <w:lang w:eastAsia="pl-PL" w:bidi="ar-SA"/>
        </w:rPr>
        <w:drawing>
          <wp:inline distT="0" distB="0" distL="0" distR="0" wp14:anchorId="6E28F197" wp14:editId="33C91542">
            <wp:extent cx="2303780" cy="453390"/>
            <wp:effectExtent l="0" t="0" r="1270" b="3810"/>
            <wp:docPr id="69" name="Obraz37" descr="Przycisk:&#10;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descr="Przycisk:&#10;Zapisz zmiany i przejdź do następnej sekcj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3780" cy="453390"/>
                    </a:xfrm>
                    <a:prstGeom prst="rect">
                      <a:avLst/>
                    </a:prstGeom>
                  </pic:spPr>
                </pic:pic>
              </a:graphicData>
            </a:graphic>
          </wp:inline>
        </w:drawing>
      </w:r>
    </w:p>
    <w:p w14:paraId="606782AC" w14:textId="77777777" w:rsidR="009E1E65" w:rsidRDefault="0065328F" w:rsidP="006B104F">
      <w:pPr>
        <w:pStyle w:val="Instrt2Nag02"/>
      </w:pPr>
      <w:bookmarkStart w:id="117" w:name="_Toc435172273"/>
      <w:r>
        <w:t>3.17.Podpis wnioskodawcy</w:t>
      </w:r>
      <w:bookmarkEnd w:id="117"/>
    </w:p>
    <w:p w14:paraId="7E0CF3DF" w14:textId="77777777" w:rsidR="00805BCA" w:rsidRDefault="00805BCA" w:rsidP="00805BCA">
      <w:pPr>
        <w:pStyle w:val="Tretekstu"/>
      </w:pPr>
      <w:r>
        <w:rPr>
          <w:noProof/>
          <w:lang w:eastAsia="pl-PL" w:bidi="ar-SA"/>
        </w:rPr>
        <w:drawing>
          <wp:inline distT="0" distB="0" distL="0" distR="0" wp14:anchorId="1A7E56A8" wp14:editId="6BC826C6">
            <wp:extent cx="5886450" cy="4932045"/>
            <wp:effectExtent l="0" t="0" r="0" b="1905"/>
            <wp:docPr id="112" name="Obraz 21" descr="Zrzut ekranu:&#10;Okno:&#10;Podpis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az 21" descr="Zrzut ekranu:&#10;Okno:&#10;Podpis wnioskodawc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86450" cy="493204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31D34BD6" w14:textId="77777777" w:rsidTr="000C36C7">
        <w:trPr>
          <w:jc w:val="center"/>
        </w:trPr>
        <w:tc>
          <w:tcPr>
            <w:tcW w:w="9288" w:type="dxa"/>
            <w:shd w:val="clear" w:color="auto" w:fill="B6DDE8" w:themeFill="accent5" w:themeFillTint="66"/>
          </w:tcPr>
          <w:p w14:paraId="51F4A7B9"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6F03F3FC" w14:textId="77777777" w:rsidTr="000C36C7">
        <w:trPr>
          <w:jc w:val="center"/>
        </w:trPr>
        <w:tc>
          <w:tcPr>
            <w:tcW w:w="9288" w:type="dxa"/>
            <w:shd w:val="clear" w:color="auto" w:fill="FDE9D9" w:themeFill="accent6" w:themeFillTint="33"/>
          </w:tcPr>
          <w:p w14:paraId="12110C3D"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330F3C2E" w14:textId="77777777" w:rsidR="006C3997" w:rsidRDefault="006C3997" w:rsidP="006C3997">
            <w:pPr>
              <w:jc w:val="both"/>
              <w:rPr>
                <w:rFonts w:ascii="Calibri" w:hAnsi="Calibri"/>
              </w:rPr>
            </w:pPr>
          </w:p>
          <w:p w14:paraId="6A847724"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76DB9663" w14:textId="77777777" w:rsidR="006C3997" w:rsidRPr="009955F6" w:rsidRDefault="006C3997" w:rsidP="006C3997">
            <w:pPr>
              <w:jc w:val="both"/>
              <w:rPr>
                <w:rFonts w:ascii="Calibri" w:hAnsi="Calibri"/>
              </w:rPr>
            </w:pPr>
          </w:p>
          <w:p w14:paraId="61254CE6"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05B401FD" w14:textId="1BE4CA59" w:rsidR="00805BCA" w:rsidRDefault="00805BCA" w:rsidP="00805BCA">
      <w:pPr>
        <w:pStyle w:val="Tretekstu"/>
      </w:pPr>
    </w:p>
    <w:p w14:paraId="65BCE8B3" w14:textId="59F3BB32"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r w:rsidR="000B37E5">
        <w:rPr>
          <w:noProof/>
          <w:lang w:eastAsia="pl-PL" w:bidi="ar-SA"/>
        </w:rPr>
        <w:drawing>
          <wp:inline distT="0" distB="0" distL="0" distR="0" wp14:anchorId="76614E6B" wp14:editId="0E0A563C">
            <wp:extent cx="2543175" cy="400050"/>
            <wp:effectExtent l="0" t="0" r="9525" b="0"/>
            <wp:docPr id="114" name="Obraz 22" descr="Przycisk:&#10;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az 22" descr="Przycisk:&#10;Zapisz zmiany i przejdź do podsumowan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3175" cy="400050"/>
                    </a:xfrm>
                    <a:prstGeom prst="rect">
                      <a:avLst/>
                    </a:prstGeom>
                    <a:noFill/>
                    <a:ln w="9525">
                      <a:noFill/>
                      <a:miter lim="800000"/>
                      <a:headEnd/>
                      <a:tailEnd/>
                    </a:ln>
                  </pic:spPr>
                </pic:pic>
              </a:graphicData>
            </a:graphic>
          </wp:inline>
        </w:drawing>
      </w:r>
    </w:p>
    <w:p w14:paraId="1B381829" w14:textId="77777777" w:rsidR="00025520" w:rsidRPr="00B966B1" w:rsidRDefault="00025520" w:rsidP="006C3997">
      <w:pPr>
        <w:spacing w:line="360" w:lineRule="auto"/>
        <w:rPr>
          <w:b/>
          <w:bCs/>
          <w:noProof/>
          <w:lang w:eastAsia="pl-PL" w:bidi="ar-SA"/>
        </w:rPr>
      </w:pPr>
    </w:p>
    <w:p w14:paraId="52039D68" w14:textId="77777777" w:rsidR="009E1E65" w:rsidRDefault="0065328F" w:rsidP="00AB43B8">
      <w:pPr>
        <w:pStyle w:val="Instrt2Nag01"/>
      </w:pPr>
      <w:bookmarkStart w:id="118" w:name="_Toc435172274"/>
      <w:r>
        <w:lastRenderedPageBreak/>
        <w:t>4. Współtworzone wnioski</w:t>
      </w:r>
      <w:bookmarkEnd w:id="118"/>
    </w:p>
    <w:p w14:paraId="6FBA87AE" w14:textId="77777777" w:rsidR="009E1E65" w:rsidRDefault="0065328F">
      <w:pPr>
        <w:pStyle w:val="Tretekstu"/>
        <w:spacing w:line="360" w:lineRule="auto"/>
      </w:pPr>
      <w:r>
        <w:rPr>
          <w:noProof/>
          <w:lang w:eastAsia="pl-PL" w:bidi="ar-SA"/>
        </w:rPr>
        <w:drawing>
          <wp:inline distT="0" distB="0" distL="0" distR="0" wp14:anchorId="75CDE650" wp14:editId="51073E7C">
            <wp:extent cx="6120130" cy="299720"/>
            <wp:effectExtent l="0" t="0" r="0" b="0"/>
            <wp:docPr id="75" name="Obraz 48" descr="Zrzut ekranu:&#10;Menu:&#10;Aktywna opcja:&#10;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descr="Zrzut ekranu:&#10;Menu:&#10;Aktywna opcja:&#10;Współtworzone wnioski"/>
                    <pic:cNvPicPr>
                      <a:picLocks noChangeAspect="1" noChangeArrowheads="1"/>
                    </pic:cNvPicPr>
                  </pic:nvPicPr>
                  <pic:blipFill>
                    <a:blip r:embed="rId75" cstate="print"/>
                    <a:stretch>
                      <a:fillRect/>
                    </a:stretch>
                  </pic:blipFill>
                  <pic:spPr bwMode="auto">
                    <a:xfrm>
                      <a:off x="0" y="0"/>
                      <a:ext cx="6120130" cy="299720"/>
                    </a:xfrm>
                    <a:prstGeom prst="rect">
                      <a:avLst/>
                    </a:prstGeom>
                  </pic:spPr>
                </pic:pic>
              </a:graphicData>
            </a:graphic>
          </wp:inline>
        </w:drawing>
      </w:r>
    </w:p>
    <w:p w14:paraId="61F4037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6934C8CF" w14:textId="77777777" w:rsidR="009E1E65" w:rsidRDefault="0065328F">
      <w:pPr>
        <w:pStyle w:val="Tretekstu"/>
        <w:spacing w:line="360" w:lineRule="auto"/>
        <w:jc w:val="center"/>
      </w:pPr>
      <w:r>
        <w:rPr>
          <w:noProof/>
          <w:lang w:eastAsia="pl-PL" w:bidi="ar-SA"/>
        </w:rPr>
        <w:drawing>
          <wp:inline distT="0" distB="0" distL="0" distR="0" wp14:anchorId="40482E75" wp14:editId="76622BC9">
            <wp:extent cx="6120130" cy="1581150"/>
            <wp:effectExtent l="0" t="0" r="0" b="0"/>
            <wp:docPr id="76" name="Obraz 49" descr="Zrzut ekranu:&#10;Okno:&#10;Otrzymane zaproszenia&#10;Wysł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descr="Zrzut ekranu:&#10;Okno:&#10;Otrzymane zaproszenia&#10;Wysłane zaproszenia"/>
                    <pic:cNvPicPr>
                      <a:picLocks noChangeAspect="1" noChangeArrowheads="1"/>
                    </pic:cNvPicPr>
                  </pic:nvPicPr>
                  <pic:blipFill>
                    <a:blip r:embed="rId76" cstate="print"/>
                    <a:stretch>
                      <a:fillRect/>
                    </a:stretch>
                  </pic:blipFill>
                  <pic:spPr bwMode="auto">
                    <a:xfrm>
                      <a:off x="0" y="0"/>
                      <a:ext cx="6120130" cy="1581150"/>
                    </a:xfrm>
                    <a:prstGeom prst="rect">
                      <a:avLst/>
                    </a:prstGeom>
                  </pic:spPr>
                </pic:pic>
              </a:graphicData>
            </a:graphic>
          </wp:inline>
        </w:drawing>
      </w:r>
    </w:p>
    <w:p w14:paraId="2908A756" w14:textId="77777777" w:rsidR="009E1E65" w:rsidRDefault="0065328F">
      <w:pPr>
        <w:pStyle w:val="Tretekstu"/>
        <w:spacing w:line="360" w:lineRule="auto"/>
        <w:rPr>
          <w:b/>
          <w:bCs/>
        </w:rPr>
      </w:pPr>
      <w:r>
        <w:rPr>
          <w:b/>
          <w:bCs/>
        </w:rPr>
        <w:t>Wyświetlone sekcje zawierają następujące informacje:</w:t>
      </w:r>
    </w:p>
    <w:p w14:paraId="4C084491" w14:textId="77777777" w:rsidR="009E1E65" w:rsidRDefault="0065328F" w:rsidP="00011E23">
      <w:pPr>
        <w:pStyle w:val="Tretekstu"/>
        <w:numPr>
          <w:ilvl w:val="0"/>
          <w:numId w:val="3"/>
        </w:numPr>
        <w:spacing w:line="360" w:lineRule="auto"/>
      </w:pPr>
      <w:r>
        <w:t>Numer wniosku</w:t>
      </w:r>
    </w:p>
    <w:p w14:paraId="743B3C99" w14:textId="77777777" w:rsidR="009E1E65" w:rsidRDefault="0065328F" w:rsidP="00011E23">
      <w:pPr>
        <w:pStyle w:val="Tretekstu"/>
        <w:numPr>
          <w:ilvl w:val="0"/>
          <w:numId w:val="3"/>
        </w:numPr>
        <w:spacing w:line="360" w:lineRule="auto"/>
      </w:pPr>
      <w:r>
        <w:t>Login</w:t>
      </w:r>
    </w:p>
    <w:p w14:paraId="1F90B631" w14:textId="77777777" w:rsidR="009E1E65" w:rsidRDefault="0010526A" w:rsidP="00011E23">
      <w:pPr>
        <w:pStyle w:val="Tretekstu"/>
        <w:numPr>
          <w:ilvl w:val="0"/>
          <w:numId w:val="3"/>
        </w:numPr>
        <w:spacing w:line="360" w:lineRule="auto"/>
      </w:pPr>
      <w:r>
        <w:t>Imię i n</w:t>
      </w:r>
      <w:r w:rsidR="0065328F">
        <w:t>azwisko</w:t>
      </w:r>
    </w:p>
    <w:p w14:paraId="0DAA2BFA" w14:textId="77777777" w:rsidR="009E1E65" w:rsidRDefault="0065328F" w:rsidP="00011E23">
      <w:pPr>
        <w:pStyle w:val="Tretekstu"/>
        <w:numPr>
          <w:ilvl w:val="0"/>
          <w:numId w:val="3"/>
        </w:numPr>
        <w:spacing w:line="360" w:lineRule="auto"/>
      </w:pPr>
      <w:r>
        <w:t>Instytucja</w:t>
      </w:r>
    </w:p>
    <w:p w14:paraId="5465D5CF" w14:textId="77777777" w:rsidR="009E1E65" w:rsidRDefault="0065328F" w:rsidP="00011E23">
      <w:pPr>
        <w:pStyle w:val="Tretekstu"/>
        <w:numPr>
          <w:ilvl w:val="0"/>
          <w:numId w:val="3"/>
        </w:numPr>
        <w:spacing w:line="360" w:lineRule="auto"/>
      </w:pPr>
      <w:r>
        <w:t>Data utworzenia</w:t>
      </w:r>
    </w:p>
    <w:p w14:paraId="61C844AF" w14:textId="77777777" w:rsidR="009E1E65" w:rsidRDefault="0065328F" w:rsidP="00011E23">
      <w:pPr>
        <w:pStyle w:val="Tretekstu"/>
        <w:numPr>
          <w:ilvl w:val="0"/>
          <w:numId w:val="3"/>
        </w:numPr>
        <w:spacing w:line="360" w:lineRule="auto"/>
      </w:pPr>
      <w:r>
        <w:t>Sekcje do których przydzielono dostęp</w:t>
      </w:r>
    </w:p>
    <w:p w14:paraId="5AFFC949" w14:textId="77777777" w:rsidR="009E1E65" w:rsidRDefault="0065328F" w:rsidP="00011E23">
      <w:pPr>
        <w:pStyle w:val="Tretekstu"/>
        <w:numPr>
          <w:ilvl w:val="0"/>
          <w:numId w:val="3"/>
        </w:numPr>
        <w:spacing w:line="360" w:lineRule="auto"/>
      </w:pPr>
      <w:r>
        <w:t>Status</w:t>
      </w:r>
    </w:p>
    <w:p w14:paraId="77EC6575" w14:textId="77777777" w:rsidR="00B966B1" w:rsidRDefault="00B966B1" w:rsidP="00B966B1">
      <w:pPr>
        <w:pStyle w:val="Tretekstu"/>
        <w:spacing w:line="360" w:lineRule="auto"/>
        <w:ind w:left="720"/>
      </w:pPr>
    </w:p>
    <w:p w14:paraId="42FD2254" w14:textId="77777777" w:rsidR="009E1E65" w:rsidRDefault="00366FB2" w:rsidP="006B104F">
      <w:pPr>
        <w:pStyle w:val="Instrt2Nag02"/>
      </w:pPr>
      <w:bookmarkStart w:id="119" w:name="_Toc435172275"/>
      <w:r>
        <w:t>4.1. Zaproszenie innego B</w:t>
      </w:r>
      <w:r w:rsidR="0065328F">
        <w:t>eneficjenta do współtworzenia wniosku</w:t>
      </w:r>
      <w:bookmarkEnd w:id="119"/>
    </w:p>
    <w:p w14:paraId="137E4EF9" w14:textId="15110B03"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r w:rsidR="000B37E5">
        <w:rPr>
          <w:noProof/>
          <w:lang w:eastAsia="pl-PL" w:bidi="ar-SA"/>
        </w:rPr>
        <w:drawing>
          <wp:inline distT="0" distB="0" distL="0" distR="0" wp14:anchorId="77E1D9AA" wp14:editId="2E6858C7">
            <wp:extent cx="2318385" cy="391795"/>
            <wp:effectExtent l="0" t="0" r="5715" b="8255"/>
            <wp:docPr id="77" name="Obraz50" descr="Przycisk:&#10;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descr="Przycisk:&#10;Zaproś do współtworzenia wniosku"/>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318385" cy="391795"/>
                    </a:xfrm>
                    <a:prstGeom prst="rect">
                      <a:avLst/>
                    </a:prstGeom>
                  </pic:spPr>
                </pic:pic>
              </a:graphicData>
            </a:graphic>
          </wp:inline>
        </w:drawing>
      </w:r>
      <w:r w:rsidR="0065328F">
        <w:t xml:space="preserve"> Widoczny w zakładce </w:t>
      </w:r>
      <w:r w:rsidR="0065328F">
        <w:rPr>
          <w:i/>
          <w:iCs/>
        </w:rPr>
        <w:t>Moje wnioski</w:t>
      </w:r>
    </w:p>
    <w:p w14:paraId="6FA86EC3" w14:textId="55097306" w:rsidR="009E1E65" w:rsidRDefault="000B37E5">
      <w:pPr>
        <w:pStyle w:val="Tretekstu"/>
        <w:spacing w:line="360" w:lineRule="auto"/>
      </w:pPr>
      <w:r>
        <w:rPr>
          <w:noProof/>
          <w:lang w:eastAsia="pl-PL" w:bidi="ar-SA"/>
        </w:rPr>
        <w:lastRenderedPageBreak/>
        <w:drawing>
          <wp:inline distT="0" distB="0" distL="0" distR="0" wp14:anchorId="668E8AEA" wp14:editId="057415C4">
            <wp:extent cx="5718810" cy="2087245"/>
            <wp:effectExtent l="0" t="0" r="0" b="8255"/>
            <wp:docPr id="78" name="Obraz85" descr="Zrzut ekranu&#10;Okno:&#10;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descr="Zrzut ekranu&#10;Okno:&#10;Moje wnioski"/>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718810" cy="2087245"/>
                    </a:xfrm>
                    <a:prstGeom prst="rect">
                      <a:avLst/>
                    </a:prstGeom>
                  </pic:spPr>
                </pic:pic>
              </a:graphicData>
            </a:graphic>
          </wp:inline>
        </w:drawing>
      </w:r>
    </w:p>
    <w:p w14:paraId="2BAE138C" w14:textId="77777777" w:rsidR="009E1E65" w:rsidRDefault="009E1E65">
      <w:pPr>
        <w:pStyle w:val="Tretekstu"/>
        <w:spacing w:line="360" w:lineRule="auto"/>
      </w:pPr>
    </w:p>
    <w:p w14:paraId="50309A21" w14:textId="77777777" w:rsidR="009E1E65" w:rsidRDefault="009E1E65">
      <w:pPr>
        <w:pStyle w:val="Tretekstu"/>
        <w:spacing w:line="360" w:lineRule="auto"/>
      </w:pPr>
    </w:p>
    <w:p w14:paraId="7395CDA2" w14:textId="77777777" w:rsidR="009E1E65" w:rsidRDefault="009E1E65">
      <w:pPr>
        <w:pStyle w:val="Tretekstu"/>
        <w:spacing w:line="360" w:lineRule="auto"/>
      </w:pPr>
    </w:p>
    <w:p w14:paraId="54FEC466" w14:textId="77777777" w:rsidR="009E1E65" w:rsidRDefault="009E1E65">
      <w:pPr>
        <w:pStyle w:val="Tretekstu"/>
        <w:spacing w:line="360" w:lineRule="auto"/>
      </w:pPr>
    </w:p>
    <w:p w14:paraId="4CC16355" w14:textId="77777777" w:rsidR="009E1E65" w:rsidRDefault="009E1E65">
      <w:pPr>
        <w:pStyle w:val="Tretekstu"/>
        <w:spacing w:line="360" w:lineRule="auto"/>
      </w:pPr>
    </w:p>
    <w:p w14:paraId="320C8B65" w14:textId="77777777" w:rsidR="000F0370" w:rsidRDefault="000F0370">
      <w:pPr>
        <w:pStyle w:val="Tretekstu"/>
        <w:spacing w:line="360" w:lineRule="auto"/>
      </w:pPr>
    </w:p>
    <w:p w14:paraId="264C8187"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6011D7BB" w14:textId="77777777" w:rsidR="009E1E65" w:rsidRDefault="0065328F">
      <w:pPr>
        <w:pStyle w:val="Tretekstu"/>
        <w:spacing w:line="360" w:lineRule="auto"/>
      </w:pPr>
      <w:r>
        <w:rPr>
          <w:noProof/>
          <w:lang w:eastAsia="pl-PL" w:bidi="ar-SA"/>
        </w:rPr>
        <w:drawing>
          <wp:inline distT="0" distB="0" distL="0" distR="0" wp14:anchorId="4FDE87CE" wp14:editId="27E5C4AB">
            <wp:extent cx="6120130" cy="1172210"/>
            <wp:effectExtent l="0" t="0" r="0" b="0"/>
            <wp:docPr id="79" name="Obraz 77" descr="Zrzut ekranu:&#10;Okno:&#10;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descr="Zrzut ekranu:&#10;Okno:&#10;Współtworzone wnioski"/>
                    <pic:cNvPicPr>
                      <a:picLocks noChangeAspect="1" noChangeArrowheads="1"/>
                    </pic:cNvPicPr>
                  </pic:nvPicPr>
                  <pic:blipFill>
                    <a:blip r:embed="rId79" cstate="print"/>
                    <a:stretch>
                      <a:fillRect/>
                    </a:stretch>
                  </pic:blipFill>
                  <pic:spPr bwMode="auto">
                    <a:xfrm>
                      <a:off x="0" y="0"/>
                      <a:ext cx="6120130" cy="1172210"/>
                    </a:xfrm>
                    <a:prstGeom prst="rect">
                      <a:avLst/>
                    </a:prstGeom>
                  </pic:spPr>
                </pic:pic>
              </a:graphicData>
            </a:graphic>
          </wp:inline>
        </w:drawing>
      </w:r>
    </w:p>
    <w:p w14:paraId="278E09E9" w14:textId="77777777" w:rsidR="00D51306" w:rsidRDefault="00D51306" w:rsidP="00D51306">
      <w:pPr>
        <w:pStyle w:val="Tretekstu"/>
        <w:spacing w:line="360" w:lineRule="auto"/>
      </w:pPr>
      <w:r>
        <w:t xml:space="preserve"> gdzie należy:</w:t>
      </w:r>
    </w:p>
    <w:p w14:paraId="0F1EF57B" w14:textId="77777777" w:rsidR="009E1E65" w:rsidRDefault="00D51306" w:rsidP="00011E23">
      <w:pPr>
        <w:pStyle w:val="Tretekstu"/>
        <w:numPr>
          <w:ilvl w:val="0"/>
          <w:numId w:val="4"/>
        </w:numPr>
        <w:spacing w:line="360" w:lineRule="auto"/>
      </w:pPr>
      <w:r>
        <w:t>wpisać login Wnioskodawcy, którego B</w:t>
      </w:r>
      <w:r w:rsidR="0065328F">
        <w:t>eneficjent chce zaprosić do współtworzenia wniosku</w:t>
      </w:r>
      <w:r>
        <w:t>,</w:t>
      </w:r>
    </w:p>
    <w:p w14:paraId="31BC2E40" w14:textId="6B4BBF22" w:rsidR="009E1E65" w:rsidRDefault="00D51306" w:rsidP="00011E23">
      <w:pPr>
        <w:pStyle w:val="Tretekstu"/>
        <w:numPr>
          <w:ilvl w:val="0"/>
          <w:numId w:val="4"/>
        </w:numPr>
        <w:spacing w:line="360" w:lineRule="auto"/>
      </w:pPr>
      <w:r>
        <w:t>zaznaczyć sekcje, które dany Wnioskodawca będzie mógł z B</w:t>
      </w:r>
      <w:r w:rsidR="0065328F">
        <w:t>eneficjentem współtworzyć</w:t>
      </w:r>
      <w:r>
        <w:t>,</w:t>
      </w:r>
      <w:r w:rsidR="000B37E5" w:rsidRPr="000B37E5">
        <w:rPr>
          <w:noProof/>
          <w:lang w:eastAsia="pl-PL" w:bidi="ar-SA"/>
        </w:rPr>
        <w:t xml:space="preserve"> </w:t>
      </w:r>
      <w:r w:rsidR="000B37E5">
        <w:rPr>
          <w:noProof/>
          <w:lang w:eastAsia="pl-PL" w:bidi="ar-SA"/>
        </w:rPr>
        <w:drawing>
          <wp:inline distT="0" distB="0" distL="0" distR="0" wp14:anchorId="48FAD0F1" wp14:editId="592E9660">
            <wp:extent cx="1435735" cy="333375"/>
            <wp:effectExtent l="0" t="0" r="0" b="9525"/>
            <wp:docPr id="80" name="Obraz89" descr="Przycisk:&#10;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descr="Przycisk:&#10;Utwórz współtworzeni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35735" cy="333375"/>
                    </a:xfrm>
                    <a:prstGeom prst="rect">
                      <a:avLst/>
                    </a:prstGeom>
                  </pic:spPr>
                </pic:pic>
              </a:graphicData>
            </a:graphic>
          </wp:inline>
        </w:drawing>
      </w:r>
      <w:r w:rsidR="00713821">
        <w:br/>
      </w:r>
    </w:p>
    <w:p w14:paraId="1B471A6E" w14:textId="77777777" w:rsidR="00713821" w:rsidRDefault="0065328F" w:rsidP="00011E23">
      <w:pPr>
        <w:pStyle w:val="Tretekstu"/>
        <w:numPr>
          <w:ilvl w:val="0"/>
          <w:numId w:val="4"/>
        </w:numPr>
        <w:spacing w:line="360" w:lineRule="auto"/>
      </w:pPr>
      <w:r>
        <w:t xml:space="preserve">kliknąć przycisk </w:t>
      </w:r>
    </w:p>
    <w:p w14:paraId="11CDA4E3" w14:textId="77777777" w:rsidR="009E1E65" w:rsidRDefault="0065328F" w:rsidP="00D51306">
      <w:pPr>
        <w:pStyle w:val="Tretekstu"/>
        <w:spacing w:line="360" w:lineRule="auto"/>
      </w:pPr>
      <w:r>
        <w:t>Automatycznie pojawi się informacja</w:t>
      </w:r>
      <w:r w:rsidR="00D51306">
        <w:t>:</w:t>
      </w:r>
    </w:p>
    <w:p w14:paraId="193B516A" w14:textId="77777777" w:rsidR="009E1E65" w:rsidRDefault="0065328F" w:rsidP="003751ED">
      <w:pPr>
        <w:pStyle w:val="Tretekstu"/>
        <w:spacing w:line="360" w:lineRule="auto"/>
      </w:pPr>
      <w:r>
        <w:rPr>
          <w:noProof/>
          <w:lang w:eastAsia="pl-PL" w:bidi="ar-SA"/>
        </w:rPr>
        <w:drawing>
          <wp:inline distT="0" distB="0" distL="0" distR="0" wp14:anchorId="4BA35B40" wp14:editId="48E6A92E">
            <wp:extent cx="2686050" cy="333375"/>
            <wp:effectExtent l="0" t="0" r="0" b="9525"/>
            <wp:docPr id="81" name="Obraz 52" descr="Przycisk:&#10;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descr="Przycisk:&#10;Zaproszenie zostało wysłan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686050" cy="333375"/>
                    </a:xfrm>
                    <a:prstGeom prst="rect">
                      <a:avLst/>
                    </a:prstGeom>
                  </pic:spPr>
                </pic:pic>
              </a:graphicData>
            </a:graphic>
          </wp:inline>
        </w:drawing>
      </w:r>
    </w:p>
    <w:p w14:paraId="13AF04C9" w14:textId="77777777" w:rsidR="0096401F" w:rsidRDefault="0096401F" w:rsidP="00D51306">
      <w:pPr>
        <w:pStyle w:val="Tretekstu"/>
        <w:spacing w:line="360" w:lineRule="auto"/>
        <w:jc w:val="both"/>
        <w:rPr>
          <w:b/>
          <w:bCs/>
        </w:rPr>
      </w:pPr>
    </w:p>
    <w:p w14:paraId="7C0FDE1B" w14:textId="77777777" w:rsidR="009E1E65" w:rsidRDefault="0065328F" w:rsidP="00D51306">
      <w:pPr>
        <w:pStyle w:val="Tretekstu"/>
        <w:spacing w:line="360" w:lineRule="auto"/>
        <w:jc w:val="both"/>
        <w:rPr>
          <w:b/>
          <w:bCs/>
        </w:rPr>
      </w:pPr>
      <w:r>
        <w:rPr>
          <w:b/>
          <w:bCs/>
        </w:rPr>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14:paraId="07C8AF64" w14:textId="77777777" w:rsidR="00DD3E93" w:rsidRDefault="00DD3E93" w:rsidP="00D51306">
      <w:pPr>
        <w:pStyle w:val="Tretekstu"/>
        <w:spacing w:line="360" w:lineRule="auto"/>
        <w:jc w:val="both"/>
      </w:pPr>
    </w:p>
    <w:p w14:paraId="38FD534A" w14:textId="77777777" w:rsidR="009E1E65" w:rsidRDefault="0065328F">
      <w:pPr>
        <w:pStyle w:val="Tretekstu"/>
        <w:spacing w:line="360" w:lineRule="auto"/>
        <w:jc w:val="center"/>
      </w:pPr>
      <w:r>
        <w:rPr>
          <w:noProof/>
          <w:lang w:eastAsia="pl-PL" w:bidi="ar-SA"/>
        </w:rPr>
        <w:drawing>
          <wp:inline distT="0" distB="0" distL="0" distR="0" wp14:anchorId="2ADEB37A" wp14:editId="1CABC429">
            <wp:extent cx="5275580" cy="314325"/>
            <wp:effectExtent l="0" t="0" r="0" b="0"/>
            <wp:docPr id="82" name="Obraz 53" descr="Zrzut ekranu:&#10;Menu:&#10;Zaznaczona opcja:&#10;Współtworzone wni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descr="Zrzut ekranu:&#10;Menu:&#10;Zaznaczona opcja:&#10;Współtworzone wnioki"/>
                    <pic:cNvPicPr>
                      <a:picLocks noChangeAspect="1" noChangeArrowheads="1"/>
                    </pic:cNvPicPr>
                  </pic:nvPicPr>
                  <pic:blipFill>
                    <a:blip r:embed="rId82" cstate="print"/>
                    <a:stretch>
                      <a:fillRect/>
                    </a:stretch>
                  </pic:blipFill>
                  <pic:spPr bwMode="auto">
                    <a:xfrm>
                      <a:off x="0" y="0"/>
                      <a:ext cx="5275580" cy="314325"/>
                    </a:xfrm>
                    <a:prstGeom prst="rect">
                      <a:avLst/>
                    </a:prstGeom>
                  </pic:spPr>
                </pic:pic>
              </a:graphicData>
            </a:graphic>
          </wp:inline>
        </w:drawing>
      </w:r>
    </w:p>
    <w:p w14:paraId="31351690" w14:textId="77777777" w:rsidR="009E1E65" w:rsidRDefault="0065328F" w:rsidP="006B104F">
      <w:pPr>
        <w:pStyle w:val="Instrt2Nag02"/>
      </w:pPr>
      <w:bookmarkStart w:id="120" w:name="_Toc435172276"/>
      <w:r>
        <w:t>4.2. Lista współtworzonych wniosków</w:t>
      </w:r>
      <w:bookmarkEnd w:id="120"/>
    </w:p>
    <w:p w14:paraId="4FF1D00E"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5B11058" w14:textId="77777777" w:rsidR="009E1E65" w:rsidRDefault="0065328F">
      <w:pPr>
        <w:pStyle w:val="Tretekstu"/>
        <w:spacing w:line="360" w:lineRule="auto"/>
      </w:pPr>
      <w:r>
        <w:rPr>
          <w:noProof/>
          <w:lang w:eastAsia="pl-PL" w:bidi="ar-SA"/>
        </w:rPr>
        <w:drawing>
          <wp:inline distT="0" distB="0" distL="0" distR="0" wp14:anchorId="300ECE01" wp14:editId="00FF6BC4">
            <wp:extent cx="5645785" cy="2694940"/>
            <wp:effectExtent l="0" t="0" r="0" b="0"/>
            <wp:docPr id="83" name="Obraz91" descr="Zrzut ekranu:&#10;Okno:&#10;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descr="Zrzut ekranu:&#10;Okno:&#10;Współtworzone wnioski"/>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645785" cy="2694940"/>
                    </a:xfrm>
                    <a:prstGeom prst="rect">
                      <a:avLst/>
                    </a:prstGeom>
                  </pic:spPr>
                </pic:pic>
              </a:graphicData>
            </a:graphic>
          </wp:inline>
        </w:drawing>
      </w:r>
    </w:p>
    <w:p w14:paraId="14CCD564" w14:textId="77777777" w:rsidR="009E1E65" w:rsidRDefault="0065328F">
      <w:pPr>
        <w:pStyle w:val="Tretekstu"/>
        <w:spacing w:line="360" w:lineRule="auto"/>
        <w:rPr>
          <w:b/>
          <w:bCs/>
        </w:rPr>
      </w:pPr>
      <w:r>
        <w:rPr>
          <w:b/>
          <w:bCs/>
        </w:rPr>
        <w:t>Automatycznie otworzy się okno podzielone na dwie oddzielne sekcje:</w:t>
      </w:r>
    </w:p>
    <w:p w14:paraId="11231381" w14:textId="77777777" w:rsidR="009E1E65" w:rsidRDefault="0065328F" w:rsidP="00011E23">
      <w:pPr>
        <w:pStyle w:val="Tretekstu"/>
        <w:numPr>
          <w:ilvl w:val="0"/>
          <w:numId w:val="5"/>
        </w:numPr>
        <w:spacing w:line="360" w:lineRule="auto"/>
      </w:pPr>
      <w:r>
        <w:t>Otrzymane zaproszenia</w:t>
      </w:r>
    </w:p>
    <w:p w14:paraId="09AFFBDB" w14:textId="77777777" w:rsidR="009E1E65" w:rsidRDefault="0065328F" w:rsidP="00011E23">
      <w:pPr>
        <w:pStyle w:val="Tretekstu"/>
        <w:numPr>
          <w:ilvl w:val="0"/>
          <w:numId w:val="5"/>
        </w:numPr>
        <w:spacing w:line="360" w:lineRule="auto"/>
      </w:pPr>
      <w:r>
        <w:t>Wysłane zaproszenia</w:t>
      </w:r>
    </w:p>
    <w:p w14:paraId="638F3458" w14:textId="77777777" w:rsidR="009E1E65" w:rsidRDefault="0065328F" w:rsidP="006B104F">
      <w:pPr>
        <w:pStyle w:val="Instrt2Nag02"/>
      </w:pPr>
      <w:bookmarkStart w:id="121" w:name="_Toc435172277"/>
      <w:r>
        <w:t>4.3. Przyjęcie wysłanego zaproszenia do współtworzenia wniosku</w:t>
      </w:r>
      <w:bookmarkEnd w:id="121"/>
    </w:p>
    <w:p w14:paraId="07D81214" w14:textId="77777777" w:rsidR="009E1E65" w:rsidRDefault="009E1E65">
      <w:pPr>
        <w:pStyle w:val="Tretekstu"/>
        <w:spacing w:line="360" w:lineRule="auto"/>
      </w:pPr>
    </w:p>
    <w:p w14:paraId="073A3148" w14:textId="77777777" w:rsidR="009E1E65" w:rsidRDefault="0065328F">
      <w:pPr>
        <w:pStyle w:val="Tretekstu"/>
        <w:spacing w:line="360" w:lineRule="auto"/>
        <w:jc w:val="center"/>
      </w:pPr>
      <w:r>
        <w:rPr>
          <w:noProof/>
          <w:lang w:eastAsia="pl-PL" w:bidi="ar-SA"/>
        </w:rPr>
        <w:drawing>
          <wp:inline distT="0" distB="0" distL="0" distR="0" wp14:anchorId="37D6E253" wp14:editId="176A9D95">
            <wp:extent cx="5624195" cy="1412240"/>
            <wp:effectExtent l="0" t="0" r="0" b="0"/>
            <wp:docPr id="84" name="Obraz 54" descr="Zrzut ekranu:&#10;Okno:&#10;Przyjmowanie wysłanego zaproszenia do współtworzenia wniosku&#10;Lista:&#10;Otrzymane zaproszenia&#10;Lista:&#10;Wysł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descr="Zrzut ekranu:&#10;Okno:&#10;Przyjmowanie wysłanego zaproszenia do współtworzenia wniosku&#10;Lista:&#10;Otrzymane zaproszenia&#10;Lista:&#10;Wysłane zaproszenia"/>
                    <pic:cNvPicPr>
                      <a:picLocks noChangeAspect="1" noChangeArrowheads="1"/>
                    </pic:cNvPicPr>
                  </pic:nvPicPr>
                  <pic:blipFill>
                    <a:blip r:embed="rId76" cstate="print"/>
                    <a:stretch>
                      <a:fillRect/>
                    </a:stretch>
                  </pic:blipFill>
                  <pic:spPr bwMode="auto">
                    <a:xfrm>
                      <a:off x="0" y="0"/>
                      <a:ext cx="5624195" cy="1412240"/>
                    </a:xfrm>
                    <a:prstGeom prst="rect">
                      <a:avLst/>
                    </a:prstGeom>
                  </pic:spPr>
                </pic:pic>
              </a:graphicData>
            </a:graphic>
          </wp:inline>
        </w:drawing>
      </w:r>
    </w:p>
    <w:p w14:paraId="5E814A7B" w14:textId="07039899" w:rsidR="009E1E65" w:rsidRPr="00DD3E93" w:rsidRDefault="0065328F" w:rsidP="00DD3E93">
      <w:pPr>
        <w:pStyle w:val="Tretekstu"/>
        <w:spacing w:line="360" w:lineRule="auto"/>
        <w:jc w:val="both"/>
      </w:pPr>
      <w:r w:rsidRPr="00DD3E93">
        <w:t xml:space="preserve">Aby przyjąć wysłane przez Beneficjenta zaproszenie, Użytkownik powinien w sekcji </w:t>
      </w:r>
      <w:r w:rsidR="00DD3E93">
        <w:t>„</w:t>
      </w:r>
      <w:r w:rsidRPr="00DD3E93">
        <w:t>Otrzymane</w:t>
      </w:r>
      <w:r w:rsidR="00DD3E93">
        <w:t>”</w:t>
      </w:r>
      <w:r w:rsidRPr="00DD3E93">
        <w:t xml:space="preserve"> </w:t>
      </w:r>
      <w:r w:rsidRPr="00DD3E93">
        <w:lastRenderedPageBreak/>
        <w:t>zaproszenia kliknąć na widoczny po prawej stronie przycisk</w:t>
      </w:r>
      <w:r w:rsidR="000B37E5" w:rsidRPr="00DD3E93">
        <w:rPr>
          <w:noProof/>
          <w:lang w:eastAsia="pl-PL" w:bidi="ar-SA"/>
        </w:rPr>
        <w:drawing>
          <wp:inline distT="0" distB="0" distL="0" distR="0" wp14:anchorId="3001ECC4" wp14:editId="54E4E41B">
            <wp:extent cx="495300" cy="209550"/>
            <wp:effectExtent l="0" t="0" r="0" b="0"/>
            <wp:docPr id="85" name="Obraz 55" descr="Przycisk:&#10;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descr="Przycisk:&#10;Aktywuj"/>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95300" cy="209550"/>
                    </a:xfrm>
                    <a:prstGeom prst="rect">
                      <a:avLst/>
                    </a:prstGeom>
                  </pic:spPr>
                </pic:pic>
              </a:graphicData>
            </a:graphic>
          </wp:inline>
        </w:drawing>
      </w:r>
    </w:p>
    <w:p w14:paraId="21133AC9" w14:textId="00C9CB53" w:rsidR="009E1E65" w:rsidRDefault="0065328F">
      <w:pPr>
        <w:pStyle w:val="Tretekstu"/>
        <w:spacing w:line="360" w:lineRule="auto"/>
      </w:pPr>
      <w:r>
        <w:t>Użytkownik ma także możliwość odrzucenia otrzymanego zaproszenia klikając na przycisk</w:t>
      </w:r>
      <w:r w:rsidR="000B37E5">
        <w:rPr>
          <w:noProof/>
          <w:lang w:eastAsia="pl-PL" w:bidi="ar-SA"/>
        </w:rPr>
        <w:drawing>
          <wp:inline distT="0" distB="0" distL="0" distR="0" wp14:anchorId="5889E759" wp14:editId="3D7D2404">
            <wp:extent cx="457200" cy="190500"/>
            <wp:effectExtent l="0" t="0" r="0" b="0"/>
            <wp:docPr id="86" name="Obraz 56" descr="Przycisk:&#10;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descr="Przycisk:&#10;Odrzuć"/>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57200" cy="190500"/>
                    </a:xfrm>
                    <a:prstGeom prst="rect">
                      <a:avLst/>
                    </a:prstGeom>
                  </pic:spPr>
                </pic:pic>
              </a:graphicData>
            </a:graphic>
          </wp:inline>
        </w:drawing>
      </w:r>
    </w:p>
    <w:p w14:paraId="7FD9E015" w14:textId="77777777" w:rsidR="003751ED" w:rsidRDefault="003751ED" w:rsidP="008A565E">
      <w:pPr>
        <w:pStyle w:val="Tretekstu"/>
        <w:spacing w:line="360" w:lineRule="auto"/>
        <w:jc w:val="both"/>
      </w:pPr>
    </w:p>
    <w:p w14:paraId="45EFA05C" w14:textId="13535B15"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37A4458A" w14:textId="1CFC3A40" w:rsidR="009E1E65" w:rsidRDefault="0065328F">
      <w:pPr>
        <w:pStyle w:val="Tretekstu"/>
        <w:spacing w:line="360" w:lineRule="auto"/>
      </w:pPr>
      <w:r>
        <w:rPr>
          <w:noProof/>
          <w:lang w:eastAsia="pl-PL" w:bidi="ar-SA"/>
        </w:rPr>
        <w:drawing>
          <wp:inline distT="0" distB="0" distL="0" distR="0" wp14:anchorId="40844449" wp14:editId="721EF9BB">
            <wp:extent cx="2085975" cy="628650"/>
            <wp:effectExtent l="0" t="0" r="9525" b="0"/>
            <wp:docPr id="87" name="Obraz 57" descr="Zrzut ekranu:&#10;Kolumna status&#10;Stan po akceptacji przez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descr="Zrzut ekranu:&#10;Kolumna status&#10;Stan po akceptacji przez Użytkownika"/>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085975" cy="628650"/>
                    </a:xfrm>
                    <a:prstGeom prst="rect">
                      <a:avLst/>
                    </a:prstGeom>
                  </pic:spPr>
                </pic:pic>
              </a:graphicData>
            </a:graphic>
          </wp:inline>
        </w:drawing>
      </w:r>
    </w:p>
    <w:p w14:paraId="340C9141" w14:textId="77777777" w:rsidR="008A565E" w:rsidRDefault="008A565E">
      <w:pPr>
        <w:pStyle w:val="Tretekstu"/>
        <w:spacing w:line="360" w:lineRule="auto"/>
      </w:pPr>
    </w:p>
    <w:p w14:paraId="612D4773" w14:textId="77777777" w:rsidR="009E1E65" w:rsidRDefault="0065328F" w:rsidP="006B104F">
      <w:pPr>
        <w:pStyle w:val="Instrt2Nag02"/>
      </w:pPr>
      <w:bookmarkStart w:id="122" w:name="_Toc435172278"/>
      <w:r>
        <w:t>4.4. Edycja współtworzonego wniosku</w:t>
      </w:r>
      <w:bookmarkEnd w:id="122"/>
    </w:p>
    <w:p w14:paraId="211AE2A4" w14:textId="7E554C31" w:rsidR="009E1E65" w:rsidRPr="008A565E" w:rsidRDefault="0065328F" w:rsidP="008A565E">
      <w:pPr>
        <w:pStyle w:val="Tretekstu"/>
        <w:spacing w:line="360" w:lineRule="auto"/>
        <w:jc w:val="both"/>
      </w:pPr>
      <w:r w:rsidRPr="008A565E">
        <w:t>Aby edytować wniosek, do którego współtworzenia Użytkownik został zapros</w:t>
      </w:r>
      <w:r w:rsidR="008A565E">
        <w:t>zony należy kliknąć na przycisk</w:t>
      </w:r>
      <w:r w:rsidRPr="008A565E">
        <w:t>:</w:t>
      </w:r>
      <w:r w:rsidR="000B37E5" w:rsidRPr="000B37E5">
        <w:rPr>
          <w:noProof/>
          <w:lang w:eastAsia="pl-PL" w:bidi="ar-SA"/>
        </w:rPr>
        <w:t xml:space="preserve"> </w:t>
      </w:r>
      <w:r w:rsidR="000B37E5" w:rsidRPr="008A565E">
        <w:rPr>
          <w:noProof/>
          <w:lang w:eastAsia="pl-PL" w:bidi="ar-SA"/>
        </w:rPr>
        <w:drawing>
          <wp:inline distT="0" distB="0" distL="0" distR="0" wp14:anchorId="0138D05D" wp14:editId="7B9E2DF0">
            <wp:extent cx="876300" cy="314325"/>
            <wp:effectExtent l="0" t="0" r="0" b="9525"/>
            <wp:docPr id="88" name="Obraz 58" descr="Przycisk:&#10;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descr="Przycisk:&#10;Edytuj Wniosek"/>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876300" cy="314325"/>
                    </a:xfrm>
                    <a:prstGeom prst="rect">
                      <a:avLst/>
                    </a:prstGeom>
                  </pic:spPr>
                </pic:pic>
              </a:graphicData>
            </a:graphic>
          </wp:inline>
        </w:drawing>
      </w:r>
    </w:p>
    <w:p w14:paraId="1F757B95"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7912B9F9"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6768E97E"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E758429" w14:textId="77777777" w:rsidR="00BC1EC0" w:rsidRDefault="00BC1EC0" w:rsidP="00D82488">
            <w:pPr>
              <w:spacing w:before="60"/>
              <w:rPr>
                <w:rFonts w:ascii="Verdana" w:hAnsi="Verdana"/>
                <w:sz w:val="18"/>
                <w:szCs w:val="18"/>
              </w:rPr>
            </w:pPr>
            <w:r>
              <w:rPr>
                <w:rFonts w:ascii="Verdana" w:hAnsi="Verdana"/>
                <w:sz w:val="18"/>
                <w:szCs w:val="18"/>
              </w:rPr>
              <w:lastRenderedPageBreak/>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D5BF8BA"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C61DDA0"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18005BD"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7E10DC7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ED26BB4"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97AA592"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12E88F6"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14924AD"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175E901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7E76081"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26E1E97"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59845A5"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DB4AD05"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172C30C5"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1CB15E1"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1329D1"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37D89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A7C21DE"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2C96D3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57B75B"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121E3F7"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C3366A0"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AF4F78C"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34FFD93D"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4705331"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43441DC"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3CF8490"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1D7AE0"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B7B1B7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63DC85C"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3C4B0A"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3177B66"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6E5DDC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r w:rsidR="00BC1EC0" w14:paraId="7D7775FA" w14:textId="77777777" w:rsidTr="00D82488">
        <w:trPr>
          <w:cantSplit/>
          <w:trHeight w:val="72"/>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D8EF08" w14:textId="020399E0" w:rsidR="00BC1EC0" w:rsidRDefault="00417C48" w:rsidP="00D82488">
            <w:pPr>
              <w:spacing w:before="60"/>
              <w:rPr>
                <w:rFonts w:ascii="Verdana" w:hAnsi="Verdana"/>
                <w:sz w:val="18"/>
                <w:szCs w:val="18"/>
              </w:rPr>
            </w:pPr>
            <w:r>
              <w:rPr>
                <w:rFonts w:ascii="Verdana" w:hAnsi="Verdana"/>
                <w:sz w:val="18"/>
                <w:szCs w:val="18"/>
              </w:rPr>
              <w:t>1.7</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956E119" w14:textId="4788B681" w:rsidR="00BC1EC0" w:rsidRDefault="00417C48" w:rsidP="00D82488">
            <w:pPr>
              <w:spacing w:before="60"/>
              <w:rPr>
                <w:rFonts w:ascii="Verdana" w:hAnsi="Verdana"/>
                <w:sz w:val="18"/>
                <w:szCs w:val="18"/>
              </w:rPr>
            </w:pPr>
            <w:r>
              <w:rPr>
                <w:rFonts w:ascii="Verdana" w:hAnsi="Verdana"/>
                <w:sz w:val="18"/>
                <w:szCs w:val="18"/>
              </w:rPr>
              <w:t>20.12.2022</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0631BB"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9AEAEDF" w14:textId="50E3864B" w:rsidR="00BC1EC0" w:rsidRDefault="00417C48" w:rsidP="00D82488">
            <w:pPr>
              <w:spacing w:before="60"/>
              <w:rPr>
                <w:rFonts w:ascii="Verdana" w:hAnsi="Verdana"/>
                <w:sz w:val="18"/>
                <w:szCs w:val="18"/>
              </w:rPr>
            </w:pPr>
            <w:r>
              <w:rPr>
                <w:rFonts w:ascii="Verdana" w:hAnsi="Verdana"/>
                <w:sz w:val="18"/>
                <w:szCs w:val="18"/>
              </w:rPr>
              <w:t>Aktualizacja</w:t>
            </w:r>
          </w:p>
        </w:tc>
      </w:tr>
    </w:tbl>
    <w:p w14:paraId="6AF5F745" w14:textId="5C3F36E1" w:rsidR="004C20B6" w:rsidRPr="00360CC6" w:rsidRDefault="00DC2260" w:rsidP="00AB43B8">
      <w:pPr>
        <w:pStyle w:val="Instrt2Nag01"/>
      </w:pPr>
      <w:r>
        <w:t xml:space="preserve">5. </w:t>
      </w:r>
      <w:r w:rsidR="00D82488" w:rsidRPr="00360CC6">
        <w:t>Wersje dokumentu.</w:t>
      </w:r>
    </w:p>
    <w:sectPr w:rsidR="004C20B6" w:rsidRPr="00360CC6" w:rsidSect="008517BA">
      <w:footerReference w:type="default" r:id="rId88"/>
      <w:headerReference w:type="first" r:id="rId89"/>
      <w:pgSz w:w="11906" w:h="16838"/>
      <w:pgMar w:top="1134" w:right="1134" w:bottom="1134" w:left="1134" w:header="170" w:footer="708"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EC9B" w14:textId="77777777" w:rsidR="00645174" w:rsidRDefault="00645174" w:rsidP="009E1E65">
      <w:r>
        <w:separator/>
      </w:r>
    </w:p>
  </w:endnote>
  <w:endnote w:type="continuationSeparator" w:id="0">
    <w:p w14:paraId="73516781" w14:textId="77777777" w:rsidR="00645174" w:rsidRDefault="00645174"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0DE9" w14:textId="77777777" w:rsidR="00D51E66" w:rsidRDefault="00D51E66">
    <w:pPr>
      <w:pStyle w:val="Stopka"/>
      <w:jc w:val="center"/>
    </w:pPr>
    <w:r>
      <w:fldChar w:fldCharType="begin"/>
    </w:r>
    <w:r>
      <w:instrText>PAGE</w:instrText>
    </w:r>
    <w:r>
      <w:fldChar w:fldCharType="separate"/>
    </w:r>
    <w:r w:rsidR="00360CC6">
      <w:rPr>
        <w:noProof/>
      </w:rPr>
      <w:t>71</w:t>
    </w:r>
    <w:r>
      <w:rPr>
        <w:noProof/>
      </w:rPr>
      <w:fldChar w:fldCharType="end"/>
    </w:r>
    <w:r>
      <w:t xml:space="preserve"> – </w:t>
    </w:r>
    <w:r>
      <w:fldChar w:fldCharType="begin"/>
    </w:r>
    <w:r>
      <w:instrText>NUMPAGES</w:instrText>
    </w:r>
    <w:r>
      <w:fldChar w:fldCharType="separate"/>
    </w:r>
    <w:r w:rsidR="00360CC6">
      <w:rPr>
        <w:noProof/>
      </w:rPr>
      <w:t>71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E84D8" w14:textId="77777777" w:rsidR="00645174" w:rsidRDefault="00645174" w:rsidP="009E1E65">
      <w:r>
        <w:separator/>
      </w:r>
    </w:p>
  </w:footnote>
  <w:footnote w:type="continuationSeparator" w:id="0">
    <w:p w14:paraId="27441016" w14:textId="77777777" w:rsidR="00645174" w:rsidRDefault="00645174" w:rsidP="009E1E65">
      <w:r>
        <w:continuationSeparator/>
      </w:r>
    </w:p>
  </w:footnote>
  <w:footnote w:id="1">
    <w:p w14:paraId="4747A703" w14:textId="77777777" w:rsidR="00D51E66" w:rsidRPr="00C91D4B" w:rsidRDefault="00D51E66" w:rsidP="009E0235">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22DEFFF3" w14:textId="77777777" w:rsidR="00D51E66" w:rsidRDefault="00D51E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6BB7" w14:textId="23A65525" w:rsidR="006A32E4" w:rsidRDefault="00421B5E" w:rsidP="00417C48">
    <w:pPr>
      <w:spacing w:after="120"/>
      <w:jc w:val="center"/>
    </w:pPr>
    <w:r w:rsidRPr="0037177F">
      <w:rPr>
        <w:noProof/>
        <w:lang w:eastAsia="pl-PL"/>
      </w:rPr>
      <w:drawing>
        <wp:inline distT="0" distB="0" distL="0" distR="0" wp14:anchorId="3F1D2A7B" wp14:editId="5CF399CE">
          <wp:extent cx="5760720" cy="628015"/>
          <wp:effectExtent l="0" t="0" r="0" b="635"/>
          <wp:docPr id="35" name="Obraz 35" descr="Program Regionalny, Flaga Rzeczypospolitej Polskiej, herb Województwa Świętokrzyskiego, flaga Unii Europejskiej,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Program Regionalny, Flaga Rzeczypospolitej Polskiej, herb Województwa Świętokrzyskiego, flaga Unii Europejskiej, Europejski Fundusz Rozwoju Regionalne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80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 w15:restartNumberingAfterBreak="0">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4" w15:restartNumberingAfterBreak="0">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6" w15:restartNumberingAfterBreak="0">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606E2B"/>
    <w:multiLevelType w:val="hybridMultilevel"/>
    <w:tmpl w:val="97EA9668"/>
    <w:lvl w:ilvl="0" w:tplc="634835F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4" w15:restartNumberingAfterBreak="0">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7" w15:restartNumberingAfterBreak="0">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15:restartNumberingAfterBreak="0">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35644C"/>
    <w:multiLevelType w:val="multilevel"/>
    <w:tmpl w:val="BA0E1A0A"/>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15:restartNumberingAfterBreak="0">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28" w15:restartNumberingAfterBreak="0">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85114048">
    <w:abstractNumId w:val="26"/>
  </w:num>
  <w:num w:numId="2" w16cid:durableId="1572546567">
    <w:abstractNumId w:val="13"/>
  </w:num>
  <w:num w:numId="3" w16cid:durableId="1137262848">
    <w:abstractNumId w:val="20"/>
  </w:num>
  <w:num w:numId="4" w16cid:durableId="1513257524">
    <w:abstractNumId w:val="16"/>
  </w:num>
  <w:num w:numId="5" w16cid:durableId="1625426633">
    <w:abstractNumId w:val="3"/>
  </w:num>
  <w:num w:numId="6" w16cid:durableId="1398164192">
    <w:abstractNumId w:val="19"/>
  </w:num>
  <w:num w:numId="7" w16cid:durableId="908728433">
    <w:abstractNumId w:val="6"/>
  </w:num>
  <w:num w:numId="8" w16cid:durableId="860510024">
    <w:abstractNumId w:val="8"/>
  </w:num>
  <w:num w:numId="9" w16cid:durableId="1006252006">
    <w:abstractNumId w:val="12"/>
  </w:num>
  <w:num w:numId="10" w16cid:durableId="859203953">
    <w:abstractNumId w:val="18"/>
  </w:num>
  <w:num w:numId="11" w16cid:durableId="1284384229">
    <w:abstractNumId w:val="28"/>
  </w:num>
  <w:num w:numId="12" w16cid:durableId="1917395600">
    <w:abstractNumId w:val="22"/>
  </w:num>
  <w:num w:numId="13" w16cid:durableId="1537740894">
    <w:abstractNumId w:val="4"/>
  </w:num>
  <w:num w:numId="14" w16cid:durableId="482890365">
    <w:abstractNumId w:val="1"/>
  </w:num>
  <w:num w:numId="15" w16cid:durableId="1969894139">
    <w:abstractNumId w:val="27"/>
  </w:num>
  <w:num w:numId="16" w16cid:durableId="1058282275">
    <w:abstractNumId w:val="7"/>
  </w:num>
  <w:num w:numId="17" w16cid:durableId="25176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837395">
    <w:abstractNumId w:val="25"/>
  </w:num>
  <w:num w:numId="19" w16cid:durableId="1444687140">
    <w:abstractNumId w:val="21"/>
  </w:num>
  <w:num w:numId="20" w16cid:durableId="851578014">
    <w:abstractNumId w:val="23"/>
  </w:num>
  <w:num w:numId="21" w16cid:durableId="406003765">
    <w:abstractNumId w:val="15"/>
  </w:num>
  <w:num w:numId="22" w16cid:durableId="984972566">
    <w:abstractNumId w:val="14"/>
  </w:num>
  <w:num w:numId="23" w16cid:durableId="2018189789">
    <w:abstractNumId w:val="9"/>
  </w:num>
  <w:num w:numId="24" w16cid:durableId="642083250">
    <w:abstractNumId w:val="17"/>
  </w:num>
  <w:num w:numId="25" w16cid:durableId="1970042648">
    <w:abstractNumId w:val="10"/>
  </w:num>
  <w:num w:numId="26" w16cid:durableId="1154876681">
    <w:abstractNumId w:val="0"/>
  </w:num>
  <w:num w:numId="27" w16cid:durableId="31422290">
    <w:abstractNumId w:val="5"/>
  </w:num>
  <w:num w:numId="28" w16cid:durableId="17581441">
    <w:abstractNumId w:val="2"/>
  </w:num>
  <w:num w:numId="29" w16cid:durableId="266305502">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5"/>
    <w:rsid w:val="000004E4"/>
    <w:rsid w:val="000039BD"/>
    <w:rsid w:val="000049CF"/>
    <w:rsid w:val="00007085"/>
    <w:rsid w:val="00011C60"/>
    <w:rsid w:val="00011E23"/>
    <w:rsid w:val="00020E79"/>
    <w:rsid w:val="00023D9B"/>
    <w:rsid w:val="00025520"/>
    <w:rsid w:val="000257C0"/>
    <w:rsid w:val="00027FCD"/>
    <w:rsid w:val="000368B7"/>
    <w:rsid w:val="000379E3"/>
    <w:rsid w:val="0004211A"/>
    <w:rsid w:val="00054B15"/>
    <w:rsid w:val="00054E6D"/>
    <w:rsid w:val="00057013"/>
    <w:rsid w:val="00060F2F"/>
    <w:rsid w:val="00064C11"/>
    <w:rsid w:val="00075D0C"/>
    <w:rsid w:val="00076938"/>
    <w:rsid w:val="0007797F"/>
    <w:rsid w:val="0008266D"/>
    <w:rsid w:val="00082B94"/>
    <w:rsid w:val="00090B10"/>
    <w:rsid w:val="000933B2"/>
    <w:rsid w:val="00097789"/>
    <w:rsid w:val="000A6FBB"/>
    <w:rsid w:val="000B061D"/>
    <w:rsid w:val="000B37E5"/>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402B7"/>
    <w:rsid w:val="00143A0D"/>
    <w:rsid w:val="001446B5"/>
    <w:rsid w:val="00151133"/>
    <w:rsid w:val="00153F3B"/>
    <w:rsid w:val="0016292A"/>
    <w:rsid w:val="00162A17"/>
    <w:rsid w:val="00162ECC"/>
    <w:rsid w:val="00163E63"/>
    <w:rsid w:val="0016722D"/>
    <w:rsid w:val="00167D84"/>
    <w:rsid w:val="00171488"/>
    <w:rsid w:val="0017254C"/>
    <w:rsid w:val="00181F5B"/>
    <w:rsid w:val="00181F83"/>
    <w:rsid w:val="00182C05"/>
    <w:rsid w:val="001853B6"/>
    <w:rsid w:val="001876FF"/>
    <w:rsid w:val="00187A2F"/>
    <w:rsid w:val="00187AF1"/>
    <w:rsid w:val="00190AD9"/>
    <w:rsid w:val="001A094E"/>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1F74B8"/>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87D"/>
    <w:rsid w:val="002A4E26"/>
    <w:rsid w:val="002B1257"/>
    <w:rsid w:val="002B340E"/>
    <w:rsid w:val="002B7E28"/>
    <w:rsid w:val="002C43B9"/>
    <w:rsid w:val="002C4C68"/>
    <w:rsid w:val="002D14FF"/>
    <w:rsid w:val="002D5C71"/>
    <w:rsid w:val="002E69F5"/>
    <w:rsid w:val="002E6A88"/>
    <w:rsid w:val="002F445C"/>
    <w:rsid w:val="002F5197"/>
    <w:rsid w:val="002F5862"/>
    <w:rsid w:val="00302E09"/>
    <w:rsid w:val="0030332A"/>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FB2"/>
    <w:rsid w:val="00367EFB"/>
    <w:rsid w:val="00371856"/>
    <w:rsid w:val="00373C52"/>
    <w:rsid w:val="003744F2"/>
    <w:rsid w:val="003751ED"/>
    <w:rsid w:val="00380A15"/>
    <w:rsid w:val="00382425"/>
    <w:rsid w:val="00383B26"/>
    <w:rsid w:val="00385661"/>
    <w:rsid w:val="0038646D"/>
    <w:rsid w:val="003911CE"/>
    <w:rsid w:val="003918EF"/>
    <w:rsid w:val="00392DF6"/>
    <w:rsid w:val="00396EDA"/>
    <w:rsid w:val="003A3549"/>
    <w:rsid w:val="003A3B17"/>
    <w:rsid w:val="003A5868"/>
    <w:rsid w:val="003B1BD6"/>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17C48"/>
    <w:rsid w:val="00421B5E"/>
    <w:rsid w:val="00422C6A"/>
    <w:rsid w:val="00423A94"/>
    <w:rsid w:val="004244EF"/>
    <w:rsid w:val="004258E8"/>
    <w:rsid w:val="00430106"/>
    <w:rsid w:val="00432143"/>
    <w:rsid w:val="0043355E"/>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D9C"/>
    <w:rsid w:val="004C5F92"/>
    <w:rsid w:val="004D5071"/>
    <w:rsid w:val="004D54B2"/>
    <w:rsid w:val="004D653A"/>
    <w:rsid w:val="004E1FA6"/>
    <w:rsid w:val="004E3B4A"/>
    <w:rsid w:val="004E4D85"/>
    <w:rsid w:val="004E6A79"/>
    <w:rsid w:val="004F03E0"/>
    <w:rsid w:val="004F1AE2"/>
    <w:rsid w:val="004F25D2"/>
    <w:rsid w:val="004F564C"/>
    <w:rsid w:val="005013D4"/>
    <w:rsid w:val="005018AE"/>
    <w:rsid w:val="00504A70"/>
    <w:rsid w:val="005112B4"/>
    <w:rsid w:val="005129BA"/>
    <w:rsid w:val="00516139"/>
    <w:rsid w:val="00516714"/>
    <w:rsid w:val="00524F52"/>
    <w:rsid w:val="00532EBC"/>
    <w:rsid w:val="00533124"/>
    <w:rsid w:val="00547694"/>
    <w:rsid w:val="00547837"/>
    <w:rsid w:val="00553089"/>
    <w:rsid w:val="00553C5D"/>
    <w:rsid w:val="00554A91"/>
    <w:rsid w:val="00561A03"/>
    <w:rsid w:val="00564F5A"/>
    <w:rsid w:val="00565DB1"/>
    <w:rsid w:val="005662A7"/>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6050"/>
    <w:rsid w:val="005C776B"/>
    <w:rsid w:val="005D0A7B"/>
    <w:rsid w:val="005D21FE"/>
    <w:rsid w:val="005D2CE7"/>
    <w:rsid w:val="005D31E3"/>
    <w:rsid w:val="005E14B8"/>
    <w:rsid w:val="005E28F2"/>
    <w:rsid w:val="005E6A87"/>
    <w:rsid w:val="005F2F16"/>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45174"/>
    <w:rsid w:val="0065328F"/>
    <w:rsid w:val="006536D0"/>
    <w:rsid w:val="00654588"/>
    <w:rsid w:val="00662B85"/>
    <w:rsid w:val="0066572B"/>
    <w:rsid w:val="0067159E"/>
    <w:rsid w:val="006747D5"/>
    <w:rsid w:val="00681F1A"/>
    <w:rsid w:val="00687AA0"/>
    <w:rsid w:val="0069005B"/>
    <w:rsid w:val="006909CB"/>
    <w:rsid w:val="006A2985"/>
    <w:rsid w:val="006A32E4"/>
    <w:rsid w:val="006A53A0"/>
    <w:rsid w:val="006B104F"/>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203B4"/>
    <w:rsid w:val="00720E75"/>
    <w:rsid w:val="0073179B"/>
    <w:rsid w:val="0073543D"/>
    <w:rsid w:val="00735759"/>
    <w:rsid w:val="00740EC1"/>
    <w:rsid w:val="007430FB"/>
    <w:rsid w:val="00744F0C"/>
    <w:rsid w:val="0074684B"/>
    <w:rsid w:val="0075107B"/>
    <w:rsid w:val="0075615F"/>
    <w:rsid w:val="00756C50"/>
    <w:rsid w:val="0075722E"/>
    <w:rsid w:val="00760CBD"/>
    <w:rsid w:val="00772FDA"/>
    <w:rsid w:val="00774444"/>
    <w:rsid w:val="00776778"/>
    <w:rsid w:val="00777129"/>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F0052"/>
    <w:rsid w:val="007F065E"/>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17BA"/>
    <w:rsid w:val="00853786"/>
    <w:rsid w:val="008608A3"/>
    <w:rsid w:val="0086279D"/>
    <w:rsid w:val="008725EF"/>
    <w:rsid w:val="00881826"/>
    <w:rsid w:val="00890803"/>
    <w:rsid w:val="008935BC"/>
    <w:rsid w:val="00894336"/>
    <w:rsid w:val="00897A3C"/>
    <w:rsid w:val="008A0AE5"/>
    <w:rsid w:val="008A2B10"/>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32C8E"/>
    <w:rsid w:val="00935D43"/>
    <w:rsid w:val="00937B8D"/>
    <w:rsid w:val="00937DB6"/>
    <w:rsid w:val="00937E54"/>
    <w:rsid w:val="009425B5"/>
    <w:rsid w:val="009441C6"/>
    <w:rsid w:val="00944678"/>
    <w:rsid w:val="009478A0"/>
    <w:rsid w:val="0095131F"/>
    <w:rsid w:val="0095474E"/>
    <w:rsid w:val="009603F3"/>
    <w:rsid w:val="0096401F"/>
    <w:rsid w:val="00966DAF"/>
    <w:rsid w:val="00970400"/>
    <w:rsid w:val="00973841"/>
    <w:rsid w:val="009744D2"/>
    <w:rsid w:val="009749AC"/>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06E9"/>
    <w:rsid w:val="009E122B"/>
    <w:rsid w:val="009E1E65"/>
    <w:rsid w:val="00A0141D"/>
    <w:rsid w:val="00A06896"/>
    <w:rsid w:val="00A12B3E"/>
    <w:rsid w:val="00A15E2B"/>
    <w:rsid w:val="00A21BBF"/>
    <w:rsid w:val="00A3134C"/>
    <w:rsid w:val="00A33C25"/>
    <w:rsid w:val="00A35E7D"/>
    <w:rsid w:val="00A36CAC"/>
    <w:rsid w:val="00A511C6"/>
    <w:rsid w:val="00A528AA"/>
    <w:rsid w:val="00A53399"/>
    <w:rsid w:val="00A534F7"/>
    <w:rsid w:val="00A62ECA"/>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B43B8"/>
    <w:rsid w:val="00AC0D8C"/>
    <w:rsid w:val="00AC2CBC"/>
    <w:rsid w:val="00AD3DD9"/>
    <w:rsid w:val="00AD4DE2"/>
    <w:rsid w:val="00AD7543"/>
    <w:rsid w:val="00AE7337"/>
    <w:rsid w:val="00B16183"/>
    <w:rsid w:val="00B17EA7"/>
    <w:rsid w:val="00B2288E"/>
    <w:rsid w:val="00B25DA7"/>
    <w:rsid w:val="00B25F1F"/>
    <w:rsid w:val="00B408EC"/>
    <w:rsid w:val="00B4478D"/>
    <w:rsid w:val="00B462D4"/>
    <w:rsid w:val="00B50B30"/>
    <w:rsid w:val="00B57473"/>
    <w:rsid w:val="00B63329"/>
    <w:rsid w:val="00B66B04"/>
    <w:rsid w:val="00B70376"/>
    <w:rsid w:val="00B71DE5"/>
    <w:rsid w:val="00B74A0E"/>
    <w:rsid w:val="00B81408"/>
    <w:rsid w:val="00B8168D"/>
    <w:rsid w:val="00B86BA2"/>
    <w:rsid w:val="00B966B1"/>
    <w:rsid w:val="00B96F84"/>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7D91"/>
    <w:rsid w:val="00C20636"/>
    <w:rsid w:val="00C21C23"/>
    <w:rsid w:val="00C30B7E"/>
    <w:rsid w:val="00C3565A"/>
    <w:rsid w:val="00C36255"/>
    <w:rsid w:val="00C363EE"/>
    <w:rsid w:val="00C41FAB"/>
    <w:rsid w:val="00C43CC1"/>
    <w:rsid w:val="00C44B62"/>
    <w:rsid w:val="00C54197"/>
    <w:rsid w:val="00C61DDF"/>
    <w:rsid w:val="00C666E5"/>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0D69"/>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EAC"/>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2260"/>
    <w:rsid w:val="00DC2F91"/>
    <w:rsid w:val="00DC71F9"/>
    <w:rsid w:val="00DD3D32"/>
    <w:rsid w:val="00DD3E93"/>
    <w:rsid w:val="00DD448C"/>
    <w:rsid w:val="00DE1080"/>
    <w:rsid w:val="00DE141E"/>
    <w:rsid w:val="00DF141C"/>
    <w:rsid w:val="00DF14D4"/>
    <w:rsid w:val="00DF6EC7"/>
    <w:rsid w:val="00DF7B77"/>
    <w:rsid w:val="00E01CA8"/>
    <w:rsid w:val="00E07756"/>
    <w:rsid w:val="00E11A2A"/>
    <w:rsid w:val="00E1503F"/>
    <w:rsid w:val="00E17CEF"/>
    <w:rsid w:val="00E269BC"/>
    <w:rsid w:val="00E325BE"/>
    <w:rsid w:val="00E34432"/>
    <w:rsid w:val="00E36B54"/>
    <w:rsid w:val="00E413A8"/>
    <w:rsid w:val="00E47E01"/>
    <w:rsid w:val="00E54A12"/>
    <w:rsid w:val="00E5596C"/>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19C0"/>
    <w:rsid w:val="00ED605B"/>
    <w:rsid w:val="00ED7166"/>
    <w:rsid w:val="00EE26DB"/>
    <w:rsid w:val="00EE6EB7"/>
    <w:rsid w:val="00EE7E62"/>
    <w:rsid w:val="00EF058E"/>
    <w:rsid w:val="00EF6ACD"/>
    <w:rsid w:val="00F0098D"/>
    <w:rsid w:val="00F066AD"/>
    <w:rsid w:val="00F07D54"/>
    <w:rsid w:val="00F113E1"/>
    <w:rsid w:val="00F172B0"/>
    <w:rsid w:val="00F174F5"/>
    <w:rsid w:val="00F17F42"/>
    <w:rsid w:val="00F232EF"/>
    <w:rsid w:val="00F3035F"/>
    <w:rsid w:val="00F33CF6"/>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A79E8"/>
    <w:rsid w:val="00FB1121"/>
    <w:rsid w:val="00FB3014"/>
    <w:rsid w:val="00FB3596"/>
    <w:rsid w:val="00FB4D63"/>
    <w:rsid w:val="00FB7B14"/>
    <w:rsid w:val="00FC0560"/>
    <w:rsid w:val="00FC1C8E"/>
    <w:rsid w:val="00FC1EEC"/>
    <w:rsid w:val="00FC5061"/>
    <w:rsid w:val="00FD5AD3"/>
    <w:rsid w:val="00FD61C3"/>
    <w:rsid w:val="00FD7C53"/>
    <w:rsid w:val="00FF3A4D"/>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909708A"/>
  <w15:docId w15:val="{15AFC763-1FB5-4275-8CB3-0052A4510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 w:type="paragraph" w:customStyle="1" w:styleId="Instrt2Nag01">
    <w:name w:val="Instr_t2_Nag01"/>
    <w:basedOn w:val="Nagwek1"/>
    <w:autoRedefine/>
    <w:qFormat/>
    <w:rsid w:val="00AB43B8"/>
    <w:pPr>
      <w:spacing w:after="240"/>
      <w:ind w:left="431" w:hanging="431"/>
    </w:pPr>
    <w:rPr>
      <w:szCs w:val="36"/>
    </w:rPr>
  </w:style>
  <w:style w:type="paragraph" w:customStyle="1" w:styleId="Instrt2normalczerwony12">
    <w:name w:val="Instr_t2_normal_czerwony_12"/>
    <w:basedOn w:val="Normalny"/>
    <w:autoRedefine/>
    <w:qFormat/>
    <w:rsid w:val="00EC19C0"/>
    <w:pPr>
      <w:jc w:val="both"/>
    </w:pPr>
    <w:rPr>
      <w:rFonts w:asciiTheme="minorHAnsi" w:hAnsiTheme="minorHAnsi"/>
      <w:b/>
      <w:color w:val="FF0000"/>
    </w:rPr>
  </w:style>
  <w:style w:type="paragraph" w:customStyle="1" w:styleId="Instrt2normalczarny">
    <w:name w:val="Instr_t2_normal_czarny"/>
    <w:basedOn w:val="Normalny"/>
    <w:autoRedefine/>
    <w:qFormat/>
    <w:rsid w:val="00EC19C0"/>
    <w:pPr>
      <w:jc w:val="both"/>
    </w:pPr>
    <w:rPr>
      <w:rFonts w:asciiTheme="minorHAnsi" w:hAnsiTheme="minorHAnsi"/>
      <w:b/>
      <w:noProof/>
      <w:lang w:eastAsia="pl-PL" w:bidi="ar-SA"/>
    </w:rPr>
  </w:style>
  <w:style w:type="paragraph" w:customStyle="1" w:styleId="Instrt2NormalCzerwony14">
    <w:name w:val="Instr_t2_Normal_Czerwony_14"/>
    <w:basedOn w:val="Instrt2normalczerwony12"/>
    <w:autoRedefine/>
    <w:qFormat/>
    <w:rsid w:val="00EC19C0"/>
    <w:pPr>
      <w:spacing w:before="240" w:after="240"/>
    </w:pPr>
    <w:rPr>
      <w:sz w:val="28"/>
    </w:rPr>
  </w:style>
  <w:style w:type="paragraph" w:customStyle="1" w:styleId="Instrt2Nag02">
    <w:name w:val="Instr_t2_Nag02"/>
    <w:basedOn w:val="Nagwek2"/>
    <w:autoRedefine/>
    <w:qFormat/>
    <w:rsid w:val="001A094E"/>
    <w:pPr>
      <w:tabs>
        <w:tab w:val="clear" w:pos="576"/>
        <w:tab w:val="num" w:pos="709"/>
      </w:tabs>
      <w:spacing w:before="240" w:after="120" w:line="288" w:lineRule="auto"/>
      <w:ind w:left="709" w:hanging="709"/>
    </w:pPr>
  </w:style>
  <w:style w:type="paragraph" w:customStyle="1" w:styleId="Instrt2Nag03">
    <w:name w:val="Instr_t2_Nag03"/>
    <w:basedOn w:val="Nagwek3"/>
    <w:autoRedefine/>
    <w:qFormat/>
    <w:rsid w:val="003751ED"/>
    <w:pPr>
      <w:spacing w:line="360" w:lineRule="auto"/>
    </w:pPr>
  </w:style>
  <w:style w:type="paragraph" w:customStyle="1" w:styleId="InstrNag04">
    <w:name w:val="Instr_Nag04"/>
    <w:basedOn w:val="Nagwek4"/>
    <w:autoRedefine/>
    <w:qFormat/>
    <w:rsid w:val="003751ED"/>
    <w:rPr>
      <w:i w:val="0"/>
      <w:iCs w:val="0"/>
      <w:color w:val="000000"/>
      <w:sz w:val="24"/>
      <w:szCs w:val="24"/>
    </w:rPr>
  </w:style>
  <w:style w:type="paragraph" w:styleId="Bezodstpw">
    <w:name w:val="No Spacing"/>
    <w:link w:val="BezodstpwZnak"/>
    <w:uiPriority w:val="1"/>
    <w:qFormat/>
    <w:rsid w:val="009E06E9"/>
    <w:rPr>
      <w:rFonts w:asciiTheme="minorHAnsi" w:eastAsiaTheme="minorEastAsia" w:hAnsiTheme="minorHAnsi" w:cstheme="minorBidi"/>
      <w:sz w:val="22"/>
      <w:szCs w:val="22"/>
      <w:lang w:eastAsia="pl-PL" w:bidi="ar-SA"/>
    </w:rPr>
  </w:style>
  <w:style w:type="character" w:customStyle="1" w:styleId="BezodstpwZnak">
    <w:name w:val="Bez odstępów Znak"/>
    <w:basedOn w:val="Domylnaczcionkaakapitu"/>
    <w:link w:val="Bezodstpw"/>
    <w:uiPriority w:val="1"/>
    <w:rsid w:val="009E06E9"/>
    <w:rPr>
      <w:rFonts w:asciiTheme="minorHAnsi" w:eastAsiaTheme="minorEastAsia" w:hAnsiTheme="minorHAnsi" w:cstheme="minorBidi"/>
      <w:sz w:val="22"/>
      <w:szCs w:val="22"/>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hyperlink" Target="https://www.biznes.gov.pl/tabela-pkd" TargetMode="External"/><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1.bin"/><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12F10-3F14-4504-8F1B-6910DF83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64</Pages>
  <Words>12280</Words>
  <Characters>73685</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Kaziur, Aleksandra</cp:lastModifiedBy>
  <cp:revision>21</cp:revision>
  <cp:lastPrinted>2018-06-22T13:04:00Z</cp:lastPrinted>
  <dcterms:created xsi:type="dcterms:W3CDTF">2022-12-14T09:32:00Z</dcterms:created>
  <dcterms:modified xsi:type="dcterms:W3CDTF">2022-12-27T08:56:00Z</dcterms:modified>
  <dc:language>pl-PL</dc:language>
</cp:coreProperties>
</file>