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F75" w:rsidRDefault="00884751" w:rsidP="00884751">
      <w:pPr>
        <w:jc w:val="both"/>
        <w:rPr>
          <w:b/>
          <w:bCs/>
        </w:rPr>
      </w:pPr>
      <w:r w:rsidRPr="00884751">
        <w:rPr>
          <w:b/>
          <w:bCs/>
        </w:rPr>
        <w:t xml:space="preserve">Lista projektów, które spełniły kryteria </w:t>
      </w:r>
      <w:r w:rsidR="006D035E">
        <w:rPr>
          <w:b/>
          <w:bCs/>
        </w:rPr>
        <w:t>dopuszczające ogólne i sektorowe</w:t>
      </w:r>
      <w:r w:rsidRPr="00884751">
        <w:rPr>
          <w:b/>
          <w:bCs/>
        </w:rPr>
        <w:t xml:space="preserve"> w ramach jednoetapowego</w:t>
      </w:r>
      <w:r w:rsidRPr="00884751">
        <w:rPr>
          <w:b/>
          <w:bCs/>
        </w:rPr>
        <w:br/>
        <w:t>konkursu zamkniętego nr RPSW.0</w:t>
      </w:r>
      <w:r>
        <w:rPr>
          <w:b/>
          <w:bCs/>
        </w:rPr>
        <w:t>1</w:t>
      </w:r>
      <w:r w:rsidRPr="00884751">
        <w:rPr>
          <w:b/>
          <w:bCs/>
        </w:rPr>
        <w:t>.02.00-IZ.00-26-35</w:t>
      </w:r>
      <w:r w:rsidR="00A5430D">
        <w:rPr>
          <w:b/>
          <w:bCs/>
        </w:rPr>
        <w:t>4</w:t>
      </w:r>
      <w:r w:rsidRPr="00884751">
        <w:rPr>
          <w:b/>
          <w:bCs/>
        </w:rPr>
        <w:t xml:space="preserve">/22 (część </w:t>
      </w:r>
      <w:r w:rsidR="006D035E">
        <w:rPr>
          <w:b/>
          <w:bCs/>
        </w:rPr>
        <w:t>B1 i B2</w:t>
      </w:r>
      <w:r w:rsidRPr="00884751">
        <w:rPr>
          <w:b/>
          <w:bCs/>
        </w:rPr>
        <w:t xml:space="preserve"> karty oceny spełnienia kryteriów</w:t>
      </w:r>
      <w:r>
        <w:rPr>
          <w:b/>
          <w:bCs/>
        </w:rPr>
        <w:t xml:space="preserve"> </w:t>
      </w:r>
      <w:r w:rsidRPr="00884751">
        <w:rPr>
          <w:b/>
          <w:bCs/>
        </w:rPr>
        <w:t>wyboru projektów)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710"/>
        <w:gridCol w:w="1843"/>
        <w:gridCol w:w="2551"/>
        <w:gridCol w:w="3119"/>
        <w:gridCol w:w="1701"/>
      </w:tblGrid>
      <w:tr w:rsidR="00884751" w:rsidTr="00F07DD4">
        <w:tc>
          <w:tcPr>
            <w:tcW w:w="710" w:type="dxa"/>
          </w:tcPr>
          <w:p w:rsidR="00884751" w:rsidRPr="006D035E" w:rsidRDefault="00884751" w:rsidP="00884751">
            <w:pPr>
              <w:jc w:val="center"/>
              <w:rPr>
                <w:b/>
                <w:bCs/>
                <w:sz w:val="21"/>
                <w:szCs w:val="21"/>
              </w:rPr>
            </w:pPr>
            <w:r w:rsidRPr="006D035E">
              <w:rPr>
                <w:rStyle w:val="markedcontent"/>
                <w:rFonts w:ascii="Arial" w:hAnsi="Arial" w:cs="Arial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1843" w:type="dxa"/>
          </w:tcPr>
          <w:p w:rsidR="00884751" w:rsidRPr="006D035E" w:rsidRDefault="00884751" w:rsidP="00884751">
            <w:pPr>
              <w:jc w:val="center"/>
              <w:rPr>
                <w:b/>
                <w:bCs/>
                <w:sz w:val="21"/>
                <w:szCs w:val="21"/>
              </w:rPr>
            </w:pPr>
            <w:r w:rsidRPr="006D035E">
              <w:rPr>
                <w:rStyle w:val="markedcontent"/>
                <w:rFonts w:ascii="Arial" w:hAnsi="Arial" w:cs="Arial"/>
                <w:b/>
                <w:bCs/>
                <w:sz w:val="21"/>
                <w:szCs w:val="21"/>
              </w:rPr>
              <w:t>Numer wniosku</w:t>
            </w:r>
          </w:p>
        </w:tc>
        <w:tc>
          <w:tcPr>
            <w:tcW w:w="2551" w:type="dxa"/>
          </w:tcPr>
          <w:p w:rsidR="00884751" w:rsidRPr="006D035E" w:rsidRDefault="00884751" w:rsidP="00884751">
            <w:pPr>
              <w:jc w:val="center"/>
              <w:rPr>
                <w:b/>
                <w:bCs/>
                <w:sz w:val="21"/>
                <w:szCs w:val="21"/>
              </w:rPr>
            </w:pPr>
            <w:r w:rsidRPr="006D035E">
              <w:rPr>
                <w:rStyle w:val="markedcontent"/>
                <w:rFonts w:ascii="Arial" w:hAnsi="Arial" w:cs="Arial"/>
                <w:b/>
                <w:bCs/>
                <w:sz w:val="21"/>
                <w:szCs w:val="21"/>
              </w:rPr>
              <w:t>Nazwa wnioskodawcy</w:t>
            </w:r>
          </w:p>
        </w:tc>
        <w:tc>
          <w:tcPr>
            <w:tcW w:w="3119" w:type="dxa"/>
          </w:tcPr>
          <w:p w:rsidR="00884751" w:rsidRPr="006D035E" w:rsidRDefault="00884751" w:rsidP="00884751">
            <w:pPr>
              <w:jc w:val="center"/>
              <w:rPr>
                <w:b/>
                <w:bCs/>
                <w:sz w:val="21"/>
                <w:szCs w:val="21"/>
              </w:rPr>
            </w:pPr>
            <w:r w:rsidRPr="006D035E">
              <w:rPr>
                <w:rStyle w:val="markedcontent"/>
                <w:rFonts w:ascii="Arial" w:hAnsi="Arial" w:cs="Arial"/>
                <w:b/>
                <w:bCs/>
                <w:sz w:val="21"/>
                <w:szCs w:val="21"/>
              </w:rPr>
              <w:t>Tytuł projektu</w:t>
            </w:r>
            <w:r w:rsidRPr="006D035E">
              <w:rPr>
                <w:b/>
                <w:bCs/>
                <w:sz w:val="21"/>
                <w:szCs w:val="21"/>
              </w:rPr>
              <w:br/>
            </w:r>
          </w:p>
        </w:tc>
        <w:tc>
          <w:tcPr>
            <w:tcW w:w="1701" w:type="dxa"/>
          </w:tcPr>
          <w:p w:rsidR="00884751" w:rsidRPr="006D035E" w:rsidRDefault="00884751" w:rsidP="00884751">
            <w:pPr>
              <w:jc w:val="center"/>
              <w:rPr>
                <w:b/>
                <w:bCs/>
                <w:sz w:val="21"/>
                <w:szCs w:val="21"/>
              </w:rPr>
            </w:pPr>
            <w:r w:rsidRPr="006D035E">
              <w:rPr>
                <w:rStyle w:val="markedcontent"/>
                <w:rFonts w:ascii="Arial" w:hAnsi="Arial" w:cs="Arial"/>
                <w:b/>
                <w:bCs/>
                <w:sz w:val="21"/>
                <w:szCs w:val="21"/>
              </w:rPr>
              <w:t>Wynik oceny -</w:t>
            </w:r>
            <w:r w:rsidRPr="006D035E">
              <w:rPr>
                <w:b/>
                <w:bCs/>
                <w:sz w:val="21"/>
                <w:szCs w:val="21"/>
              </w:rPr>
              <w:br/>
            </w:r>
            <w:r w:rsidRPr="006D035E">
              <w:rPr>
                <w:rStyle w:val="markedcontent"/>
                <w:rFonts w:ascii="Arial" w:hAnsi="Arial" w:cs="Arial"/>
                <w:b/>
                <w:bCs/>
                <w:sz w:val="21"/>
                <w:szCs w:val="21"/>
              </w:rPr>
              <w:t xml:space="preserve">część </w:t>
            </w:r>
            <w:r w:rsidR="006D035E" w:rsidRPr="006D035E">
              <w:rPr>
                <w:rStyle w:val="markedcontent"/>
                <w:rFonts w:ascii="Arial" w:hAnsi="Arial" w:cs="Arial"/>
                <w:b/>
                <w:bCs/>
                <w:sz w:val="21"/>
                <w:szCs w:val="21"/>
              </w:rPr>
              <w:t>B</w:t>
            </w:r>
            <w:r w:rsidRPr="006D035E">
              <w:rPr>
                <w:b/>
                <w:bCs/>
                <w:sz w:val="21"/>
                <w:szCs w:val="21"/>
              </w:rPr>
              <w:br/>
            </w:r>
            <w:r w:rsidRPr="006D035E">
              <w:rPr>
                <w:rStyle w:val="markedcontent"/>
                <w:rFonts w:ascii="Arial" w:hAnsi="Arial" w:cs="Arial"/>
                <w:b/>
                <w:bCs/>
                <w:sz w:val="21"/>
                <w:szCs w:val="21"/>
              </w:rPr>
              <w:t>(pozytywny/</w:t>
            </w:r>
            <w:r w:rsidRPr="006D035E">
              <w:rPr>
                <w:b/>
                <w:bCs/>
                <w:sz w:val="21"/>
                <w:szCs w:val="21"/>
              </w:rPr>
              <w:br/>
            </w:r>
            <w:r w:rsidRPr="006D035E">
              <w:rPr>
                <w:rStyle w:val="markedcontent"/>
                <w:rFonts w:ascii="Arial" w:hAnsi="Arial" w:cs="Arial"/>
                <w:b/>
                <w:bCs/>
                <w:sz w:val="21"/>
                <w:szCs w:val="21"/>
              </w:rPr>
              <w:t>negatywny</w:t>
            </w:r>
          </w:p>
        </w:tc>
      </w:tr>
      <w:tr w:rsidR="00085328" w:rsidRPr="00884751" w:rsidTr="006D035E">
        <w:tc>
          <w:tcPr>
            <w:tcW w:w="710" w:type="dxa"/>
          </w:tcPr>
          <w:p w:rsidR="00085328" w:rsidRPr="006D035E" w:rsidRDefault="00085328" w:rsidP="00884751">
            <w:pPr>
              <w:jc w:val="center"/>
              <w:rPr>
                <w:b/>
                <w:bCs/>
                <w:sz w:val="21"/>
                <w:szCs w:val="21"/>
              </w:rPr>
            </w:pPr>
            <w:r w:rsidRPr="006D035E">
              <w:rPr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1843" w:type="dxa"/>
          </w:tcPr>
          <w:p w:rsidR="00085328" w:rsidRPr="006D035E" w:rsidRDefault="00085328" w:rsidP="00884751">
            <w:pPr>
              <w:jc w:val="center"/>
              <w:rPr>
                <w:sz w:val="21"/>
                <w:szCs w:val="21"/>
              </w:rPr>
            </w:pPr>
            <w:r w:rsidRPr="006D035E">
              <w:rPr>
                <w:sz w:val="21"/>
                <w:szCs w:val="21"/>
              </w:rPr>
              <w:t>RPSW.01.02.00-26-000</w:t>
            </w:r>
            <w:r w:rsidR="00A5430D" w:rsidRPr="006D035E">
              <w:rPr>
                <w:sz w:val="21"/>
                <w:szCs w:val="21"/>
              </w:rPr>
              <w:t>3</w:t>
            </w:r>
            <w:r w:rsidRPr="006D035E">
              <w:rPr>
                <w:sz w:val="21"/>
                <w:szCs w:val="21"/>
              </w:rPr>
              <w:t>/22</w:t>
            </w:r>
          </w:p>
        </w:tc>
        <w:tc>
          <w:tcPr>
            <w:tcW w:w="2551" w:type="dxa"/>
          </w:tcPr>
          <w:p w:rsidR="00085328" w:rsidRPr="006D035E" w:rsidRDefault="00A5430D" w:rsidP="00884751">
            <w:pPr>
              <w:jc w:val="center"/>
              <w:rPr>
                <w:sz w:val="21"/>
                <w:szCs w:val="21"/>
              </w:rPr>
            </w:pPr>
            <w:r w:rsidRPr="006D035E">
              <w:rPr>
                <w:sz w:val="21"/>
                <w:szCs w:val="21"/>
              </w:rPr>
              <w:t>ATLAS SPÓŁKA Z OGRANICZONĄ ODPOWIEDZIALNOŚCIĄ</w:t>
            </w:r>
          </w:p>
        </w:tc>
        <w:tc>
          <w:tcPr>
            <w:tcW w:w="3119" w:type="dxa"/>
          </w:tcPr>
          <w:p w:rsidR="00085328" w:rsidRPr="006D035E" w:rsidRDefault="00A5430D" w:rsidP="00884751">
            <w:pPr>
              <w:jc w:val="center"/>
              <w:rPr>
                <w:sz w:val="21"/>
                <w:szCs w:val="21"/>
              </w:rPr>
            </w:pPr>
            <w:r w:rsidRPr="006D035E">
              <w:rPr>
                <w:sz w:val="21"/>
                <w:szCs w:val="21"/>
              </w:rPr>
              <w:t>Opracowanie podkładu podłogowego o wysokiej wytrzymałości mechanicznej oraz obniżonym śladzie węglowym.</w:t>
            </w:r>
          </w:p>
        </w:tc>
        <w:tc>
          <w:tcPr>
            <w:tcW w:w="1701" w:type="dxa"/>
          </w:tcPr>
          <w:p w:rsidR="00085328" w:rsidRPr="006D035E" w:rsidRDefault="00085328" w:rsidP="00884751">
            <w:pPr>
              <w:jc w:val="center"/>
              <w:rPr>
                <w:sz w:val="21"/>
                <w:szCs w:val="21"/>
              </w:rPr>
            </w:pPr>
            <w:r w:rsidRPr="006D035E">
              <w:rPr>
                <w:sz w:val="21"/>
                <w:szCs w:val="21"/>
              </w:rPr>
              <w:t>pozytywny</w:t>
            </w:r>
          </w:p>
        </w:tc>
      </w:tr>
      <w:tr w:rsidR="00884751" w:rsidRPr="00884751" w:rsidTr="006D035E">
        <w:tc>
          <w:tcPr>
            <w:tcW w:w="710" w:type="dxa"/>
          </w:tcPr>
          <w:p w:rsidR="00884751" w:rsidRPr="006D035E" w:rsidRDefault="00085328" w:rsidP="00884751">
            <w:pPr>
              <w:jc w:val="center"/>
              <w:rPr>
                <w:b/>
                <w:bCs/>
                <w:sz w:val="21"/>
                <w:szCs w:val="21"/>
              </w:rPr>
            </w:pPr>
            <w:r w:rsidRPr="006D035E">
              <w:rPr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1843" w:type="dxa"/>
          </w:tcPr>
          <w:p w:rsidR="00884751" w:rsidRPr="006D035E" w:rsidRDefault="00A5430D" w:rsidP="00884751">
            <w:pPr>
              <w:jc w:val="center"/>
              <w:rPr>
                <w:sz w:val="21"/>
                <w:szCs w:val="21"/>
              </w:rPr>
            </w:pPr>
            <w:r w:rsidRPr="006D035E">
              <w:rPr>
                <w:sz w:val="21"/>
                <w:szCs w:val="21"/>
              </w:rPr>
              <w:t>RPSW.01.02.00-26-000</w:t>
            </w:r>
            <w:r w:rsidRPr="006D035E">
              <w:rPr>
                <w:sz w:val="21"/>
                <w:szCs w:val="21"/>
              </w:rPr>
              <w:t>6</w:t>
            </w:r>
            <w:r w:rsidRPr="006D035E">
              <w:rPr>
                <w:sz w:val="21"/>
                <w:szCs w:val="21"/>
              </w:rPr>
              <w:t>/22</w:t>
            </w:r>
          </w:p>
        </w:tc>
        <w:tc>
          <w:tcPr>
            <w:tcW w:w="2551" w:type="dxa"/>
          </w:tcPr>
          <w:p w:rsidR="00884751" w:rsidRPr="006D035E" w:rsidRDefault="00A5430D" w:rsidP="00884751">
            <w:pPr>
              <w:jc w:val="center"/>
              <w:rPr>
                <w:sz w:val="21"/>
                <w:szCs w:val="21"/>
              </w:rPr>
            </w:pPr>
            <w:r w:rsidRPr="006D035E">
              <w:rPr>
                <w:sz w:val="21"/>
                <w:szCs w:val="21"/>
              </w:rPr>
              <w:t>VIVE TEXTILE RECYKLING  SPÓŁKA Z OGRANICZZONĄ ODPOWIEDZIALNOŚCIĄ</w:t>
            </w:r>
          </w:p>
        </w:tc>
        <w:tc>
          <w:tcPr>
            <w:tcW w:w="3119" w:type="dxa"/>
          </w:tcPr>
          <w:p w:rsidR="00884751" w:rsidRPr="006D035E" w:rsidRDefault="00A5430D" w:rsidP="00884751">
            <w:pPr>
              <w:jc w:val="center"/>
              <w:rPr>
                <w:sz w:val="21"/>
                <w:szCs w:val="21"/>
              </w:rPr>
            </w:pPr>
            <w:r w:rsidRPr="006D035E">
              <w:rPr>
                <w:sz w:val="21"/>
                <w:szCs w:val="21"/>
              </w:rPr>
              <w:t xml:space="preserve">Opracowanie technologii wytwarzania innowacyjnego , termoplastycznego kompozytu tekstylnego (TPC) na potrzeby wytworzenia innowacyjnych materiałów budowlanych odpowiadających na potrzeby </w:t>
            </w:r>
            <w:proofErr w:type="spellStart"/>
            <w:r w:rsidRPr="006D035E">
              <w:rPr>
                <w:sz w:val="21"/>
                <w:szCs w:val="21"/>
              </w:rPr>
              <w:t>zasobooszczędnego</w:t>
            </w:r>
            <w:proofErr w:type="spellEnd"/>
            <w:r w:rsidRPr="006D035E">
              <w:rPr>
                <w:sz w:val="21"/>
                <w:szCs w:val="21"/>
              </w:rPr>
              <w:t xml:space="preserve"> budownictwa</w:t>
            </w:r>
          </w:p>
        </w:tc>
        <w:tc>
          <w:tcPr>
            <w:tcW w:w="1701" w:type="dxa"/>
          </w:tcPr>
          <w:p w:rsidR="00884751" w:rsidRPr="006D035E" w:rsidRDefault="00884751" w:rsidP="00884751">
            <w:pPr>
              <w:jc w:val="center"/>
              <w:rPr>
                <w:sz w:val="21"/>
                <w:szCs w:val="21"/>
              </w:rPr>
            </w:pPr>
            <w:r w:rsidRPr="006D035E">
              <w:rPr>
                <w:sz w:val="21"/>
                <w:szCs w:val="21"/>
              </w:rPr>
              <w:t>pozytywny</w:t>
            </w:r>
          </w:p>
        </w:tc>
      </w:tr>
      <w:tr w:rsidR="00A5430D" w:rsidRPr="00884751" w:rsidTr="006D035E">
        <w:tc>
          <w:tcPr>
            <w:tcW w:w="710" w:type="dxa"/>
          </w:tcPr>
          <w:p w:rsidR="00A5430D" w:rsidRPr="006D035E" w:rsidRDefault="006D035E" w:rsidP="00A5430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</w:t>
            </w:r>
            <w:r w:rsidR="00A5430D" w:rsidRPr="006D035E">
              <w:rPr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843" w:type="dxa"/>
          </w:tcPr>
          <w:p w:rsidR="00A5430D" w:rsidRPr="006D035E" w:rsidRDefault="00A5430D" w:rsidP="00A5430D">
            <w:pPr>
              <w:jc w:val="center"/>
              <w:rPr>
                <w:sz w:val="21"/>
                <w:szCs w:val="21"/>
              </w:rPr>
            </w:pPr>
            <w:r w:rsidRPr="006D035E">
              <w:rPr>
                <w:sz w:val="21"/>
                <w:szCs w:val="21"/>
              </w:rPr>
              <w:t>RPSW.01.02.00-26-000</w:t>
            </w:r>
            <w:r w:rsidRPr="006D035E">
              <w:rPr>
                <w:sz w:val="21"/>
                <w:szCs w:val="21"/>
              </w:rPr>
              <w:t>8</w:t>
            </w:r>
            <w:r w:rsidRPr="006D035E">
              <w:rPr>
                <w:sz w:val="21"/>
                <w:szCs w:val="21"/>
              </w:rPr>
              <w:t>/22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30D" w:rsidRPr="006D035E" w:rsidRDefault="00A5430D" w:rsidP="00A5430D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D035E">
              <w:rPr>
                <w:rFonts w:ascii="Calibri" w:hAnsi="Calibri" w:cs="Calibri"/>
                <w:color w:val="000000"/>
                <w:sz w:val="21"/>
                <w:szCs w:val="21"/>
              </w:rPr>
              <w:t>AGENCJA ROZWOJU REGIONALNEGO W STARACHOWICACH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30D" w:rsidRPr="006D035E" w:rsidRDefault="00A5430D" w:rsidP="00A5430D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6D035E">
              <w:rPr>
                <w:rFonts w:cstheme="minorHAnsi"/>
                <w:color w:val="000000"/>
                <w:sz w:val="21"/>
                <w:szCs w:val="21"/>
              </w:rPr>
              <w:t xml:space="preserve">Kompozytowe </w:t>
            </w:r>
            <w:proofErr w:type="spellStart"/>
            <w:r w:rsidRPr="006D035E">
              <w:rPr>
                <w:rFonts w:cstheme="minorHAnsi"/>
                <w:color w:val="000000"/>
                <w:sz w:val="21"/>
                <w:szCs w:val="21"/>
              </w:rPr>
              <w:t>Fotodachy</w:t>
            </w:r>
            <w:proofErr w:type="spellEnd"/>
            <w:r w:rsidRPr="006D035E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D035E">
              <w:rPr>
                <w:rFonts w:cstheme="minorHAnsi"/>
                <w:color w:val="000000"/>
                <w:sz w:val="21"/>
                <w:szCs w:val="21"/>
              </w:rPr>
              <w:t>FotoFARR</w:t>
            </w:r>
            <w:proofErr w:type="spellEnd"/>
            <w:r w:rsidRPr="006D035E">
              <w:rPr>
                <w:rFonts w:cstheme="minorHAnsi"/>
                <w:color w:val="000000"/>
                <w:sz w:val="21"/>
                <w:szCs w:val="21"/>
              </w:rPr>
              <w:t xml:space="preserve"> z wysokosprawnym systemem zarządzania zasobami energetycznymi w budynkach mieszkalnych jednorodzinnych</w:t>
            </w:r>
          </w:p>
        </w:tc>
        <w:tc>
          <w:tcPr>
            <w:tcW w:w="1701" w:type="dxa"/>
          </w:tcPr>
          <w:p w:rsidR="00A5430D" w:rsidRPr="006D035E" w:rsidRDefault="00A5430D" w:rsidP="00A5430D">
            <w:pPr>
              <w:jc w:val="center"/>
              <w:rPr>
                <w:sz w:val="21"/>
                <w:szCs w:val="21"/>
              </w:rPr>
            </w:pPr>
            <w:r w:rsidRPr="006D035E">
              <w:rPr>
                <w:sz w:val="21"/>
                <w:szCs w:val="21"/>
              </w:rPr>
              <w:t>pozytywny</w:t>
            </w:r>
          </w:p>
        </w:tc>
      </w:tr>
      <w:tr w:rsidR="00A5430D" w:rsidRPr="00884751" w:rsidTr="006D035E">
        <w:tc>
          <w:tcPr>
            <w:tcW w:w="710" w:type="dxa"/>
          </w:tcPr>
          <w:p w:rsidR="00A5430D" w:rsidRPr="006D035E" w:rsidRDefault="006D035E" w:rsidP="00A5430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</w:t>
            </w:r>
            <w:r w:rsidR="00A5430D" w:rsidRPr="006D035E">
              <w:rPr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843" w:type="dxa"/>
          </w:tcPr>
          <w:p w:rsidR="00A5430D" w:rsidRPr="006D035E" w:rsidRDefault="00A5430D" w:rsidP="00A5430D">
            <w:pPr>
              <w:jc w:val="center"/>
              <w:rPr>
                <w:sz w:val="21"/>
                <w:szCs w:val="21"/>
              </w:rPr>
            </w:pPr>
            <w:r w:rsidRPr="006D035E">
              <w:rPr>
                <w:sz w:val="21"/>
                <w:szCs w:val="21"/>
              </w:rPr>
              <w:t>RPSW.01.02.00-26-00</w:t>
            </w:r>
            <w:r w:rsidRPr="006D035E">
              <w:rPr>
                <w:sz w:val="21"/>
                <w:szCs w:val="21"/>
              </w:rPr>
              <w:t>11</w:t>
            </w:r>
            <w:r w:rsidRPr="006D035E">
              <w:rPr>
                <w:sz w:val="21"/>
                <w:szCs w:val="21"/>
              </w:rPr>
              <w:t>/22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30D" w:rsidRPr="006D035E" w:rsidRDefault="00A5430D" w:rsidP="00A5430D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D035E">
              <w:rPr>
                <w:rFonts w:ascii="Calibri" w:hAnsi="Calibri" w:cs="Calibri"/>
                <w:color w:val="000000"/>
                <w:sz w:val="21"/>
                <w:szCs w:val="21"/>
              </w:rPr>
              <w:t>TRAKT SPÓŁKA AKCYJNA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30D" w:rsidRPr="006D035E" w:rsidRDefault="00A5430D" w:rsidP="00A5430D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6D035E">
              <w:rPr>
                <w:rFonts w:cstheme="minorHAnsi"/>
                <w:color w:val="000000"/>
                <w:sz w:val="21"/>
                <w:szCs w:val="21"/>
              </w:rPr>
              <w:t>"Opracowanie innowacyjnego lepiszcza asfaltowego modyfikowanego polimerem odpadowym PET (</w:t>
            </w:r>
            <w:proofErr w:type="spellStart"/>
            <w:r w:rsidRPr="006D035E">
              <w:rPr>
                <w:rFonts w:cstheme="minorHAnsi"/>
                <w:color w:val="000000"/>
                <w:sz w:val="21"/>
                <w:szCs w:val="21"/>
              </w:rPr>
              <w:t>Poli</w:t>
            </w:r>
            <w:proofErr w:type="spellEnd"/>
            <w:r w:rsidRPr="006D035E">
              <w:rPr>
                <w:rFonts w:cstheme="minorHAnsi"/>
                <w:color w:val="000000"/>
                <w:sz w:val="21"/>
                <w:szCs w:val="21"/>
              </w:rPr>
              <w:t>(</w:t>
            </w:r>
            <w:proofErr w:type="spellStart"/>
            <w:r w:rsidRPr="006D035E">
              <w:rPr>
                <w:rFonts w:cstheme="minorHAnsi"/>
                <w:color w:val="000000"/>
                <w:sz w:val="21"/>
                <w:szCs w:val="21"/>
              </w:rPr>
              <w:t>tereftalan</w:t>
            </w:r>
            <w:proofErr w:type="spellEnd"/>
            <w:r w:rsidRPr="006D035E">
              <w:rPr>
                <w:rFonts w:cstheme="minorHAnsi"/>
                <w:color w:val="000000"/>
                <w:sz w:val="21"/>
                <w:szCs w:val="21"/>
              </w:rPr>
              <w:t xml:space="preserve"> etylenu))"</w:t>
            </w:r>
          </w:p>
        </w:tc>
        <w:tc>
          <w:tcPr>
            <w:tcW w:w="1701" w:type="dxa"/>
          </w:tcPr>
          <w:p w:rsidR="00A5430D" w:rsidRPr="006D035E" w:rsidRDefault="00A5430D" w:rsidP="00A5430D">
            <w:pPr>
              <w:jc w:val="center"/>
              <w:rPr>
                <w:sz w:val="21"/>
                <w:szCs w:val="21"/>
              </w:rPr>
            </w:pPr>
            <w:r w:rsidRPr="006D035E">
              <w:rPr>
                <w:sz w:val="21"/>
                <w:szCs w:val="21"/>
              </w:rPr>
              <w:t>pozytywny</w:t>
            </w:r>
          </w:p>
        </w:tc>
      </w:tr>
      <w:tr w:rsidR="00A5430D" w:rsidRPr="00884751" w:rsidTr="006D035E">
        <w:tc>
          <w:tcPr>
            <w:tcW w:w="710" w:type="dxa"/>
          </w:tcPr>
          <w:p w:rsidR="00A5430D" w:rsidRPr="006D035E" w:rsidRDefault="006D035E" w:rsidP="00A5430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</w:t>
            </w:r>
            <w:r w:rsidR="00A5430D" w:rsidRPr="006D035E">
              <w:rPr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843" w:type="dxa"/>
          </w:tcPr>
          <w:p w:rsidR="00A5430D" w:rsidRPr="006D035E" w:rsidRDefault="00A5430D" w:rsidP="00A5430D">
            <w:pPr>
              <w:jc w:val="center"/>
              <w:rPr>
                <w:sz w:val="21"/>
                <w:szCs w:val="21"/>
              </w:rPr>
            </w:pPr>
            <w:r w:rsidRPr="006D035E">
              <w:rPr>
                <w:sz w:val="21"/>
                <w:szCs w:val="21"/>
              </w:rPr>
              <w:t>RPSW.01.02.00-26-00</w:t>
            </w:r>
            <w:r w:rsidRPr="006D035E">
              <w:rPr>
                <w:sz w:val="21"/>
                <w:szCs w:val="21"/>
              </w:rPr>
              <w:t>12</w:t>
            </w:r>
            <w:r w:rsidRPr="006D035E">
              <w:rPr>
                <w:sz w:val="21"/>
                <w:szCs w:val="21"/>
              </w:rPr>
              <w:t>/22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30D" w:rsidRPr="006D035E" w:rsidRDefault="00A5430D" w:rsidP="00A5430D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D035E">
              <w:rPr>
                <w:rFonts w:ascii="Calibri" w:hAnsi="Calibri" w:cs="Calibri"/>
                <w:color w:val="000000"/>
                <w:sz w:val="21"/>
                <w:szCs w:val="21"/>
              </w:rPr>
              <w:t>ABC TRACK SPÓŁKA Z OGRANICZONĄ ODPOWIEDZIALNOŚCIĄ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30D" w:rsidRPr="006D035E" w:rsidRDefault="00A5430D" w:rsidP="00A5430D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6D035E">
              <w:rPr>
                <w:rFonts w:cstheme="minorHAnsi"/>
                <w:color w:val="000000"/>
                <w:sz w:val="21"/>
                <w:szCs w:val="21"/>
              </w:rPr>
              <w:t>Opracowanie oraz badanie systemu informatycznego dedykowanego wspomaganiu marszrutyzacji w transporcie drobnicowym</w:t>
            </w:r>
          </w:p>
        </w:tc>
        <w:tc>
          <w:tcPr>
            <w:tcW w:w="1701" w:type="dxa"/>
          </w:tcPr>
          <w:p w:rsidR="00A5430D" w:rsidRPr="006D035E" w:rsidRDefault="00A5430D" w:rsidP="00A5430D">
            <w:pPr>
              <w:jc w:val="center"/>
              <w:rPr>
                <w:sz w:val="21"/>
                <w:szCs w:val="21"/>
              </w:rPr>
            </w:pPr>
            <w:r w:rsidRPr="006D035E">
              <w:rPr>
                <w:sz w:val="21"/>
                <w:szCs w:val="21"/>
              </w:rPr>
              <w:t>pozytywny</w:t>
            </w:r>
          </w:p>
        </w:tc>
      </w:tr>
      <w:tr w:rsidR="00A5430D" w:rsidRPr="00884751" w:rsidTr="006D035E">
        <w:tc>
          <w:tcPr>
            <w:tcW w:w="710" w:type="dxa"/>
          </w:tcPr>
          <w:p w:rsidR="00A5430D" w:rsidRPr="006D035E" w:rsidRDefault="006D035E" w:rsidP="00A5430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</w:t>
            </w:r>
            <w:r w:rsidR="00A5430D" w:rsidRPr="006D035E">
              <w:rPr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843" w:type="dxa"/>
          </w:tcPr>
          <w:p w:rsidR="00A5430D" w:rsidRPr="006D035E" w:rsidRDefault="00A5430D" w:rsidP="00A5430D">
            <w:pPr>
              <w:jc w:val="center"/>
              <w:rPr>
                <w:sz w:val="21"/>
                <w:szCs w:val="21"/>
              </w:rPr>
            </w:pPr>
            <w:r w:rsidRPr="006D035E">
              <w:rPr>
                <w:sz w:val="21"/>
                <w:szCs w:val="21"/>
              </w:rPr>
              <w:t>RPSW.01.02.00-26-00</w:t>
            </w:r>
            <w:r w:rsidRPr="006D035E">
              <w:rPr>
                <w:sz w:val="21"/>
                <w:szCs w:val="21"/>
              </w:rPr>
              <w:t>16</w:t>
            </w:r>
            <w:r w:rsidRPr="006D035E">
              <w:rPr>
                <w:sz w:val="21"/>
                <w:szCs w:val="21"/>
              </w:rPr>
              <w:t>/22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30D" w:rsidRPr="006D035E" w:rsidRDefault="00A5430D" w:rsidP="00A5430D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D035E">
              <w:rPr>
                <w:rFonts w:ascii="Calibri" w:hAnsi="Calibri" w:cs="Calibri"/>
                <w:color w:val="000000"/>
                <w:sz w:val="21"/>
                <w:szCs w:val="21"/>
              </w:rPr>
              <w:t>MESKO SPÓŁKA AKCYJNA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30D" w:rsidRPr="006D035E" w:rsidRDefault="00A5430D" w:rsidP="00A5430D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6D035E">
              <w:rPr>
                <w:rFonts w:cstheme="minorHAnsi"/>
                <w:color w:val="000000"/>
                <w:sz w:val="21"/>
                <w:szCs w:val="21"/>
              </w:rPr>
              <w:t>Opracowanie innowacyjnego kompozytu wolframowego do wykorzystania w produktach wpisujących się w zakres inteligentnych specjalizacji województwa świętokrzyskiego</w:t>
            </w:r>
          </w:p>
        </w:tc>
        <w:tc>
          <w:tcPr>
            <w:tcW w:w="1701" w:type="dxa"/>
          </w:tcPr>
          <w:p w:rsidR="00A5430D" w:rsidRPr="006D035E" w:rsidRDefault="00A5430D" w:rsidP="00A5430D">
            <w:pPr>
              <w:jc w:val="center"/>
              <w:rPr>
                <w:sz w:val="21"/>
                <w:szCs w:val="21"/>
              </w:rPr>
            </w:pPr>
            <w:r w:rsidRPr="006D035E">
              <w:rPr>
                <w:sz w:val="21"/>
                <w:szCs w:val="21"/>
              </w:rPr>
              <w:t>pozytywny</w:t>
            </w:r>
          </w:p>
        </w:tc>
      </w:tr>
    </w:tbl>
    <w:p w:rsidR="00884751" w:rsidRPr="00884751" w:rsidRDefault="00884751" w:rsidP="00884751">
      <w:pPr>
        <w:jc w:val="both"/>
        <w:rPr>
          <w:b/>
          <w:bCs/>
        </w:rPr>
      </w:pPr>
    </w:p>
    <w:sectPr w:rsidR="00884751" w:rsidRPr="00884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51"/>
    <w:rsid w:val="000279CD"/>
    <w:rsid w:val="00085328"/>
    <w:rsid w:val="005D6105"/>
    <w:rsid w:val="006834F6"/>
    <w:rsid w:val="006D035E"/>
    <w:rsid w:val="007035CF"/>
    <w:rsid w:val="007B2F75"/>
    <w:rsid w:val="00884751"/>
    <w:rsid w:val="00970BF9"/>
    <w:rsid w:val="00A152DA"/>
    <w:rsid w:val="00A5430D"/>
    <w:rsid w:val="00D920E9"/>
    <w:rsid w:val="00ED0733"/>
    <w:rsid w:val="00F0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DA76"/>
  <w15:chartTrackingRefBased/>
  <w15:docId w15:val="{4BDE49C4-3C1E-46C9-94F1-768D3BBB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84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Słupecki, Michał</dc:creator>
  <cp:keywords/>
  <dc:description/>
  <cp:lastModifiedBy>Słupecki, Michał</cp:lastModifiedBy>
  <cp:revision>3</cp:revision>
  <dcterms:created xsi:type="dcterms:W3CDTF">2023-04-21T07:52:00Z</dcterms:created>
  <dcterms:modified xsi:type="dcterms:W3CDTF">2023-04-21T07:58:00Z</dcterms:modified>
</cp:coreProperties>
</file>