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A1" w:rsidRDefault="00920AEA" w:rsidP="00E82916">
      <w:pPr>
        <w:pStyle w:val="Default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4E37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69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02437C">
        <w:rPr>
          <w:rFonts w:ascii="Cambria" w:hAnsi="Cambria"/>
          <w:b/>
        </w:rPr>
        <w:t>24.</w:t>
      </w:r>
      <w:r w:rsidR="00FE4032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E75A4C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CA4A94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CA4A94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CA4A94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CA4A94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CA4A94" w:rsidRPr="00CA4A94">
        <w:rPr>
          <w:rFonts w:asciiTheme="majorHAnsi" w:hAnsiTheme="majorHAnsi"/>
          <w:b/>
          <w:sz w:val="23"/>
          <w:szCs w:val="23"/>
        </w:rPr>
        <w:t xml:space="preserve">2.1 </w:t>
      </w:r>
      <w:r w:rsidR="00CA4A94" w:rsidRPr="00E75A4C">
        <w:rPr>
          <w:rFonts w:asciiTheme="majorHAnsi" w:hAnsiTheme="majorHAnsi"/>
          <w:b/>
          <w:i/>
          <w:sz w:val="23"/>
          <w:szCs w:val="23"/>
        </w:rPr>
        <w:t xml:space="preserve">Wsparcie świętokrzyskich IOB </w:t>
      </w:r>
      <w:r w:rsidR="00CA4A94" w:rsidRPr="00E75A4C">
        <w:rPr>
          <w:rFonts w:asciiTheme="majorHAnsi" w:hAnsiTheme="majorHAnsi"/>
          <w:b/>
          <w:i/>
          <w:sz w:val="23"/>
          <w:szCs w:val="23"/>
        </w:rPr>
        <w:br/>
        <w:t>w celu zwiększenia poziomu przedsiębiorczości w regionie</w:t>
      </w:r>
      <w:r w:rsidR="00EE364A">
        <w:rPr>
          <w:rFonts w:asciiTheme="majorHAnsi" w:hAnsiTheme="majorHAnsi"/>
          <w:b/>
          <w:i/>
          <w:sz w:val="23"/>
          <w:szCs w:val="23"/>
        </w:rPr>
        <w:t xml:space="preserve"> </w:t>
      </w:r>
      <w:r w:rsidR="00EE364A">
        <w:rPr>
          <w:b/>
          <w:bCs/>
        </w:rPr>
        <w:t>(t</w:t>
      </w:r>
      <w:r w:rsidR="00EE364A" w:rsidRPr="00C70E9B">
        <w:rPr>
          <w:b/>
          <w:bCs/>
        </w:rPr>
        <w:t>ypy projektów: wymienione Szczegółowym Opisie Osi Priorytetowych poza projektami zakładającymi sieciowanie  IOB w ramach Regionalnego Systemu Innowacji)</w:t>
      </w:r>
      <w:r w:rsidR="00D44804" w:rsidRPr="00E75A4C">
        <w:rPr>
          <w:rFonts w:asciiTheme="majorHAnsi" w:hAnsiTheme="majorHAnsi" w:cs="Arial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D77272" w:rsidRPr="00A23131">
        <w:rPr>
          <w:rFonts w:ascii="Cambria" w:hAnsi="Cambria" w:cs="EUAlbertina"/>
        </w:rPr>
        <w:t>(Dz. Urz. UE L 347 z 20.12.2013 r., str. 320)</w:t>
      </w:r>
      <w:r w:rsidR="00D77272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D77272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D77272">
        <w:rPr>
          <w:rStyle w:val="Formularznormalny"/>
        </w:rPr>
        <w:t xml:space="preserve"> Ustawy z dnia 11 lipca 2014 </w:t>
      </w:r>
      <w:proofErr w:type="spellStart"/>
      <w:r w:rsidR="00D77272">
        <w:rPr>
          <w:rStyle w:val="Formularznormalny"/>
        </w:rPr>
        <w:t>r.</w:t>
      </w:r>
      <w:r w:rsidRPr="00CA4A94">
        <w:rPr>
          <w:rStyle w:val="Formularznormalny"/>
        </w:rPr>
        <w:t>o</w:t>
      </w:r>
      <w:proofErr w:type="spellEnd"/>
      <w:r w:rsidRPr="00CA4A94">
        <w:rPr>
          <w:rStyle w:val="Formularznormalny"/>
        </w:rPr>
        <w:t xml:space="preserve">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D77272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EE364A" w:rsidRDefault="00A16F5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 się</w:t>
      </w:r>
      <w:r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</w:t>
      </w:r>
      <w:r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>
        <w:rPr>
          <w:rFonts w:ascii="Cambria" w:hAnsi="Cambria"/>
          <w:bCs/>
          <w:sz w:val="23"/>
          <w:szCs w:val="23"/>
        </w:rPr>
        <w:t>, tj. kryteria merytoryczne</w:t>
      </w:r>
      <w:r w:rsidR="009B69FF" w:rsidRPr="00105FFD">
        <w:rPr>
          <w:rFonts w:asciiTheme="majorHAnsi" w:hAnsiTheme="majorHAnsi"/>
          <w:bCs/>
          <w:sz w:val="23"/>
          <w:szCs w:val="23"/>
        </w:rPr>
        <w:t xml:space="preserve"> dla Działania </w:t>
      </w:r>
      <w:r w:rsidR="00CA4A94" w:rsidRPr="00105FFD">
        <w:rPr>
          <w:rFonts w:asciiTheme="majorHAnsi" w:hAnsiTheme="majorHAnsi"/>
          <w:sz w:val="23"/>
          <w:szCs w:val="23"/>
        </w:rPr>
        <w:t>2.1</w:t>
      </w:r>
      <w:r w:rsidR="00CA4A94" w:rsidRPr="00CA4A94">
        <w:rPr>
          <w:rFonts w:asciiTheme="majorHAnsi" w:hAnsiTheme="majorHAnsi"/>
          <w:sz w:val="23"/>
          <w:szCs w:val="23"/>
        </w:rPr>
        <w:t xml:space="preserve"> </w:t>
      </w:r>
      <w:r w:rsidR="00CA4A94" w:rsidRPr="00E75A4C">
        <w:rPr>
          <w:rFonts w:asciiTheme="majorHAnsi" w:hAnsiTheme="majorHAnsi"/>
          <w:i/>
          <w:sz w:val="23"/>
          <w:szCs w:val="23"/>
        </w:rPr>
        <w:t>Wsparcie świętokrzyskich IOB w celu zwiększenia poziomu przedsiębiorczości w regionie</w:t>
      </w:r>
      <w:r w:rsidR="00EE364A">
        <w:rPr>
          <w:rFonts w:asciiTheme="majorHAnsi" w:hAnsiTheme="majorHAnsi"/>
          <w:sz w:val="23"/>
          <w:szCs w:val="23"/>
        </w:rPr>
        <w:t xml:space="preserve"> </w:t>
      </w:r>
      <w:r w:rsidR="00EE364A" w:rsidRPr="00EE364A">
        <w:rPr>
          <w:rFonts w:asciiTheme="majorHAnsi" w:hAnsiTheme="majorHAnsi"/>
          <w:bCs/>
          <w:sz w:val="23"/>
          <w:szCs w:val="23"/>
        </w:rPr>
        <w:t>(typy projektów: wymienione Szczegółowym Opisie Osi Priorytetowych poza projektami zakładającymi sieciowanie  IOB w ramach Regionalnego Systemu Innowacji),</w:t>
      </w:r>
      <w:r w:rsidR="00CA4A94" w:rsidRPr="00EE364A">
        <w:rPr>
          <w:rFonts w:asciiTheme="majorHAnsi" w:hAnsiTheme="majorHAnsi"/>
          <w:sz w:val="23"/>
          <w:szCs w:val="23"/>
        </w:rPr>
        <w:t xml:space="preserve"> </w:t>
      </w:r>
      <w:r w:rsidR="00CA4A94" w:rsidRPr="00EE364A">
        <w:rPr>
          <w:rFonts w:asciiTheme="majorHAnsi" w:hAnsiTheme="majorHAnsi"/>
          <w:sz w:val="23"/>
          <w:szCs w:val="23"/>
        </w:rPr>
        <w:br/>
      </w:r>
      <w:r w:rsidR="007A6825" w:rsidRPr="00EE364A">
        <w:rPr>
          <w:rFonts w:asciiTheme="majorHAnsi" w:hAnsiTheme="majorHAnsi"/>
          <w:sz w:val="23"/>
          <w:szCs w:val="23"/>
        </w:rPr>
        <w:t xml:space="preserve">w brzmieniu </w:t>
      </w:r>
      <w:r w:rsidR="00CF6B6C" w:rsidRPr="00EE364A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02437C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02437C" w:rsidRDefault="0002437C" w:rsidP="00E82916">
      <w:pPr>
        <w:jc w:val="both"/>
        <w:rPr>
          <w:rFonts w:ascii="Cambria" w:hAnsi="Cambria"/>
          <w:sz w:val="23"/>
          <w:szCs w:val="23"/>
        </w:rPr>
      </w:pPr>
    </w:p>
    <w:p w:rsidR="0002437C" w:rsidRPr="0066741E" w:rsidRDefault="0002437C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EE364A" w:rsidRDefault="0002437C" w:rsidP="00EE364A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Marek Szczepanik</w:t>
      </w:r>
    </w:p>
    <w:sectPr w:rsidR="00F64EB1" w:rsidRPr="00EE364A" w:rsidSect="0002437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16"/>
    <w:rsid w:val="00023E62"/>
    <w:rsid w:val="0002437C"/>
    <w:rsid w:val="00086AE2"/>
    <w:rsid w:val="000B5218"/>
    <w:rsid w:val="00105FFD"/>
    <w:rsid w:val="001B60F3"/>
    <w:rsid w:val="00201057"/>
    <w:rsid w:val="002210A9"/>
    <w:rsid w:val="00224221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3454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67A7"/>
    <w:rsid w:val="008B20E4"/>
    <w:rsid w:val="008C7268"/>
    <w:rsid w:val="008E5E91"/>
    <w:rsid w:val="008F087F"/>
    <w:rsid w:val="00902793"/>
    <w:rsid w:val="00920AEA"/>
    <w:rsid w:val="00924E37"/>
    <w:rsid w:val="00927F8E"/>
    <w:rsid w:val="00933300"/>
    <w:rsid w:val="009646FB"/>
    <w:rsid w:val="009731A7"/>
    <w:rsid w:val="009924A7"/>
    <w:rsid w:val="009955DB"/>
    <w:rsid w:val="009A6BE1"/>
    <w:rsid w:val="009B1DF1"/>
    <w:rsid w:val="009B69FF"/>
    <w:rsid w:val="00A16F56"/>
    <w:rsid w:val="00A337A8"/>
    <w:rsid w:val="00A7489D"/>
    <w:rsid w:val="00AD3949"/>
    <w:rsid w:val="00B16CCE"/>
    <w:rsid w:val="00B36B46"/>
    <w:rsid w:val="00B61658"/>
    <w:rsid w:val="00B87EC5"/>
    <w:rsid w:val="00BA44AC"/>
    <w:rsid w:val="00BB2EA0"/>
    <w:rsid w:val="00C346A8"/>
    <w:rsid w:val="00C611D1"/>
    <w:rsid w:val="00C6351C"/>
    <w:rsid w:val="00CA4A94"/>
    <w:rsid w:val="00CC5336"/>
    <w:rsid w:val="00CF351F"/>
    <w:rsid w:val="00CF6B6C"/>
    <w:rsid w:val="00D12A24"/>
    <w:rsid w:val="00D14F7D"/>
    <w:rsid w:val="00D44804"/>
    <w:rsid w:val="00D61EB5"/>
    <w:rsid w:val="00D77272"/>
    <w:rsid w:val="00DB707F"/>
    <w:rsid w:val="00DE3E73"/>
    <w:rsid w:val="00E154ED"/>
    <w:rsid w:val="00E52173"/>
    <w:rsid w:val="00E75A4C"/>
    <w:rsid w:val="00E82916"/>
    <w:rsid w:val="00EE364A"/>
    <w:rsid w:val="00EF13B9"/>
    <w:rsid w:val="00F068F0"/>
    <w:rsid w:val="00F071C8"/>
    <w:rsid w:val="00F458B5"/>
    <w:rsid w:val="00F54E06"/>
    <w:rsid w:val="00F64EB1"/>
    <w:rsid w:val="00F81194"/>
    <w:rsid w:val="00FD1C35"/>
    <w:rsid w:val="00FE4032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Kralka, Anna</cp:lastModifiedBy>
  <cp:revision>2</cp:revision>
  <cp:lastPrinted>2016-10-07T06:48:00Z</cp:lastPrinted>
  <dcterms:created xsi:type="dcterms:W3CDTF">2016-11-28T08:10:00Z</dcterms:created>
  <dcterms:modified xsi:type="dcterms:W3CDTF">2016-11-28T08:10:00Z</dcterms:modified>
</cp:coreProperties>
</file>