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CC15A4">
        <w:rPr>
          <w:rFonts w:ascii="Times New Roman" w:hAnsi="Times New Roman"/>
          <w:b/>
          <w:sz w:val="28"/>
          <w:szCs w:val="28"/>
        </w:rPr>
        <w:t>isanie um</w:t>
      </w:r>
      <w:r w:rsidR="007724B2">
        <w:rPr>
          <w:rFonts w:ascii="Times New Roman" w:hAnsi="Times New Roman"/>
          <w:b/>
          <w:sz w:val="28"/>
          <w:szCs w:val="28"/>
        </w:rPr>
        <w:t>o</w:t>
      </w:r>
      <w:r w:rsidR="00CC15A4">
        <w:rPr>
          <w:rFonts w:ascii="Times New Roman" w:hAnsi="Times New Roman"/>
          <w:b/>
          <w:sz w:val="28"/>
          <w:szCs w:val="28"/>
        </w:rPr>
        <w:t>w</w:t>
      </w:r>
      <w:r w:rsidR="007724B2">
        <w:rPr>
          <w:rFonts w:ascii="Times New Roman" w:hAnsi="Times New Roman"/>
          <w:b/>
          <w:sz w:val="28"/>
          <w:szCs w:val="28"/>
        </w:rPr>
        <w:t>y</w:t>
      </w:r>
      <w:r w:rsidR="00CC15A4">
        <w:rPr>
          <w:rFonts w:ascii="Times New Roman" w:hAnsi="Times New Roman"/>
          <w:b/>
          <w:sz w:val="28"/>
          <w:szCs w:val="28"/>
        </w:rPr>
        <w:t xml:space="preserve"> w ramach Działania 6</w:t>
      </w:r>
      <w:r w:rsidR="00D013CB">
        <w:rPr>
          <w:rFonts w:ascii="Times New Roman" w:hAnsi="Times New Roman"/>
          <w:b/>
          <w:sz w:val="28"/>
          <w:szCs w:val="28"/>
        </w:rPr>
        <w:t>.</w:t>
      </w:r>
      <w:r w:rsidR="00415318">
        <w:rPr>
          <w:rFonts w:ascii="Times New Roman" w:hAnsi="Times New Roman"/>
          <w:b/>
          <w:sz w:val="28"/>
          <w:szCs w:val="28"/>
        </w:rPr>
        <w:t>3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415318" w:rsidRPr="00415318">
        <w:rPr>
          <w:rFonts w:ascii="Times New Roman" w:hAnsi="Times New Roman"/>
          <w:b/>
          <w:sz w:val="28"/>
          <w:szCs w:val="28"/>
        </w:rPr>
        <w:t>Ochrona i wykorzystanie obszarów cennych przyrodniczo</w:t>
      </w:r>
      <w:r w:rsidR="00D013CB">
        <w:rPr>
          <w:rFonts w:ascii="Times New Roman" w:hAnsi="Times New Roman"/>
          <w:b/>
          <w:sz w:val="28"/>
          <w:szCs w:val="28"/>
        </w:rPr>
        <w:t xml:space="preserve"> – ZIT KOF</w:t>
      </w:r>
      <w:r w:rsidR="00952C93">
        <w:rPr>
          <w:rFonts w:ascii="Times New Roman" w:hAnsi="Times New Roman"/>
          <w:b/>
          <w:sz w:val="28"/>
          <w:szCs w:val="28"/>
        </w:rPr>
        <w:t>” w </w:t>
      </w:r>
      <w:r w:rsidRPr="006824C1">
        <w:rPr>
          <w:rFonts w:ascii="Times New Roman" w:hAnsi="Times New Roman"/>
          <w:b/>
          <w:sz w:val="28"/>
          <w:szCs w:val="28"/>
        </w:rPr>
        <w:t>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B27E58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415318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15318">
        <w:rPr>
          <w:rFonts w:ascii="Times New Roman" w:hAnsi="Times New Roman"/>
          <w:b/>
          <w:sz w:val="24"/>
          <w:szCs w:val="24"/>
        </w:rPr>
        <w:t>września</w:t>
      </w:r>
      <w:r w:rsidR="00CC15A4">
        <w:rPr>
          <w:rFonts w:ascii="Times New Roman" w:hAnsi="Times New Roman"/>
          <w:b/>
          <w:sz w:val="24"/>
          <w:szCs w:val="24"/>
        </w:rPr>
        <w:t xml:space="preserve"> 2017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>
        <w:rPr>
          <w:rFonts w:ascii="Times New Roman" w:hAnsi="Times New Roman"/>
          <w:sz w:val="24"/>
          <w:szCs w:val="24"/>
        </w:rPr>
        <w:t xml:space="preserve"> lata 2014-2020 podpisał Umow</w:t>
      </w:r>
      <w:r w:rsidR="007724B2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CC15A4">
        <w:rPr>
          <w:rFonts w:ascii="Times New Roman" w:hAnsi="Times New Roman"/>
          <w:sz w:val="24"/>
          <w:szCs w:val="24"/>
        </w:rPr>
        <w:t>6</w:t>
      </w:r>
      <w:r w:rsidR="00D013CB">
        <w:rPr>
          <w:rFonts w:ascii="Times New Roman" w:hAnsi="Times New Roman"/>
          <w:sz w:val="24"/>
          <w:szCs w:val="24"/>
        </w:rPr>
        <w:t>.</w:t>
      </w:r>
      <w:r w:rsidR="00415318">
        <w:rPr>
          <w:rFonts w:ascii="Times New Roman" w:hAnsi="Times New Roman"/>
          <w:sz w:val="24"/>
          <w:szCs w:val="24"/>
        </w:rPr>
        <w:t>3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415318" w:rsidRPr="00415318">
        <w:rPr>
          <w:rFonts w:ascii="Times New Roman" w:hAnsi="Times New Roman"/>
          <w:sz w:val="24"/>
          <w:szCs w:val="24"/>
        </w:rPr>
        <w:t>Ochrona i wykorzystanie obszarów cennych przyrodniczo</w:t>
      </w:r>
      <w:r w:rsidR="00D013CB">
        <w:rPr>
          <w:rFonts w:ascii="Times New Roman" w:hAnsi="Times New Roman"/>
          <w:sz w:val="24"/>
          <w:szCs w:val="24"/>
        </w:rPr>
        <w:t xml:space="preserve"> – ZIT KOF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Default="007724B2" w:rsidP="007724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Gminą </w:t>
      </w:r>
      <w:r w:rsidR="00415318">
        <w:rPr>
          <w:rFonts w:ascii="Times New Roman" w:hAnsi="Times New Roman"/>
          <w:b/>
          <w:sz w:val="24"/>
          <w:szCs w:val="24"/>
        </w:rPr>
        <w:t xml:space="preserve">Górno 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 w:rsidR="00415318" w:rsidRPr="00415318">
        <w:rPr>
          <w:rFonts w:ascii="Times New Roman" w:hAnsi="Times New Roman"/>
          <w:b/>
          <w:sz w:val="24"/>
          <w:szCs w:val="24"/>
        </w:rPr>
        <w:t>Zagospo</w:t>
      </w:r>
      <w:r w:rsidR="00B27E58">
        <w:rPr>
          <w:rFonts w:ascii="Times New Roman" w:hAnsi="Times New Roman"/>
          <w:b/>
          <w:sz w:val="24"/>
          <w:szCs w:val="24"/>
        </w:rPr>
        <w:t>darowanie terenu wokół zalewu w </w:t>
      </w:r>
      <w:r w:rsidR="00415318" w:rsidRPr="00415318">
        <w:rPr>
          <w:rFonts w:ascii="Times New Roman" w:hAnsi="Times New Roman"/>
          <w:b/>
          <w:sz w:val="24"/>
          <w:szCs w:val="24"/>
        </w:rPr>
        <w:t>miejscowości Cedzyna i Leszczyny</w:t>
      </w:r>
      <w:r w:rsidR="00333AE4" w:rsidRPr="006B56F0">
        <w:rPr>
          <w:rFonts w:ascii="Times New Roman" w:hAnsi="Times New Roman"/>
          <w:b/>
          <w:sz w:val="24"/>
          <w:szCs w:val="24"/>
        </w:rPr>
        <w:t>”.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 w:rsidR="00B27E58" w:rsidRPr="00B27E58">
        <w:rPr>
          <w:rFonts w:ascii="Times New Roman" w:hAnsi="Times New Roman"/>
          <w:b/>
          <w:sz w:val="24"/>
          <w:szCs w:val="24"/>
        </w:rPr>
        <w:t xml:space="preserve">3 173 941,74 </w:t>
      </w:r>
      <w:r w:rsidR="00333AE4"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="00333AE4" w:rsidRPr="006B56F0">
        <w:rPr>
          <w:rFonts w:ascii="Times New Roman" w:hAnsi="Times New Roman"/>
          <w:b/>
          <w:sz w:val="24"/>
          <w:szCs w:val="24"/>
        </w:rPr>
        <w:t>EFRR:</w:t>
      </w:r>
      <w:r w:rsidR="00333AE4" w:rsidRPr="006B56F0">
        <w:rPr>
          <w:rFonts w:ascii="Times New Roman" w:hAnsi="Times New Roman"/>
          <w:sz w:val="24"/>
          <w:szCs w:val="24"/>
        </w:rPr>
        <w:t xml:space="preserve"> </w:t>
      </w:r>
      <w:r w:rsidR="00B27E58" w:rsidRPr="00B27E58">
        <w:rPr>
          <w:rFonts w:ascii="Times New Roman" w:hAnsi="Times New Roman"/>
          <w:b/>
          <w:sz w:val="24"/>
          <w:szCs w:val="24"/>
        </w:rPr>
        <w:t>1 714 937,56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PLN</w:t>
      </w:r>
      <w:r w:rsidR="00333AE4">
        <w:rPr>
          <w:rFonts w:ascii="Times New Roman" w:hAnsi="Times New Roman"/>
          <w:b/>
          <w:sz w:val="24"/>
          <w:szCs w:val="24"/>
        </w:rPr>
        <w:t>,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D"/>
    <w:rsid w:val="00157917"/>
    <w:rsid w:val="001E482D"/>
    <w:rsid w:val="00333AE4"/>
    <w:rsid w:val="00415318"/>
    <w:rsid w:val="00432007"/>
    <w:rsid w:val="00480334"/>
    <w:rsid w:val="007724B2"/>
    <w:rsid w:val="007D10CE"/>
    <w:rsid w:val="0085309E"/>
    <w:rsid w:val="00927511"/>
    <w:rsid w:val="00952C93"/>
    <w:rsid w:val="009E0B7B"/>
    <w:rsid w:val="00B27E58"/>
    <w:rsid w:val="00C801F7"/>
    <w:rsid w:val="00C920EE"/>
    <w:rsid w:val="00CC15A4"/>
    <w:rsid w:val="00D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85BEA-307C-48AB-91B2-A58A73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magkrz</dc:creator>
  <cp:lastModifiedBy>Sobczyk, Beata</cp:lastModifiedBy>
  <cp:revision>6</cp:revision>
  <dcterms:created xsi:type="dcterms:W3CDTF">2017-06-07T07:24:00Z</dcterms:created>
  <dcterms:modified xsi:type="dcterms:W3CDTF">2017-09-27T10:21:00Z</dcterms:modified>
</cp:coreProperties>
</file>