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</w:t>
      </w:r>
      <w:r w:rsidR="0074145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741452">
        <w:rPr>
          <w:rFonts w:ascii="Cambria" w:hAnsi="Cambria"/>
          <w:b/>
          <w:sz w:val="28"/>
          <w:szCs w:val="28"/>
        </w:rPr>
        <w:t>pre</w:t>
      </w:r>
      <w:proofErr w:type="spellEnd"/>
      <w:r w:rsidR="00741452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 umowy w ramach Działania </w:t>
      </w:r>
      <w:r w:rsidR="00B028B6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="001E3F42" w:rsidRPr="004E0617">
        <w:rPr>
          <w:rFonts w:ascii="Cambria" w:hAnsi="Cambria"/>
          <w:b/>
          <w:sz w:val="28"/>
          <w:szCs w:val="28"/>
        </w:rPr>
        <w:t>,,</w:t>
      </w:r>
      <w:proofErr w:type="gramEnd"/>
      <w:r w:rsidR="00B028B6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741452" w:rsidRDefault="002661DC" w:rsidP="00422376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41452">
        <w:rPr>
          <w:rFonts w:asciiTheme="majorHAnsi" w:hAnsiTheme="majorHAnsi"/>
          <w:sz w:val="28"/>
          <w:szCs w:val="28"/>
        </w:rPr>
        <w:t>D</w:t>
      </w:r>
      <w:r w:rsidR="0020519C" w:rsidRPr="00741452">
        <w:rPr>
          <w:rFonts w:asciiTheme="majorHAnsi" w:hAnsiTheme="majorHAnsi"/>
          <w:sz w:val="28"/>
          <w:szCs w:val="28"/>
        </w:rPr>
        <w:t>ni</w:t>
      </w:r>
      <w:r w:rsidRPr="00741452">
        <w:rPr>
          <w:rFonts w:asciiTheme="majorHAnsi" w:hAnsiTheme="majorHAnsi"/>
          <w:sz w:val="28"/>
          <w:szCs w:val="28"/>
        </w:rPr>
        <w:t>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B028B6" w:rsidRPr="00741452">
        <w:rPr>
          <w:rFonts w:asciiTheme="majorHAnsi" w:hAnsiTheme="majorHAnsi"/>
          <w:b/>
          <w:sz w:val="28"/>
          <w:szCs w:val="28"/>
        </w:rPr>
        <w:t>24</w:t>
      </w:r>
      <w:r w:rsidR="004E0617"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1E7C8A" w:rsidRPr="00741452">
        <w:rPr>
          <w:rFonts w:asciiTheme="majorHAnsi" w:hAnsiTheme="majorHAnsi"/>
          <w:b/>
          <w:sz w:val="28"/>
          <w:szCs w:val="28"/>
        </w:rPr>
        <w:t>kwietnia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201</w:t>
      </w:r>
      <w:r w:rsidR="00DE61DF" w:rsidRPr="00741452">
        <w:rPr>
          <w:rFonts w:asciiTheme="majorHAnsi" w:hAnsiTheme="majorHAnsi"/>
          <w:b/>
          <w:sz w:val="28"/>
          <w:szCs w:val="28"/>
        </w:rPr>
        <w:t>8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roku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20519C" w:rsidRPr="00741452">
        <w:rPr>
          <w:rFonts w:asciiTheme="majorHAnsi" w:hAnsiTheme="majorHAnsi"/>
          <w:sz w:val="28"/>
          <w:szCs w:val="28"/>
        </w:rPr>
        <w:t>podpisa</w:t>
      </w:r>
      <w:r w:rsidRPr="00741452">
        <w:rPr>
          <w:rFonts w:asciiTheme="majorHAnsi" w:hAnsiTheme="majorHAnsi"/>
          <w:sz w:val="28"/>
          <w:szCs w:val="28"/>
        </w:rPr>
        <w:t>na została</w:t>
      </w:r>
      <w:r w:rsidR="0020519C" w:rsidRPr="00741452">
        <w:rPr>
          <w:rFonts w:asciiTheme="majorHAnsi" w:hAnsiTheme="majorHAnsi"/>
          <w:sz w:val="28"/>
          <w:szCs w:val="28"/>
        </w:rPr>
        <w:t xml:space="preserve"> z </w:t>
      </w:r>
      <w:r w:rsidR="00893669" w:rsidRPr="00741452">
        <w:rPr>
          <w:rFonts w:asciiTheme="majorHAnsi" w:hAnsiTheme="majorHAnsi"/>
          <w:b/>
          <w:sz w:val="28"/>
          <w:szCs w:val="28"/>
        </w:rPr>
        <w:t xml:space="preserve">Gminą </w:t>
      </w:r>
      <w:r w:rsidR="00B028B6" w:rsidRPr="00741452">
        <w:rPr>
          <w:rFonts w:asciiTheme="majorHAnsi" w:hAnsiTheme="majorHAnsi"/>
          <w:b/>
          <w:sz w:val="28"/>
          <w:szCs w:val="28"/>
        </w:rPr>
        <w:t>Kielce</w:t>
      </w:r>
      <w:r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Pr="00741452">
        <w:rPr>
          <w:rFonts w:asciiTheme="majorHAnsi" w:hAnsiTheme="majorHAnsi"/>
          <w:sz w:val="28"/>
          <w:szCs w:val="28"/>
        </w:rPr>
        <w:t xml:space="preserve">z siedzibą: </w:t>
      </w:r>
      <w:r w:rsidR="00893669" w:rsidRPr="00741452">
        <w:rPr>
          <w:rFonts w:asciiTheme="majorHAnsi" w:hAnsiTheme="majorHAnsi"/>
          <w:sz w:val="28"/>
          <w:szCs w:val="28"/>
        </w:rPr>
        <w:t>Rynek 1</w:t>
      </w:r>
      <w:r w:rsidRPr="00741452">
        <w:rPr>
          <w:rFonts w:asciiTheme="majorHAnsi" w:hAnsiTheme="majorHAnsi"/>
          <w:sz w:val="28"/>
          <w:szCs w:val="28"/>
        </w:rPr>
        <w:t xml:space="preserve">, </w:t>
      </w:r>
      <w:r w:rsidR="00B028B6" w:rsidRPr="00741452">
        <w:rPr>
          <w:rFonts w:asciiTheme="majorHAnsi" w:hAnsiTheme="majorHAnsi"/>
          <w:sz w:val="28"/>
          <w:szCs w:val="28"/>
        </w:rPr>
        <w:t>25-303</w:t>
      </w:r>
      <w:r w:rsidR="005F7DC8" w:rsidRPr="00741452">
        <w:rPr>
          <w:rFonts w:asciiTheme="majorHAnsi" w:hAnsiTheme="majorHAnsi"/>
          <w:sz w:val="28"/>
          <w:szCs w:val="28"/>
        </w:rPr>
        <w:t xml:space="preserve"> </w:t>
      </w:r>
      <w:r w:rsidR="00B028B6" w:rsidRPr="00741452">
        <w:rPr>
          <w:rFonts w:asciiTheme="majorHAnsi" w:hAnsiTheme="majorHAnsi"/>
          <w:sz w:val="28"/>
          <w:szCs w:val="28"/>
        </w:rPr>
        <w:t>Kielce</w:t>
      </w:r>
      <w:r w:rsidRPr="007414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1452" w:rsidRPr="00741452">
        <w:rPr>
          <w:rFonts w:asciiTheme="majorHAnsi" w:hAnsiTheme="majorHAnsi"/>
          <w:sz w:val="28"/>
          <w:szCs w:val="28"/>
        </w:rPr>
        <w:t>pre</w:t>
      </w:r>
      <w:proofErr w:type="spellEnd"/>
      <w:r w:rsidR="00741452" w:rsidRPr="00741452">
        <w:rPr>
          <w:rFonts w:asciiTheme="majorHAnsi" w:hAnsiTheme="majorHAnsi"/>
          <w:sz w:val="28"/>
          <w:szCs w:val="28"/>
        </w:rPr>
        <w:t xml:space="preserve"> - </w:t>
      </w:r>
      <w:r w:rsidRPr="00741452">
        <w:rPr>
          <w:rFonts w:asciiTheme="majorHAnsi" w:hAnsiTheme="majorHAnsi"/>
          <w:sz w:val="28"/>
          <w:szCs w:val="28"/>
        </w:rPr>
        <w:t>umowa o dofinansowanie projektu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Pr="00741452">
        <w:rPr>
          <w:rFonts w:asciiTheme="majorHAnsi" w:hAnsiTheme="majorHAnsi"/>
          <w:sz w:val="28"/>
          <w:szCs w:val="28"/>
        </w:rPr>
        <w:t>.00-26-00</w:t>
      </w:r>
      <w:r w:rsidR="00893669" w:rsidRPr="00741452">
        <w:rPr>
          <w:rFonts w:asciiTheme="majorHAnsi" w:hAnsiTheme="majorHAnsi"/>
          <w:sz w:val="28"/>
          <w:szCs w:val="28"/>
        </w:rPr>
        <w:t>0</w:t>
      </w:r>
      <w:r w:rsidR="00B028B6" w:rsidRPr="00741452">
        <w:rPr>
          <w:rFonts w:asciiTheme="majorHAnsi" w:hAnsiTheme="majorHAnsi"/>
          <w:sz w:val="28"/>
          <w:szCs w:val="28"/>
        </w:rPr>
        <w:t>3</w:t>
      </w:r>
      <w:r w:rsidR="007409D9" w:rsidRPr="00741452">
        <w:rPr>
          <w:rFonts w:asciiTheme="majorHAnsi" w:hAnsiTheme="majorHAnsi"/>
          <w:sz w:val="28"/>
          <w:szCs w:val="28"/>
        </w:rPr>
        <w:t>/1</w:t>
      </w:r>
      <w:r w:rsidR="00893669" w:rsidRPr="00741452">
        <w:rPr>
          <w:rFonts w:asciiTheme="majorHAnsi" w:hAnsiTheme="majorHAnsi"/>
          <w:sz w:val="28"/>
          <w:szCs w:val="28"/>
        </w:rPr>
        <w:t>7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0519C" w:rsidRPr="00741452">
        <w:rPr>
          <w:rFonts w:asciiTheme="majorHAnsi" w:hAnsiTheme="majorHAnsi"/>
          <w:sz w:val="28"/>
          <w:szCs w:val="28"/>
        </w:rPr>
        <w:t>pn</w:t>
      </w:r>
      <w:proofErr w:type="gramEnd"/>
      <w:r w:rsidR="0020519C" w:rsidRPr="00741452">
        <w:rPr>
          <w:rFonts w:asciiTheme="majorHAnsi" w:hAnsiTheme="majorHAnsi"/>
          <w:sz w:val="28"/>
          <w:szCs w:val="28"/>
        </w:rPr>
        <w:t xml:space="preserve">.: </w:t>
      </w:r>
      <w:r w:rsidR="0020519C" w:rsidRPr="00741452">
        <w:rPr>
          <w:rFonts w:asciiTheme="majorHAnsi" w:hAnsiTheme="majorHAnsi"/>
          <w:b/>
          <w:sz w:val="28"/>
          <w:szCs w:val="28"/>
        </w:rPr>
        <w:t>„</w:t>
      </w:r>
      <w:r w:rsidR="00B028B6" w:rsidRPr="00741452">
        <w:rPr>
          <w:rFonts w:asciiTheme="majorHAnsi" w:hAnsiTheme="majorHAnsi"/>
          <w:b/>
          <w:sz w:val="28"/>
          <w:szCs w:val="28"/>
        </w:rPr>
        <w:t>e-Geodezja – cyfrowy zasób geodezyjny miasta Kielce</w:t>
      </w:r>
      <w:r w:rsidR="0020519C" w:rsidRPr="00741452">
        <w:rPr>
          <w:rFonts w:asciiTheme="majorHAnsi" w:hAnsiTheme="majorHAnsi"/>
          <w:b/>
          <w:sz w:val="28"/>
          <w:szCs w:val="28"/>
        </w:rPr>
        <w:t>”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Pr="00741452">
        <w:rPr>
          <w:rFonts w:asciiTheme="majorHAnsi" w:hAnsiTheme="majorHAnsi"/>
          <w:sz w:val="28"/>
          <w:szCs w:val="28"/>
        </w:rPr>
        <w:t>złożonego do</w:t>
      </w:r>
      <w:r w:rsidR="0020519C" w:rsidRPr="00741452">
        <w:rPr>
          <w:rFonts w:asciiTheme="majorHAnsi" w:hAnsiTheme="majorHAnsi"/>
          <w:sz w:val="28"/>
          <w:szCs w:val="28"/>
        </w:rPr>
        <w:t xml:space="preserve"> Działania</w:t>
      </w:r>
      <w:r w:rsidRPr="00741452">
        <w:rPr>
          <w:rFonts w:asciiTheme="majorHAnsi" w:hAnsiTheme="majorHAnsi"/>
          <w:sz w:val="28"/>
          <w:szCs w:val="28"/>
        </w:rPr>
        <w:t xml:space="preserve"> 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="000F5CA9" w:rsidRPr="00741452">
        <w:rPr>
          <w:rFonts w:asciiTheme="majorHAnsi" w:hAnsiTheme="majorHAnsi"/>
          <w:sz w:val="28"/>
          <w:szCs w:val="28"/>
        </w:rPr>
        <w:t>.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Pr="00741452">
        <w:rPr>
          <w:rFonts w:asciiTheme="majorHAnsi" w:hAnsiTheme="majorHAnsi"/>
          <w:sz w:val="28"/>
          <w:szCs w:val="28"/>
        </w:rPr>
        <w:t xml:space="preserve"> RPOWŚ na lata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5849CC" w:rsidRPr="00741452">
        <w:rPr>
          <w:rFonts w:asciiTheme="majorHAnsi" w:hAnsiTheme="majorHAnsi"/>
          <w:sz w:val="28"/>
          <w:szCs w:val="28"/>
        </w:rPr>
        <w:t>2014-2020 w </w:t>
      </w:r>
      <w:r w:rsidRPr="00741452">
        <w:rPr>
          <w:rFonts w:asciiTheme="majorHAnsi" w:hAnsiTheme="majorHAnsi"/>
          <w:sz w:val="28"/>
          <w:szCs w:val="28"/>
        </w:rPr>
        <w:t>ramach DWUETAPOWEGO KONKURSU ZAMKNIĘTEGO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B028B6" w:rsidRPr="00741452">
        <w:rPr>
          <w:rFonts w:asciiTheme="majorHAnsi" w:hAnsiTheme="majorHAnsi"/>
          <w:sz w:val="28"/>
          <w:szCs w:val="28"/>
        </w:rPr>
        <w:t>1</w:t>
      </w:r>
      <w:r w:rsidR="00741452" w:rsidRPr="00741452">
        <w:rPr>
          <w:rFonts w:asciiTheme="majorHAnsi" w:hAnsiTheme="majorHAnsi"/>
          <w:sz w:val="28"/>
          <w:szCs w:val="28"/>
        </w:rPr>
        <w:t>.00-IZ.00.26-138</w:t>
      </w:r>
      <w:r w:rsidR="002F0AEE" w:rsidRPr="00741452">
        <w:rPr>
          <w:rFonts w:asciiTheme="majorHAnsi" w:hAnsiTheme="majorHAnsi"/>
          <w:sz w:val="28"/>
          <w:szCs w:val="28"/>
        </w:rPr>
        <w:t>/1</w:t>
      </w:r>
      <w:r w:rsidR="00893669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 xml:space="preserve"> </w:t>
      </w: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>Wartość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dofinansowania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: </w:t>
      </w:r>
      <w:r w:rsidR="00741452" w:rsidRPr="00741452">
        <w:rPr>
          <w:rFonts w:asciiTheme="majorHAnsi" w:hAnsiTheme="majorHAnsi"/>
          <w:sz w:val="28"/>
          <w:szCs w:val="28"/>
        </w:rPr>
        <w:t>2 754 520,20</w:t>
      </w:r>
      <w:r w:rsidR="00B028B6" w:rsidRPr="00741452">
        <w:rPr>
          <w:rFonts w:asciiTheme="majorHAnsi" w:hAnsiTheme="majorHAnsi"/>
          <w:sz w:val="28"/>
          <w:szCs w:val="28"/>
        </w:rPr>
        <w:t xml:space="preserve"> zł</w:t>
      </w:r>
    </w:p>
    <w:p w:rsidR="0020519C" w:rsidRPr="00741452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 xml:space="preserve">Całkowita wartość </w:t>
      </w:r>
      <w:proofErr w:type="gramStart"/>
      <w:r w:rsidRPr="00741452">
        <w:rPr>
          <w:rFonts w:asciiTheme="majorHAnsi" w:hAnsiTheme="majorHAnsi"/>
          <w:b/>
          <w:sz w:val="28"/>
          <w:szCs w:val="28"/>
        </w:rPr>
        <w:t xml:space="preserve">inwestycji: </w:t>
      </w:r>
      <w:r w:rsidR="00741452" w:rsidRPr="00741452">
        <w:rPr>
          <w:rFonts w:asciiTheme="majorHAnsi" w:hAnsiTheme="majorHAnsi"/>
          <w:sz w:val="28"/>
          <w:szCs w:val="28"/>
        </w:rPr>
        <w:t xml:space="preserve"> 3 240 612,00</w:t>
      </w:r>
      <w:r w:rsidR="00B028B6" w:rsidRPr="00741452">
        <w:rPr>
          <w:rFonts w:asciiTheme="majorHAnsi" w:hAnsiTheme="majorHAnsi"/>
          <w:sz w:val="28"/>
          <w:szCs w:val="28"/>
        </w:rPr>
        <w:t xml:space="preserve"> zł</w:t>
      </w:r>
      <w:proofErr w:type="gramEnd"/>
      <w:r w:rsidR="00B028B6" w:rsidRPr="00741452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</w:p>
    <w:sectPr w:rsidR="0020519C" w:rsidRPr="00741452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3B" w:rsidRDefault="00587E3B" w:rsidP="00DE61DF">
      <w:pPr>
        <w:spacing w:after="0" w:line="240" w:lineRule="auto"/>
      </w:pPr>
      <w:r>
        <w:separator/>
      </w:r>
    </w:p>
  </w:endnote>
  <w:endnote w:type="continuationSeparator" w:id="0">
    <w:p w:rsidR="00587E3B" w:rsidRDefault="00587E3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3B" w:rsidRDefault="00587E3B" w:rsidP="00DE61DF">
      <w:pPr>
        <w:spacing w:after="0" w:line="240" w:lineRule="auto"/>
      </w:pPr>
      <w:r>
        <w:separator/>
      </w:r>
    </w:p>
  </w:footnote>
  <w:footnote w:type="continuationSeparator" w:id="0">
    <w:p w:rsidR="00587E3B" w:rsidRDefault="00587E3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9902456" wp14:editId="49CEBA8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AD6AB3B" wp14:editId="3873B6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A246BFA" wp14:editId="724F39C6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468469B" wp14:editId="0F6994E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87E3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1452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028B6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2018-05-09T12:11:00Z</dcterms:created>
  <dcterms:modified xsi:type="dcterms:W3CDTF">2018-05-09T12:11:00Z</dcterms:modified>
</cp:coreProperties>
</file>