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5041DC">
        <w:rPr>
          <w:rFonts w:ascii="Cambria" w:hAnsi="Cambria"/>
          <w:b/>
          <w:sz w:val="28"/>
          <w:szCs w:val="28"/>
        </w:rPr>
        <w:t>pre</w:t>
      </w:r>
      <w:proofErr w:type="spellEnd"/>
      <w:r w:rsidR="005041DC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4E55A8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E55A8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E55A8">
        <w:rPr>
          <w:rFonts w:ascii="Cambria" w:hAnsi="Cambria"/>
          <w:b/>
          <w:sz w:val="28"/>
          <w:szCs w:val="28"/>
        </w:rPr>
        <w:t>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E55A8">
        <w:rPr>
          <w:rFonts w:ascii="Cambria" w:hAnsi="Cambria"/>
          <w:b/>
          <w:sz w:val="24"/>
          <w:szCs w:val="24"/>
        </w:rPr>
        <w:t>23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5041DC">
        <w:rPr>
          <w:rFonts w:ascii="Cambria" w:hAnsi="Cambria"/>
          <w:b/>
          <w:sz w:val="24"/>
          <w:szCs w:val="24"/>
        </w:rPr>
        <w:t>maja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E55A8">
        <w:rPr>
          <w:rFonts w:ascii="Cambria" w:hAnsi="Cambria"/>
          <w:b/>
          <w:sz w:val="24"/>
          <w:szCs w:val="24"/>
        </w:rPr>
        <w:t>Gminą Fałków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E55A8">
        <w:rPr>
          <w:rFonts w:ascii="Cambria" w:hAnsi="Cambria"/>
          <w:sz w:val="24"/>
          <w:szCs w:val="24"/>
        </w:rPr>
        <w:t>ul. Zamkowa 1A, 26-260 Fałków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5041DC">
        <w:rPr>
          <w:rFonts w:ascii="Cambria" w:hAnsi="Cambria"/>
          <w:sz w:val="24"/>
          <w:szCs w:val="24"/>
        </w:rPr>
        <w:t>pre</w:t>
      </w:r>
      <w:proofErr w:type="spellEnd"/>
      <w:r w:rsidR="005041DC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4E55A8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4E55A8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4E55A8">
        <w:rPr>
          <w:rFonts w:ascii="Cambria" w:hAnsi="Cambria"/>
          <w:sz w:val="24"/>
          <w:szCs w:val="24"/>
        </w:rPr>
        <w:t>0</w:t>
      </w:r>
      <w:r w:rsidR="005041DC">
        <w:rPr>
          <w:rFonts w:ascii="Cambria" w:hAnsi="Cambria"/>
          <w:sz w:val="24"/>
          <w:szCs w:val="24"/>
        </w:rPr>
        <w:t>4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4E55A8">
        <w:rPr>
          <w:rFonts w:ascii="Cambria" w:hAnsi="Cambria"/>
          <w:b/>
          <w:sz w:val="24"/>
          <w:szCs w:val="24"/>
        </w:rPr>
        <w:t>Poprawa jakości życia mieszkańców Fałkowa poprzez rewitalizację zdegradowanych obszarów miejscowości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E55A8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4E55A8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4E55A8">
        <w:rPr>
          <w:rFonts w:ascii="Cambria" w:hAnsi="Cambria"/>
          <w:sz w:val="24"/>
          <w:szCs w:val="24"/>
        </w:rPr>
        <w:t>6</w:t>
      </w:r>
      <w:r w:rsidR="00F71EF8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>0</w:t>
      </w:r>
      <w:r w:rsidR="004E55A8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.00-IZ.00.26.</w:t>
      </w:r>
      <w:r w:rsidR="004E55A8">
        <w:rPr>
          <w:rFonts w:ascii="Cambria" w:hAnsi="Cambria"/>
          <w:sz w:val="24"/>
          <w:szCs w:val="24"/>
        </w:rPr>
        <w:t>156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E55A8">
        <w:rPr>
          <w:rFonts w:ascii="Cambria" w:hAnsi="Cambria"/>
          <w:b/>
          <w:sz w:val="24"/>
          <w:szCs w:val="24"/>
        </w:rPr>
        <w:t>4 175 150,26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E55A8">
        <w:rPr>
          <w:rFonts w:ascii="Cambria" w:hAnsi="Cambria"/>
          <w:b/>
          <w:sz w:val="24"/>
          <w:szCs w:val="24"/>
        </w:rPr>
        <w:t>5 565 408,45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DA5" w:rsidRDefault="00206DA5" w:rsidP="00DE61DF">
      <w:pPr>
        <w:spacing w:after="0" w:line="240" w:lineRule="auto"/>
      </w:pPr>
      <w:r>
        <w:separator/>
      </w:r>
    </w:p>
  </w:endnote>
  <w:endnote w:type="continuationSeparator" w:id="0">
    <w:p w:rsidR="00206DA5" w:rsidRDefault="00206DA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DA5" w:rsidRDefault="00206DA5" w:rsidP="00DE61DF">
      <w:pPr>
        <w:spacing w:after="0" w:line="240" w:lineRule="auto"/>
      </w:pPr>
      <w:r>
        <w:separator/>
      </w:r>
    </w:p>
  </w:footnote>
  <w:footnote w:type="continuationSeparator" w:id="0">
    <w:p w:rsidR="00206DA5" w:rsidRDefault="00206DA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06DA5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E55A8"/>
    <w:rsid w:val="004F157F"/>
    <w:rsid w:val="004F2112"/>
    <w:rsid w:val="005041DC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F0D9C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1EF8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FE29AF-71C6-40CF-A702-98CA17C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3</cp:revision>
  <dcterms:created xsi:type="dcterms:W3CDTF">2018-05-16T07:38:00Z</dcterms:created>
  <dcterms:modified xsi:type="dcterms:W3CDTF">2018-06-04T07:20:00Z</dcterms:modified>
</cp:coreProperties>
</file>