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023539">
        <w:rPr>
          <w:rFonts w:ascii="Cambria" w:hAnsi="Cambria"/>
          <w:b/>
          <w:sz w:val="28"/>
          <w:szCs w:val="28"/>
        </w:rPr>
        <w:t>U</w:t>
      </w:r>
      <w:r w:rsidRPr="004E0617">
        <w:rPr>
          <w:rFonts w:ascii="Cambria" w:hAnsi="Cambria"/>
          <w:b/>
          <w:sz w:val="28"/>
          <w:szCs w:val="28"/>
        </w:rPr>
        <w:t xml:space="preserve">mowy w ramach Działania </w:t>
      </w:r>
      <w:r w:rsidR="005041DC">
        <w:rPr>
          <w:rFonts w:ascii="Cambria" w:hAnsi="Cambria"/>
          <w:b/>
          <w:sz w:val="28"/>
          <w:szCs w:val="28"/>
        </w:rPr>
        <w:t>7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023539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023539">
        <w:rPr>
          <w:rFonts w:ascii="Cambria" w:hAnsi="Cambria"/>
          <w:b/>
          <w:sz w:val="28"/>
          <w:szCs w:val="28"/>
        </w:rPr>
        <w:t>Rozwój e-społeczeństwa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023539">
        <w:rPr>
          <w:rFonts w:ascii="Cambria" w:hAnsi="Cambria"/>
          <w:b/>
          <w:sz w:val="24"/>
          <w:szCs w:val="24"/>
        </w:rPr>
        <w:t>4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023539">
        <w:rPr>
          <w:rFonts w:ascii="Cambria" w:hAnsi="Cambria"/>
          <w:b/>
          <w:sz w:val="24"/>
          <w:szCs w:val="24"/>
        </w:rPr>
        <w:t>lipca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023539">
        <w:rPr>
          <w:rFonts w:ascii="Cambria" w:hAnsi="Cambria"/>
          <w:b/>
          <w:sz w:val="24"/>
          <w:szCs w:val="24"/>
        </w:rPr>
        <w:t>Gminą Obrazów</w:t>
      </w:r>
      <w:r w:rsidRPr="004E0617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023539">
        <w:rPr>
          <w:rFonts w:ascii="Cambria" w:hAnsi="Cambria"/>
          <w:sz w:val="24"/>
          <w:szCs w:val="24"/>
        </w:rPr>
        <w:t xml:space="preserve">Obrazów 84,       </w:t>
      </w:r>
      <w:bookmarkStart w:id="0" w:name="_GoBack"/>
      <w:bookmarkEnd w:id="0"/>
      <w:r w:rsidR="00023539">
        <w:rPr>
          <w:rFonts w:ascii="Cambria" w:hAnsi="Cambria"/>
          <w:sz w:val="24"/>
          <w:szCs w:val="24"/>
        </w:rPr>
        <w:t>27-641 Obrazów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23539">
        <w:rPr>
          <w:rFonts w:ascii="Cambria" w:hAnsi="Cambria"/>
          <w:sz w:val="24"/>
          <w:szCs w:val="24"/>
        </w:rPr>
        <w:t>Umowa</w:t>
      </w:r>
      <w:r w:rsidR="000A5970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02353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>.0</w:t>
      </w:r>
      <w:r w:rsidR="00023539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023539">
        <w:rPr>
          <w:rFonts w:ascii="Cambria" w:hAnsi="Cambria"/>
          <w:sz w:val="24"/>
          <w:szCs w:val="24"/>
        </w:rPr>
        <w:t>25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023539">
        <w:rPr>
          <w:rFonts w:ascii="Cambria" w:hAnsi="Cambria"/>
          <w:b/>
          <w:sz w:val="24"/>
          <w:szCs w:val="24"/>
        </w:rPr>
        <w:t>Rozwój świętokrzyskiej e-administracji w gminach: Klimontów, Łagów, Obrazów, Ożarów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041DC">
        <w:rPr>
          <w:rFonts w:ascii="Cambria" w:hAnsi="Cambria"/>
          <w:sz w:val="24"/>
          <w:szCs w:val="24"/>
        </w:rPr>
        <w:t>7</w:t>
      </w:r>
      <w:r w:rsidR="000F5CA9">
        <w:rPr>
          <w:rFonts w:ascii="Cambria" w:hAnsi="Cambria"/>
          <w:sz w:val="24"/>
          <w:szCs w:val="24"/>
        </w:rPr>
        <w:t>.</w:t>
      </w:r>
      <w:r w:rsidR="00023539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F71EF8">
        <w:rPr>
          <w:rFonts w:ascii="Cambria" w:hAnsi="Cambria"/>
          <w:sz w:val="24"/>
          <w:szCs w:val="24"/>
        </w:rPr>
        <w:t>7.</w:t>
      </w:r>
      <w:r w:rsidRPr="004E0617">
        <w:rPr>
          <w:rFonts w:ascii="Cambria" w:hAnsi="Cambria"/>
          <w:sz w:val="24"/>
          <w:szCs w:val="24"/>
        </w:rPr>
        <w:t>0</w:t>
      </w:r>
      <w:r w:rsidR="00023539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.00-IZ.00.26.</w:t>
      </w:r>
      <w:r w:rsidR="00023539">
        <w:rPr>
          <w:rFonts w:ascii="Cambria" w:hAnsi="Cambria"/>
          <w:sz w:val="24"/>
          <w:szCs w:val="24"/>
        </w:rPr>
        <w:t>138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023539">
        <w:rPr>
          <w:rFonts w:ascii="Cambria" w:hAnsi="Cambria"/>
          <w:b/>
          <w:sz w:val="24"/>
          <w:szCs w:val="24"/>
        </w:rPr>
        <w:t>3 154 299,64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023539">
        <w:rPr>
          <w:rFonts w:ascii="Cambria" w:hAnsi="Cambria"/>
          <w:b/>
          <w:sz w:val="24"/>
          <w:szCs w:val="24"/>
        </w:rPr>
        <w:t>3 724 593,75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D93" w:rsidRDefault="00131D93" w:rsidP="00DE61DF">
      <w:pPr>
        <w:spacing w:after="0" w:line="240" w:lineRule="auto"/>
      </w:pPr>
      <w:r>
        <w:separator/>
      </w:r>
    </w:p>
  </w:endnote>
  <w:endnote w:type="continuationSeparator" w:id="0">
    <w:p w:rsidR="00131D93" w:rsidRDefault="00131D93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D93" w:rsidRDefault="00131D93" w:rsidP="00DE61DF">
      <w:pPr>
        <w:spacing w:after="0" w:line="240" w:lineRule="auto"/>
      </w:pPr>
      <w:r>
        <w:separator/>
      </w:r>
    </w:p>
  </w:footnote>
  <w:footnote w:type="continuationSeparator" w:id="0">
    <w:p w:rsidR="00131D93" w:rsidRDefault="00131D93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12CCD"/>
    <w:rsid w:val="00022AB7"/>
    <w:rsid w:val="00023539"/>
    <w:rsid w:val="00024C5C"/>
    <w:rsid w:val="00081152"/>
    <w:rsid w:val="000A5970"/>
    <w:rsid w:val="000A6EAD"/>
    <w:rsid w:val="000B6CF0"/>
    <w:rsid w:val="000C3DFB"/>
    <w:rsid w:val="000F5CA9"/>
    <w:rsid w:val="001156EC"/>
    <w:rsid w:val="00131D93"/>
    <w:rsid w:val="00137859"/>
    <w:rsid w:val="00155C69"/>
    <w:rsid w:val="00163293"/>
    <w:rsid w:val="0017123E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041DC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7014F"/>
    <w:rsid w:val="0082498A"/>
    <w:rsid w:val="008265B9"/>
    <w:rsid w:val="00842DED"/>
    <w:rsid w:val="00846FD4"/>
    <w:rsid w:val="00893669"/>
    <w:rsid w:val="008B223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AF0D9C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1EF8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FE29AF-71C6-40CF-A702-98CA17CB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Gajek, Łukasz</cp:lastModifiedBy>
  <cp:revision>5</cp:revision>
  <dcterms:created xsi:type="dcterms:W3CDTF">2018-05-16T07:38:00Z</dcterms:created>
  <dcterms:modified xsi:type="dcterms:W3CDTF">2018-07-04T11:56:00Z</dcterms:modified>
</cp:coreProperties>
</file>