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F322F2">
        <w:rPr>
          <w:rFonts w:ascii="Cambria" w:eastAsia="Calibri" w:hAnsi="Cambria"/>
          <w:sz w:val="22"/>
          <w:szCs w:val="22"/>
          <w:lang w:eastAsia="en-US"/>
        </w:rPr>
        <w:t>31</w:t>
      </w:r>
      <w:r w:rsidR="0034135E">
        <w:rPr>
          <w:rFonts w:ascii="Cambria" w:eastAsia="Calibri" w:hAnsi="Cambria"/>
          <w:sz w:val="22"/>
          <w:szCs w:val="22"/>
          <w:lang w:eastAsia="en-US"/>
        </w:rPr>
        <w:t xml:space="preserve">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34135E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34135E">
        <w:rPr>
          <w:rFonts w:ascii="Cambria" w:hAnsi="Cambria" w:cs="Tahoma,Bold"/>
          <w:bCs/>
          <w:i/>
          <w:sz w:val="22"/>
          <w:szCs w:val="22"/>
        </w:rPr>
        <w:t>Wytwarzanie i </w:t>
      </w:r>
      <w:r w:rsidR="0034135E" w:rsidRPr="0034135E">
        <w:rPr>
          <w:rFonts w:ascii="Cambria" w:hAnsi="Cambria" w:cs="Tahoma,Bold"/>
          <w:bCs/>
          <w:i/>
          <w:sz w:val="22"/>
          <w:szCs w:val="22"/>
        </w:rPr>
        <w:t>dystrybucja energii pochodzącej ze źródeł odnawialnych</w:t>
      </w:r>
      <w:r w:rsidR="0034135E" w:rsidRP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– PROJEKTY PARASOLOWE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F322F2">
        <w:rPr>
          <w:rFonts w:ascii="Cambria" w:eastAsia="Calibri" w:hAnsi="Cambria"/>
          <w:sz w:val="22"/>
          <w:szCs w:val="22"/>
          <w:lang w:eastAsia="en-US"/>
        </w:rPr>
        <w:t>Bieliny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F322F2" w:rsidRPr="00F322F2">
        <w:rPr>
          <w:rFonts w:ascii="Cambria" w:hAnsi="Cambria" w:cs="Tahoma,Bold"/>
          <w:b/>
          <w:bCs/>
          <w:i/>
        </w:rPr>
        <w:t>Montaż instalacji OZE w ramach projektów parasolowych na terenie gminy Bieliny</w:t>
      </w:r>
      <w:r w:rsidR="00F322F2">
        <w:rPr>
          <w:rFonts w:ascii="Cambria" w:hAnsi="Cambria" w:cs="Tahoma,Bold"/>
          <w:b/>
          <w:bCs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F322F2" w:rsidRPr="00F322F2">
        <w:rPr>
          <w:rFonts w:asciiTheme="majorHAnsi" w:hAnsiTheme="majorHAnsi"/>
          <w:b/>
        </w:rPr>
        <w:t>3 083 672,15</w:t>
      </w:r>
      <w:r w:rsidR="00F322F2">
        <w:rPr>
          <w:rFonts w:asciiTheme="majorHAnsi" w:hAnsiTheme="majorHAnsi"/>
          <w:b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F322F2" w:rsidRPr="00F322F2">
        <w:rPr>
          <w:rFonts w:ascii="Cambria" w:hAnsi="Cambria" w:cs="Tahoma"/>
          <w:b/>
        </w:rPr>
        <w:t>1 645 662,67</w:t>
      </w:r>
      <w:r w:rsidR="00F322F2">
        <w:rPr>
          <w:rFonts w:ascii="Cambria" w:hAnsi="Cambria" w:cs="Tahoma"/>
          <w:b/>
        </w:rPr>
        <w:t xml:space="preserve"> </w:t>
      </w:r>
      <w:bookmarkStart w:id="0" w:name="_GoBack"/>
      <w:bookmarkEnd w:id="0"/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1F" w:rsidRDefault="0002261F">
      <w:r>
        <w:separator/>
      </w:r>
    </w:p>
  </w:endnote>
  <w:endnote w:type="continuationSeparator" w:id="0">
    <w:p w:rsidR="0002261F" w:rsidRDefault="0002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1F" w:rsidRDefault="0002261F">
      <w:r>
        <w:separator/>
      </w:r>
    </w:p>
  </w:footnote>
  <w:footnote w:type="continuationSeparator" w:id="0">
    <w:p w:rsidR="0002261F" w:rsidRDefault="00022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61F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22F2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FFE5-B9A2-473D-A27A-DBD1B0C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2018-08-01T09:09:00Z</dcterms:created>
  <dcterms:modified xsi:type="dcterms:W3CDTF">2018-08-01T09:09:00Z</dcterms:modified>
</cp:coreProperties>
</file>