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E57B6E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A6CE4" w:rsidRPr="000635A1">
        <w:rPr>
          <w:rFonts w:ascii="Cambria" w:eastAsia="Calibri" w:hAnsi="Cambria"/>
          <w:sz w:val="22"/>
          <w:szCs w:val="22"/>
          <w:lang w:eastAsia="en-US"/>
        </w:rPr>
        <w:t>30</w:t>
      </w:r>
      <w:r w:rsidR="0034135E" w:rsidRPr="000635A1">
        <w:rPr>
          <w:rFonts w:ascii="Cambria" w:eastAsia="Calibri" w:hAnsi="Cambria"/>
          <w:sz w:val="22"/>
          <w:szCs w:val="22"/>
          <w:lang w:eastAsia="en-US"/>
        </w:rPr>
        <w:t xml:space="preserve"> lipca</w:t>
      </w:r>
      <w:r w:rsidRPr="000635A1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0635A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0635A1"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0635A1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0635A1" w:rsidRPr="000635A1">
        <w:rPr>
          <w:rFonts w:asciiTheme="majorHAnsi" w:hAnsiTheme="majorHAnsi"/>
          <w:sz w:val="22"/>
          <w:szCs w:val="22"/>
        </w:rPr>
        <w:t xml:space="preserve">Wytwarzanie </w:t>
      </w:r>
      <w:r w:rsidR="000635A1">
        <w:rPr>
          <w:rFonts w:asciiTheme="majorHAnsi" w:hAnsiTheme="majorHAnsi"/>
          <w:sz w:val="22"/>
          <w:szCs w:val="22"/>
        </w:rPr>
        <w:br/>
      </w:r>
      <w:r w:rsidR="000635A1" w:rsidRPr="000635A1">
        <w:rPr>
          <w:rFonts w:asciiTheme="majorHAnsi" w:hAnsiTheme="majorHAnsi"/>
          <w:sz w:val="22"/>
          <w:szCs w:val="22"/>
        </w:rPr>
        <w:t>i dystrybucja energii pochodzącej ze źródeł odnawialnych</w:t>
      </w:r>
      <w:r w:rsidR="000635A1">
        <w:rPr>
          <w:rFonts w:asciiTheme="majorHAnsi" w:hAnsiTheme="majorHAnsi"/>
          <w:sz w:val="22"/>
          <w:szCs w:val="22"/>
        </w:rPr>
        <w:t xml:space="preserve"> </w:t>
      </w:r>
      <w:r w:rsidR="000635A1" w:rsidRPr="000635A1">
        <w:rPr>
          <w:rFonts w:asciiTheme="majorHAnsi" w:hAnsiTheme="majorHAnsi"/>
          <w:sz w:val="22"/>
          <w:szCs w:val="22"/>
        </w:rPr>
        <w:t>- Projekty parasolowe</w:t>
      </w:r>
      <w:r w:rsidR="00E57B6E">
        <w:rPr>
          <w:rFonts w:asciiTheme="majorHAnsi" w:hAnsiTheme="majorHAnsi"/>
          <w:sz w:val="22"/>
          <w:szCs w:val="22"/>
        </w:rPr>
        <w:t xml:space="preserve"> </w:t>
      </w:r>
      <w:r w:rsidR="00E57B6E"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E57B6E" w:rsidRPr="00E57B6E">
        <w:rPr>
          <w:rFonts w:ascii="Cambria" w:eastAsia="Calibri" w:hAnsi="Cambria"/>
          <w:i/>
          <w:sz w:val="22"/>
          <w:szCs w:val="22"/>
          <w:lang w:eastAsia="en-US"/>
        </w:rPr>
        <w:t>Gminą</w:t>
      </w:r>
      <w:r w:rsidR="00E57B6E" w:rsidRPr="00E57B6E">
        <w:rPr>
          <w:rFonts w:asciiTheme="majorHAnsi" w:hAnsiTheme="majorHAnsi"/>
          <w:i/>
          <w:sz w:val="22"/>
          <w:szCs w:val="22"/>
        </w:rPr>
        <w:t xml:space="preserve"> </w:t>
      </w:r>
      <w:r w:rsidR="00E57B6E" w:rsidRPr="00E57B6E">
        <w:rPr>
          <w:rFonts w:asciiTheme="majorHAnsi" w:hAnsiTheme="majorHAnsi"/>
          <w:i/>
          <w:sz w:val="22"/>
          <w:szCs w:val="22"/>
        </w:rPr>
        <w:t>Busko-Zdrój</w:t>
      </w:r>
      <w:r w:rsidR="00E57B6E" w:rsidRPr="000635A1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C43698" w:rsidRPr="000635A1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0635A1" w:rsidRPr="000635A1">
        <w:rPr>
          <w:rFonts w:asciiTheme="majorHAnsi" w:hAnsiTheme="majorHAnsi"/>
          <w:b/>
          <w:i/>
          <w:sz w:val="22"/>
          <w:szCs w:val="22"/>
        </w:rPr>
        <w:t>Wykorzystanie odnawialnych źródeł energii poprzez montaż instalacji fotowoltaicznych w gospodarstwach domowych na terenie Gminy Busko-Zdrój</w:t>
      </w:r>
      <w:r w:rsidR="000A09AD" w:rsidRPr="000635A1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5E4197" w:rsidRPr="000635A1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0635A1" w:rsidRPr="000635A1">
        <w:rPr>
          <w:rFonts w:asciiTheme="majorHAnsi" w:hAnsiTheme="majorHAnsi"/>
          <w:b/>
          <w:sz w:val="22"/>
          <w:szCs w:val="22"/>
        </w:rPr>
        <w:t>5 705 944,11</w:t>
      </w:r>
      <w:r w:rsidR="002A6CE4" w:rsidRPr="000635A1">
        <w:rPr>
          <w:rFonts w:asciiTheme="majorHAnsi" w:hAnsiTheme="majorHAnsi"/>
          <w:b/>
          <w:sz w:val="22"/>
          <w:szCs w:val="22"/>
        </w:rPr>
        <w:t xml:space="preserve"> 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>PLN, w tym</w:t>
      </w:r>
      <w:bookmarkStart w:id="0" w:name="_GoBack"/>
      <w:bookmarkEnd w:id="0"/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kwota dofinansowania z EFRR: </w:t>
      </w:r>
      <w:r w:rsidR="000635A1" w:rsidRPr="000635A1">
        <w:rPr>
          <w:rFonts w:ascii="Cambria" w:hAnsi="Cambria" w:cs="Tahoma"/>
          <w:b/>
          <w:sz w:val="22"/>
          <w:szCs w:val="22"/>
        </w:rPr>
        <w:t>2 998 665,32</w:t>
      </w:r>
      <w:r w:rsidR="002A6CE4" w:rsidRPr="000635A1">
        <w:rPr>
          <w:rFonts w:ascii="Cambria" w:hAnsi="Cambria" w:cs="Tahoma"/>
          <w:b/>
          <w:sz w:val="22"/>
          <w:szCs w:val="22"/>
        </w:rPr>
        <w:t xml:space="preserve"> </w:t>
      </w:r>
      <w:r w:rsidRPr="000635A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0635A1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0635A1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1D" w:rsidRDefault="00561B1D">
      <w:r>
        <w:separator/>
      </w:r>
    </w:p>
  </w:endnote>
  <w:endnote w:type="continuationSeparator" w:id="0">
    <w:p w:rsidR="00561B1D" w:rsidRDefault="0056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1D" w:rsidRDefault="00561B1D">
      <w:r>
        <w:separator/>
      </w:r>
    </w:p>
  </w:footnote>
  <w:footnote w:type="continuationSeparator" w:id="0">
    <w:p w:rsidR="00561B1D" w:rsidRDefault="0056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0C62-25D6-4642-8296-C51E12D6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4</cp:revision>
  <cp:lastPrinted>2018-03-07T08:13:00Z</cp:lastPrinted>
  <dcterms:created xsi:type="dcterms:W3CDTF">2018-08-03T04:46:00Z</dcterms:created>
  <dcterms:modified xsi:type="dcterms:W3CDTF">2018-08-03T04:48:00Z</dcterms:modified>
</cp:coreProperties>
</file>