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color w:val="000000"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D819AE">
        <w:rPr>
          <w:rFonts w:ascii="Cambria" w:eastAsia="Calibri" w:hAnsi="Cambria"/>
          <w:sz w:val="22"/>
          <w:szCs w:val="22"/>
          <w:lang w:eastAsia="en-US"/>
        </w:rPr>
        <w:t>06 sierpnia</w:t>
      </w:r>
      <w:r w:rsidRPr="005E4197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D819AE">
        <w:rPr>
          <w:rFonts w:ascii="Cambria" w:eastAsia="Calibri" w:hAnsi="Cambria"/>
          <w:color w:val="000000"/>
          <w:sz w:val="22"/>
          <w:szCs w:val="22"/>
          <w:lang w:eastAsia="en-US"/>
        </w:rPr>
        <w:t>2</w:t>
      </w:r>
      <w:r w:rsidRPr="00721F64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D819AE" w:rsidRPr="00D819AE">
        <w:rPr>
          <w:rFonts w:ascii="Cambria" w:hAnsi="Cambria" w:cs="Tahoma,Bold"/>
          <w:bCs/>
          <w:i/>
          <w:sz w:val="22"/>
          <w:szCs w:val="22"/>
        </w:rPr>
        <w:t>Efektywność energetyczna i odnawialne źródła energii w przedsiębiorstwach</w:t>
      </w:r>
      <w:r w:rsidR="002A6CE4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="0034135E">
        <w:rPr>
          <w:rFonts w:ascii="Cambria" w:eastAsia="Calibri" w:hAnsi="Cambria" w:cs="Tahoma,Bold"/>
          <w:bCs/>
          <w:i/>
          <w:sz w:val="22"/>
          <w:szCs w:val="22"/>
        </w:rPr>
        <w:t xml:space="preserve">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D819AE">
        <w:rPr>
          <w:rFonts w:ascii="Cambria" w:eastAsia="Calibri" w:hAnsi="Cambria"/>
          <w:sz w:val="22"/>
          <w:szCs w:val="22"/>
          <w:lang w:eastAsia="en-US"/>
        </w:rPr>
        <w:t>OKRĘGOWĄ SPÓŁDZIELNIĄ MLECZARSKĄ</w:t>
      </w:r>
      <w:r w:rsidR="00D819AE" w:rsidRPr="00D819AE">
        <w:rPr>
          <w:rFonts w:ascii="Cambria" w:eastAsia="Calibri" w:hAnsi="Cambria"/>
          <w:sz w:val="22"/>
          <w:szCs w:val="22"/>
          <w:lang w:eastAsia="en-US"/>
        </w:rPr>
        <w:t xml:space="preserve"> W BIDZINACH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C43698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D819AE" w:rsidRPr="00D819AE">
        <w:rPr>
          <w:rFonts w:ascii="Cambria" w:hAnsi="Cambria" w:cs="Tahoma,Bold"/>
          <w:b/>
          <w:bCs/>
          <w:i/>
        </w:rPr>
        <w:t>Poprawa efektywności energetycznej Okręgowej Spółdzielni Mleczarskiej w Bidzinach</w:t>
      </w:r>
      <w:r w:rsidR="000A09AD">
        <w:rPr>
          <w:rFonts w:ascii="Cambria" w:hAnsi="Cambria" w:cs="Tahoma,Bold"/>
          <w:b/>
          <w:bCs/>
          <w:i/>
        </w:rPr>
        <w:t>.</w:t>
      </w:r>
    </w:p>
    <w:p w:rsidR="005E4197" w:rsidRPr="005E4197" w:rsidRDefault="005E4197" w:rsidP="005E4197">
      <w:pPr>
        <w:spacing w:after="200" w:line="276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Koszt całkowity inwestycji wynosi: </w:t>
      </w:r>
      <w:r w:rsidR="00D819AE" w:rsidRPr="00D819AE">
        <w:rPr>
          <w:rFonts w:asciiTheme="majorHAnsi" w:hAnsiTheme="majorHAnsi"/>
          <w:b/>
        </w:rPr>
        <w:t xml:space="preserve">2 096 279,78 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PLN, w tym kwota dofinansowania z EFRR: </w:t>
      </w:r>
      <w:r w:rsidR="00D819AE">
        <w:rPr>
          <w:rFonts w:ascii="Cambria" w:hAnsi="Cambria" w:cs="Tahoma"/>
          <w:b/>
        </w:rPr>
        <w:t>919 </w:t>
      </w:r>
      <w:bookmarkStart w:id="0" w:name="_GoBack"/>
      <w:bookmarkEnd w:id="0"/>
      <w:r w:rsidR="00D819AE" w:rsidRPr="00D819AE">
        <w:rPr>
          <w:rFonts w:ascii="Cambria" w:hAnsi="Cambria" w:cs="Tahoma"/>
          <w:b/>
        </w:rPr>
        <w:t xml:space="preserve">760,87 </w:t>
      </w:r>
      <w:r w:rsidRPr="005E4197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PLN</w:t>
      </w:r>
      <w:r w:rsidRPr="005E4197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sectPr w:rsidR="005E4197" w:rsidRPr="005E4197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C1C" w:rsidRDefault="00980C1C">
      <w:r>
        <w:separator/>
      </w:r>
    </w:p>
  </w:endnote>
  <w:endnote w:type="continuationSeparator" w:id="0">
    <w:p w:rsidR="00980C1C" w:rsidRDefault="0098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C1C" w:rsidRDefault="00980C1C">
      <w:r>
        <w:separator/>
      </w:r>
    </w:p>
  </w:footnote>
  <w:footnote w:type="continuationSeparator" w:id="0">
    <w:p w:rsidR="00980C1C" w:rsidRDefault="00980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776B-85FA-47A7-8DAE-17EB9A9E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2018-08-07T04:35:00Z</dcterms:created>
  <dcterms:modified xsi:type="dcterms:W3CDTF">2018-08-07T04:35:00Z</dcterms:modified>
</cp:coreProperties>
</file>