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E4711B">
        <w:rPr>
          <w:rFonts w:ascii="Cambria" w:eastAsia="Calibri" w:hAnsi="Cambria"/>
          <w:sz w:val="22"/>
          <w:szCs w:val="22"/>
          <w:lang w:eastAsia="en-US"/>
        </w:rPr>
        <w:t>08 sierpnia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2A6CE4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2A6CE4">
        <w:rPr>
          <w:rFonts w:ascii="Cambria" w:hAnsi="Cambria" w:cs="Tahoma,Bold"/>
          <w:bCs/>
          <w:i/>
          <w:sz w:val="22"/>
          <w:szCs w:val="22"/>
        </w:rPr>
        <w:t xml:space="preserve">Strategia niskoemisyjna, wsparcie zrównoważonej multimodalnej mobilności miejskiej </w:t>
      </w:r>
      <w:r w:rsidR="0034135E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E4711B">
        <w:rPr>
          <w:rFonts w:ascii="Cambria" w:eastAsia="Calibri" w:hAnsi="Cambria"/>
          <w:sz w:val="22"/>
          <w:szCs w:val="22"/>
          <w:lang w:eastAsia="en-US"/>
        </w:rPr>
        <w:t>Mniów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E4711B" w:rsidRPr="00E4711B">
        <w:rPr>
          <w:rStyle w:val="details-field-value"/>
          <w:rFonts w:asciiTheme="majorHAnsi" w:hAnsiTheme="majorHAnsi"/>
          <w:b/>
        </w:rPr>
        <w:t>Wzrost efektywności energetycznej poprzez wymianę oświetlenia ulicznego na terenie Gminy Mniów</w:t>
      </w:r>
      <w:r w:rsidR="000A09AD">
        <w:rPr>
          <w:rFonts w:ascii="Cambria" w:hAnsi="Cambria" w:cs="Tahoma,Bold"/>
          <w:b/>
          <w:bCs/>
          <w:i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E4711B">
        <w:rPr>
          <w:rFonts w:asciiTheme="majorHAnsi" w:hAnsiTheme="majorHAnsi"/>
          <w:b/>
        </w:rPr>
        <w:t>2 709 378,81</w:t>
      </w:r>
      <w:r w:rsidR="002A6CE4">
        <w:rPr>
          <w:rFonts w:asciiTheme="majorHAnsi" w:hAnsiTheme="majorHAnsi"/>
          <w:b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E4711B">
        <w:rPr>
          <w:rFonts w:ascii="Cambria" w:hAnsi="Cambria" w:cs="Tahoma"/>
          <w:b/>
        </w:rPr>
        <w:t>2 156 079,24</w:t>
      </w:r>
      <w:r w:rsidR="002A6CE4">
        <w:rPr>
          <w:rFonts w:ascii="Cambria" w:hAnsi="Cambria" w:cs="Tahoma"/>
          <w:b/>
        </w:rPr>
        <w:t xml:space="preserve">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94" w:rsidRDefault="00A65894">
      <w:r>
        <w:separator/>
      </w:r>
    </w:p>
  </w:endnote>
  <w:endnote w:type="continuationSeparator" w:id="0">
    <w:p w:rsidR="00A65894" w:rsidRDefault="00A6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94" w:rsidRDefault="00A65894">
      <w:r>
        <w:separator/>
      </w:r>
    </w:p>
  </w:footnote>
  <w:footnote w:type="continuationSeparator" w:id="0">
    <w:p w:rsidR="00A65894" w:rsidRDefault="00A65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65894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4711B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  <w:style w:type="character" w:customStyle="1" w:styleId="details-field-value">
    <w:name w:val="details-field-value"/>
    <w:basedOn w:val="Domylnaczcionkaakapitu"/>
    <w:rsid w:val="00E47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  <w:style w:type="character" w:customStyle="1" w:styleId="details-field-value">
    <w:name w:val="details-field-value"/>
    <w:basedOn w:val="Domylnaczcionkaakapitu"/>
    <w:rsid w:val="00E47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A886-37E7-4D28-81F4-32149943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2018-08-09T04:38:00Z</dcterms:created>
  <dcterms:modified xsi:type="dcterms:W3CDTF">2018-08-09T04:38:00Z</dcterms:modified>
</cp:coreProperties>
</file>