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9111F6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9111F6">
        <w:rPr>
          <w:rFonts w:ascii="Cambria" w:eastAsia="Calibri" w:hAnsi="Cambria"/>
          <w:color w:val="000000"/>
          <w:lang w:eastAsia="en-US"/>
        </w:rPr>
        <w:t xml:space="preserve">W dniu </w:t>
      </w:r>
      <w:r w:rsidR="009111F6" w:rsidRPr="009111F6">
        <w:rPr>
          <w:rFonts w:ascii="Cambria" w:eastAsia="Calibri" w:hAnsi="Cambria"/>
          <w:lang w:eastAsia="en-US"/>
        </w:rPr>
        <w:t>10</w:t>
      </w:r>
      <w:r w:rsidR="007B76FA" w:rsidRPr="009111F6">
        <w:rPr>
          <w:rFonts w:ascii="Cambria" w:eastAsia="Calibri" w:hAnsi="Cambria"/>
          <w:lang w:eastAsia="en-US"/>
        </w:rPr>
        <w:t xml:space="preserve"> sierpnia </w:t>
      </w:r>
      <w:r w:rsidRPr="009111F6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9111F6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9111F6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7B76FA" w:rsidRPr="009111F6">
        <w:rPr>
          <w:rFonts w:ascii="Cambria" w:eastAsia="Calibri" w:hAnsi="Cambria"/>
          <w:color w:val="000000"/>
          <w:lang w:eastAsia="en-US"/>
        </w:rPr>
        <w:t>2</w:t>
      </w:r>
      <w:r w:rsidRPr="009111F6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9111F6">
        <w:rPr>
          <w:rFonts w:asciiTheme="majorHAnsi" w:hAnsiTheme="majorHAnsi"/>
        </w:rPr>
        <w:t>Efektywność energetyczna i odnawialne źródła energii w przedsiębiorstwach</w:t>
      </w:r>
      <w:r w:rsidR="007B76FA" w:rsidRPr="009111F6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9111F6">
        <w:rPr>
          <w:rFonts w:ascii="Cambria" w:eastAsia="Calibri" w:hAnsi="Cambria"/>
          <w:color w:val="000000"/>
          <w:lang w:eastAsia="en-US"/>
        </w:rPr>
        <w:t xml:space="preserve">z </w:t>
      </w:r>
      <w:r w:rsidR="009111F6" w:rsidRPr="009111F6">
        <w:rPr>
          <w:rFonts w:asciiTheme="majorHAnsi" w:hAnsiTheme="majorHAnsi"/>
          <w:b/>
          <w:i/>
        </w:rPr>
        <w:t>ZAKŁAD</w:t>
      </w:r>
      <w:r w:rsidR="009111F6" w:rsidRPr="009111F6">
        <w:rPr>
          <w:rFonts w:asciiTheme="majorHAnsi" w:hAnsiTheme="majorHAnsi"/>
          <w:b/>
          <w:i/>
        </w:rPr>
        <w:t>EM</w:t>
      </w:r>
      <w:r w:rsidR="009111F6" w:rsidRPr="009111F6">
        <w:rPr>
          <w:rFonts w:asciiTheme="majorHAnsi" w:hAnsiTheme="majorHAnsi"/>
          <w:b/>
          <w:i/>
        </w:rPr>
        <w:t xml:space="preserve"> PRODUKCYJNO-HANDLOWY</w:t>
      </w:r>
      <w:r w:rsidR="009111F6">
        <w:rPr>
          <w:rFonts w:asciiTheme="majorHAnsi" w:hAnsiTheme="majorHAnsi"/>
          <w:b/>
          <w:i/>
        </w:rPr>
        <w:t>M</w:t>
      </w:r>
      <w:bookmarkStart w:id="0" w:name="_GoBack"/>
      <w:bookmarkEnd w:id="0"/>
      <w:r w:rsidR="009111F6" w:rsidRPr="009111F6">
        <w:rPr>
          <w:rFonts w:asciiTheme="majorHAnsi" w:hAnsiTheme="majorHAnsi"/>
          <w:b/>
          <w:i/>
        </w:rPr>
        <w:t xml:space="preserve"> „TOFLESZ” LESZEK TOFIL</w:t>
      </w:r>
      <w:r w:rsidR="00E57B6E" w:rsidRPr="009111F6">
        <w:rPr>
          <w:rFonts w:ascii="Cambria" w:hAnsi="Cambria" w:cs="Tahoma,Bold"/>
          <w:b/>
          <w:bCs/>
          <w:i/>
        </w:rPr>
        <w:t>.</w:t>
      </w:r>
    </w:p>
    <w:p w:rsidR="00C43698" w:rsidRPr="009111F6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9111F6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9111F6" w:rsidRPr="009111F6">
        <w:rPr>
          <w:rFonts w:asciiTheme="majorHAnsi" w:hAnsiTheme="majorHAnsi"/>
          <w:i/>
        </w:rPr>
        <w:t>Podniesienie poziomu efektywności energetycznej przedsiębiorstwa ZAKŁAD PRODUKCYJNO-HANDLOWY „TOFLESZ” LESZEK TOFIL</w:t>
      </w:r>
    </w:p>
    <w:p w:rsidR="005E4197" w:rsidRPr="007B76FA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9111F6">
        <w:rPr>
          <w:rFonts w:asciiTheme="majorHAnsi" w:hAnsiTheme="majorHAnsi"/>
          <w:b/>
        </w:rPr>
        <w:t>602 819,15</w:t>
      </w:r>
      <w:r w:rsidR="002A6CE4" w:rsidRPr="007B76FA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9111F6">
        <w:rPr>
          <w:rFonts w:ascii="Cambria" w:hAnsi="Cambria" w:cs="Tahoma"/>
          <w:b/>
        </w:rPr>
        <w:t>318 251,16</w:t>
      </w:r>
      <w:r w:rsidR="002A6CE4" w:rsidRPr="007B76FA">
        <w:rPr>
          <w:rFonts w:ascii="Cambria" w:hAnsi="Cambria" w:cs="Tahoma"/>
          <w:b/>
        </w:rPr>
        <w:t xml:space="preserve"> 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B9" w:rsidRDefault="00B26CB9">
      <w:r>
        <w:separator/>
      </w:r>
    </w:p>
  </w:endnote>
  <w:endnote w:type="continuationSeparator" w:id="0">
    <w:p w:rsidR="00B26CB9" w:rsidRDefault="00B2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B9" w:rsidRDefault="00B26CB9">
      <w:r>
        <w:separator/>
      </w:r>
    </w:p>
  </w:footnote>
  <w:footnote w:type="continuationSeparator" w:id="0">
    <w:p w:rsidR="00B26CB9" w:rsidRDefault="00B26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6D85-B0A9-4E84-941A-929FC1E2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2018-08-10T10:06:00Z</dcterms:created>
  <dcterms:modified xsi:type="dcterms:W3CDTF">2018-08-10T10:09:00Z</dcterms:modified>
</cp:coreProperties>
</file>