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6C" w:rsidRPr="009A146C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dniu </w:t>
      </w:r>
      <w:r w:rsidR="00935DEE">
        <w:rPr>
          <w:rFonts w:asciiTheme="majorHAnsi" w:eastAsia="Calibri" w:hAnsiTheme="majorHAnsi"/>
          <w:sz w:val="22"/>
          <w:szCs w:val="22"/>
          <w:lang w:eastAsia="en-US"/>
        </w:rPr>
        <w:t>29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BD5E1D">
        <w:rPr>
          <w:rFonts w:asciiTheme="majorHAnsi" w:eastAsia="Calibri" w:hAnsiTheme="majorHAnsi"/>
          <w:sz w:val="22"/>
          <w:szCs w:val="22"/>
          <w:lang w:eastAsia="en-US"/>
        </w:rPr>
        <w:t>października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podpisał umowę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BD5E1D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2.5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BD5E1D">
        <w:rPr>
          <w:rFonts w:asciiTheme="majorHAnsi" w:hAnsiTheme="majorHAnsi"/>
          <w:i/>
          <w:iCs/>
          <w:color w:val="000000"/>
          <w:sz w:val="22"/>
          <w:szCs w:val="22"/>
        </w:rPr>
        <w:t>Wsparcie inwestycyjne sektora MŚP</w:t>
      </w:r>
      <w:r w:rsidR="009A146C"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</w:p>
    <w:p w:rsidR="005E4197" w:rsidRPr="009A146C" w:rsidRDefault="009A146C" w:rsidP="00935DEE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bookmarkStart w:id="0" w:name="_Hlk528660748"/>
      <w:r w:rsidR="00935DEE">
        <w:t>PRZEDSIĘBIORSTWO MECHANICZNO - INŻYNIERYJNE "WWTECH" PRZEMYSŁAW</w:t>
      </w:r>
      <w:r w:rsidR="00935DEE">
        <w:t xml:space="preserve"> </w:t>
      </w:r>
      <w:r w:rsidR="00935DEE">
        <w:t>WÓJCIK</w:t>
      </w:r>
    </w:p>
    <w:bookmarkEnd w:id="0"/>
    <w:p w:rsidR="00935DEE" w:rsidRPr="00935DEE" w:rsidRDefault="005E4197" w:rsidP="00F20F60">
      <w:pPr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proofErr w:type="spellStart"/>
      <w:r w:rsidR="00935DEE" w:rsidRPr="00935DEE">
        <w:rPr>
          <w:rFonts w:asciiTheme="majorHAnsi" w:hAnsiTheme="majorHAnsi"/>
          <w:i/>
          <w:sz w:val="22"/>
          <w:szCs w:val="22"/>
        </w:rPr>
        <w:t>WWTech</w:t>
      </w:r>
      <w:proofErr w:type="spellEnd"/>
      <w:r w:rsidR="00935DEE" w:rsidRPr="00935DEE">
        <w:rPr>
          <w:rFonts w:asciiTheme="majorHAnsi" w:hAnsiTheme="majorHAnsi"/>
          <w:i/>
          <w:sz w:val="22"/>
          <w:szCs w:val="22"/>
        </w:rPr>
        <w:t xml:space="preserve"> IM</w:t>
      </w:r>
      <w:bookmarkStart w:id="1" w:name="_GoBack"/>
      <w:bookmarkEnd w:id="1"/>
      <w:r w:rsidR="00935DEE" w:rsidRPr="00935DEE">
        <w:rPr>
          <w:rFonts w:asciiTheme="majorHAnsi" w:hAnsiTheme="majorHAnsi"/>
          <w:i/>
          <w:sz w:val="22"/>
          <w:szCs w:val="22"/>
        </w:rPr>
        <w:t>PROVEMENTS - wdrożenie na rynek pierwszego w Europie innowacyjnego</w:t>
      </w:r>
    </w:p>
    <w:p w:rsidR="005E4197" w:rsidRPr="00BD5E1D" w:rsidRDefault="00935DEE" w:rsidP="00935DEE">
      <w:pPr>
        <w:spacing w:after="120"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935DEE">
        <w:rPr>
          <w:rFonts w:asciiTheme="majorHAnsi" w:hAnsiTheme="majorHAnsi"/>
          <w:i/>
          <w:sz w:val="22"/>
          <w:szCs w:val="22"/>
        </w:rPr>
        <w:t>osprzętu do mobilnej obróbki skrawaniem</w:t>
      </w:r>
    </w:p>
    <w:p w:rsidR="005E4197" w:rsidRPr="009A146C" w:rsidRDefault="005E4197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935DEE" w:rsidRPr="00935DEE">
        <w:rPr>
          <w:rFonts w:asciiTheme="majorHAnsi" w:hAnsiTheme="majorHAnsi"/>
          <w:sz w:val="22"/>
          <w:szCs w:val="22"/>
        </w:rPr>
        <w:t>22 351 533,16</w:t>
      </w:r>
      <w:r w:rsidR="00935DEE">
        <w:rPr>
          <w:rFonts w:asciiTheme="majorHAnsi" w:hAnsiTheme="majorHAnsi"/>
          <w:sz w:val="22"/>
          <w:szCs w:val="22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w tym kwota dofinansowania z EFRR: </w:t>
      </w:r>
      <w:r w:rsidR="00935DEE" w:rsidRPr="00935DEE">
        <w:rPr>
          <w:rFonts w:asciiTheme="majorHAnsi" w:hAnsiTheme="majorHAnsi"/>
          <w:sz w:val="22"/>
          <w:szCs w:val="22"/>
        </w:rPr>
        <w:t>9 994 588,00</w:t>
      </w:r>
      <w:r w:rsidR="00935DEE">
        <w:rPr>
          <w:rFonts w:asciiTheme="majorHAnsi" w:hAnsiTheme="majorHAnsi"/>
          <w:sz w:val="22"/>
          <w:szCs w:val="22"/>
        </w:rPr>
        <w:t xml:space="preserve">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PLN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:rsidR="00C63D0B" w:rsidRPr="005E4197" w:rsidRDefault="00C63D0B" w:rsidP="005E4197"/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269" w:rsidRDefault="003D5269">
      <w:r>
        <w:separator/>
      </w:r>
    </w:p>
  </w:endnote>
  <w:endnote w:type="continuationSeparator" w:id="0">
    <w:p w:rsidR="003D5269" w:rsidRDefault="003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269" w:rsidRDefault="003D5269">
      <w:r>
        <w:separator/>
      </w:r>
    </w:p>
  </w:footnote>
  <w:footnote w:type="continuationSeparator" w:id="0">
    <w:p w:rsidR="003D5269" w:rsidRDefault="003D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2471"/>
    <w:rsid w:val="0002173B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D5269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64D07"/>
    <w:rsid w:val="0086610F"/>
    <w:rsid w:val="008666C9"/>
    <w:rsid w:val="008E5141"/>
    <w:rsid w:val="008F72AD"/>
    <w:rsid w:val="009018A2"/>
    <w:rsid w:val="00935DEE"/>
    <w:rsid w:val="00936BF2"/>
    <w:rsid w:val="009402AA"/>
    <w:rsid w:val="009472D6"/>
    <w:rsid w:val="009714E9"/>
    <w:rsid w:val="00971A8C"/>
    <w:rsid w:val="00973DA9"/>
    <w:rsid w:val="00982579"/>
    <w:rsid w:val="00992861"/>
    <w:rsid w:val="009A146C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76285"/>
    <w:rsid w:val="00BA160A"/>
    <w:rsid w:val="00BA1B00"/>
    <w:rsid w:val="00BA4020"/>
    <w:rsid w:val="00BD5E1D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0F60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DBEB92"/>
  <w15:docId w15:val="{CD280BFC-1CBD-404E-858C-08977896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E84B-0CA3-4C57-A43D-67A8A258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Łącka, Małgorzata</cp:lastModifiedBy>
  <cp:revision>3</cp:revision>
  <cp:lastPrinted>2018-03-07T08:13:00Z</cp:lastPrinted>
  <dcterms:created xsi:type="dcterms:W3CDTF">2018-10-30T10:01:00Z</dcterms:created>
  <dcterms:modified xsi:type="dcterms:W3CDTF">2018-10-30T10:08:00Z</dcterms:modified>
</cp:coreProperties>
</file>