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377" w:rsidRDefault="004D0F64" w:rsidP="003D3377">
      <w:pPr>
        <w:pStyle w:val="Nagwek"/>
      </w:pPr>
      <w:r>
        <w:rPr>
          <w:noProof/>
          <w:lang w:eastAsia="pl-PL"/>
        </w:rPr>
      </w:r>
      <w:r>
        <w:rPr>
          <w:noProof/>
          <w:lang w:eastAsia="pl-PL"/>
        </w:rPr>
        <w:pict>
          <v:rect id="AutoShape 1" o:spid="_x0000_s1029" style="width:25.5pt;height:25.5pt;visibility:visible;mso-position-horizontal-relative:char;mso-position-vertical-relative:line" filled="f" stroked="f">
            <o:lock v:ext="edit" aspectratio="t"/>
            <w10:wrap type="none"/>
            <w10:anchorlock/>
          </v:rect>
        </w:pict>
      </w:r>
      <w:r>
        <w:rPr>
          <w:noProof/>
          <w:lang w:eastAsia="pl-PL"/>
        </w:rPr>
      </w:r>
      <w:r>
        <w:rPr>
          <w:noProof/>
          <w:lang w:eastAsia="pl-PL"/>
        </w:rPr>
        <w:pict>
          <v:rect id="AutoShape 2" o:spid="_x0000_s1028" style="width:25.5pt;height:25.5pt;visibility:visible;mso-position-horizontal-relative:char;mso-position-vertical-relative:line" filled="f" stroked="f">
            <o:lock v:ext="edit" aspectratio="t"/>
            <w10:wrap type="none"/>
            <w10:anchorlock/>
          </v:rect>
        </w:pict>
      </w:r>
      <w:r>
        <w:rPr>
          <w:noProof/>
          <w:lang w:eastAsia="pl-PL"/>
        </w:rPr>
      </w:r>
      <w:r>
        <w:rPr>
          <w:noProof/>
          <w:lang w:eastAsia="pl-PL"/>
        </w:rPr>
        <w:pict>
          <v:rect id="AutoShape 3" o:spid="_x0000_s1027" alt="Logo Unii Europejskiej" style="width:25.5pt;height:25.5pt;visibility:visible;mso-position-horizontal-relative:char;mso-position-vertical-relative:line" filled="f" stroked="f">
            <o:lock v:ext="edit" aspectratio="t"/>
            <w10:wrap type="none"/>
            <w10:anchorlock/>
          </v:rect>
        </w:pict>
      </w:r>
      <w:r>
        <w:rPr>
          <w:noProof/>
          <w:lang w:eastAsia="pl-PL"/>
        </w:rPr>
      </w:r>
      <w:r>
        <w:rPr>
          <w:noProof/>
          <w:lang w:eastAsia="pl-PL"/>
        </w:rPr>
        <w:pict>
          <v:rect id="AutoShape 4" o:spid="_x0000_s1026" alt="Logo Unii Europejskiej" style="width:25.5pt;height:25.5pt;visibility:visible;mso-position-horizontal-relative:char;mso-position-vertical-relative:line" filled="f" stroked="f">
            <o:lock v:ext="edit" aspectratio="t"/>
            <w10:wrap type="none"/>
            <w10:anchorlock/>
          </v:rect>
        </w:pict>
      </w:r>
    </w:p>
    <w:tbl>
      <w:tblPr>
        <w:tblW w:w="10510" w:type="dxa"/>
        <w:tblCellMar>
          <w:bottom w:w="113" w:type="dxa"/>
        </w:tblCellMar>
        <w:tblLook w:val="04A0"/>
      </w:tblPr>
      <w:tblGrid>
        <w:gridCol w:w="9137"/>
        <w:gridCol w:w="666"/>
        <w:gridCol w:w="707"/>
      </w:tblGrid>
      <w:tr w:rsidR="003D3377" w:rsidRPr="00FC01D7" w:rsidTr="002A44B4">
        <w:trPr>
          <w:trHeight w:val="872"/>
        </w:trPr>
        <w:tc>
          <w:tcPr>
            <w:tcW w:w="9137" w:type="dxa"/>
            <w:vAlign w:val="center"/>
          </w:tcPr>
          <w:tbl>
            <w:tblPr>
              <w:tblStyle w:val="Tabela-Siatka"/>
              <w:tblW w:w="4982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890"/>
              <w:gridCol w:w="2503"/>
              <w:gridCol w:w="1817"/>
              <w:gridCol w:w="2679"/>
            </w:tblGrid>
            <w:tr w:rsidR="003D3377" w:rsidTr="002A44B4">
              <w:trPr>
                <w:trHeight w:val="872"/>
              </w:trPr>
              <w:tc>
                <w:tcPr>
                  <w:tcW w:w="1063" w:type="pct"/>
                  <w:hideMark/>
                </w:tcPr>
                <w:p w:rsidR="003D3377" w:rsidRDefault="003D3377" w:rsidP="002A44B4">
                  <w:pPr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>
                        <wp:extent cx="1028700" cy="438150"/>
                        <wp:effectExtent l="19050" t="0" r="0" b="0"/>
                        <wp:docPr id="31" name="Obraz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08" w:type="pct"/>
                  <w:hideMark/>
                </w:tcPr>
                <w:p w:rsidR="003D3377" w:rsidRDefault="003D3377" w:rsidP="002A44B4">
                  <w:pPr>
                    <w:ind w:left="-66" w:right="2"/>
                    <w:jc w:val="center"/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>
                        <wp:extent cx="1409700" cy="438150"/>
                        <wp:effectExtent l="19050" t="0" r="0" b="0"/>
                        <wp:docPr id="30" name="Obraz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097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22" w:type="pct"/>
                  <w:hideMark/>
                </w:tcPr>
                <w:p w:rsidR="003D3377" w:rsidRDefault="003D3377" w:rsidP="002A44B4">
                  <w:pPr>
                    <w:ind w:left="1" w:right="25"/>
                    <w:jc w:val="center"/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>
                        <wp:extent cx="962025" cy="438150"/>
                        <wp:effectExtent l="19050" t="0" r="9525" b="0"/>
                        <wp:docPr id="29" name="Obraz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62025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07" w:type="pct"/>
                  <w:hideMark/>
                </w:tcPr>
                <w:p w:rsidR="003D3377" w:rsidRDefault="003D3377" w:rsidP="002A44B4">
                  <w:pPr>
                    <w:jc w:val="right"/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>
                        <wp:extent cx="1457325" cy="438150"/>
                        <wp:effectExtent l="19050" t="0" r="9525" b="0"/>
                        <wp:docPr id="21" name="Obraz 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57325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3D3377" w:rsidRPr="00FC01D7" w:rsidRDefault="003D3377" w:rsidP="002A44B4"/>
        </w:tc>
        <w:tc>
          <w:tcPr>
            <w:tcW w:w="666" w:type="dxa"/>
            <w:vAlign w:val="center"/>
          </w:tcPr>
          <w:p w:rsidR="003D3377" w:rsidRPr="00FC01D7" w:rsidRDefault="003D3377" w:rsidP="002A44B4">
            <w:pPr>
              <w:ind w:left="98"/>
              <w:jc w:val="center"/>
            </w:pPr>
          </w:p>
        </w:tc>
        <w:tc>
          <w:tcPr>
            <w:tcW w:w="707" w:type="dxa"/>
            <w:vAlign w:val="center"/>
          </w:tcPr>
          <w:p w:rsidR="003D3377" w:rsidRPr="00FC01D7" w:rsidRDefault="003D3377" w:rsidP="002A44B4">
            <w:pPr>
              <w:ind w:right="-108"/>
              <w:jc w:val="right"/>
            </w:pPr>
          </w:p>
        </w:tc>
      </w:tr>
    </w:tbl>
    <w:p w:rsidR="008E7447" w:rsidRDefault="008E7447"/>
    <w:p w:rsidR="003D3377" w:rsidRDefault="003D3377"/>
    <w:p w:rsidR="003D3377" w:rsidRDefault="003D3377"/>
    <w:p w:rsidR="003D3377" w:rsidRDefault="003D3377" w:rsidP="003D3377">
      <w:pPr>
        <w:jc w:val="both"/>
        <w:rPr>
          <w:rFonts w:ascii="Cambria" w:hAnsi="Cambria"/>
        </w:rPr>
      </w:pPr>
      <w:r w:rsidRPr="003D3377">
        <w:rPr>
          <w:rFonts w:ascii="Cambria" w:hAnsi="Cambria"/>
        </w:rPr>
        <w:t xml:space="preserve">Dnia </w:t>
      </w:r>
      <w:r w:rsidR="00765F60">
        <w:rPr>
          <w:rFonts w:ascii="Cambria" w:hAnsi="Cambria"/>
        </w:rPr>
        <w:t>31 października</w:t>
      </w:r>
      <w:r w:rsidRPr="003D3377">
        <w:rPr>
          <w:rFonts w:ascii="Cambria" w:hAnsi="Cambria"/>
        </w:rPr>
        <w:t xml:space="preserve"> 2018 roku Zarząd Województwa Ś</w:t>
      </w:r>
      <w:r w:rsidR="007C3229">
        <w:rPr>
          <w:rFonts w:ascii="Cambria" w:hAnsi="Cambria"/>
        </w:rPr>
        <w:t xml:space="preserve">więtokrzyskiego  podjął Uchwałę </w:t>
      </w:r>
      <w:r w:rsidRPr="003D3377">
        <w:rPr>
          <w:rFonts w:ascii="Cambria" w:hAnsi="Cambria"/>
        </w:rPr>
        <w:t xml:space="preserve">nr </w:t>
      </w:r>
      <w:r w:rsidR="00765F60">
        <w:rPr>
          <w:rFonts w:ascii="Cambria" w:hAnsi="Cambria"/>
        </w:rPr>
        <w:t>4478</w:t>
      </w:r>
      <w:bookmarkStart w:id="0" w:name="_GoBack"/>
      <w:bookmarkEnd w:id="0"/>
      <w:r w:rsidRPr="003D3377">
        <w:rPr>
          <w:rFonts w:ascii="Cambria" w:hAnsi="Cambria"/>
        </w:rPr>
        <w:t xml:space="preserve">/18 w sprawie dofinansowania konkursowego projektu WOJEWÓDZTWA ŚWIĘTOKRZYSKIEGO pod nazwą </w:t>
      </w:r>
      <w:r w:rsidRPr="003D3377">
        <w:rPr>
          <w:rFonts w:ascii="Cambria" w:hAnsi="Cambria"/>
          <w:i/>
        </w:rPr>
        <w:t>„</w:t>
      </w:r>
      <w:r w:rsidR="00765F60">
        <w:rPr>
          <w:rFonts w:ascii="Cambria" w:hAnsi="Cambria"/>
          <w:i/>
        </w:rPr>
        <w:t>Szkolne Pracownie Informatyczne Województwa Świętokrzyskiego (e-Pracownie WŚ)</w:t>
      </w:r>
      <w:r w:rsidRPr="003D3377">
        <w:rPr>
          <w:rFonts w:ascii="Cambria" w:hAnsi="Cambria"/>
          <w:i/>
        </w:rPr>
        <w:t>”</w:t>
      </w:r>
      <w:r w:rsidRPr="003D3377">
        <w:rPr>
          <w:rFonts w:ascii="Cambria" w:hAnsi="Cambria"/>
        </w:rPr>
        <w:t xml:space="preserve"> w ramach Działania 7.</w:t>
      </w:r>
      <w:r w:rsidR="00765F60">
        <w:rPr>
          <w:rFonts w:ascii="Cambria" w:hAnsi="Cambria"/>
        </w:rPr>
        <w:t>4</w:t>
      </w:r>
      <w:r w:rsidRPr="003D3377">
        <w:rPr>
          <w:rFonts w:ascii="Cambria" w:hAnsi="Cambria"/>
        </w:rPr>
        <w:t xml:space="preserve"> „Rozwój </w:t>
      </w:r>
      <w:r w:rsidR="00765F60">
        <w:rPr>
          <w:rFonts w:ascii="Cambria" w:hAnsi="Cambria"/>
        </w:rPr>
        <w:t>infrastruktury edukacyjnej i szkoleniowej</w:t>
      </w:r>
      <w:r w:rsidRPr="003D3377">
        <w:rPr>
          <w:rFonts w:ascii="Cambria" w:hAnsi="Cambria"/>
        </w:rPr>
        <w:t xml:space="preserve">” </w:t>
      </w:r>
      <w:r>
        <w:rPr>
          <w:rFonts w:ascii="Cambria" w:hAnsi="Cambria"/>
        </w:rPr>
        <w:t>w Osi Priorytetowej 7</w:t>
      </w:r>
      <w:r w:rsidRPr="003D3377">
        <w:rPr>
          <w:rFonts w:ascii="Cambria" w:hAnsi="Cambria"/>
        </w:rPr>
        <w:t xml:space="preserve"> „Sprawne usługi publiczne” Regionalnego Programu Operacyjnego Województwa Świętokrzyskiego na lata 2014-2020</w:t>
      </w:r>
      <w:r>
        <w:rPr>
          <w:rFonts w:ascii="Cambria" w:hAnsi="Cambria"/>
        </w:rPr>
        <w:t xml:space="preserve">. </w:t>
      </w:r>
    </w:p>
    <w:p w:rsidR="003D3377" w:rsidRPr="003D3377" w:rsidRDefault="003D3377" w:rsidP="003D3377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Całkowita wartość niniejszego projektu wynosi </w:t>
      </w:r>
      <w:r w:rsidR="00765F60">
        <w:rPr>
          <w:rFonts w:ascii="Cambria" w:hAnsi="Cambria"/>
        </w:rPr>
        <w:t>4 723 632,00</w:t>
      </w:r>
      <w:r>
        <w:rPr>
          <w:rFonts w:ascii="Cambria" w:hAnsi="Cambria"/>
        </w:rPr>
        <w:t xml:space="preserve"> zł, natomiast wartość dofinansowania wynosi </w:t>
      </w:r>
      <w:r w:rsidR="00765F60">
        <w:rPr>
          <w:rFonts w:ascii="Cambria" w:hAnsi="Cambria"/>
        </w:rPr>
        <w:t>3 542 724,00</w:t>
      </w:r>
      <w:r>
        <w:rPr>
          <w:rFonts w:ascii="Cambria" w:hAnsi="Cambria"/>
        </w:rPr>
        <w:t xml:space="preserve"> zł. </w:t>
      </w:r>
    </w:p>
    <w:sectPr w:rsidR="003D3377" w:rsidRPr="003D3377" w:rsidSect="004D0F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D3377"/>
    <w:rsid w:val="003D3377"/>
    <w:rsid w:val="004D0F64"/>
    <w:rsid w:val="00765F60"/>
    <w:rsid w:val="007C3229"/>
    <w:rsid w:val="008E74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33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3377"/>
    <w:pPr>
      <w:tabs>
        <w:tab w:val="center" w:pos="4536"/>
        <w:tab w:val="right" w:pos="9072"/>
      </w:tabs>
    </w:pPr>
    <w:rPr>
      <w:sz w:val="20"/>
      <w:szCs w:val="20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D3377"/>
    <w:rPr>
      <w:rFonts w:ascii="Times New Roman" w:eastAsia="Times New Roman" w:hAnsi="Times New Roman" w:cs="Times New Roman"/>
      <w:sz w:val="20"/>
      <w:szCs w:val="20"/>
    </w:rPr>
  </w:style>
  <w:style w:type="table" w:styleId="Tabela-Siatka">
    <w:name w:val="Table Grid"/>
    <w:basedOn w:val="Standardowy"/>
    <w:uiPriority w:val="59"/>
    <w:rsid w:val="003D3377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C322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3229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Sadło, Kamila</dc:creator>
  <cp:lastModifiedBy>tomdyb</cp:lastModifiedBy>
  <cp:revision>2</cp:revision>
  <dcterms:created xsi:type="dcterms:W3CDTF">2018-10-31T11:44:00Z</dcterms:created>
  <dcterms:modified xsi:type="dcterms:W3CDTF">2018-10-31T11:44:00Z</dcterms:modified>
</cp:coreProperties>
</file>