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97" w:rsidRPr="008B6FE3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lang w:eastAsia="en-US"/>
        </w:rPr>
      </w:pPr>
      <w:r w:rsidRPr="008B6FE3">
        <w:rPr>
          <w:rFonts w:ascii="Cambria" w:eastAsia="Calibri" w:hAnsi="Cambria"/>
          <w:color w:val="000000"/>
          <w:lang w:eastAsia="en-US"/>
        </w:rPr>
        <w:t xml:space="preserve">W dniu </w:t>
      </w:r>
      <w:r w:rsidR="008B6FE3" w:rsidRPr="008B6FE3">
        <w:rPr>
          <w:rFonts w:ascii="Cambria" w:eastAsia="Calibri" w:hAnsi="Cambria"/>
          <w:color w:val="000000"/>
          <w:lang w:eastAsia="en-US"/>
        </w:rPr>
        <w:t>18 stycznia 2019r.</w:t>
      </w:r>
      <w:r w:rsidRPr="008B6FE3">
        <w:rPr>
          <w:rFonts w:ascii="Cambria" w:eastAsia="Calibri" w:hAnsi="Cambria"/>
          <w:color w:val="000000"/>
          <w:lang w:eastAsia="en-US"/>
        </w:rPr>
        <w:t xml:space="preserve"> Zarząd Województwa Świętokrzyskiego pełniący funkcję Instytucji Zarządzającej RPOWŚ na lata 2014-2020 </w:t>
      </w:r>
      <w:r w:rsidRPr="008B6FE3">
        <w:rPr>
          <w:rFonts w:ascii="Cambria" w:eastAsia="Calibri" w:hAnsi="Cambria"/>
          <w:bCs/>
          <w:color w:val="000000"/>
          <w:lang w:eastAsia="en-US"/>
        </w:rPr>
        <w:t xml:space="preserve">podpisał </w:t>
      </w:r>
      <w:r w:rsidR="00773F91" w:rsidRPr="008B6FE3">
        <w:rPr>
          <w:rFonts w:ascii="Cambria" w:eastAsia="Calibri" w:hAnsi="Cambria"/>
          <w:bCs/>
          <w:color w:val="000000"/>
          <w:lang w:eastAsia="en-US"/>
        </w:rPr>
        <w:t>pre-</w:t>
      </w:r>
      <w:r w:rsidRPr="008B6FE3">
        <w:rPr>
          <w:rFonts w:ascii="Cambria" w:eastAsia="Calibri" w:hAnsi="Cambria"/>
          <w:bCs/>
          <w:color w:val="000000"/>
          <w:lang w:eastAsia="en-US"/>
        </w:rPr>
        <w:t>umowę</w:t>
      </w:r>
      <w:r w:rsidRPr="008B6FE3">
        <w:rPr>
          <w:rFonts w:ascii="Cambria" w:eastAsia="Calibri" w:hAnsi="Cambria"/>
          <w:color w:val="000000"/>
          <w:lang w:eastAsia="en-US"/>
        </w:rPr>
        <w:t xml:space="preserve"> w ramach Działania 3.</w:t>
      </w:r>
      <w:r w:rsidR="008B6FE3" w:rsidRPr="008B6FE3">
        <w:rPr>
          <w:rFonts w:ascii="Cambria" w:eastAsia="Calibri" w:hAnsi="Cambria"/>
          <w:color w:val="000000"/>
          <w:lang w:eastAsia="en-US"/>
        </w:rPr>
        <w:t>3</w:t>
      </w:r>
      <w:r w:rsidRPr="008B6FE3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8B6FE3" w:rsidRPr="008B6FE3">
        <w:rPr>
          <w:rFonts w:ascii="Cambria" w:hAnsi="Cambria" w:cs="Tahoma,Bold"/>
          <w:bCs/>
          <w:i/>
        </w:rPr>
        <w:t>Poprawa efektywności energetycznej z wykorzystaniem odnawialnych źródeł energii w sektorze publicznym i mieszkaniowym</w:t>
      </w:r>
      <w:r w:rsidR="002A6CE4" w:rsidRPr="008B6FE3">
        <w:rPr>
          <w:rFonts w:ascii="Cambria" w:hAnsi="Cambria" w:cs="Tahoma,Bold"/>
          <w:bCs/>
          <w:i/>
        </w:rPr>
        <w:t xml:space="preserve"> </w:t>
      </w:r>
      <w:r w:rsidRPr="008B6FE3">
        <w:rPr>
          <w:rFonts w:ascii="Cambria" w:eastAsia="Calibri" w:hAnsi="Cambria"/>
          <w:color w:val="000000"/>
          <w:lang w:eastAsia="en-US"/>
        </w:rPr>
        <w:t xml:space="preserve">z </w:t>
      </w:r>
      <w:r w:rsidR="008B6FE3" w:rsidRPr="008B6FE3">
        <w:rPr>
          <w:rFonts w:ascii="Cambria" w:eastAsia="Calibri" w:hAnsi="Cambria"/>
          <w:b/>
          <w:lang w:eastAsia="en-US"/>
        </w:rPr>
        <w:t>POWIATEM PIŃCZOWSKIM</w:t>
      </w:r>
      <w:r w:rsidRPr="008B6FE3">
        <w:rPr>
          <w:rFonts w:ascii="Cambria" w:eastAsia="Calibri" w:hAnsi="Cambria"/>
          <w:color w:val="000000"/>
          <w:lang w:eastAsia="en-US"/>
        </w:rPr>
        <w:t>.</w:t>
      </w:r>
    </w:p>
    <w:p w:rsidR="00C43698" w:rsidRPr="008B6FE3" w:rsidRDefault="005E4197" w:rsidP="008B6FE3">
      <w:pPr>
        <w:pStyle w:val="Tekstpodstawowy"/>
        <w:widowControl w:val="0"/>
        <w:rPr>
          <w:rFonts w:ascii="Cambria" w:hAnsi="Cambria" w:cs="Tahoma,Bold"/>
          <w:b/>
          <w:bCs/>
          <w:i/>
          <w:szCs w:val="24"/>
        </w:rPr>
      </w:pPr>
      <w:r w:rsidRPr="008B6FE3">
        <w:rPr>
          <w:rFonts w:ascii="Cambria" w:eastAsia="Calibri" w:hAnsi="Cambria"/>
          <w:color w:val="000000"/>
          <w:szCs w:val="24"/>
          <w:lang w:eastAsia="en-US"/>
        </w:rPr>
        <w:t xml:space="preserve">Tytuł projektu: </w:t>
      </w:r>
      <w:r w:rsidR="008B6FE3" w:rsidRPr="008B6FE3">
        <w:rPr>
          <w:rFonts w:ascii="Cambria" w:eastAsia="Calibri" w:hAnsi="Cambria" w:cs="Arial"/>
          <w:b/>
          <w:i/>
          <w:szCs w:val="24"/>
          <w:lang w:eastAsia="en-US"/>
        </w:rPr>
        <w:t>Poprawa efektywności energetycznej z wykorzystaniem</w:t>
      </w:r>
      <w:r w:rsidR="008B6FE3">
        <w:rPr>
          <w:rFonts w:ascii="Cambria" w:eastAsia="Calibri" w:hAnsi="Cambria" w:cs="Arial"/>
          <w:b/>
          <w:i/>
          <w:szCs w:val="24"/>
          <w:lang w:eastAsia="en-US"/>
        </w:rPr>
        <w:t xml:space="preserve"> </w:t>
      </w:r>
      <w:r w:rsidR="008B6FE3" w:rsidRPr="008B6FE3">
        <w:rPr>
          <w:rFonts w:ascii="Cambria" w:eastAsia="Calibri" w:hAnsi="Cambria" w:cs="Arial"/>
          <w:b/>
          <w:i/>
          <w:szCs w:val="24"/>
          <w:lang w:eastAsia="en-US"/>
        </w:rPr>
        <w:t>odnawialnych źródeł energii obiektów Zespołu Opieki Zdrowotnej –</w:t>
      </w:r>
      <w:r w:rsidR="008B6FE3">
        <w:rPr>
          <w:rFonts w:ascii="Cambria" w:eastAsia="Calibri" w:hAnsi="Cambria" w:cs="Arial"/>
          <w:b/>
          <w:i/>
          <w:szCs w:val="24"/>
          <w:lang w:eastAsia="en-US"/>
        </w:rPr>
        <w:t xml:space="preserve"> </w:t>
      </w:r>
      <w:r w:rsidR="008B6FE3" w:rsidRPr="008B6FE3">
        <w:rPr>
          <w:rFonts w:ascii="Cambria" w:eastAsia="Calibri" w:hAnsi="Cambria" w:cs="Arial"/>
          <w:b/>
          <w:i/>
          <w:szCs w:val="24"/>
          <w:lang w:eastAsia="en-US"/>
        </w:rPr>
        <w:t>szpitala powiatowego w Pińczowie</w:t>
      </w:r>
    </w:p>
    <w:p w:rsidR="008B6FE3" w:rsidRDefault="008B6FE3" w:rsidP="005E4197">
      <w:pPr>
        <w:spacing w:after="200" w:line="276" w:lineRule="auto"/>
        <w:jc w:val="both"/>
        <w:rPr>
          <w:rFonts w:ascii="Cambria" w:eastAsia="Calibri" w:hAnsi="Cambria"/>
          <w:color w:val="000000"/>
          <w:lang w:eastAsia="en-US"/>
        </w:rPr>
      </w:pPr>
    </w:p>
    <w:p w:rsidR="005E4197" w:rsidRPr="008B6FE3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 w:rsidRPr="008B6FE3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8B6FE3">
        <w:rPr>
          <w:rFonts w:asciiTheme="majorHAnsi" w:hAnsiTheme="majorHAnsi"/>
          <w:b/>
        </w:rPr>
        <w:t>5.526.185,40</w:t>
      </w:r>
      <w:r w:rsidR="00D819AE" w:rsidRPr="008B6FE3">
        <w:rPr>
          <w:rFonts w:asciiTheme="majorHAnsi" w:hAnsiTheme="majorHAnsi"/>
          <w:b/>
        </w:rPr>
        <w:t xml:space="preserve"> </w:t>
      </w:r>
      <w:r w:rsidRPr="008B6FE3">
        <w:rPr>
          <w:rFonts w:ascii="Cambria" w:eastAsia="Calibri" w:hAnsi="Cambria"/>
          <w:b/>
          <w:color w:val="000000"/>
          <w:lang w:eastAsia="en-US"/>
        </w:rPr>
        <w:t>PLN</w:t>
      </w:r>
      <w:r w:rsidRPr="008B6FE3">
        <w:rPr>
          <w:rFonts w:ascii="Cambria" w:eastAsia="Calibri" w:hAnsi="Cambria"/>
          <w:color w:val="000000"/>
          <w:lang w:eastAsia="en-US"/>
        </w:rPr>
        <w:t xml:space="preserve">, w tym kwota dofinansowania z EFRR: </w:t>
      </w:r>
      <w:r w:rsidR="008B6FE3">
        <w:rPr>
          <w:rFonts w:ascii="Cambria" w:hAnsi="Cambria" w:cs="Tahoma"/>
          <w:b/>
        </w:rPr>
        <w:t>4.144.598,30</w:t>
      </w:r>
      <w:bookmarkStart w:id="0" w:name="_GoBack"/>
      <w:bookmarkEnd w:id="0"/>
      <w:r w:rsidR="00D819AE" w:rsidRPr="008B6FE3">
        <w:rPr>
          <w:rFonts w:ascii="Cambria" w:hAnsi="Cambria" w:cs="Tahoma"/>
          <w:b/>
        </w:rPr>
        <w:t xml:space="preserve"> </w:t>
      </w:r>
      <w:r w:rsidRPr="008B6FE3">
        <w:rPr>
          <w:rFonts w:ascii="Cambria" w:eastAsia="Calibri" w:hAnsi="Cambria"/>
          <w:b/>
          <w:bCs/>
          <w:color w:val="000000"/>
          <w:lang w:eastAsia="en-US"/>
        </w:rPr>
        <w:t>PLN</w:t>
      </w:r>
      <w:r w:rsidRPr="008B6FE3">
        <w:rPr>
          <w:rFonts w:ascii="Cambria" w:eastAsia="Calibri" w:hAnsi="Cambria"/>
          <w:color w:val="000000"/>
          <w:lang w:eastAsia="en-US"/>
        </w:rPr>
        <w:t>.</w:t>
      </w:r>
    </w:p>
    <w:sectPr w:rsidR="005E4197" w:rsidRPr="008B6FE3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D55" w:rsidRDefault="006E4D55">
      <w:r>
        <w:separator/>
      </w:r>
    </w:p>
  </w:endnote>
  <w:endnote w:type="continuationSeparator" w:id="0">
    <w:p w:rsidR="006E4D55" w:rsidRDefault="006E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D55" w:rsidRDefault="006E4D55">
      <w:r>
        <w:separator/>
      </w:r>
    </w:p>
  </w:footnote>
  <w:footnote w:type="continuationSeparator" w:id="0">
    <w:p w:rsidR="006E4D55" w:rsidRDefault="006E4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30794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0F2273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4D55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73F91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B6FE3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E914D-FC5E-4968-B2F6-7CC34E5C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AD8BF-A30B-4777-BE94-82B78D89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Kubiak, Katarzyna</cp:lastModifiedBy>
  <cp:revision>3</cp:revision>
  <cp:lastPrinted>2018-03-07T08:13:00Z</cp:lastPrinted>
  <dcterms:created xsi:type="dcterms:W3CDTF">2019-01-18T10:57:00Z</dcterms:created>
  <dcterms:modified xsi:type="dcterms:W3CDTF">2019-01-18T11:01:00Z</dcterms:modified>
</cp:coreProperties>
</file>