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D2C" w:rsidRDefault="005E4197" w:rsidP="005E0D2C">
      <w:pPr>
        <w:spacing w:after="120" w:line="360" w:lineRule="auto"/>
        <w:jc w:val="both"/>
        <w:rPr>
          <w:rFonts w:ascii="Cambria" w:eastAsia="Calibri" w:hAnsi="Cambria"/>
          <w:color w:val="000000"/>
          <w:lang w:eastAsia="en-US"/>
        </w:rPr>
      </w:pPr>
      <w:r w:rsidRPr="008B6FE3">
        <w:rPr>
          <w:rFonts w:ascii="Cambria" w:eastAsia="Calibri" w:hAnsi="Cambria"/>
          <w:color w:val="000000"/>
          <w:lang w:eastAsia="en-US"/>
        </w:rPr>
        <w:t xml:space="preserve">W dniu </w:t>
      </w:r>
      <w:r w:rsidR="005E0D2C">
        <w:rPr>
          <w:rFonts w:ascii="Cambria" w:eastAsia="Calibri" w:hAnsi="Cambria"/>
          <w:color w:val="000000"/>
          <w:lang w:eastAsia="en-US"/>
        </w:rPr>
        <w:t>22</w:t>
      </w:r>
      <w:r w:rsidR="008B6FE3" w:rsidRPr="008B6FE3">
        <w:rPr>
          <w:rFonts w:ascii="Cambria" w:eastAsia="Calibri" w:hAnsi="Cambria"/>
          <w:color w:val="000000"/>
          <w:lang w:eastAsia="en-US"/>
        </w:rPr>
        <w:t xml:space="preserve"> stycznia 2019r.</w:t>
      </w:r>
      <w:r w:rsidRPr="008B6FE3">
        <w:rPr>
          <w:rFonts w:ascii="Cambria" w:eastAsia="Calibri" w:hAnsi="Cambria"/>
          <w:color w:val="000000"/>
          <w:lang w:eastAsia="en-US"/>
        </w:rPr>
        <w:t xml:space="preserve"> Zarząd Województwa Świętokrzyskiego pełniący funkcję Instytucji Zarządzającej RPOWŚ na lata 2014-2020 </w:t>
      </w:r>
      <w:r w:rsidRPr="008B6FE3">
        <w:rPr>
          <w:rFonts w:ascii="Cambria" w:eastAsia="Calibri" w:hAnsi="Cambria"/>
          <w:bCs/>
          <w:color w:val="000000"/>
          <w:lang w:eastAsia="en-US"/>
        </w:rPr>
        <w:t xml:space="preserve">podpisał </w:t>
      </w:r>
      <w:r w:rsidR="00773F91" w:rsidRPr="008B6FE3">
        <w:rPr>
          <w:rFonts w:ascii="Cambria" w:eastAsia="Calibri" w:hAnsi="Cambria"/>
          <w:bCs/>
          <w:color w:val="000000"/>
          <w:lang w:eastAsia="en-US"/>
        </w:rPr>
        <w:t>pre-</w:t>
      </w:r>
      <w:r w:rsidRPr="008B6FE3">
        <w:rPr>
          <w:rFonts w:ascii="Cambria" w:eastAsia="Calibri" w:hAnsi="Cambria"/>
          <w:bCs/>
          <w:color w:val="000000"/>
          <w:lang w:eastAsia="en-US"/>
        </w:rPr>
        <w:t>umow</w:t>
      </w:r>
      <w:r w:rsidR="005E0D2C">
        <w:rPr>
          <w:rFonts w:ascii="Cambria" w:eastAsia="Calibri" w:hAnsi="Cambria"/>
          <w:bCs/>
          <w:color w:val="000000"/>
          <w:lang w:eastAsia="en-US"/>
        </w:rPr>
        <w:t>y</w:t>
      </w:r>
      <w:r w:rsidRPr="008B6FE3">
        <w:rPr>
          <w:rFonts w:ascii="Cambria" w:eastAsia="Calibri" w:hAnsi="Cambria"/>
          <w:color w:val="000000"/>
          <w:lang w:eastAsia="en-US"/>
        </w:rPr>
        <w:t xml:space="preserve"> w ramach Działania 3.</w:t>
      </w:r>
      <w:r w:rsidR="008B6FE3" w:rsidRPr="008B6FE3">
        <w:rPr>
          <w:rFonts w:ascii="Cambria" w:eastAsia="Calibri" w:hAnsi="Cambria"/>
          <w:color w:val="000000"/>
          <w:lang w:eastAsia="en-US"/>
        </w:rPr>
        <w:t>3</w:t>
      </w:r>
      <w:r w:rsidRPr="008B6FE3">
        <w:rPr>
          <w:rFonts w:ascii="Cambria" w:eastAsia="Calibri" w:hAnsi="Cambria"/>
          <w:i/>
          <w:color w:val="000000"/>
          <w:lang w:eastAsia="en-US"/>
        </w:rPr>
        <w:t xml:space="preserve"> </w:t>
      </w:r>
      <w:r w:rsidR="008B6FE3" w:rsidRPr="008B6FE3">
        <w:rPr>
          <w:rFonts w:ascii="Cambria" w:hAnsi="Cambria" w:cs="Tahoma,Bold"/>
          <w:bCs/>
          <w:i/>
        </w:rPr>
        <w:t>Poprawa efektywności energetycznej z wykorzystaniem odnawialnych źródeł energii w sektorze publicznym i mieszkaniowym</w:t>
      </w:r>
      <w:r w:rsidR="002A6CE4" w:rsidRPr="008B6FE3">
        <w:rPr>
          <w:rFonts w:ascii="Cambria" w:hAnsi="Cambria" w:cs="Tahoma,Bold"/>
          <w:bCs/>
          <w:i/>
        </w:rPr>
        <w:t xml:space="preserve"> </w:t>
      </w:r>
      <w:r w:rsidRPr="008B6FE3">
        <w:rPr>
          <w:rFonts w:ascii="Cambria" w:eastAsia="Calibri" w:hAnsi="Cambria"/>
          <w:color w:val="000000"/>
          <w:lang w:eastAsia="en-US"/>
        </w:rPr>
        <w:t>z</w:t>
      </w:r>
      <w:r w:rsidR="005E0D2C">
        <w:rPr>
          <w:rFonts w:ascii="Cambria" w:eastAsia="Calibri" w:hAnsi="Cambria"/>
          <w:color w:val="000000"/>
          <w:lang w:eastAsia="en-US"/>
        </w:rPr>
        <w:t xml:space="preserve"> następującymi Wnioskodawcami:</w:t>
      </w:r>
    </w:p>
    <w:p w:rsidR="005E4197" w:rsidRPr="008B6FE3" w:rsidRDefault="005E0D2C" w:rsidP="005E0D2C">
      <w:pPr>
        <w:spacing w:after="120" w:line="360" w:lineRule="auto"/>
        <w:jc w:val="both"/>
        <w:rPr>
          <w:rFonts w:ascii="Cambria" w:eastAsia="Calibri" w:hAnsi="Cambria"/>
          <w:color w:val="000000"/>
          <w:lang w:eastAsia="en-US"/>
        </w:rPr>
      </w:pPr>
      <w:r>
        <w:rPr>
          <w:rFonts w:ascii="Cambria" w:eastAsia="Calibri" w:hAnsi="Cambria"/>
          <w:b/>
          <w:lang w:eastAsia="en-US"/>
        </w:rPr>
        <w:t>1) OCHOTNICZA STRAŻ POŻARNA W NIEMŚCICACH</w:t>
      </w:r>
    </w:p>
    <w:p w:rsidR="00C43698" w:rsidRPr="008B6FE3" w:rsidRDefault="005E4197" w:rsidP="005E0D2C">
      <w:pPr>
        <w:pStyle w:val="Tekstpodstawowy"/>
        <w:widowControl w:val="0"/>
        <w:spacing w:after="120" w:line="360" w:lineRule="auto"/>
        <w:rPr>
          <w:rFonts w:ascii="Cambria" w:hAnsi="Cambria" w:cs="Tahoma,Bold"/>
          <w:b/>
          <w:bCs/>
          <w:i/>
          <w:szCs w:val="24"/>
        </w:rPr>
      </w:pPr>
      <w:r w:rsidRPr="008B6FE3">
        <w:rPr>
          <w:rFonts w:ascii="Cambria" w:eastAsia="Calibri" w:hAnsi="Cambria"/>
          <w:color w:val="000000"/>
          <w:szCs w:val="24"/>
          <w:lang w:eastAsia="en-US"/>
        </w:rPr>
        <w:t xml:space="preserve">Tytuł projektu: </w:t>
      </w:r>
      <w:r w:rsidR="005E0D2C">
        <w:rPr>
          <w:rFonts w:ascii="Cambria" w:eastAsia="Calibri" w:hAnsi="Cambria" w:cs="Arial"/>
          <w:b/>
          <w:i/>
          <w:szCs w:val="24"/>
          <w:lang w:eastAsia="en-US"/>
        </w:rPr>
        <w:t>Termomodernizacja budynku strażnicy OSP w Niemścicach</w:t>
      </w:r>
    </w:p>
    <w:p w:rsidR="005E4197" w:rsidRDefault="005E4197" w:rsidP="005E0D2C">
      <w:pPr>
        <w:spacing w:after="120" w:line="360" w:lineRule="auto"/>
        <w:jc w:val="both"/>
        <w:rPr>
          <w:rFonts w:ascii="Cambria" w:eastAsia="Calibri" w:hAnsi="Cambria"/>
          <w:color w:val="000000"/>
          <w:lang w:eastAsia="en-US"/>
        </w:rPr>
      </w:pPr>
      <w:r w:rsidRPr="008B6FE3">
        <w:rPr>
          <w:rFonts w:ascii="Cambria" w:eastAsia="Calibri" w:hAnsi="Cambria"/>
          <w:color w:val="000000"/>
          <w:lang w:eastAsia="en-US"/>
        </w:rPr>
        <w:t xml:space="preserve">Koszt całkowity inwestycji wynosi: </w:t>
      </w:r>
      <w:r w:rsidR="005E0D2C">
        <w:rPr>
          <w:rFonts w:asciiTheme="majorHAnsi" w:hAnsiTheme="majorHAnsi"/>
          <w:b/>
        </w:rPr>
        <w:t>317.875,55</w:t>
      </w:r>
      <w:r w:rsidR="00D819AE" w:rsidRPr="008B6FE3">
        <w:rPr>
          <w:rFonts w:asciiTheme="majorHAnsi" w:hAnsiTheme="majorHAnsi"/>
          <w:b/>
        </w:rPr>
        <w:t xml:space="preserve"> </w:t>
      </w:r>
      <w:r w:rsidRPr="008B6FE3">
        <w:rPr>
          <w:rFonts w:ascii="Cambria" w:eastAsia="Calibri" w:hAnsi="Cambria"/>
          <w:b/>
          <w:color w:val="000000"/>
          <w:lang w:eastAsia="en-US"/>
        </w:rPr>
        <w:t>PLN</w:t>
      </w:r>
      <w:r w:rsidRPr="008B6FE3">
        <w:rPr>
          <w:rFonts w:ascii="Cambria" w:eastAsia="Calibri" w:hAnsi="Cambria"/>
          <w:color w:val="000000"/>
          <w:lang w:eastAsia="en-US"/>
        </w:rPr>
        <w:t xml:space="preserve">, w tym kwota dofinansowania z EFRR: </w:t>
      </w:r>
      <w:r w:rsidR="005E0D2C">
        <w:rPr>
          <w:rFonts w:ascii="Cambria" w:hAnsi="Cambria" w:cs="Tahoma"/>
          <w:b/>
        </w:rPr>
        <w:t>268.919,22</w:t>
      </w:r>
      <w:r w:rsidR="00D819AE" w:rsidRPr="008B6FE3">
        <w:rPr>
          <w:rFonts w:ascii="Cambria" w:hAnsi="Cambria" w:cs="Tahoma"/>
          <w:b/>
        </w:rPr>
        <w:t xml:space="preserve"> </w:t>
      </w:r>
      <w:r w:rsidRPr="008B6FE3">
        <w:rPr>
          <w:rFonts w:ascii="Cambria" w:eastAsia="Calibri" w:hAnsi="Cambria"/>
          <w:b/>
          <w:bCs/>
          <w:color w:val="000000"/>
          <w:lang w:eastAsia="en-US"/>
        </w:rPr>
        <w:t>PLN</w:t>
      </w:r>
      <w:r w:rsidRPr="008B6FE3">
        <w:rPr>
          <w:rFonts w:ascii="Cambria" w:eastAsia="Calibri" w:hAnsi="Cambria"/>
          <w:color w:val="000000"/>
          <w:lang w:eastAsia="en-US"/>
        </w:rPr>
        <w:t>.</w:t>
      </w:r>
    </w:p>
    <w:p w:rsidR="005E0D2C" w:rsidRDefault="005E0D2C" w:rsidP="005E0D2C">
      <w:pPr>
        <w:spacing w:after="120" w:line="360" w:lineRule="auto"/>
        <w:jc w:val="both"/>
        <w:rPr>
          <w:rFonts w:ascii="Cambria" w:eastAsia="Calibri" w:hAnsi="Cambria"/>
          <w:color w:val="000000"/>
          <w:lang w:eastAsia="en-US"/>
        </w:rPr>
      </w:pPr>
    </w:p>
    <w:p w:rsidR="005E0D2C" w:rsidRPr="008B6FE3" w:rsidRDefault="005E0D2C" w:rsidP="005E0D2C">
      <w:pPr>
        <w:spacing w:after="120" w:line="360" w:lineRule="auto"/>
        <w:jc w:val="both"/>
        <w:rPr>
          <w:rFonts w:ascii="Cambria" w:eastAsia="Calibri" w:hAnsi="Cambria"/>
          <w:color w:val="000000"/>
          <w:lang w:eastAsia="en-US"/>
        </w:rPr>
      </w:pPr>
      <w:r>
        <w:rPr>
          <w:rFonts w:ascii="Cambria" w:eastAsia="Calibri" w:hAnsi="Cambria"/>
          <w:b/>
          <w:lang w:eastAsia="en-US"/>
        </w:rPr>
        <w:t>2) STOWARZYSZENIE „NADZIEJA RODZINIE”</w:t>
      </w:r>
    </w:p>
    <w:p w:rsidR="005E0D2C" w:rsidRPr="008B6FE3" w:rsidRDefault="005E0D2C" w:rsidP="005E0D2C">
      <w:pPr>
        <w:pStyle w:val="Tekstpodstawowy"/>
        <w:widowControl w:val="0"/>
        <w:spacing w:after="120" w:line="360" w:lineRule="auto"/>
        <w:rPr>
          <w:rFonts w:ascii="Cambria" w:hAnsi="Cambria" w:cs="Tahoma,Bold"/>
          <w:b/>
          <w:bCs/>
          <w:i/>
          <w:szCs w:val="24"/>
        </w:rPr>
      </w:pPr>
      <w:r w:rsidRPr="008B6FE3">
        <w:rPr>
          <w:rFonts w:ascii="Cambria" w:eastAsia="Calibri" w:hAnsi="Cambria"/>
          <w:color w:val="000000"/>
          <w:szCs w:val="24"/>
          <w:lang w:eastAsia="en-US"/>
        </w:rPr>
        <w:t xml:space="preserve">Tytuł projektu: </w:t>
      </w:r>
      <w:r>
        <w:rPr>
          <w:rFonts w:ascii="Cambria" w:eastAsia="Calibri" w:hAnsi="Cambria" w:cs="Arial"/>
          <w:b/>
          <w:i/>
          <w:szCs w:val="24"/>
          <w:lang w:eastAsia="en-US"/>
        </w:rPr>
        <w:t>Termomodernizacja Ośrodka Rehabilitacji dla Osób z Uzależnieniem od Substancji Psychoaktywnych w Pałęgach</w:t>
      </w:r>
    </w:p>
    <w:p w:rsidR="005E0D2C" w:rsidRPr="008B6FE3" w:rsidRDefault="005E0D2C" w:rsidP="005E0D2C">
      <w:pPr>
        <w:spacing w:after="120" w:line="360" w:lineRule="auto"/>
        <w:jc w:val="both"/>
        <w:rPr>
          <w:rFonts w:ascii="Cambria" w:eastAsia="Calibri" w:hAnsi="Cambria"/>
          <w:i/>
          <w:lang w:eastAsia="en-US"/>
        </w:rPr>
      </w:pPr>
      <w:r w:rsidRPr="008B6FE3">
        <w:rPr>
          <w:rFonts w:ascii="Cambria" w:eastAsia="Calibri" w:hAnsi="Cambria"/>
          <w:color w:val="000000"/>
          <w:lang w:eastAsia="en-US"/>
        </w:rPr>
        <w:t xml:space="preserve">Koszt całkowity inwestycji wynosi: </w:t>
      </w:r>
      <w:r>
        <w:rPr>
          <w:rFonts w:asciiTheme="majorHAnsi" w:hAnsiTheme="majorHAnsi"/>
          <w:b/>
        </w:rPr>
        <w:t>312.346,59</w:t>
      </w:r>
      <w:r w:rsidRPr="008B6FE3">
        <w:rPr>
          <w:rFonts w:asciiTheme="majorHAnsi" w:hAnsiTheme="majorHAnsi"/>
          <w:b/>
        </w:rPr>
        <w:t xml:space="preserve"> </w:t>
      </w:r>
      <w:r w:rsidRPr="008B6FE3">
        <w:rPr>
          <w:rFonts w:ascii="Cambria" w:eastAsia="Calibri" w:hAnsi="Cambria"/>
          <w:b/>
          <w:color w:val="000000"/>
          <w:lang w:eastAsia="en-US"/>
        </w:rPr>
        <w:t>PLN</w:t>
      </w:r>
      <w:r w:rsidRPr="008B6FE3">
        <w:rPr>
          <w:rFonts w:ascii="Cambria" w:eastAsia="Calibri" w:hAnsi="Cambria"/>
          <w:color w:val="000000"/>
          <w:lang w:eastAsia="en-US"/>
        </w:rPr>
        <w:t xml:space="preserve">, w tym kwota dofinansowania z EFRR: </w:t>
      </w:r>
      <w:r>
        <w:rPr>
          <w:rFonts w:ascii="Cambria" w:hAnsi="Cambria" w:cs="Tahoma"/>
          <w:b/>
        </w:rPr>
        <w:t>250.939,32</w:t>
      </w:r>
      <w:bookmarkStart w:id="0" w:name="_GoBack"/>
      <w:bookmarkEnd w:id="0"/>
      <w:r w:rsidRPr="008B6FE3">
        <w:rPr>
          <w:rFonts w:ascii="Cambria" w:hAnsi="Cambria" w:cs="Tahoma"/>
          <w:b/>
        </w:rPr>
        <w:t xml:space="preserve"> </w:t>
      </w:r>
      <w:r w:rsidRPr="008B6FE3">
        <w:rPr>
          <w:rFonts w:ascii="Cambria" w:eastAsia="Calibri" w:hAnsi="Cambria"/>
          <w:b/>
          <w:bCs/>
          <w:color w:val="000000"/>
          <w:lang w:eastAsia="en-US"/>
        </w:rPr>
        <w:t>PLN</w:t>
      </w:r>
      <w:r w:rsidRPr="008B6FE3">
        <w:rPr>
          <w:rFonts w:ascii="Cambria" w:eastAsia="Calibri" w:hAnsi="Cambria"/>
          <w:color w:val="000000"/>
          <w:lang w:eastAsia="en-US"/>
        </w:rPr>
        <w:t>.</w:t>
      </w:r>
    </w:p>
    <w:p w:rsidR="005E0D2C" w:rsidRPr="008B6FE3" w:rsidRDefault="005E0D2C" w:rsidP="005E0D2C">
      <w:pPr>
        <w:spacing w:after="120" w:line="360" w:lineRule="auto"/>
        <w:jc w:val="both"/>
        <w:rPr>
          <w:rFonts w:ascii="Cambria" w:eastAsia="Calibri" w:hAnsi="Cambria"/>
          <w:i/>
          <w:lang w:eastAsia="en-US"/>
        </w:rPr>
      </w:pPr>
    </w:p>
    <w:sectPr w:rsidR="005E0D2C" w:rsidRPr="008B6FE3" w:rsidSect="00F36C20">
      <w:footerReference w:type="default" r:id="rId8"/>
      <w:headerReference w:type="first" r:id="rId9"/>
      <w:pgSz w:w="11906" w:h="16838"/>
      <w:pgMar w:top="1134" w:right="1134" w:bottom="1134" w:left="1134" w:header="284" w:footer="6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37AD" w:rsidRDefault="00C837AD">
      <w:r>
        <w:separator/>
      </w:r>
    </w:p>
  </w:endnote>
  <w:endnote w:type="continuationSeparator" w:id="0">
    <w:p w:rsidR="00C837AD" w:rsidRDefault="00C83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mbria" w:hAnsi="Cambria"/>
        <w:sz w:val="22"/>
        <w:szCs w:val="22"/>
      </w:rPr>
      <w:id w:val="809819912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  <w:sz w:val="22"/>
            <w:szCs w:val="22"/>
          </w:rPr>
          <w:id w:val="-820502086"/>
          <w:docPartObj>
            <w:docPartGallery w:val="Page Numbers (Top of Page)"/>
            <w:docPartUnique/>
          </w:docPartObj>
        </w:sdtPr>
        <w:sdtEndPr/>
        <w:sdtContent>
          <w:p w:rsidR="0052215C" w:rsidRPr="005E4197" w:rsidRDefault="0052215C" w:rsidP="0052215C">
            <w:pPr>
              <w:pStyle w:val="Stopka"/>
              <w:jc w:val="center"/>
              <w:rPr>
                <w:rFonts w:ascii="Cambria" w:hAnsi="Cambria"/>
                <w:sz w:val="22"/>
                <w:szCs w:val="22"/>
              </w:rPr>
            </w:pPr>
            <w:r w:rsidRPr="005E4197">
              <w:rPr>
                <w:rFonts w:ascii="Cambria" w:hAnsi="Cambria"/>
                <w:sz w:val="22"/>
                <w:szCs w:val="22"/>
              </w:rPr>
              <w:t xml:space="preserve">Strona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PAGE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  <w:r w:rsidRPr="005E4197">
              <w:rPr>
                <w:rFonts w:ascii="Cambria" w:hAnsi="Cambria"/>
                <w:sz w:val="22"/>
                <w:szCs w:val="22"/>
              </w:rPr>
              <w:t xml:space="preserve"> z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NUMPAGES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37AD" w:rsidRDefault="00C837AD">
      <w:r>
        <w:separator/>
      </w:r>
    </w:p>
  </w:footnote>
  <w:footnote w:type="continuationSeparator" w:id="0">
    <w:p w:rsidR="00C837AD" w:rsidRDefault="00C837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3D4" w:rsidRPr="00C500A5" w:rsidRDefault="004C1AC8" w:rsidP="004C1AC8">
    <w:pPr>
      <w:pStyle w:val="Nagwek"/>
      <w:ind w:left="-284"/>
      <w:jc w:val="center"/>
      <w:rPr>
        <w:sz w:val="22"/>
        <w:szCs w:val="22"/>
      </w:rPr>
    </w:pPr>
    <w:r>
      <w:rPr>
        <w:noProof/>
      </w:rPr>
      <w:drawing>
        <wp:inline distT="0" distB="0" distL="0" distR="0" wp14:anchorId="38B34B19" wp14:editId="5154D812">
          <wp:extent cx="1178677" cy="684615"/>
          <wp:effectExtent l="0" t="0" r="2540" b="1270"/>
          <wp:docPr id="11" name="Obraz 11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470"/>
                  <a:stretch/>
                </pic:blipFill>
                <pic:spPr bwMode="auto">
                  <a:xfrm>
                    <a:off x="0" y="0"/>
                    <a:ext cx="1197719" cy="695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6ADB04E" wp14:editId="40515E9A">
          <wp:extent cx="1593851" cy="671265"/>
          <wp:effectExtent l="0" t="0" r="6350" b="0"/>
          <wp:docPr id="12" name="Obraz 12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421" r="40129"/>
                  <a:stretch/>
                </pic:blipFill>
                <pic:spPr bwMode="auto">
                  <a:xfrm>
                    <a:off x="0" y="0"/>
                    <a:ext cx="1623883" cy="68391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09B7BDC" wp14:editId="77EB90A5">
          <wp:extent cx="1442085" cy="607839"/>
          <wp:effectExtent l="0" t="0" r="0" b="0"/>
          <wp:docPr id="13" name="Obraz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462" r="41964" b="55663"/>
                  <a:stretch/>
                </pic:blipFill>
                <pic:spPr bwMode="auto">
                  <a:xfrm>
                    <a:off x="0" y="0"/>
                    <a:ext cx="1442757" cy="6081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F1FAD24" wp14:editId="5D4237D6">
          <wp:extent cx="1721129" cy="523875"/>
          <wp:effectExtent l="0" t="0" r="0" b="0"/>
          <wp:docPr id="1" name="Obraz 1" descr="Logo Europejskiego Funduszu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 descr="Logo Europejskiego Funduszu Rozwoju Regionalne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1129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500A5" w:rsidRDefault="00C500A5" w:rsidP="00C500A5">
    <w:pPr>
      <w:pStyle w:val="Nagwek"/>
      <w:ind w:left="-28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1092CA5"/>
    <w:multiLevelType w:val="hybridMultilevel"/>
    <w:tmpl w:val="BFC2060C"/>
    <w:lvl w:ilvl="0" w:tplc="5A606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DDD"/>
    <w:rsid w:val="0000772D"/>
    <w:rsid w:val="00012471"/>
    <w:rsid w:val="00022786"/>
    <w:rsid w:val="000256CA"/>
    <w:rsid w:val="00027238"/>
    <w:rsid w:val="00030794"/>
    <w:rsid w:val="00046948"/>
    <w:rsid w:val="00072CA2"/>
    <w:rsid w:val="00083808"/>
    <w:rsid w:val="000951F8"/>
    <w:rsid w:val="000A09AD"/>
    <w:rsid w:val="000E1B88"/>
    <w:rsid w:val="000E21E4"/>
    <w:rsid w:val="000E7832"/>
    <w:rsid w:val="000F2214"/>
    <w:rsid w:val="000F2273"/>
    <w:rsid w:val="001050EB"/>
    <w:rsid w:val="00112690"/>
    <w:rsid w:val="00167573"/>
    <w:rsid w:val="00167951"/>
    <w:rsid w:val="001718CC"/>
    <w:rsid w:val="00187426"/>
    <w:rsid w:val="00192139"/>
    <w:rsid w:val="001A1DEA"/>
    <w:rsid w:val="001A2844"/>
    <w:rsid w:val="001D3171"/>
    <w:rsid w:val="001D4B29"/>
    <w:rsid w:val="001F0A83"/>
    <w:rsid w:val="001F42B7"/>
    <w:rsid w:val="00213502"/>
    <w:rsid w:val="0021738B"/>
    <w:rsid w:val="0022750C"/>
    <w:rsid w:val="00257D8D"/>
    <w:rsid w:val="0027123D"/>
    <w:rsid w:val="00275F79"/>
    <w:rsid w:val="00281648"/>
    <w:rsid w:val="00291E80"/>
    <w:rsid w:val="002A1107"/>
    <w:rsid w:val="002A6CE4"/>
    <w:rsid w:val="002B79BE"/>
    <w:rsid w:val="002F5B5E"/>
    <w:rsid w:val="00320BE5"/>
    <w:rsid w:val="00322BDA"/>
    <w:rsid w:val="0034135E"/>
    <w:rsid w:val="00365944"/>
    <w:rsid w:val="00370B81"/>
    <w:rsid w:val="003719E3"/>
    <w:rsid w:val="00372F94"/>
    <w:rsid w:val="00377CC7"/>
    <w:rsid w:val="003A20AE"/>
    <w:rsid w:val="003A3B7A"/>
    <w:rsid w:val="003D4594"/>
    <w:rsid w:val="003D4B85"/>
    <w:rsid w:val="003E10D5"/>
    <w:rsid w:val="003E2B3C"/>
    <w:rsid w:val="003F49AC"/>
    <w:rsid w:val="003F5EB7"/>
    <w:rsid w:val="004162BF"/>
    <w:rsid w:val="0042031A"/>
    <w:rsid w:val="004331FC"/>
    <w:rsid w:val="0043487A"/>
    <w:rsid w:val="004449C5"/>
    <w:rsid w:val="0046085F"/>
    <w:rsid w:val="004858DE"/>
    <w:rsid w:val="004A6294"/>
    <w:rsid w:val="004C067D"/>
    <w:rsid w:val="004C1AC8"/>
    <w:rsid w:val="004C2CF0"/>
    <w:rsid w:val="004C6F37"/>
    <w:rsid w:val="004E7F3E"/>
    <w:rsid w:val="004F4378"/>
    <w:rsid w:val="00500986"/>
    <w:rsid w:val="00507C5A"/>
    <w:rsid w:val="00521EAD"/>
    <w:rsid w:val="0052215C"/>
    <w:rsid w:val="005709A1"/>
    <w:rsid w:val="00576DE5"/>
    <w:rsid w:val="00577707"/>
    <w:rsid w:val="005D1745"/>
    <w:rsid w:val="005E0D2C"/>
    <w:rsid w:val="005E4197"/>
    <w:rsid w:val="005F23C0"/>
    <w:rsid w:val="005F3FC8"/>
    <w:rsid w:val="00630EA7"/>
    <w:rsid w:val="00633491"/>
    <w:rsid w:val="0065225D"/>
    <w:rsid w:val="00674A78"/>
    <w:rsid w:val="006771FD"/>
    <w:rsid w:val="00687BF1"/>
    <w:rsid w:val="00690C9B"/>
    <w:rsid w:val="006A5C25"/>
    <w:rsid w:val="006A7285"/>
    <w:rsid w:val="006D05A5"/>
    <w:rsid w:val="006D7038"/>
    <w:rsid w:val="006E29C7"/>
    <w:rsid w:val="006E4D55"/>
    <w:rsid w:val="006E5653"/>
    <w:rsid w:val="006F0A43"/>
    <w:rsid w:val="007078E1"/>
    <w:rsid w:val="007164A8"/>
    <w:rsid w:val="00720DDD"/>
    <w:rsid w:val="00721D93"/>
    <w:rsid w:val="00721F64"/>
    <w:rsid w:val="00731FD3"/>
    <w:rsid w:val="00736099"/>
    <w:rsid w:val="00740A43"/>
    <w:rsid w:val="00761F76"/>
    <w:rsid w:val="00773F91"/>
    <w:rsid w:val="00781484"/>
    <w:rsid w:val="00785665"/>
    <w:rsid w:val="00785D12"/>
    <w:rsid w:val="007A3E71"/>
    <w:rsid w:val="007A5C13"/>
    <w:rsid w:val="007C606B"/>
    <w:rsid w:val="007C69BF"/>
    <w:rsid w:val="007D1D42"/>
    <w:rsid w:val="007D2F1E"/>
    <w:rsid w:val="007D7284"/>
    <w:rsid w:val="007E3058"/>
    <w:rsid w:val="00801DE7"/>
    <w:rsid w:val="008053D4"/>
    <w:rsid w:val="008138F1"/>
    <w:rsid w:val="00823B3E"/>
    <w:rsid w:val="00830392"/>
    <w:rsid w:val="00834105"/>
    <w:rsid w:val="00834555"/>
    <w:rsid w:val="00856A2C"/>
    <w:rsid w:val="00864D07"/>
    <w:rsid w:val="0086610F"/>
    <w:rsid w:val="008666C9"/>
    <w:rsid w:val="0087729E"/>
    <w:rsid w:val="008B6FE3"/>
    <w:rsid w:val="008D78F9"/>
    <w:rsid w:val="008E5141"/>
    <w:rsid w:val="008F6B4D"/>
    <w:rsid w:val="008F72AD"/>
    <w:rsid w:val="009018A2"/>
    <w:rsid w:val="00936BF2"/>
    <w:rsid w:val="009402AA"/>
    <w:rsid w:val="009714E9"/>
    <w:rsid w:val="00973DA9"/>
    <w:rsid w:val="00980C1C"/>
    <w:rsid w:val="00982579"/>
    <w:rsid w:val="00992861"/>
    <w:rsid w:val="009B5FA4"/>
    <w:rsid w:val="009C374E"/>
    <w:rsid w:val="009C473A"/>
    <w:rsid w:val="009D6A9F"/>
    <w:rsid w:val="009F7C3A"/>
    <w:rsid w:val="00A010EA"/>
    <w:rsid w:val="00A06CAC"/>
    <w:rsid w:val="00A152A0"/>
    <w:rsid w:val="00A21D81"/>
    <w:rsid w:val="00A222BE"/>
    <w:rsid w:val="00A24CE3"/>
    <w:rsid w:val="00A43ABC"/>
    <w:rsid w:val="00A70E7F"/>
    <w:rsid w:val="00A91134"/>
    <w:rsid w:val="00AB4559"/>
    <w:rsid w:val="00AB6D7D"/>
    <w:rsid w:val="00AC090D"/>
    <w:rsid w:val="00AC3CEB"/>
    <w:rsid w:val="00AD788A"/>
    <w:rsid w:val="00B13BAA"/>
    <w:rsid w:val="00B16CBF"/>
    <w:rsid w:val="00B44C52"/>
    <w:rsid w:val="00BA160A"/>
    <w:rsid w:val="00BA1B00"/>
    <w:rsid w:val="00BA4020"/>
    <w:rsid w:val="00BD7E51"/>
    <w:rsid w:val="00BE05B8"/>
    <w:rsid w:val="00BE31A0"/>
    <w:rsid w:val="00C007C9"/>
    <w:rsid w:val="00C14781"/>
    <w:rsid w:val="00C247C0"/>
    <w:rsid w:val="00C3436C"/>
    <w:rsid w:val="00C43698"/>
    <w:rsid w:val="00C500A5"/>
    <w:rsid w:val="00C55741"/>
    <w:rsid w:val="00C63D0B"/>
    <w:rsid w:val="00C67911"/>
    <w:rsid w:val="00C837AD"/>
    <w:rsid w:val="00C869C6"/>
    <w:rsid w:val="00CB229F"/>
    <w:rsid w:val="00CD121E"/>
    <w:rsid w:val="00CE4315"/>
    <w:rsid w:val="00D22191"/>
    <w:rsid w:val="00D25DCC"/>
    <w:rsid w:val="00D419C8"/>
    <w:rsid w:val="00D443DF"/>
    <w:rsid w:val="00D55D6F"/>
    <w:rsid w:val="00D623CC"/>
    <w:rsid w:val="00D72CE1"/>
    <w:rsid w:val="00D819AE"/>
    <w:rsid w:val="00D819EE"/>
    <w:rsid w:val="00D863EA"/>
    <w:rsid w:val="00D92E6C"/>
    <w:rsid w:val="00D93720"/>
    <w:rsid w:val="00DA4E44"/>
    <w:rsid w:val="00DB62C1"/>
    <w:rsid w:val="00DC08EB"/>
    <w:rsid w:val="00DC618B"/>
    <w:rsid w:val="00DD2037"/>
    <w:rsid w:val="00E117FD"/>
    <w:rsid w:val="00E31DBA"/>
    <w:rsid w:val="00E35E52"/>
    <w:rsid w:val="00E37286"/>
    <w:rsid w:val="00E52AB4"/>
    <w:rsid w:val="00E62CB3"/>
    <w:rsid w:val="00E74469"/>
    <w:rsid w:val="00E74A74"/>
    <w:rsid w:val="00E96188"/>
    <w:rsid w:val="00EB53B5"/>
    <w:rsid w:val="00EB7456"/>
    <w:rsid w:val="00ED3C5A"/>
    <w:rsid w:val="00EE34BC"/>
    <w:rsid w:val="00EF5714"/>
    <w:rsid w:val="00EF61EE"/>
    <w:rsid w:val="00F21829"/>
    <w:rsid w:val="00F36C20"/>
    <w:rsid w:val="00F63284"/>
    <w:rsid w:val="00F839F0"/>
    <w:rsid w:val="00F927B3"/>
    <w:rsid w:val="00FB61C8"/>
    <w:rsid w:val="00FD48FD"/>
    <w:rsid w:val="00FD7462"/>
    <w:rsid w:val="00FE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A4E914D-FC5E-4968-B2F6-7CC34E5C2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99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uiPriority w:val="99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22B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BE31A0"/>
    <w:pPr>
      <w:ind w:left="720"/>
      <w:contextualSpacing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52215C"/>
    <w:rPr>
      <w:lang w:val="x-none" w:eastAsia="x-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52215C"/>
    <w:rPr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semiHidden/>
    <w:rsid w:val="0052215C"/>
  </w:style>
  <w:style w:type="paragraph" w:styleId="Podtytu">
    <w:name w:val="Subtitle"/>
    <w:basedOn w:val="Normalny"/>
    <w:link w:val="PodtytuZnak"/>
    <w:uiPriority w:val="99"/>
    <w:qFormat/>
    <w:rsid w:val="0052215C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52215C"/>
    <w:rPr>
      <w:b/>
      <w:bCs/>
      <w:sz w:val="28"/>
      <w:szCs w:val="24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52215C"/>
    <w:rPr>
      <w:rFonts w:ascii="Times New Roman" w:hAnsi="Times New Roman" w:cs="Times New Roman" w:hint="default"/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5221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5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9BF3C-8C69-4CFA-A8E2-452C07A6F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Kubiak, Katarzyna</cp:lastModifiedBy>
  <cp:revision>5</cp:revision>
  <cp:lastPrinted>2018-03-07T08:13:00Z</cp:lastPrinted>
  <dcterms:created xsi:type="dcterms:W3CDTF">2019-01-18T10:57:00Z</dcterms:created>
  <dcterms:modified xsi:type="dcterms:W3CDTF">2019-01-23T12:07:00Z</dcterms:modified>
</cp:coreProperties>
</file>