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0F0" w:rsidRPr="009A0E5B" w:rsidRDefault="001710F0" w:rsidP="001710F0">
      <w:pPr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1710F0" w:rsidRPr="009A0E5B" w:rsidSect="001710F0">
          <w:headerReference w:type="default" r:id="rId6"/>
          <w:footerReference w:type="default" r:id="rId7"/>
          <w:type w:val="continuous"/>
          <w:pgSz w:w="11906" w:h="16838"/>
          <w:pgMar w:top="1417" w:right="1417" w:bottom="1417" w:left="1417" w:header="1134" w:footer="708" w:gutter="0"/>
          <w:cols w:sep="1" w:space="709"/>
          <w:docGrid w:linePitch="360"/>
        </w:sectPr>
      </w:pPr>
      <w:r w:rsidRPr="009A0E5B">
        <w:rPr>
          <w:rFonts w:ascii="Arial" w:hAnsi="Arial" w:cs="Arial"/>
          <w:sz w:val="24"/>
          <w:szCs w:val="24"/>
        </w:rPr>
        <w:t xml:space="preserve"> </w:t>
      </w:r>
    </w:p>
    <w:p w:rsidR="001710F0" w:rsidRPr="009A0E5B" w:rsidRDefault="001710F0" w:rsidP="004A03D9">
      <w:pPr>
        <w:shd w:val="clear" w:color="auto" w:fill="365F91" w:themeFill="accent1" w:themeFillShade="BF"/>
        <w:spacing w:after="0" w:line="240" w:lineRule="auto"/>
        <w:jc w:val="center"/>
        <w:rPr>
          <w:rFonts w:ascii="Arial" w:hAnsi="Arial" w:cs="Arial"/>
          <w:outline/>
          <w:color w:val="FFFFFF" w:themeColor="background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A0E5B">
        <w:rPr>
          <w:rFonts w:ascii="Arial" w:hAnsi="Arial" w:cs="Arial"/>
          <w:outline/>
          <w:color w:val="FFFFFF" w:themeColor="background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SPOTKANIE INFORMACYJNE</w:t>
      </w:r>
    </w:p>
    <w:p w:rsidR="001710F0" w:rsidRPr="009A0E5B" w:rsidRDefault="00A8318E" w:rsidP="00A8318E">
      <w:pPr>
        <w:shd w:val="clear" w:color="auto" w:fill="365F91" w:themeFill="accent1" w:themeFillShade="BF"/>
        <w:spacing w:after="0" w:line="240" w:lineRule="auto"/>
        <w:jc w:val="center"/>
        <w:rPr>
          <w:rFonts w:ascii="Arial" w:hAnsi="Arial" w:cs="Arial"/>
          <w:outline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A0E5B">
        <w:rPr>
          <w:rFonts w:ascii="Arial" w:hAnsi="Arial" w:cs="Arial"/>
          <w:outline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Dofinansowania z Funduszy Europejskich dla przedsiębiorstw w 2019 r</w:t>
      </w:r>
    </w:p>
    <w:p w:rsidR="001710F0" w:rsidRPr="009A0E5B" w:rsidRDefault="001710F0" w:rsidP="001710F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  <w:sectPr w:rsidR="001710F0" w:rsidRPr="009A0E5B" w:rsidSect="008009B5">
          <w:headerReference w:type="default" r:id="rId8"/>
          <w:type w:val="continuous"/>
          <w:pgSz w:w="11906" w:h="16838" w:code="9"/>
          <w:pgMar w:top="1418" w:right="907" w:bottom="1418" w:left="1418" w:header="1134" w:footer="709" w:gutter="0"/>
          <w:cols w:sep="1" w:space="709"/>
          <w:docGrid w:linePitch="360"/>
        </w:sectPr>
      </w:pPr>
    </w:p>
    <w:p w:rsidR="001710F0" w:rsidRPr="009A0E5B" w:rsidRDefault="001710F0" w:rsidP="001710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F3BA3" w:rsidRDefault="001710F0" w:rsidP="008F3BA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0E5B">
        <w:rPr>
          <w:rFonts w:ascii="Arial" w:hAnsi="Arial" w:cs="Arial"/>
          <w:b/>
          <w:sz w:val="24"/>
          <w:szCs w:val="24"/>
          <w:u w:val="single"/>
        </w:rPr>
        <w:t>ORGANIZATOR</w:t>
      </w:r>
      <w:r w:rsidRPr="009A0E5B">
        <w:rPr>
          <w:rFonts w:ascii="Arial" w:hAnsi="Arial" w:cs="Arial"/>
          <w:sz w:val="24"/>
          <w:szCs w:val="24"/>
        </w:rPr>
        <w:t>:</w:t>
      </w:r>
    </w:p>
    <w:p w:rsidR="00413E8A" w:rsidRDefault="006F50D9" w:rsidP="008F3BA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Wójt Gminy Bałtów</w:t>
      </w:r>
      <w:bookmarkStart w:id="0" w:name="_GoBack"/>
      <w:bookmarkEnd w:id="0"/>
      <w:r w:rsidR="00413E8A">
        <w:rPr>
          <w:rFonts w:ascii="Arial" w:hAnsi="Arial" w:cs="Arial"/>
          <w:sz w:val="24"/>
          <w:szCs w:val="24"/>
        </w:rPr>
        <w:t>;</w:t>
      </w:r>
    </w:p>
    <w:p w:rsidR="008F3BA3" w:rsidRDefault="00A04563" w:rsidP="00326AD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Lokalny</w:t>
      </w:r>
      <w:r w:rsidR="000B628E" w:rsidRPr="009A0E5B">
        <w:rPr>
          <w:rFonts w:ascii="Arial" w:hAnsi="Arial" w:cs="Arial"/>
          <w:sz w:val="24"/>
          <w:szCs w:val="24"/>
        </w:rPr>
        <w:t xml:space="preserve"> Punkt Informacyjny Funduszy Europejskich </w:t>
      </w:r>
    </w:p>
    <w:p w:rsidR="001710F0" w:rsidRPr="009A0E5B" w:rsidRDefault="008F3BA3" w:rsidP="00326AD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Sandomierzu</w:t>
      </w:r>
    </w:p>
    <w:p w:rsidR="000B628E" w:rsidRPr="009A0E5B" w:rsidRDefault="00A8318E" w:rsidP="00326AD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0E5B">
        <w:rPr>
          <w:rFonts w:ascii="Arial" w:hAnsi="Arial" w:cs="Arial"/>
          <w:sz w:val="24"/>
          <w:szCs w:val="24"/>
        </w:rPr>
        <w:t>Departament Kontroli</w:t>
      </w:r>
    </w:p>
    <w:p w:rsidR="00326ADF" w:rsidRPr="009A0E5B" w:rsidRDefault="00A8318E" w:rsidP="00326AD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0E5B">
        <w:rPr>
          <w:rFonts w:ascii="Arial" w:hAnsi="Arial" w:cs="Arial"/>
          <w:sz w:val="24"/>
          <w:szCs w:val="24"/>
        </w:rPr>
        <w:t xml:space="preserve"> i Certyfikacji RPO</w:t>
      </w:r>
    </w:p>
    <w:p w:rsidR="001710F0" w:rsidRPr="009A0E5B" w:rsidRDefault="001710F0" w:rsidP="00326AD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0E5B">
        <w:rPr>
          <w:rFonts w:ascii="Arial" w:hAnsi="Arial" w:cs="Arial"/>
          <w:sz w:val="24"/>
          <w:szCs w:val="24"/>
        </w:rPr>
        <w:t xml:space="preserve">Urząd Marszałkowski Województwa </w:t>
      </w:r>
      <w:r w:rsidR="00326ADF" w:rsidRPr="009A0E5B">
        <w:rPr>
          <w:rFonts w:ascii="Arial" w:hAnsi="Arial" w:cs="Arial"/>
          <w:sz w:val="24"/>
          <w:szCs w:val="24"/>
        </w:rPr>
        <w:t>Świętokrzyskiego</w:t>
      </w:r>
    </w:p>
    <w:p w:rsidR="001710F0" w:rsidRPr="009A0E5B" w:rsidRDefault="001710F0" w:rsidP="001710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710F0" w:rsidRDefault="001710F0" w:rsidP="001710F0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A0E5B">
        <w:rPr>
          <w:rFonts w:ascii="Arial" w:hAnsi="Arial" w:cs="Arial"/>
          <w:b/>
          <w:sz w:val="24"/>
          <w:szCs w:val="24"/>
          <w:u w:val="single"/>
        </w:rPr>
        <w:t>KONTAKT:</w:t>
      </w:r>
    </w:p>
    <w:p w:rsidR="004C2CBB" w:rsidRDefault="008F3BA3" w:rsidP="008F3B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F3BA3">
        <w:rPr>
          <w:rFonts w:ascii="Arial" w:hAnsi="Arial" w:cs="Arial"/>
          <w:color w:val="000000"/>
          <w:sz w:val="24"/>
          <w:szCs w:val="24"/>
        </w:rPr>
        <w:t xml:space="preserve">Lokalny Punkt Informacyjny Funduszy Europejskich </w:t>
      </w:r>
    </w:p>
    <w:p w:rsidR="008F3BA3" w:rsidRPr="008F3BA3" w:rsidRDefault="008F3BA3" w:rsidP="008F3B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F3BA3">
        <w:rPr>
          <w:rFonts w:ascii="Arial" w:hAnsi="Arial" w:cs="Arial"/>
          <w:color w:val="000000"/>
          <w:sz w:val="24"/>
          <w:szCs w:val="24"/>
        </w:rPr>
        <w:t xml:space="preserve">w Sandomierzu </w:t>
      </w:r>
    </w:p>
    <w:p w:rsidR="007B2358" w:rsidRPr="008F3BA3" w:rsidRDefault="008F3BA3" w:rsidP="008F3BA3">
      <w:pPr>
        <w:spacing w:after="0" w:line="240" w:lineRule="auto"/>
        <w:rPr>
          <w:rFonts w:ascii="Arial" w:hAnsi="Arial" w:cs="Arial"/>
          <w:sz w:val="24"/>
          <w:szCs w:val="24"/>
          <w:lang w:val="pt-BR"/>
        </w:rPr>
      </w:pPr>
      <w:r w:rsidRPr="008F3BA3">
        <w:rPr>
          <w:rFonts w:ascii="Arial" w:hAnsi="Arial" w:cs="Arial"/>
          <w:color w:val="000000"/>
          <w:sz w:val="24"/>
          <w:szCs w:val="24"/>
        </w:rPr>
        <w:t>27-600 Sandomierz, ul. Mickiewicza 34</w:t>
      </w:r>
    </w:p>
    <w:p w:rsidR="008F3BA3" w:rsidRDefault="007B2358" w:rsidP="008F3BA3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9A0E5B">
        <w:rPr>
          <w:rFonts w:ascii="Arial" w:hAnsi="Arial" w:cs="Arial"/>
          <w:sz w:val="24"/>
          <w:szCs w:val="24"/>
          <w:lang w:val="pt-BR"/>
        </w:rPr>
        <w:t xml:space="preserve">tel. </w:t>
      </w:r>
      <w:r w:rsidRPr="009A0E5B">
        <w:rPr>
          <w:rFonts w:ascii="Arial" w:hAnsi="Arial" w:cs="Arial"/>
          <w:sz w:val="24"/>
          <w:szCs w:val="24"/>
          <w:lang w:val="pt-BR"/>
        </w:rPr>
        <w:tab/>
      </w:r>
    </w:p>
    <w:p w:rsidR="008F3BA3" w:rsidRDefault="008F3BA3" w:rsidP="008F3BA3">
      <w:pPr>
        <w:spacing w:after="0" w:line="240" w:lineRule="auto"/>
        <w:rPr>
          <w:rFonts w:ascii="Arial" w:hAnsi="Arial" w:cs="Arial"/>
          <w:b/>
          <w:sz w:val="24"/>
          <w:szCs w:val="24"/>
          <w:lang w:val="pt-BR"/>
        </w:rPr>
      </w:pPr>
      <w:r w:rsidRPr="008F3BA3">
        <w:rPr>
          <w:rFonts w:ascii="Arial" w:hAnsi="Arial" w:cs="Arial"/>
          <w:b/>
          <w:sz w:val="24"/>
          <w:szCs w:val="24"/>
        </w:rPr>
        <w:t>15 832 33 54,</w:t>
      </w:r>
      <w:r w:rsidRPr="008F3BA3">
        <w:rPr>
          <w:rFonts w:ascii="Arial" w:hAnsi="Arial" w:cs="Arial"/>
          <w:b/>
          <w:sz w:val="24"/>
          <w:szCs w:val="24"/>
        </w:rPr>
        <w:br/>
        <w:t>15 864 20 74</w:t>
      </w:r>
    </w:p>
    <w:p w:rsidR="007B2358" w:rsidRPr="008F3BA3" w:rsidRDefault="008F3BA3" w:rsidP="008F3BA3">
      <w:pPr>
        <w:spacing w:after="0" w:line="240" w:lineRule="auto"/>
        <w:rPr>
          <w:rFonts w:ascii="Arial" w:hAnsi="Arial" w:cs="Arial"/>
          <w:b/>
          <w:sz w:val="24"/>
          <w:szCs w:val="24"/>
          <w:lang w:val="pt-BR"/>
        </w:rPr>
      </w:pPr>
      <w:r w:rsidRPr="009A0E5B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3706E7" wp14:editId="7F10CCF1">
                <wp:simplePos x="0" y="0"/>
                <wp:positionH relativeFrom="margin">
                  <wp:posOffset>-262255</wp:posOffset>
                </wp:positionH>
                <wp:positionV relativeFrom="margin">
                  <wp:posOffset>5595620</wp:posOffset>
                </wp:positionV>
                <wp:extent cx="2512695" cy="2604135"/>
                <wp:effectExtent l="228600" t="266700" r="0" b="139065"/>
                <wp:wrapSquare wrapText="bothSides"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695" cy="260413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PerspectiveFront">
                            <a:rot lat="1500000" lon="20099996" rev="0"/>
                          </a:camera>
                          <a:lightRig rig="legacyFlat4" dir="t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chemeClr val="accent1">
                              <a:lumMod val="100000"/>
                              <a:lumOff val="0"/>
                            </a:schemeClr>
                          </a:extrusionClr>
                          <a:contourClr>
                            <a:schemeClr val="accent1">
                              <a:lumMod val="100000"/>
                              <a:lumOff val="0"/>
                            </a:schemeClr>
                          </a:contour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C2E7F" w:rsidRDefault="00DC2E7F" w:rsidP="00967EF2">
                            <w:pPr>
                              <w:shd w:val="clear" w:color="auto" w:fill="B8CCE4" w:themeFill="accent1" w:themeFillTint="66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DC2E7F" w:rsidRDefault="00DC2E7F" w:rsidP="00DC2E7F">
                            <w:pPr>
                              <w:shd w:val="clear" w:color="auto" w:fill="B8CCE4" w:themeFill="accent1" w:themeFillTint="66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967EF2" w:rsidRPr="00DC2E7F" w:rsidRDefault="00967EF2" w:rsidP="00DC2E7F">
                            <w:pPr>
                              <w:shd w:val="clear" w:color="auto" w:fill="B8CCE4" w:themeFill="accent1" w:themeFillTint="66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DC2E7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UDZIAŁ W SPOTKANIU – BEZPŁATNY</w:t>
                            </w:r>
                          </w:p>
                          <w:p w:rsidR="00967EF2" w:rsidRPr="00DC2E7F" w:rsidRDefault="00967EF2" w:rsidP="00DC2E7F">
                            <w:pPr>
                              <w:shd w:val="clear" w:color="auto" w:fill="B8CCE4" w:themeFill="accent1" w:themeFillTint="66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DC2E7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Decyduje kolejność zgłoszeń.</w:t>
                            </w:r>
                          </w:p>
                          <w:p w:rsidR="00967EF2" w:rsidRPr="00DC2E7F" w:rsidRDefault="00967EF2" w:rsidP="00DC2E7F">
                            <w:pPr>
                              <w:shd w:val="clear" w:color="auto" w:fill="B8CCE4" w:themeFill="accent1" w:themeFillTint="66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DC2E7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Prosimy o zgłoszenie telefoniczne bądź mailowe.</w:t>
                            </w:r>
                          </w:p>
                          <w:p w:rsidR="00967EF2" w:rsidRPr="00DB2E32" w:rsidRDefault="00967EF2" w:rsidP="00967EF2">
                            <w:pPr>
                              <w:shd w:val="clear" w:color="auto" w:fill="B8CCE4" w:themeFill="accent1" w:themeFillTint="6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93706E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20.65pt;margin-top:440.6pt;width:197.85pt;height:205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" fillcolor="#4f81bd [3204]">
                <v:shadow color="#243f60 [1604]" opacity=".5" offset="1pt"/>
                <o:extrusion v:ext="view" color="#4f81bd [3204]" on="t" rotationangle="-25,-1638405fd" viewpoint="0,0" viewpointorigin="0,0" skewangle="0" skewamt="0" lightposition="-50000,50000" lightposition2="50000" type="perspective"/>
                <v:textbox>
                  <w:txbxContent>
                    <w:p w:rsidR="00DC2E7F" w:rsidRDefault="00DC2E7F" w:rsidP="00967EF2">
                      <w:pPr>
                        <w:shd w:val="clear" w:color="auto" w:fill="B8CCE4" w:themeFill="accent1" w:themeFillTint="66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DC2E7F" w:rsidRDefault="00DC2E7F" w:rsidP="00DC2E7F">
                      <w:pPr>
                        <w:shd w:val="clear" w:color="auto" w:fill="B8CCE4" w:themeFill="accent1" w:themeFillTint="66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967EF2" w:rsidRPr="00DC2E7F" w:rsidRDefault="00967EF2" w:rsidP="00DC2E7F">
                      <w:pPr>
                        <w:shd w:val="clear" w:color="auto" w:fill="B8CCE4" w:themeFill="accent1" w:themeFillTint="66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DC2E7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UDZIAŁ W SPOTKANIU – BEZPŁATNY</w:t>
                      </w:r>
                    </w:p>
                    <w:p w:rsidR="00967EF2" w:rsidRPr="00DC2E7F" w:rsidRDefault="00967EF2" w:rsidP="00DC2E7F">
                      <w:pPr>
                        <w:shd w:val="clear" w:color="auto" w:fill="B8CCE4" w:themeFill="accent1" w:themeFillTint="66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DC2E7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Decyduje kolejność zgłoszeń.</w:t>
                      </w:r>
                    </w:p>
                    <w:p w:rsidR="00967EF2" w:rsidRPr="00DC2E7F" w:rsidRDefault="00967EF2" w:rsidP="00DC2E7F">
                      <w:pPr>
                        <w:shd w:val="clear" w:color="auto" w:fill="B8CCE4" w:themeFill="accent1" w:themeFillTint="66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DC2E7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Prosimy o zgłoszenie telefoniczne bądź mailowe.</w:t>
                      </w:r>
                    </w:p>
                    <w:p w:rsidR="00967EF2" w:rsidRPr="00DB2E32" w:rsidRDefault="00967EF2" w:rsidP="00967EF2">
                      <w:pPr>
                        <w:shd w:val="clear" w:color="auto" w:fill="B8CCE4" w:themeFill="accent1" w:themeFillTint="66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7B2358" w:rsidRPr="009A0E5B">
        <w:rPr>
          <w:rFonts w:ascii="Arial" w:hAnsi="Arial" w:cs="Arial"/>
          <w:sz w:val="24"/>
          <w:szCs w:val="24"/>
          <w:lang w:val="pt-BR"/>
        </w:rPr>
        <w:t xml:space="preserve">e-mail: </w:t>
      </w:r>
      <w:hyperlink r:id="rId9" w:history="1">
        <w:r w:rsidRPr="004C2CBB">
          <w:rPr>
            <w:rStyle w:val="Hipercze"/>
            <w:rFonts w:ascii="Arial" w:hAnsi="Arial" w:cs="Arial"/>
            <w:sz w:val="23"/>
            <w:szCs w:val="23"/>
            <w:lang w:val="pt-BR"/>
          </w:rPr>
          <w:t>marek.kowalski@sejmik.kielce.pl</w:t>
        </w:r>
      </w:hyperlink>
      <w:r w:rsidR="007B2358" w:rsidRPr="009A0E5B">
        <w:rPr>
          <w:rFonts w:ascii="Arial" w:hAnsi="Arial" w:cs="Arial"/>
          <w:sz w:val="24"/>
          <w:szCs w:val="24"/>
          <w:lang w:val="pt-BR"/>
        </w:rPr>
        <w:t xml:space="preserve">  </w:t>
      </w:r>
    </w:p>
    <w:p w:rsidR="00DC2E7F" w:rsidRPr="009A0E5B" w:rsidRDefault="00DC2E7F" w:rsidP="001710F0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636504" w:rsidRPr="009A0E5B" w:rsidRDefault="00636504" w:rsidP="001710F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967EF2" w:rsidRPr="009A0E5B" w:rsidRDefault="00967EF2" w:rsidP="00967EF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  <w:lang w:val="en-US"/>
        </w:rPr>
      </w:pPr>
      <w:r w:rsidRPr="009A0E5B">
        <w:rPr>
          <w:rFonts w:ascii="Arial" w:hAnsi="Arial" w:cs="Arial"/>
          <w:b/>
          <w:sz w:val="24"/>
          <w:szCs w:val="24"/>
          <w:u w:val="single"/>
          <w:lang w:val="en-US"/>
        </w:rPr>
        <w:t>PLAN SPOTKANIA:</w:t>
      </w:r>
    </w:p>
    <w:p w:rsidR="00967EF2" w:rsidRPr="009A0E5B" w:rsidRDefault="00967EF2" w:rsidP="00967EF2">
      <w:pPr>
        <w:spacing w:after="0" w:line="240" w:lineRule="auto"/>
        <w:rPr>
          <w:rFonts w:ascii="Arial" w:hAnsi="Arial" w:cs="Arial"/>
          <w:color w:val="000080"/>
          <w:sz w:val="24"/>
          <w:szCs w:val="24"/>
          <w:lang w:val="en-US"/>
        </w:rPr>
      </w:pPr>
    </w:p>
    <w:p w:rsidR="00967EF2" w:rsidRPr="009A0E5B" w:rsidRDefault="009A0E5B" w:rsidP="00967EF2">
      <w:pPr>
        <w:tabs>
          <w:tab w:val="left" w:pos="1440"/>
          <w:tab w:val="left" w:pos="1620"/>
          <w:tab w:val="left" w:pos="1980"/>
        </w:tabs>
        <w:spacing w:after="0" w:line="240" w:lineRule="auto"/>
        <w:ind w:right="-569"/>
        <w:rPr>
          <w:rFonts w:ascii="Arial" w:hAnsi="Arial" w:cs="Arial"/>
          <w:b/>
          <w:sz w:val="24"/>
          <w:szCs w:val="24"/>
        </w:rPr>
      </w:pPr>
      <w:r w:rsidRPr="009A0E5B">
        <w:rPr>
          <w:rFonts w:ascii="Arial" w:hAnsi="Arial" w:cs="Arial"/>
          <w:b/>
          <w:sz w:val="24"/>
          <w:szCs w:val="24"/>
        </w:rPr>
        <w:t>9</w:t>
      </w:r>
      <w:r w:rsidR="00A8318E" w:rsidRPr="009A0E5B">
        <w:rPr>
          <w:rFonts w:ascii="Arial" w:hAnsi="Arial" w:cs="Arial"/>
          <w:b/>
          <w:sz w:val="24"/>
          <w:szCs w:val="24"/>
        </w:rPr>
        <w:t>:</w:t>
      </w:r>
      <w:r w:rsidRPr="009A0E5B">
        <w:rPr>
          <w:rFonts w:ascii="Arial" w:hAnsi="Arial" w:cs="Arial"/>
          <w:b/>
          <w:sz w:val="24"/>
          <w:szCs w:val="24"/>
        </w:rPr>
        <w:t>3</w:t>
      </w:r>
      <w:r w:rsidR="00A8318E" w:rsidRPr="009A0E5B">
        <w:rPr>
          <w:rFonts w:ascii="Arial" w:hAnsi="Arial" w:cs="Arial"/>
          <w:b/>
          <w:sz w:val="24"/>
          <w:szCs w:val="24"/>
        </w:rPr>
        <w:t xml:space="preserve">0 – </w:t>
      </w:r>
      <w:r w:rsidR="000B628E" w:rsidRPr="009A0E5B">
        <w:rPr>
          <w:rFonts w:ascii="Arial" w:hAnsi="Arial" w:cs="Arial"/>
          <w:b/>
          <w:sz w:val="24"/>
          <w:szCs w:val="24"/>
        </w:rPr>
        <w:t>10</w:t>
      </w:r>
      <w:r w:rsidR="00967EF2" w:rsidRPr="009A0E5B">
        <w:rPr>
          <w:rFonts w:ascii="Arial" w:hAnsi="Arial" w:cs="Arial"/>
          <w:b/>
          <w:sz w:val="24"/>
          <w:szCs w:val="24"/>
        </w:rPr>
        <w:t>:</w:t>
      </w:r>
      <w:r w:rsidRPr="009A0E5B">
        <w:rPr>
          <w:rFonts w:ascii="Arial" w:hAnsi="Arial" w:cs="Arial"/>
          <w:b/>
          <w:sz w:val="24"/>
          <w:szCs w:val="24"/>
        </w:rPr>
        <w:t>00</w:t>
      </w:r>
      <w:r w:rsidR="00967EF2" w:rsidRPr="009A0E5B">
        <w:rPr>
          <w:rFonts w:ascii="Arial" w:hAnsi="Arial" w:cs="Arial"/>
          <w:b/>
          <w:sz w:val="24"/>
          <w:szCs w:val="24"/>
        </w:rPr>
        <w:t xml:space="preserve"> </w:t>
      </w:r>
      <w:r w:rsidR="00967EF2" w:rsidRPr="009A0E5B">
        <w:rPr>
          <w:rFonts w:ascii="Arial" w:hAnsi="Arial" w:cs="Arial"/>
          <w:b/>
          <w:sz w:val="24"/>
          <w:szCs w:val="24"/>
        </w:rPr>
        <w:tab/>
      </w:r>
      <w:r w:rsidR="00967EF2" w:rsidRPr="009A0E5B">
        <w:rPr>
          <w:rFonts w:ascii="Arial" w:hAnsi="Arial" w:cs="Arial"/>
          <w:b/>
          <w:sz w:val="24"/>
          <w:szCs w:val="24"/>
        </w:rPr>
        <w:tab/>
      </w:r>
      <w:r w:rsidR="00967EF2" w:rsidRPr="009A0E5B">
        <w:rPr>
          <w:rFonts w:ascii="Arial" w:hAnsi="Arial" w:cs="Arial"/>
          <w:b/>
          <w:sz w:val="24"/>
          <w:szCs w:val="24"/>
        </w:rPr>
        <w:tab/>
      </w:r>
      <w:r w:rsidR="00967EF2" w:rsidRPr="009A0E5B">
        <w:rPr>
          <w:rFonts w:ascii="Arial" w:hAnsi="Arial" w:cs="Arial"/>
          <w:b/>
          <w:sz w:val="24"/>
          <w:szCs w:val="24"/>
        </w:rPr>
        <w:tab/>
        <w:t>Rejestracja uczestników</w:t>
      </w:r>
    </w:p>
    <w:p w:rsidR="00967EF2" w:rsidRPr="009A0E5B" w:rsidRDefault="00967EF2" w:rsidP="00967EF2">
      <w:pPr>
        <w:spacing w:after="0" w:line="240" w:lineRule="auto"/>
        <w:ind w:right="-569"/>
        <w:rPr>
          <w:rFonts w:ascii="Arial" w:hAnsi="Arial" w:cs="Arial"/>
          <w:b/>
          <w:sz w:val="24"/>
          <w:szCs w:val="24"/>
        </w:rPr>
      </w:pPr>
    </w:p>
    <w:p w:rsidR="00967EF2" w:rsidRPr="009A0E5B" w:rsidRDefault="000B628E" w:rsidP="00967EF2">
      <w:pPr>
        <w:spacing w:after="0" w:line="240" w:lineRule="auto"/>
        <w:ind w:left="2124" w:right="-569" w:hanging="2124"/>
        <w:rPr>
          <w:rFonts w:ascii="Arial" w:hAnsi="Arial" w:cs="Arial"/>
          <w:b/>
          <w:sz w:val="24"/>
          <w:szCs w:val="24"/>
        </w:rPr>
      </w:pPr>
      <w:r w:rsidRPr="009A0E5B">
        <w:rPr>
          <w:rFonts w:ascii="Arial" w:hAnsi="Arial" w:cs="Arial"/>
          <w:b/>
          <w:sz w:val="24"/>
          <w:szCs w:val="24"/>
        </w:rPr>
        <w:t>10</w:t>
      </w:r>
      <w:r w:rsidR="00967EF2" w:rsidRPr="009A0E5B">
        <w:rPr>
          <w:rFonts w:ascii="Arial" w:hAnsi="Arial" w:cs="Arial"/>
          <w:b/>
          <w:sz w:val="24"/>
          <w:szCs w:val="24"/>
        </w:rPr>
        <w:t>:</w:t>
      </w:r>
      <w:r w:rsidR="009A0E5B" w:rsidRPr="009A0E5B">
        <w:rPr>
          <w:rFonts w:ascii="Arial" w:hAnsi="Arial" w:cs="Arial"/>
          <w:b/>
          <w:sz w:val="24"/>
          <w:szCs w:val="24"/>
        </w:rPr>
        <w:t>0</w:t>
      </w:r>
      <w:r w:rsidR="003822B3" w:rsidRPr="009A0E5B">
        <w:rPr>
          <w:rFonts w:ascii="Arial" w:hAnsi="Arial" w:cs="Arial"/>
          <w:b/>
          <w:sz w:val="24"/>
          <w:szCs w:val="24"/>
        </w:rPr>
        <w:t>0</w:t>
      </w:r>
      <w:r w:rsidR="00967EF2" w:rsidRPr="009A0E5B">
        <w:rPr>
          <w:rFonts w:ascii="Arial" w:hAnsi="Arial" w:cs="Arial"/>
          <w:b/>
          <w:sz w:val="24"/>
          <w:szCs w:val="24"/>
        </w:rPr>
        <w:t xml:space="preserve"> – </w:t>
      </w:r>
      <w:r w:rsidRPr="009A0E5B">
        <w:rPr>
          <w:rFonts w:ascii="Arial" w:hAnsi="Arial" w:cs="Arial"/>
          <w:b/>
          <w:sz w:val="24"/>
          <w:szCs w:val="24"/>
        </w:rPr>
        <w:t>10</w:t>
      </w:r>
      <w:r w:rsidR="00967EF2" w:rsidRPr="009A0E5B">
        <w:rPr>
          <w:rFonts w:ascii="Arial" w:hAnsi="Arial" w:cs="Arial"/>
          <w:b/>
          <w:sz w:val="24"/>
          <w:szCs w:val="24"/>
        </w:rPr>
        <w:t>:</w:t>
      </w:r>
      <w:r w:rsidR="003822B3" w:rsidRPr="009A0E5B">
        <w:rPr>
          <w:rFonts w:ascii="Arial" w:hAnsi="Arial" w:cs="Arial"/>
          <w:b/>
          <w:sz w:val="24"/>
          <w:szCs w:val="24"/>
        </w:rPr>
        <w:t>15</w:t>
      </w:r>
      <w:r w:rsidR="00967EF2" w:rsidRPr="009A0E5B">
        <w:rPr>
          <w:rFonts w:ascii="Arial" w:hAnsi="Arial" w:cs="Arial"/>
          <w:b/>
          <w:sz w:val="24"/>
          <w:szCs w:val="24"/>
        </w:rPr>
        <w:tab/>
        <w:t>P</w:t>
      </w:r>
      <w:r w:rsidR="009A0E5B" w:rsidRPr="009A0E5B">
        <w:rPr>
          <w:rFonts w:ascii="Arial" w:hAnsi="Arial" w:cs="Arial"/>
          <w:b/>
          <w:sz w:val="24"/>
          <w:szCs w:val="24"/>
        </w:rPr>
        <w:t>owitani</w:t>
      </w:r>
      <w:r w:rsidR="00FB29D2">
        <w:rPr>
          <w:rFonts w:ascii="Arial" w:hAnsi="Arial" w:cs="Arial"/>
          <w:b/>
          <w:sz w:val="24"/>
          <w:szCs w:val="24"/>
        </w:rPr>
        <w:t>e</w:t>
      </w:r>
      <w:r w:rsidR="009A0E5B" w:rsidRPr="009A0E5B">
        <w:rPr>
          <w:rFonts w:ascii="Arial" w:hAnsi="Arial" w:cs="Arial"/>
          <w:b/>
          <w:sz w:val="24"/>
          <w:szCs w:val="24"/>
        </w:rPr>
        <w:t xml:space="preserve"> i p</w:t>
      </w:r>
      <w:r w:rsidR="00967EF2" w:rsidRPr="009A0E5B">
        <w:rPr>
          <w:rFonts w:ascii="Arial" w:hAnsi="Arial" w:cs="Arial"/>
          <w:b/>
          <w:sz w:val="24"/>
          <w:szCs w:val="24"/>
        </w:rPr>
        <w:t>rzedstawienie oferty Punktów Informacyjnych Funduszy Europejskich</w:t>
      </w:r>
    </w:p>
    <w:p w:rsidR="00967EF2" w:rsidRPr="009A0E5B" w:rsidRDefault="00967EF2" w:rsidP="00A8318E">
      <w:pPr>
        <w:autoSpaceDE w:val="0"/>
        <w:autoSpaceDN w:val="0"/>
        <w:adjustRightInd w:val="0"/>
        <w:spacing w:after="0" w:line="240" w:lineRule="auto"/>
        <w:ind w:right="-569"/>
        <w:rPr>
          <w:rFonts w:ascii="Arial" w:hAnsi="Arial" w:cs="Arial"/>
          <w:b/>
          <w:sz w:val="24"/>
          <w:szCs w:val="24"/>
        </w:rPr>
      </w:pPr>
      <w:r w:rsidRPr="009A0E5B">
        <w:rPr>
          <w:rFonts w:ascii="Arial" w:hAnsi="Arial" w:cs="Arial"/>
          <w:b/>
          <w:sz w:val="24"/>
          <w:szCs w:val="24"/>
        </w:rPr>
        <w:t xml:space="preserve"> </w:t>
      </w:r>
    </w:p>
    <w:p w:rsidR="00967EF2" w:rsidRPr="009A0E5B" w:rsidRDefault="00967EF2" w:rsidP="00967EF2">
      <w:pPr>
        <w:spacing w:after="0" w:line="240" w:lineRule="auto"/>
        <w:ind w:left="1620" w:right="-569" w:hanging="2124"/>
        <w:rPr>
          <w:rFonts w:ascii="Arial" w:hAnsi="Arial" w:cs="Arial"/>
          <w:b/>
          <w:sz w:val="24"/>
          <w:szCs w:val="24"/>
        </w:rPr>
      </w:pPr>
      <w:r w:rsidRPr="009A0E5B">
        <w:rPr>
          <w:rFonts w:ascii="Arial" w:hAnsi="Arial" w:cs="Arial"/>
          <w:b/>
          <w:sz w:val="24"/>
          <w:szCs w:val="24"/>
        </w:rPr>
        <w:tab/>
      </w:r>
    </w:p>
    <w:p w:rsidR="00967EF2" w:rsidRPr="009A0E5B" w:rsidRDefault="000B628E" w:rsidP="00967EF2">
      <w:pPr>
        <w:spacing w:after="0" w:line="240" w:lineRule="auto"/>
        <w:ind w:left="2124" w:right="-569" w:hanging="2124"/>
        <w:rPr>
          <w:rFonts w:ascii="Arial" w:hAnsi="Arial" w:cs="Arial"/>
          <w:b/>
          <w:sz w:val="24"/>
          <w:szCs w:val="24"/>
        </w:rPr>
      </w:pPr>
      <w:r w:rsidRPr="009A0E5B">
        <w:rPr>
          <w:rFonts w:ascii="Arial" w:hAnsi="Arial" w:cs="Arial"/>
          <w:b/>
          <w:sz w:val="24"/>
          <w:szCs w:val="24"/>
        </w:rPr>
        <w:t>10</w:t>
      </w:r>
      <w:r w:rsidR="003822B3" w:rsidRPr="009A0E5B">
        <w:rPr>
          <w:rFonts w:ascii="Arial" w:hAnsi="Arial" w:cs="Arial"/>
          <w:b/>
          <w:sz w:val="24"/>
          <w:szCs w:val="24"/>
        </w:rPr>
        <w:t xml:space="preserve">:15 – </w:t>
      </w:r>
      <w:r w:rsidRPr="009A0E5B">
        <w:rPr>
          <w:rFonts w:ascii="Arial" w:hAnsi="Arial" w:cs="Arial"/>
          <w:b/>
          <w:sz w:val="24"/>
          <w:szCs w:val="24"/>
        </w:rPr>
        <w:t>10</w:t>
      </w:r>
      <w:r w:rsidR="003822B3" w:rsidRPr="009A0E5B">
        <w:rPr>
          <w:rFonts w:ascii="Arial" w:hAnsi="Arial" w:cs="Arial"/>
          <w:b/>
          <w:sz w:val="24"/>
          <w:szCs w:val="24"/>
        </w:rPr>
        <w:t>:30</w:t>
      </w:r>
      <w:r w:rsidR="009647DC" w:rsidRPr="009A0E5B">
        <w:rPr>
          <w:rFonts w:ascii="Arial" w:hAnsi="Arial" w:cs="Arial"/>
          <w:b/>
          <w:sz w:val="24"/>
          <w:szCs w:val="24"/>
        </w:rPr>
        <w:tab/>
        <w:t xml:space="preserve">Ogólne zasady wnioskowania               w ramach </w:t>
      </w:r>
      <w:r w:rsidR="009A0E5B" w:rsidRPr="009A0E5B">
        <w:rPr>
          <w:rFonts w:ascii="Arial" w:hAnsi="Arial" w:cs="Arial"/>
          <w:b/>
          <w:sz w:val="24"/>
          <w:szCs w:val="24"/>
        </w:rPr>
        <w:t>d</w:t>
      </w:r>
      <w:r w:rsidR="00A8318E" w:rsidRPr="009A0E5B">
        <w:rPr>
          <w:rFonts w:ascii="Arial" w:hAnsi="Arial" w:cs="Arial"/>
          <w:b/>
          <w:sz w:val="24"/>
          <w:szCs w:val="24"/>
        </w:rPr>
        <w:t xml:space="preserve">ziałania 2.5 </w:t>
      </w:r>
      <w:r w:rsidR="00FC770F" w:rsidRPr="009A0E5B">
        <w:rPr>
          <w:rFonts w:ascii="Arial" w:hAnsi="Arial" w:cs="Arial"/>
          <w:b/>
          <w:sz w:val="24"/>
          <w:szCs w:val="24"/>
        </w:rPr>
        <w:t>RPOWŚ</w:t>
      </w:r>
    </w:p>
    <w:p w:rsidR="00967EF2" w:rsidRPr="009A0E5B" w:rsidRDefault="00967EF2" w:rsidP="00967EF2">
      <w:pPr>
        <w:autoSpaceDE w:val="0"/>
        <w:autoSpaceDN w:val="0"/>
        <w:adjustRightInd w:val="0"/>
        <w:spacing w:after="0" w:line="240" w:lineRule="auto"/>
        <w:ind w:left="1980" w:right="-569" w:hanging="1980"/>
        <w:rPr>
          <w:rFonts w:ascii="Arial" w:hAnsi="Arial" w:cs="Arial"/>
          <w:b/>
          <w:sz w:val="24"/>
          <w:szCs w:val="24"/>
        </w:rPr>
      </w:pPr>
    </w:p>
    <w:p w:rsidR="00FC770F" w:rsidRPr="009A0E5B" w:rsidRDefault="000B628E" w:rsidP="00FC770F">
      <w:pPr>
        <w:spacing w:after="0" w:line="240" w:lineRule="auto"/>
        <w:ind w:left="2124" w:right="-569" w:hanging="2124"/>
        <w:rPr>
          <w:rFonts w:ascii="Arial" w:hAnsi="Arial" w:cs="Arial"/>
          <w:b/>
          <w:sz w:val="24"/>
          <w:szCs w:val="24"/>
        </w:rPr>
      </w:pPr>
      <w:r w:rsidRPr="009A0E5B">
        <w:rPr>
          <w:rFonts w:ascii="Arial" w:hAnsi="Arial" w:cs="Arial"/>
          <w:b/>
          <w:sz w:val="24"/>
          <w:szCs w:val="24"/>
        </w:rPr>
        <w:t>10</w:t>
      </w:r>
      <w:r w:rsidR="003822B3" w:rsidRPr="009A0E5B">
        <w:rPr>
          <w:rFonts w:ascii="Arial" w:hAnsi="Arial" w:cs="Arial"/>
          <w:b/>
          <w:sz w:val="24"/>
          <w:szCs w:val="24"/>
        </w:rPr>
        <w:t>:30</w:t>
      </w:r>
      <w:r w:rsidR="00FC770F" w:rsidRPr="009A0E5B">
        <w:rPr>
          <w:rFonts w:ascii="Arial" w:hAnsi="Arial" w:cs="Arial"/>
          <w:b/>
          <w:sz w:val="24"/>
          <w:szCs w:val="24"/>
        </w:rPr>
        <w:t xml:space="preserve"> – 1</w:t>
      </w:r>
      <w:r w:rsidRPr="009A0E5B">
        <w:rPr>
          <w:rFonts w:ascii="Arial" w:hAnsi="Arial" w:cs="Arial"/>
          <w:b/>
          <w:sz w:val="24"/>
          <w:szCs w:val="24"/>
        </w:rPr>
        <w:t>1</w:t>
      </w:r>
      <w:r w:rsidR="003822B3" w:rsidRPr="009A0E5B">
        <w:rPr>
          <w:rFonts w:ascii="Arial" w:hAnsi="Arial" w:cs="Arial"/>
          <w:b/>
          <w:sz w:val="24"/>
          <w:szCs w:val="24"/>
        </w:rPr>
        <w:t>:</w:t>
      </w:r>
      <w:r w:rsidR="00413E8A">
        <w:rPr>
          <w:rFonts w:ascii="Arial" w:hAnsi="Arial" w:cs="Arial"/>
          <w:b/>
          <w:sz w:val="24"/>
          <w:szCs w:val="24"/>
        </w:rPr>
        <w:t>4</w:t>
      </w:r>
      <w:r w:rsidRPr="009A0E5B">
        <w:rPr>
          <w:rFonts w:ascii="Arial" w:hAnsi="Arial" w:cs="Arial"/>
          <w:b/>
          <w:sz w:val="24"/>
          <w:szCs w:val="24"/>
        </w:rPr>
        <w:t>5</w:t>
      </w:r>
      <w:r w:rsidR="00967EF2" w:rsidRPr="009A0E5B">
        <w:rPr>
          <w:rFonts w:ascii="Arial" w:hAnsi="Arial" w:cs="Arial"/>
          <w:b/>
          <w:sz w:val="24"/>
          <w:szCs w:val="24"/>
        </w:rPr>
        <w:tab/>
      </w:r>
      <w:r w:rsidR="003822B3" w:rsidRPr="009A0E5B">
        <w:rPr>
          <w:rFonts w:ascii="Arial" w:hAnsi="Arial" w:cs="Arial"/>
          <w:b/>
          <w:sz w:val="24"/>
          <w:szCs w:val="24"/>
        </w:rPr>
        <w:t>Omówienie regulaminu</w:t>
      </w:r>
      <w:r w:rsidR="00A04563">
        <w:rPr>
          <w:rFonts w:ascii="Arial" w:hAnsi="Arial" w:cs="Arial"/>
          <w:b/>
          <w:sz w:val="24"/>
          <w:szCs w:val="24"/>
        </w:rPr>
        <w:t xml:space="preserve"> i kryteriów wyboru</w:t>
      </w:r>
      <w:r w:rsidR="003822B3" w:rsidRPr="009A0E5B">
        <w:rPr>
          <w:rFonts w:ascii="Arial" w:hAnsi="Arial" w:cs="Arial"/>
          <w:b/>
          <w:sz w:val="24"/>
          <w:szCs w:val="24"/>
        </w:rPr>
        <w:t xml:space="preserve"> konkursów</w:t>
      </w:r>
      <w:r w:rsidR="00FC770F" w:rsidRPr="009A0E5B">
        <w:rPr>
          <w:rFonts w:ascii="Arial" w:hAnsi="Arial" w:cs="Arial"/>
          <w:b/>
          <w:sz w:val="24"/>
          <w:szCs w:val="24"/>
        </w:rPr>
        <w:t xml:space="preserve"> </w:t>
      </w:r>
      <w:r w:rsidR="003822B3" w:rsidRPr="009A0E5B">
        <w:rPr>
          <w:rFonts w:ascii="Arial" w:hAnsi="Arial" w:cs="Arial"/>
          <w:b/>
          <w:sz w:val="24"/>
          <w:szCs w:val="24"/>
        </w:rPr>
        <w:t>w ramach</w:t>
      </w:r>
      <w:r w:rsidR="009647DC" w:rsidRPr="009A0E5B">
        <w:rPr>
          <w:rFonts w:ascii="Arial" w:hAnsi="Arial" w:cs="Arial"/>
          <w:b/>
          <w:sz w:val="24"/>
          <w:szCs w:val="24"/>
        </w:rPr>
        <w:t xml:space="preserve"> </w:t>
      </w:r>
      <w:r w:rsidR="009A0E5B" w:rsidRPr="009A0E5B">
        <w:rPr>
          <w:rFonts w:ascii="Arial" w:hAnsi="Arial" w:cs="Arial"/>
          <w:b/>
          <w:sz w:val="24"/>
          <w:szCs w:val="24"/>
        </w:rPr>
        <w:t>d</w:t>
      </w:r>
      <w:r w:rsidR="00FC770F" w:rsidRPr="009A0E5B">
        <w:rPr>
          <w:rFonts w:ascii="Arial" w:hAnsi="Arial" w:cs="Arial"/>
          <w:b/>
          <w:sz w:val="24"/>
          <w:szCs w:val="24"/>
        </w:rPr>
        <w:t>ziałania 2.5</w:t>
      </w:r>
      <w:r w:rsidR="009A0E5B" w:rsidRPr="009A0E5B">
        <w:rPr>
          <w:rFonts w:ascii="Arial" w:hAnsi="Arial" w:cs="Arial"/>
          <w:b/>
          <w:sz w:val="24"/>
          <w:szCs w:val="24"/>
        </w:rPr>
        <w:t xml:space="preserve"> RPOWŚ</w:t>
      </w:r>
    </w:p>
    <w:p w:rsidR="003822B3" w:rsidRPr="009A0E5B" w:rsidRDefault="003822B3" w:rsidP="00FC770F">
      <w:pPr>
        <w:spacing w:after="0" w:line="240" w:lineRule="auto"/>
        <w:ind w:left="2124" w:right="-569" w:hanging="2124"/>
        <w:rPr>
          <w:rFonts w:ascii="Arial" w:hAnsi="Arial" w:cs="Arial"/>
          <w:b/>
          <w:sz w:val="24"/>
          <w:szCs w:val="24"/>
        </w:rPr>
      </w:pPr>
    </w:p>
    <w:p w:rsidR="003822B3" w:rsidRPr="009A0E5B" w:rsidRDefault="00FC770F" w:rsidP="00FC770F">
      <w:pPr>
        <w:spacing w:after="0" w:line="240" w:lineRule="auto"/>
        <w:ind w:left="2124" w:right="-569" w:hanging="2124"/>
        <w:rPr>
          <w:rFonts w:ascii="Arial" w:hAnsi="Arial" w:cs="Arial"/>
          <w:b/>
          <w:sz w:val="24"/>
          <w:szCs w:val="24"/>
        </w:rPr>
      </w:pPr>
      <w:r w:rsidRPr="009A0E5B">
        <w:rPr>
          <w:rFonts w:ascii="Arial" w:hAnsi="Arial" w:cs="Arial"/>
          <w:b/>
          <w:sz w:val="24"/>
          <w:szCs w:val="24"/>
        </w:rPr>
        <w:t>1</w:t>
      </w:r>
      <w:r w:rsidR="000B628E" w:rsidRPr="009A0E5B">
        <w:rPr>
          <w:rFonts w:ascii="Arial" w:hAnsi="Arial" w:cs="Arial"/>
          <w:b/>
          <w:sz w:val="24"/>
          <w:szCs w:val="24"/>
        </w:rPr>
        <w:t>1</w:t>
      </w:r>
      <w:r w:rsidR="003822B3" w:rsidRPr="009A0E5B">
        <w:rPr>
          <w:rFonts w:ascii="Arial" w:hAnsi="Arial" w:cs="Arial"/>
          <w:b/>
          <w:sz w:val="24"/>
          <w:szCs w:val="24"/>
        </w:rPr>
        <w:t>:</w:t>
      </w:r>
      <w:r w:rsidR="00413E8A">
        <w:rPr>
          <w:rFonts w:ascii="Arial" w:hAnsi="Arial" w:cs="Arial"/>
          <w:b/>
          <w:sz w:val="24"/>
          <w:szCs w:val="24"/>
        </w:rPr>
        <w:t>4</w:t>
      </w:r>
      <w:r w:rsidR="000B628E" w:rsidRPr="009A0E5B">
        <w:rPr>
          <w:rFonts w:ascii="Arial" w:hAnsi="Arial" w:cs="Arial"/>
          <w:b/>
          <w:sz w:val="24"/>
          <w:szCs w:val="24"/>
        </w:rPr>
        <w:t>5</w:t>
      </w:r>
      <w:r w:rsidRPr="009A0E5B">
        <w:rPr>
          <w:rFonts w:ascii="Arial" w:hAnsi="Arial" w:cs="Arial"/>
          <w:b/>
          <w:sz w:val="24"/>
          <w:szCs w:val="24"/>
        </w:rPr>
        <w:t xml:space="preserve"> –</w:t>
      </w:r>
      <w:r w:rsidR="003822B3" w:rsidRPr="009A0E5B">
        <w:rPr>
          <w:rFonts w:ascii="Arial" w:hAnsi="Arial" w:cs="Arial"/>
          <w:b/>
          <w:sz w:val="24"/>
          <w:szCs w:val="24"/>
        </w:rPr>
        <w:t xml:space="preserve"> 1</w:t>
      </w:r>
      <w:r w:rsidR="00413E8A">
        <w:rPr>
          <w:rFonts w:ascii="Arial" w:hAnsi="Arial" w:cs="Arial"/>
          <w:b/>
          <w:sz w:val="24"/>
          <w:szCs w:val="24"/>
        </w:rPr>
        <w:t>2</w:t>
      </w:r>
      <w:r w:rsidRPr="009A0E5B">
        <w:rPr>
          <w:rFonts w:ascii="Arial" w:hAnsi="Arial" w:cs="Arial"/>
          <w:b/>
          <w:sz w:val="24"/>
          <w:szCs w:val="24"/>
        </w:rPr>
        <w:t>:</w:t>
      </w:r>
      <w:r w:rsidR="00413E8A">
        <w:rPr>
          <w:rFonts w:ascii="Arial" w:hAnsi="Arial" w:cs="Arial"/>
          <w:b/>
          <w:sz w:val="24"/>
          <w:szCs w:val="24"/>
        </w:rPr>
        <w:t>0</w:t>
      </w:r>
      <w:r w:rsidR="000B628E" w:rsidRPr="009A0E5B">
        <w:rPr>
          <w:rFonts w:ascii="Arial" w:hAnsi="Arial" w:cs="Arial"/>
          <w:b/>
          <w:sz w:val="24"/>
          <w:szCs w:val="24"/>
        </w:rPr>
        <w:t>0</w:t>
      </w:r>
      <w:r w:rsidR="003822B3" w:rsidRPr="009A0E5B">
        <w:rPr>
          <w:rFonts w:ascii="Arial" w:hAnsi="Arial" w:cs="Arial"/>
          <w:b/>
          <w:sz w:val="24"/>
          <w:szCs w:val="24"/>
        </w:rPr>
        <w:tab/>
        <w:t>Przerwa</w:t>
      </w:r>
    </w:p>
    <w:p w:rsidR="003822B3" w:rsidRPr="009A0E5B" w:rsidRDefault="003822B3" w:rsidP="00FC770F">
      <w:pPr>
        <w:spacing w:after="0" w:line="240" w:lineRule="auto"/>
        <w:ind w:left="2124" w:right="-569" w:hanging="2124"/>
        <w:rPr>
          <w:rFonts w:ascii="Arial" w:hAnsi="Arial" w:cs="Arial"/>
          <w:b/>
          <w:sz w:val="24"/>
          <w:szCs w:val="24"/>
        </w:rPr>
      </w:pPr>
    </w:p>
    <w:p w:rsidR="003822B3" w:rsidRPr="009A0E5B" w:rsidRDefault="009647DC" w:rsidP="009647DC">
      <w:pPr>
        <w:spacing w:after="0" w:line="240" w:lineRule="auto"/>
        <w:ind w:left="2124" w:right="-569" w:hanging="2124"/>
        <w:rPr>
          <w:rFonts w:ascii="Arial" w:hAnsi="Arial" w:cs="Arial"/>
          <w:b/>
          <w:sz w:val="24"/>
          <w:szCs w:val="24"/>
        </w:rPr>
      </w:pPr>
      <w:r w:rsidRPr="009A0E5B">
        <w:rPr>
          <w:rFonts w:ascii="Arial" w:hAnsi="Arial" w:cs="Arial"/>
          <w:b/>
          <w:sz w:val="24"/>
          <w:szCs w:val="24"/>
        </w:rPr>
        <w:t>1</w:t>
      </w:r>
      <w:r w:rsidR="00413E8A">
        <w:rPr>
          <w:rFonts w:ascii="Arial" w:hAnsi="Arial" w:cs="Arial"/>
          <w:b/>
          <w:sz w:val="24"/>
          <w:szCs w:val="24"/>
        </w:rPr>
        <w:t>2</w:t>
      </w:r>
      <w:r w:rsidRPr="009A0E5B">
        <w:rPr>
          <w:rFonts w:ascii="Arial" w:hAnsi="Arial" w:cs="Arial"/>
          <w:b/>
          <w:sz w:val="24"/>
          <w:szCs w:val="24"/>
        </w:rPr>
        <w:t>:</w:t>
      </w:r>
      <w:r w:rsidR="00413E8A">
        <w:rPr>
          <w:rFonts w:ascii="Arial" w:hAnsi="Arial" w:cs="Arial"/>
          <w:b/>
          <w:sz w:val="24"/>
          <w:szCs w:val="24"/>
        </w:rPr>
        <w:t>0</w:t>
      </w:r>
      <w:r w:rsidR="000B628E" w:rsidRPr="009A0E5B">
        <w:rPr>
          <w:rFonts w:ascii="Arial" w:hAnsi="Arial" w:cs="Arial"/>
          <w:b/>
          <w:sz w:val="24"/>
          <w:szCs w:val="24"/>
        </w:rPr>
        <w:t>0</w:t>
      </w:r>
      <w:r w:rsidRPr="009A0E5B">
        <w:rPr>
          <w:rFonts w:ascii="Arial" w:hAnsi="Arial" w:cs="Arial"/>
          <w:b/>
          <w:sz w:val="24"/>
          <w:szCs w:val="24"/>
        </w:rPr>
        <w:t xml:space="preserve"> – 1</w:t>
      </w:r>
      <w:r w:rsidR="000B628E" w:rsidRPr="009A0E5B">
        <w:rPr>
          <w:rFonts w:ascii="Arial" w:hAnsi="Arial" w:cs="Arial"/>
          <w:b/>
          <w:sz w:val="24"/>
          <w:szCs w:val="24"/>
        </w:rPr>
        <w:t>2</w:t>
      </w:r>
      <w:r w:rsidRPr="009A0E5B">
        <w:rPr>
          <w:rFonts w:ascii="Arial" w:hAnsi="Arial" w:cs="Arial"/>
          <w:b/>
          <w:sz w:val="24"/>
          <w:szCs w:val="24"/>
        </w:rPr>
        <w:t>:</w:t>
      </w:r>
      <w:r w:rsidR="00413E8A">
        <w:rPr>
          <w:rFonts w:ascii="Arial" w:hAnsi="Arial" w:cs="Arial"/>
          <w:b/>
          <w:sz w:val="24"/>
          <w:szCs w:val="24"/>
        </w:rPr>
        <w:t>30</w:t>
      </w:r>
      <w:r w:rsidR="009A0E5B">
        <w:rPr>
          <w:rFonts w:ascii="Arial" w:hAnsi="Arial" w:cs="Arial"/>
          <w:b/>
          <w:sz w:val="24"/>
          <w:szCs w:val="24"/>
        </w:rPr>
        <w:t xml:space="preserve">         </w:t>
      </w:r>
      <w:r w:rsidR="00FC770F" w:rsidRPr="009A0E5B">
        <w:rPr>
          <w:rFonts w:ascii="Arial" w:hAnsi="Arial" w:cs="Arial"/>
          <w:b/>
          <w:sz w:val="24"/>
          <w:szCs w:val="24"/>
        </w:rPr>
        <w:t xml:space="preserve">Omówienie </w:t>
      </w:r>
      <w:r w:rsidR="00A04563">
        <w:rPr>
          <w:rFonts w:ascii="Arial" w:hAnsi="Arial" w:cs="Arial"/>
          <w:b/>
          <w:sz w:val="24"/>
          <w:szCs w:val="24"/>
        </w:rPr>
        <w:t>wybranych konkursów w ramach Programu Operacyjnego Inteligentny Rozwój</w:t>
      </w:r>
    </w:p>
    <w:p w:rsidR="000B628E" w:rsidRPr="009A0E5B" w:rsidRDefault="000B628E" w:rsidP="009647DC">
      <w:pPr>
        <w:spacing w:after="0" w:line="240" w:lineRule="auto"/>
        <w:ind w:left="2124" w:right="-569" w:hanging="2124"/>
        <w:rPr>
          <w:rFonts w:ascii="Arial" w:hAnsi="Arial" w:cs="Arial"/>
          <w:b/>
          <w:sz w:val="24"/>
          <w:szCs w:val="24"/>
        </w:rPr>
      </w:pPr>
    </w:p>
    <w:p w:rsidR="000B628E" w:rsidRPr="009A0E5B" w:rsidRDefault="00413E8A" w:rsidP="00A04563">
      <w:pPr>
        <w:spacing w:after="0" w:line="240" w:lineRule="auto"/>
        <w:ind w:left="1985" w:right="-569" w:hanging="198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12:30</w:t>
      </w:r>
      <w:r w:rsidR="009A0E5B">
        <w:rPr>
          <w:rFonts w:ascii="Arial" w:hAnsi="Arial" w:cs="Arial"/>
          <w:b/>
          <w:sz w:val="24"/>
          <w:szCs w:val="24"/>
        </w:rPr>
        <w:t xml:space="preserve"> – 1</w:t>
      </w:r>
      <w:r>
        <w:rPr>
          <w:rFonts w:ascii="Arial" w:hAnsi="Arial" w:cs="Arial"/>
          <w:b/>
          <w:sz w:val="24"/>
          <w:szCs w:val="24"/>
        </w:rPr>
        <w:t>3</w:t>
      </w:r>
      <w:r w:rsidR="009A0E5B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>15</w:t>
      </w:r>
      <w:r w:rsidR="009A0E5B">
        <w:rPr>
          <w:rFonts w:ascii="Arial" w:hAnsi="Arial" w:cs="Arial"/>
          <w:b/>
          <w:sz w:val="24"/>
          <w:szCs w:val="24"/>
        </w:rPr>
        <w:t xml:space="preserve">        </w:t>
      </w:r>
      <w:r>
        <w:rPr>
          <w:rFonts w:ascii="Arial" w:hAnsi="Arial" w:cs="Arial"/>
          <w:b/>
          <w:sz w:val="24"/>
          <w:szCs w:val="24"/>
        </w:rPr>
        <w:t>K</w:t>
      </w:r>
      <w:r w:rsidRPr="009A0E5B">
        <w:rPr>
          <w:rFonts w:ascii="Arial" w:hAnsi="Arial" w:cs="Arial"/>
          <w:b/>
          <w:bCs/>
          <w:i/>
          <w:sz w:val="24"/>
          <w:szCs w:val="24"/>
        </w:rPr>
        <w:t>onsultacje indywidualne.</w:t>
      </w:r>
    </w:p>
    <w:p w:rsidR="000B628E" w:rsidRPr="009A0E5B" w:rsidRDefault="000B628E" w:rsidP="009647DC">
      <w:pPr>
        <w:spacing w:after="0" w:line="240" w:lineRule="auto"/>
        <w:ind w:left="2124" w:right="-569" w:hanging="2124"/>
        <w:rPr>
          <w:rFonts w:ascii="Arial" w:hAnsi="Arial" w:cs="Arial"/>
          <w:b/>
          <w:sz w:val="24"/>
          <w:szCs w:val="24"/>
        </w:rPr>
      </w:pPr>
    </w:p>
    <w:p w:rsidR="00FC770F" w:rsidRPr="009A0E5B" w:rsidRDefault="00FC770F" w:rsidP="00FC770F">
      <w:pPr>
        <w:spacing w:after="0" w:line="240" w:lineRule="auto"/>
        <w:ind w:left="2124" w:right="-569" w:hanging="2124"/>
        <w:rPr>
          <w:rFonts w:ascii="Arial" w:hAnsi="Arial" w:cs="Arial"/>
          <w:b/>
          <w:sz w:val="24"/>
          <w:szCs w:val="24"/>
        </w:rPr>
      </w:pPr>
    </w:p>
    <w:p w:rsidR="008009B5" w:rsidRPr="009A0E5B" w:rsidRDefault="008009B5" w:rsidP="003822B3">
      <w:pPr>
        <w:autoSpaceDE w:val="0"/>
        <w:autoSpaceDN w:val="0"/>
        <w:adjustRightInd w:val="0"/>
        <w:spacing w:after="0" w:line="240" w:lineRule="auto"/>
        <w:ind w:left="2124" w:right="-569" w:hanging="2124"/>
        <w:rPr>
          <w:rFonts w:ascii="Arial" w:hAnsi="Arial" w:cs="Arial"/>
          <w:b/>
          <w:sz w:val="24"/>
          <w:szCs w:val="24"/>
        </w:rPr>
      </w:pPr>
    </w:p>
    <w:sectPr w:rsidR="008009B5" w:rsidRPr="009A0E5B" w:rsidSect="004A03D9">
      <w:type w:val="continuous"/>
      <w:pgSz w:w="11906" w:h="16838"/>
      <w:pgMar w:top="1417" w:right="1417" w:bottom="1417" w:left="1417" w:header="1134" w:footer="708" w:gutter="0"/>
      <w:cols w:num="2" w:sep="1" w:space="710" w:equalWidth="0">
        <w:col w:w="3402" w:space="710"/>
        <w:col w:w="496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554" w:rsidRDefault="00971554" w:rsidP="001710F0">
      <w:pPr>
        <w:spacing w:after="0" w:line="240" w:lineRule="auto"/>
      </w:pPr>
      <w:r>
        <w:separator/>
      </w:r>
    </w:p>
  </w:endnote>
  <w:endnote w:type="continuationSeparator" w:id="0">
    <w:p w:rsidR="00971554" w:rsidRDefault="00971554" w:rsidP="00171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1B0D" w:rsidRPr="00FD1B0D" w:rsidRDefault="00FD1B0D" w:rsidP="00FD1B0D">
    <w:pPr>
      <w:pStyle w:val="Default"/>
      <w:jc w:val="center"/>
      <w:rPr>
        <w:i/>
        <w:iCs/>
        <w:sz w:val="18"/>
        <w:szCs w:val="18"/>
      </w:rPr>
    </w:pPr>
    <w:r>
      <w:rPr>
        <w:noProof/>
        <w:sz w:val="22"/>
        <w:szCs w:val="22"/>
        <w:lang w:eastAsia="pl-PL"/>
      </w:rPr>
      <w:drawing>
        <wp:inline distT="0" distB="0" distL="0" distR="0" wp14:anchorId="3E08F39E" wp14:editId="7876DBB9">
          <wp:extent cx="5760720" cy="76753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FE_poziom_pl-1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67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D1B0D">
      <w:rPr>
        <w:i/>
        <w:iCs/>
        <w:sz w:val="18"/>
        <w:szCs w:val="18"/>
      </w:rPr>
      <w:t>Projekt współfinansowany z Funduszu Spójności Unii Europejskiej w ramach Programu Pomoc Techniczna 2014-2020.</w:t>
    </w:r>
  </w:p>
  <w:p w:rsidR="00A920C4" w:rsidRPr="00A920C4" w:rsidRDefault="00A920C4" w:rsidP="00A920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554" w:rsidRDefault="00971554" w:rsidP="001710F0">
      <w:pPr>
        <w:spacing w:after="0" w:line="240" w:lineRule="auto"/>
      </w:pPr>
      <w:r>
        <w:separator/>
      </w:r>
    </w:p>
  </w:footnote>
  <w:footnote w:type="continuationSeparator" w:id="0">
    <w:p w:rsidR="00971554" w:rsidRDefault="00971554" w:rsidP="00171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0F0" w:rsidRDefault="005702C2" w:rsidP="001710F0">
    <w:pPr>
      <w:pStyle w:val="Nagwek"/>
      <w:tabs>
        <w:tab w:val="clear" w:pos="4536"/>
        <w:tab w:val="clear" w:pos="9072"/>
        <w:tab w:val="left" w:pos="5618"/>
      </w:tabs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3480814</wp:posOffset>
          </wp:positionH>
          <wp:positionV relativeFrom="paragraph">
            <wp:posOffset>-460849</wp:posOffset>
          </wp:positionV>
          <wp:extent cx="2718000" cy="543600"/>
          <wp:effectExtent l="0" t="0" r="6350" b="889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p. Kontroli Certyfiacji RPO.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8000" cy="54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0F0" w:rsidRDefault="001710F0" w:rsidP="001710F0">
    <w:pPr>
      <w:pStyle w:val="Nagwek"/>
      <w:tabs>
        <w:tab w:val="clear" w:pos="4536"/>
        <w:tab w:val="clear" w:pos="9072"/>
        <w:tab w:val="left" w:pos="5618"/>
      </w:tabs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3284220</wp:posOffset>
          </wp:positionH>
          <wp:positionV relativeFrom="margin">
            <wp:posOffset>-719455</wp:posOffset>
          </wp:positionV>
          <wp:extent cx="2881630" cy="575310"/>
          <wp:effectExtent l="19050" t="0" r="0" b="0"/>
          <wp:wrapSquare wrapText="bothSides"/>
          <wp:docPr id="1" name="Obraz 2" descr="HERB UMWŚ DP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B UMWŚ DP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81630" cy="575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-565150</wp:posOffset>
          </wp:positionH>
          <wp:positionV relativeFrom="margin">
            <wp:posOffset>-910590</wp:posOffset>
          </wp:positionV>
          <wp:extent cx="2046605" cy="1151255"/>
          <wp:effectExtent l="19050" t="0" r="0" b="0"/>
          <wp:wrapSquare wrapText="bothSides"/>
          <wp:docPr id="8" name="Obraz 0" descr="PIFE-logo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FE-logoRGB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46605" cy="1151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0F0"/>
    <w:rsid w:val="000B2033"/>
    <w:rsid w:val="000B628E"/>
    <w:rsid w:val="000E4665"/>
    <w:rsid w:val="001254AF"/>
    <w:rsid w:val="00131B5B"/>
    <w:rsid w:val="001710F0"/>
    <w:rsid w:val="0019678E"/>
    <w:rsid w:val="001B59B7"/>
    <w:rsid w:val="001D36AF"/>
    <w:rsid w:val="001F6202"/>
    <w:rsid w:val="002812BA"/>
    <w:rsid w:val="00284A5F"/>
    <w:rsid w:val="002E5589"/>
    <w:rsid w:val="00326ADF"/>
    <w:rsid w:val="00344324"/>
    <w:rsid w:val="003822B3"/>
    <w:rsid w:val="00386CAE"/>
    <w:rsid w:val="003E5FA0"/>
    <w:rsid w:val="00413E8A"/>
    <w:rsid w:val="004A03D9"/>
    <w:rsid w:val="004B0770"/>
    <w:rsid w:val="004B4A9E"/>
    <w:rsid w:val="004C2CBB"/>
    <w:rsid w:val="004E7A22"/>
    <w:rsid w:val="004F633D"/>
    <w:rsid w:val="005702C2"/>
    <w:rsid w:val="005B6EA7"/>
    <w:rsid w:val="005C19B5"/>
    <w:rsid w:val="00636504"/>
    <w:rsid w:val="006A508C"/>
    <w:rsid w:val="006F50D9"/>
    <w:rsid w:val="007215E1"/>
    <w:rsid w:val="0077005A"/>
    <w:rsid w:val="00775082"/>
    <w:rsid w:val="007A14BB"/>
    <w:rsid w:val="007B2358"/>
    <w:rsid w:val="007C35E8"/>
    <w:rsid w:val="007C750E"/>
    <w:rsid w:val="007E12A9"/>
    <w:rsid w:val="007E7C2A"/>
    <w:rsid w:val="008009B5"/>
    <w:rsid w:val="0083428A"/>
    <w:rsid w:val="008B3BDA"/>
    <w:rsid w:val="008F3BA3"/>
    <w:rsid w:val="00914ED0"/>
    <w:rsid w:val="009223DE"/>
    <w:rsid w:val="0093776B"/>
    <w:rsid w:val="009647DC"/>
    <w:rsid w:val="00967EF2"/>
    <w:rsid w:val="00971554"/>
    <w:rsid w:val="009A0E5B"/>
    <w:rsid w:val="009C6774"/>
    <w:rsid w:val="00A04563"/>
    <w:rsid w:val="00A828D2"/>
    <w:rsid w:val="00A8318E"/>
    <w:rsid w:val="00A920C4"/>
    <w:rsid w:val="00AC7F77"/>
    <w:rsid w:val="00AD07D8"/>
    <w:rsid w:val="00D06439"/>
    <w:rsid w:val="00D44CFD"/>
    <w:rsid w:val="00D65BE1"/>
    <w:rsid w:val="00DB2E32"/>
    <w:rsid w:val="00DC2E7F"/>
    <w:rsid w:val="00E022E3"/>
    <w:rsid w:val="00ED34F4"/>
    <w:rsid w:val="00F510CF"/>
    <w:rsid w:val="00FB29D2"/>
    <w:rsid w:val="00FC69AB"/>
    <w:rsid w:val="00FC770F"/>
    <w:rsid w:val="00FD1A8F"/>
    <w:rsid w:val="00FD1B0D"/>
    <w:rsid w:val="00FE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4583146-4E68-4EFA-AE3F-F12B50C2B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4665"/>
  </w:style>
  <w:style w:type="paragraph" w:styleId="Nagwek2">
    <w:name w:val="heading 2"/>
    <w:basedOn w:val="Normalny"/>
    <w:link w:val="Nagwek2Znak"/>
    <w:qFormat/>
    <w:rsid w:val="001710F0"/>
    <w:pPr>
      <w:spacing w:before="100" w:beforeAutospacing="1" w:after="100" w:afterAutospacing="1" w:line="240" w:lineRule="auto"/>
      <w:jc w:val="center"/>
      <w:outlineLvl w:val="1"/>
    </w:pPr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1710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rsid w:val="001710F0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1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10F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71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10F0"/>
  </w:style>
  <w:style w:type="paragraph" w:styleId="Stopka">
    <w:name w:val="footer"/>
    <w:basedOn w:val="Normalny"/>
    <w:link w:val="StopkaZnak"/>
    <w:uiPriority w:val="99"/>
    <w:unhideWhenUsed/>
    <w:rsid w:val="00171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10F0"/>
  </w:style>
  <w:style w:type="paragraph" w:customStyle="1" w:styleId="Default">
    <w:name w:val="Default"/>
    <w:rsid w:val="00FD1B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31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31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31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31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318E"/>
    <w:rPr>
      <w:b/>
      <w:bCs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F3B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1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marek.kowalski@sejmik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Justyna Gołębiewska-Suchenia</dc:creator>
  <cp:lastModifiedBy>Kowalski, Marek</cp:lastModifiedBy>
  <cp:revision>2</cp:revision>
  <cp:lastPrinted>2018-03-08T11:00:00Z</cp:lastPrinted>
  <dcterms:created xsi:type="dcterms:W3CDTF">2019-04-26T12:55:00Z</dcterms:created>
  <dcterms:modified xsi:type="dcterms:W3CDTF">2019-04-26T12:55:00Z</dcterms:modified>
</cp:coreProperties>
</file>